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A3337" w14:textId="77777777" w:rsidR="00A62BDB" w:rsidRDefault="00A62BDB" w:rsidP="00A62BDB">
      <w:pPr>
        <w:jc w:val="center"/>
        <w:rPr>
          <w:rFonts w:ascii="Times New Roman" w:hAnsi="Times New Roman" w:cs="Times New Roman"/>
          <w:b/>
          <w:bCs/>
          <w:sz w:val="36"/>
          <w:szCs w:val="36"/>
        </w:rPr>
      </w:pPr>
    </w:p>
    <w:p w14:paraId="7D96CD19" w14:textId="77777777" w:rsidR="00A62BDB" w:rsidRDefault="00A62BDB" w:rsidP="00A62BDB">
      <w:pPr>
        <w:jc w:val="center"/>
        <w:rPr>
          <w:rFonts w:ascii="Times New Roman" w:hAnsi="Times New Roman" w:cs="Times New Roman"/>
          <w:b/>
          <w:bCs/>
          <w:sz w:val="36"/>
          <w:szCs w:val="36"/>
        </w:rPr>
      </w:pPr>
    </w:p>
    <w:p w14:paraId="4D1F5EAE" w14:textId="77777777" w:rsidR="00A62BDB" w:rsidRDefault="00A62BDB" w:rsidP="00A62BDB">
      <w:pPr>
        <w:jc w:val="center"/>
        <w:rPr>
          <w:rFonts w:ascii="Times New Roman" w:hAnsi="Times New Roman" w:cs="Times New Roman"/>
          <w:b/>
          <w:bCs/>
          <w:sz w:val="36"/>
          <w:szCs w:val="36"/>
        </w:rPr>
      </w:pPr>
    </w:p>
    <w:p w14:paraId="1A7E27D5" w14:textId="77777777" w:rsidR="00A62BDB" w:rsidRDefault="00A62BDB" w:rsidP="00A62BDB">
      <w:pPr>
        <w:jc w:val="center"/>
        <w:rPr>
          <w:rFonts w:ascii="Times New Roman" w:hAnsi="Times New Roman" w:cs="Times New Roman"/>
          <w:b/>
          <w:bCs/>
          <w:sz w:val="36"/>
          <w:szCs w:val="36"/>
        </w:rPr>
      </w:pPr>
    </w:p>
    <w:p w14:paraId="2540EA9E" w14:textId="77777777" w:rsidR="00A62BDB" w:rsidRDefault="00A62BDB" w:rsidP="00A62BDB">
      <w:pPr>
        <w:jc w:val="center"/>
        <w:rPr>
          <w:rFonts w:ascii="Times New Roman" w:hAnsi="Times New Roman" w:cs="Times New Roman"/>
          <w:b/>
          <w:bCs/>
          <w:sz w:val="36"/>
          <w:szCs w:val="36"/>
        </w:rPr>
      </w:pPr>
    </w:p>
    <w:p w14:paraId="229DE32F" w14:textId="77777777" w:rsidR="00A62BDB" w:rsidRDefault="00A62BDB" w:rsidP="00A62BDB">
      <w:pPr>
        <w:jc w:val="center"/>
        <w:rPr>
          <w:rFonts w:ascii="Times New Roman" w:hAnsi="Times New Roman" w:cs="Times New Roman"/>
          <w:b/>
          <w:bCs/>
          <w:sz w:val="36"/>
          <w:szCs w:val="36"/>
        </w:rPr>
      </w:pPr>
    </w:p>
    <w:p w14:paraId="0E85808B" w14:textId="467571DC" w:rsidR="009C3E58" w:rsidRPr="004B0354" w:rsidRDefault="009C3E58" w:rsidP="00A62BDB">
      <w:pPr>
        <w:jc w:val="center"/>
        <w:rPr>
          <w:rFonts w:ascii="Times New Roman" w:hAnsi="Times New Roman" w:cs="Times New Roman"/>
          <w:sz w:val="28"/>
          <w:szCs w:val="28"/>
        </w:rPr>
      </w:pPr>
      <w:r w:rsidRPr="004B0354">
        <w:rPr>
          <w:rFonts w:ascii="Times New Roman" w:hAnsi="Times New Roman" w:cs="Times New Roman"/>
          <w:b/>
          <w:bCs/>
          <w:sz w:val="28"/>
          <w:szCs w:val="28"/>
        </w:rPr>
        <w:t>SOC FUNDAMENTALS</w:t>
      </w:r>
    </w:p>
    <w:p w14:paraId="02677345" w14:textId="35CC5C17" w:rsidR="00971168" w:rsidRPr="004B0354" w:rsidRDefault="009C3E58" w:rsidP="00A62BDB">
      <w:pPr>
        <w:jc w:val="center"/>
        <w:rPr>
          <w:rFonts w:ascii="Times New Roman" w:hAnsi="Times New Roman" w:cs="Times New Roman"/>
          <w:sz w:val="28"/>
          <w:szCs w:val="28"/>
        </w:rPr>
      </w:pPr>
      <w:r w:rsidRPr="004B0354">
        <w:rPr>
          <w:rFonts w:ascii="Times New Roman" w:hAnsi="Times New Roman" w:cs="Times New Roman"/>
          <w:b/>
          <w:bCs/>
          <w:sz w:val="28"/>
          <w:szCs w:val="28"/>
        </w:rPr>
        <w:t>HAZIRLAYAN:</w:t>
      </w:r>
      <w:r w:rsidRPr="004B0354">
        <w:rPr>
          <w:rFonts w:ascii="Times New Roman" w:hAnsi="Times New Roman" w:cs="Times New Roman"/>
          <w:sz w:val="28"/>
          <w:szCs w:val="28"/>
        </w:rPr>
        <w:t xml:space="preserve"> MURAT GÜRSOY</w:t>
      </w:r>
      <w:r w:rsidRPr="004B0354">
        <w:rPr>
          <w:rFonts w:ascii="Times New Roman" w:hAnsi="Times New Roman" w:cs="Times New Roman"/>
          <w:sz w:val="28"/>
          <w:szCs w:val="28"/>
        </w:rPr>
        <w:br/>
      </w:r>
      <w:r w:rsidRPr="004B0354">
        <w:rPr>
          <w:rFonts w:ascii="Times New Roman" w:hAnsi="Times New Roman" w:cs="Times New Roman"/>
          <w:b/>
          <w:bCs/>
          <w:sz w:val="28"/>
          <w:szCs w:val="28"/>
        </w:rPr>
        <w:t>TARİH:</w:t>
      </w:r>
      <w:r w:rsidRPr="004B0354">
        <w:rPr>
          <w:rFonts w:ascii="Times New Roman" w:hAnsi="Times New Roman" w:cs="Times New Roman"/>
          <w:sz w:val="28"/>
          <w:szCs w:val="28"/>
        </w:rPr>
        <w:t xml:space="preserve"> 29/01/2025</w:t>
      </w:r>
    </w:p>
    <w:p w14:paraId="37E0DAD5" w14:textId="77777777" w:rsidR="00A62BDB" w:rsidRPr="00A62BDB" w:rsidRDefault="00A62BDB" w:rsidP="00A62BDB">
      <w:pPr>
        <w:jc w:val="center"/>
        <w:rPr>
          <w:rFonts w:ascii="Times New Roman" w:hAnsi="Times New Roman" w:cs="Times New Roman"/>
          <w:sz w:val="36"/>
          <w:szCs w:val="36"/>
        </w:rPr>
      </w:pPr>
    </w:p>
    <w:p w14:paraId="240E884C" w14:textId="77777777" w:rsidR="00A62BDB" w:rsidRPr="00A62BDB" w:rsidRDefault="00A62BDB" w:rsidP="00A62BDB">
      <w:pPr>
        <w:jc w:val="center"/>
        <w:rPr>
          <w:rFonts w:ascii="Times New Roman" w:hAnsi="Times New Roman" w:cs="Times New Roman"/>
          <w:sz w:val="36"/>
          <w:szCs w:val="36"/>
        </w:rPr>
      </w:pPr>
    </w:p>
    <w:p w14:paraId="09E86B33" w14:textId="77777777" w:rsidR="00A62BDB" w:rsidRPr="00A62BDB" w:rsidRDefault="00A62BDB" w:rsidP="00A62BDB">
      <w:pPr>
        <w:jc w:val="center"/>
        <w:rPr>
          <w:rFonts w:ascii="Times New Roman" w:hAnsi="Times New Roman" w:cs="Times New Roman"/>
          <w:sz w:val="36"/>
          <w:szCs w:val="36"/>
        </w:rPr>
      </w:pPr>
    </w:p>
    <w:p w14:paraId="2AE1E8B1" w14:textId="77777777" w:rsidR="00A62BDB" w:rsidRPr="00A62BDB" w:rsidRDefault="00A62BDB" w:rsidP="00A62BDB">
      <w:pPr>
        <w:jc w:val="center"/>
        <w:rPr>
          <w:rFonts w:ascii="Times New Roman" w:hAnsi="Times New Roman" w:cs="Times New Roman"/>
          <w:sz w:val="36"/>
          <w:szCs w:val="36"/>
        </w:rPr>
      </w:pPr>
    </w:p>
    <w:p w14:paraId="58CC26D7" w14:textId="77777777" w:rsidR="00A62BDB" w:rsidRDefault="00A62BDB" w:rsidP="00A62BDB">
      <w:pPr>
        <w:rPr>
          <w:rFonts w:ascii="Times New Roman" w:hAnsi="Times New Roman" w:cs="Times New Roman"/>
          <w:sz w:val="24"/>
          <w:szCs w:val="24"/>
        </w:rPr>
      </w:pPr>
    </w:p>
    <w:p w14:paraId="77178571" w14:textId="77777777" w:rsidR="00A62BDB" w:rsidRDefault="00A62BDB" w:rsidP="00A62BDB">
      <w:pPr>
        <w:rPr>
          <w:rFonts w:ascii="Times New Roman" w:hAnsi="Times New Roman" w:cs="Times New Roman"/>
          <w:sz w:val="24"/>
          <w:szCs w:val="24"/>
        </w:rPr>
      </w:pPr>
    </w:p>
    <w:p w14:paraId="009D096A" w14:textId="77777777" w:rsidR="00A62BDB" w:rsidRDefault="00A62BDB" w:rsidP="00A62BDB">
      <w:pPr>
        <w:rPr>
          <w:rFonts w:ascii="Times New Roman" w:hAnsi="Times New Roman" w:cs="Times New Roman"/>
          <w:sz w:val="24"/>
          <w:szCs w:val="24"/>
        </w:rPr>
      </w:pPr>
    </w:p>
    <w:p w14:paraId="55F41816" w14:textId="77777777" w:rsidR="00A62BDB" w:rsidRDefault="00A62BDB" w:rsidP="00A62BDB">
      <w:pPr>
        <w:rPr>
          <w:rFonts w:ascii="Times New Roman" w:hAnsi="Times New Roman" w:cs="Times New Roman"/>
          <w:sz w:val="24"/>
          <w:szCs w:val="24"/>
        </w:rPr>
      </w:pPr>
    </w:p>
    <w:p w14:paraId="740A465B" w14:textId="77777777" w:rsidR="00A62BDB" w:rsidRDefault="00A62BDB" w:rsidP="00A62BDB">
      <w:pPr>
        <w:rPr>
          <w:rFonts w:ascii="Times New Roman" w:hAnsi="Times New Roman" w:cs="Times New Roman"/>
          <w:sz w:val="24"/>
          <w:szCs w:val="24"/>
        </w:rPr>
      </w:pPr>
    </w:p>
    <w:p w14:paraId="4FC1369C" w14:textId="77777777" w:rsidR="00A62BDB" w:rsidRDefault="00A62BDB" w:rsidP="00A62BDB">
      <w:pPr>
        <w:rPr>
          <w:rFonts w:ascii="Times New Roman" w:hAnsi="Times New Roman" w:cs="Times New Roman"/>
          <w:sz w:val="24"/>
          <w:szCs w:val="24"/>
        </w:rPr>
      </w:pPr>
    </w:p>
    <w:p w14:paraId="655D0C6C" w14:textId="77777777" w:rsidR="00A62BDB" w:rsidRDefault="00A62BDB" w:rsidP="00A62BDB">
      <w:pPr>
        <w:rPr>
          <w:rFonts w:ascii="Times New Roman" w:hAnsi="Times New Roman" w:cs="Times New Roman"/>
          <w:sz w:val="24"/>
          <w:szCs w:val="24"/>
        </w:rPr>
      </w:pPr>
    </w:p>
    <w:p w14:paraId="0559FC56" w14:textId="77777777" w:rsidR="00A62BDB" w:rsidRDefault="00A62BDB" w:rsidP="00A62BDB">
      <w:pPr>
        <w:rPr>
          <w:rFonts w:ascii="Times New Roman" w:hAnsi="Times New Roman" w:cs="Times New Roman"/>
          <w:sz w:val="24"/>
          <w:szCs w:val="24"/>
        </w:rPr>
      </w:pPr>
    </w:p>
    <w:p w14:paraId="690E401F" w14:textId="77777777" w:rsidR="00A62BDB" w:rsidRDefault="00A62BDB" w:rsidP="00A62BDB">
      <w:pPr>
        <w:rPr>
          <w:rFonts w:ascii="Times New Roman" w:hAnsi="Times New Roman" w:cs="Times New Roman"/>
          <w:sz w:val="24"/>
          <w:szCs w:val="24"/>
        </w:rPr>
      </w:pPr>
    </w:p>
    <w:p w14:paraId="4EFD48D8" w14:textId="77777777" w:rsidR="00A62BDB" w:rsidRDefault="00A62BDB" w:rsidP="00A62BDB">
      <w:pPr>
        <w:rPr>
          <w:rFonts w:ascii="Times New Roman" w:hAnsi="Times New Roman" w:cs="Times New Roman"/>
          <w:sz w:val="24"/>
          <w:szCs w:val="24"/>
        </w:rPr>
      </w:pPr>
    </w:p>
    <w:p w14:paraId="6C34A45C" w14:textId="77777777" w:rsidR="00A62BDB" w:rsidRDefault="00A62BDB" w:rsidP="00A62BDB">
      <w:pPr>
        <w:rPr>
          <w:rFonts w:ascii="Times New Roman" w:hAnsi="Times New Roman" w:cs="Times New Roman"/>
          <w:sz w:val="24"/>
          <w:szCs w:val="24"/>
        </w:rPr>
      </w:pPr>
    </w:p>
    <w:p w14:paraId="1A278B6E" w14:textId="77777777" w:rsidR="00A62BDB" w:rsidRDefault="00A62BDB" w:rsidP="00A62BDB">
      <w:pPr>
        <w:rPr>
          <w:rFonts w:ascii="Times New Roman" w:hAnsi="Times New Roman" w:cs="Times New Roman"/>
          <w:sz w:val="24"/>
          <w:szCs w:val="24"/>
        </w:rPr>
      </w:pPr>
    </w:p>
    <w:p w14:paraId="4EBF7EE7" w14:textId="77777777" w:rsidR="00A62BDB" w:rsidRPr="00A62BDB" w:rsidRDefault="00A62BDB" w:rsidP="00A62BDB">
      <w:pPr>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751341804"/>
        <w:docPartObj>
          <w:docPartGallery w:val="Table of Contents"/>
          <w:docPartUnique/>
        </w:docPartObj>
      </w:sdtPr>
      <w:sdtEndPr>
        <w:rPr>
          <w:b/>
          <w:bCs/>
        </w:rPr>
      </w:sdtEndPr>
      <w:sdtContent>
        <w:p w14:paraId="55BDC9DC" w14:textId="5CE75A61" w:rsidR="00971168" w:rsidRDefault="00971168">
          <w:pPr>
            <w:pStyle w:val="TBal"/>
          </w:pPr>
          <w:r>
            <w:t>İçindekiler</w:t>
          </w:r>
        </w:p>
        <w:p w14:paraId="77DF59D3" w14:textId="47986EF3" w:rsidR="00A62BDB" w:rsidRDefault="00971168">
          <w:pPr>
            <w:pStyle w:val="T1"/>
            <w:tabs>
              <w:tab w:val="right" w:leader="dot" w:pos="9062"/>
            </w:tabs>
            <w:rPr>
              <w:rFonts w:eastAsiaTheme="minorEastAsia"/>
              <w:noProof/>
              <w:kern w:val="2"/>
              <w:sz w:val="24"/>
              <w:szCs w:val="24"/>
              <w:lang w:eastAsia="tr-TR"/>
              <w14:ligatures w14:val="standardContextual"/>
            </w:rPr>
          </w:pPr>
          <w:r>
            <w:fldChar w:fldCharType="begin"/>
          </w:r>
          <w:r>
            <w:instrText xml:space="preserve"> TOC \o "1-3" \h \z \u </w:instrText>
          </w:r>
          <w:r>
            <w:fldChar w:fldCharType="separate"/>
          </w:r>
          <w:hyperlink w:anchor="_Toc189855309" w:history="1">
            <w:r w:rsidR="00A62BDB" w:rsidRPr="00824866">
              <w:rPr>
                <w:rStyle w:val="Kpr"/>
                <w:noProof/>
              </w:rPr>
              <w:t>Giriş</w:t>
            </w:r>
            <w:r w:rsidR="00A62BDB">
              <w:rPr>
                <w:noProof/>
                <w:webHidden/>
              </w:rPr>
              <w:tab/>
            </w:r>
            <w:r w:rsidR="00A62BDB">
              <w:rPr>
                <w:noProof/>
                <w:webHidden/>
              </w:rPr>
              <w:fldChar w:fldCharType="begin"/>
            </w:r>
            <w:r w:rsidR="00A62BDB">
              <w:rPr>
                <w:noProof/>
                <w:webHidden/>
              </w:rPr>
              <w:instrText xml:space="preserve"> PAGEREF _Toc189855309 \h </w:instrText>
            </w:r>
            <w:r w:rsidR="00A62BDB">
              <w:rPr>
                <w:noProof/>
                <w:webHidden/>
              </w:rPr>
            </w:r>
            <w:r w:rsidR="00A62BDB">
              <w:rPr>
                <w:noProof/>
                <w:webHidden/>
              </w:rPr>
              <w:fldChar w:fldCharType="separate"/>
            </w:r>
            <w:r w:rsidR="00A62BDB">
              <w:rPr>
                <w:noProof/>
                <w:webHidden/>
              </w:rPr>
              <w:t>3</w:t>
            </w:r>
            <w:r w:rsidR="00A62BDB">
              <w:rPr>
                <w:noProof/>
                <w:webHidden/>
              </w:rPr>
              <w:fldChar w:fldCharType="end"/>
            </w:r>
          </w:hyperlink>
        </w:p>
        <w:p w14:paraId="4E85EBB0" w14:textId="01229B5D" w:rsidR="00A62BDB" w:rsidRDefault="00A62BDB">
          <w:pPr>
            <w:pStyle w:val="T2"/>
            <w:tabs>
              <w:tab w:val="right" w:leader="dot" w:pos="9062"/>
            </w:tabs>
            <w:rPr>
              <w:rFonts w:eastAsiaTheme="minorEastAsia"/>
              <w:noProof/>
              <w:kern w:val="2"/>
              <w:sz w:val="24"/>
              <w:szCs w:val="24"/>
              <w:lang w:eastAsia="tr-TR"/>
              <w14:ligatures w14:val="standardContextual"/>
            </w:rPr>
          </w:pPr>
          <w:hyperlink w:anchor="_Toc189855310" w:history="1">
            <w:r w:rsidRPr="00824866">
              <w:rPr>
                <w:rStyle w:val="Kpr"/>
                <w:noProof/>
              </w:rPr>
              <w:t>Security Operations Center (SOC)</w:t>
            </w:r>
            <w:r>
              <w:rPr>
                <w:noProof/>
                <w:webHidden/>
              </w:rPr>
              <w:tab/>
            </w:r>
            <w:r>
              <w:rPr>
                <w:noProof/>
                <w:webHidden/>
              </w:rPr>
              <w:fldChar w:fldCharType="begin"/>
            </w:r>
            <w:r>
              <w:rPr>
                <w:noProof/>
                <w:webHidden/>
              </w:rPr>
              <w:instrText xml:space="preserve"> PAGEREF _Toc189855310 \h </w:instrText>
            </w:r>
            <w:r>
              <w:rPr>
                <w:noProof/>
                <w:webHidden/>
              </w:rPr>
            </w:r>
            <w:r>
              <w:rPr>
                <w:noProof/>
                <w:webHidden/>
              </w:rPr>
              <w:fldChar w:fldCharType="separate"/>
            </w:r>
            <w:r>
              <w:rPr>
                <w:noProof/>
                <w:webHidden/>
              </w:rPr>
              <w:t>3</w:t>
            </w:r>
            <w:r>
              <w:rPr>
                <w:noProof/>
                <w:webHidden/>
              </w:rPr>
              <w:fldChar w:fldCharType="end"/>
            </w:r>
          </w:hyperlink>
        </w:p>
        <w:p w14:paraId="02AF987B" w14:textId="4BEDFB8A" w:rsidR="00A62BDB" w:rsidRDefault="00A62BDB">
          <w:pPr>
            <w:pStyle w:val="T3"/>
            <w:tabs>
              <w:tab w:val="right" w:leader="dot" w:pos="9062"/>
            </w:tabs>
            <w:rPr>
              <w:rFonts w:eastAsiaTheme="minorEastAsia"/>
              <w:noProof/>
              <w:kern w:val="2"/>
              <w:sz w:val="24"/>
              <w:szCs w:val="24"/>
              <w:lang w:eastAsia="tr-TR"/>
              <w14:ligatures w14:val="standardContextual"/>
            </w:rPr>
          </w:pPr>
          <w:hyperlink w:anchor="_Toc189855311" w:history="1">
            <w:r w:rsidRPr="00824866">
              <w:rPr>
                <w:rStyle w:val="Kpr"/>
                <w:noProof/>
              </w:rPr>
              <w:t>SOC'nin Temel Bileşenleri</w:t>
            </w:r>
            <w:r>
              <w:rPr>
                <w:noProof/>
                <w:webHidden/>
              </w:rPr>
              <w:tab/>
            </w:r>
            <w:r>
              <w:rPr>
                <w:noProof/>
                <w:webHidden/>
              </w:rPr>
              <w:fldChar w:fldCharType="begin"/>
            </w:r>
            <w:r>
              <w:rPr>
                <w:noProof/>
                <w:webHidden/>
              </w:rPr>
              <w:instrText xml:space="preserve"> PAGEREF _Toc189855311 \h </w:instrText>
            </w:r>
            <w:r>
              <w:rPr>
                <w:noProof/>
                <w:webHidden/>
              </w:rPr>
            </w:r>
            <w:r>
              <w:rPr>
                <w:noProof/>
                <w:webHidden/>
              </w:rPr>
              <w:fldChar w:fldCharType="separate"/>
            </w:r>
            <w:r>
              <w:rPr>
                <w:noProof/>
                <w:webHidden/>
              </w:rPr>
              <w:t>3</w:t>
            </w:r>
            <w:r>
              <w:rPr>
                <w:noProof/>
                <w:webHidden/>
              </w:rPr>
              <w:fldChar w:fldCharType="end"/>
            </w:r>
          </w:hyperlink>
        </w:p>
        <w:p w14:paraId="25795C7C" w14:textId="0EE8BE99" w:rsidR="00A62BDB" w:rsidRDefault="00A62BDB">
          <w:pPr>
            <w:pStyle w:val="T3"/>
            <w:tabs>
              <w:tab w:val="right" w:leader="dot" w:pos="9062"/>
            </w:tabs>
            <w:rPr>
              <w:rFonts w:eastAsiaTheme="minorEastAsia"/>
              <w:noProof/>
              <w:kern w:val="2"/>
              <w:sz w:val="24"/>
              <w:szCs w:val="24"/>
              <w:lang w:eastAsia="tr-TR"/>
              <w14:ligatures w14:val="standardContextual"/>
            </w:rPr>
          </w:pPr>
          <w:hyperlink w:anchor="_Toc189855312" w:history="1">
            <w:r w:rsidRPr="00824866">
              <w:rPr>
                <w:rStyle w:val="Kpr"/>
                <w:noProof/>
              </w:rPr>
              <w:t>SOC Operasyonları ve Güvenlik Stratejileri</w:t>
            </w:r>
            <w:r>
              <w:rPr>
                <w:noProof/>
                <w:webHidden/>
              </w:rPr>
              <w:tab/>
            </w:r>
            <w:r>
              <w:rPr>
                <w:noProof/>
                <w:webHidden/>
              </w:rPr>
              <w:fldChar w:fldCharType="begin"/>
            </w:r>
            <w:r>
              <w:rPr>
                <w:noProof/>
                <w:webHidden/>
              </w:rPr>
              <w:instrText xml:space="preserve"> PAGEREF _Toc189855312 \h </w:instrText>
            </w:r>
            <w:r>
              <w:rPr>
                <w:noProof/>
                <w:webHidden/>
              </w:rPr>
            </w:r>
            <w:r>
              <w:rPr>
                <w:noProof/>
                <w:webHidden/>
              </w:rPr>
              <w:fldChar w:fldCharType="separate"/>
            </w:r>
            <w:r>
              <w:rPr>
                <w:noProof/>
                <w:webHidden/>
              </w:rPr>
              <w:t>3</w:t>
            </w:r>
            <w:r>
              <w:rPr>
                <w:noProof/>
                <w:webHidden/>
              </w:rPr>
              <w:fldChar w:fldCharType="end"/>
            </w:r>
          </w:hyperlink>
        </w:p>
        <w:p w14:paraId="3BDDC48F" w14:textId="424FF5B3" w:rsidR="00A62BDB" w:rsidRDefault="00A62BDB">
          <w:pPr>
            <w:pStyle w:val="T2"/>
            <w:tabs>
              <w:tab w:val="right" w:leader="dot" w:pos="9062"/>
            </w:tabs>
            <w:rPr>
              <w:rFonts w:eastAsiaTheme="minorEastAsia"/>
              <w:noProof/>
              <w:kern w:val="2"/>
              <w:sz w:val="24"/>
              <w:szCs w:val="24"/>
              <w:lang w:eastAsia="tr-TR"/>
              <w14:ligatures w14:val="standardContextual"/>
            </w:rPr>
          </w:pPr>
          <w:hyperlink w:anchor="_Toc189855313" w:history="1">
            <w:r w:rsidRPr="00824866">
              <w:rPr>
                <w:rStyle w:val="Kpr"/>
                <w:noProof/>
              </w:rPr>
              <w:t>SOC'nin Önemi</w:t>
            </w:r>
            <w:r>
              <w:rPr>
                <w:noProof/>
                <w:webHidden/>
              </w:rPr>
              <w:tab/>
            </w:r>
            <w:r>
              <w:rPr>
                <w:noProof/>
                <w:webHidden/>
              </w:rPr>
              <w:fldChar w:fldCharType="begin"/>
            </w:r>
            <w:r>
              <w:rPr>
                <w:noProof/>
                <w:webHidden/>
              </w:rPr>
              <w:instrText xml:space="preserve"> PAGEREF _Toc189855313 \h </w:instrText>
            </w:r>
            <w:r>
              <w:rPr>
                <w:noProof/>
                <w:webHidden/>
              </w:rPr>
            </w:r>
            <w:r>
              <w:rPr>
                <w:noProof/>
                <w:webHidden/>
              </w:rPr>
              <w:fldChar w:fldCharType="separate"/>
            </w:r>
            <w:r>
              <w:rPr>
                <w:noProof/>
                <w:webHidden/>
              </w:rPr>
              <w:t>4</w:t>
            </w:r>
            <w:r>
              <w:rPr>
                <w:noProof/>
                <w:webHidden/>
              </w:rPr>
              <w:fldChar w:fldCharType="end"/>
            </w:r>
          </w:hyperlink>
        </w:p>
        <w:p w14:paraId="45CA85AE" w14:textId="56B4B05D" w:rsidR="00A62BDB" w:rsidRDefault="00A62BDB">
          <w:pPr>
            <w:pStyle w:val="T1"/>
            <w:tabs>
              <w:tab w:val="right" w:leader="dot" w:pos="9062"/>
            </w:tabs>
            <w:rPr>
              <w:rFonts w:eastAsiaTheme="minorEastAsia"/>
              <w:noProof/>
              <w:kern w:val="2"/>
              <w:sz w:val="24"/>
              <w:szCs w:val="24"/>
              <w:lang w:eastAsia="tr-TR"/>
              <w14:ligatures w14:val="standardContextual"/>
            </w:rPr>
          </w:pPr>
          <w:hyperlink w:anchor="_Toc189855314" w:history="1">
            <w:r w:rsidRPr="00824866">
              <w:rPr>
                <w:rStyle w:val="Kpr"/>
                <w:noProof/>
              </w:rPr>
              <w:t>Sonuç</w:t>
            </w:r>
            <w:r>
              <w:rPr>
                <w:noProof/>
                <w:webHidden/>
              </w:rPr>
              <w:tab/>
            </w:r>
            <w:r>
              <w:rPr>
                <w:noProof/>
                <w:webHidden/>
              </w:rPr>
              <w:fldChar w:fldCharType="begin"/>
            </w:r>
            <w:r>
              <w:rPr>
                <w:noProof/>
                <w:webHidden/>
              </w:rPr>
              <w:instrText xml:space="preserve"> PAGEREF _Toc189855314 \h </w:instrText>
            </w:r>
            <w:r>
              <w:rPr>
                <w:noProof/>
                <w:webHidden/>
              </w:rPr>
            </w:r>
            <w:r>
              <w:rPr>
                <w:noProof/>
                <w:webHidden/>
              </w:rPr>
              <w:fldChar w:fldCharType="separate"/>
            </w:r>
            <w:r>
              <w:rPr>
                <w:noProof/>
                <w:webHidden/>
              </w:rPr>
              <w:t>4</w:t>
            </w:r>
            <w:r>
              <w:rPr>
                <w:noProof/>
                <w:webHidden/>
              </w:rPr>
              <w:fldChar w:fldCharType="end"/>
            </w:r>
          </w:hyperlink>
        </w:p>
        <w:p w14:paraId="057734FD" w14:textId="12CFB97A" w:rsidR="00A62BDB" w:rsidRDefault="00A62BDB">
          <w:pPr>
            <w:pStyle w:val="T1"/>
            <w:tabs>
              <w:tab w:val="right" w:leader="dot" w:pos="9062"/>
            </w:tabs>
            <w:rPr>
              <w:rFonts w:eastAsiaTheme="minorEastAsia"/>
              <w:noProof/>
              <w:kern w:val="2"/>
              <w:sz w:val="24"/>
              <w:szCs w:val="24"/>
              <w:lang w:eastAsia="tr-TR"/>
              <w14:ligatures w14:val="standardContextual"/>
            </w:rPr>
          </w:pPr>
          <w:hyperlink w:anchor="_Toc189855315" w:history="1">
            <w:r w:rsidRPr="00824866">
              <w:rPr>
                <w:rStyle w:val="Kpr"/>
                <w:noProof/>
              </w:rPr>
              <w:t>Kaynakça</w:t>
            </w:r>
            <w:r>
              <w:rPr>
                <w:noProof/>
                <w:webHidden/>
              </w:rPr>
              <w:tab/>
            </w:r>
            <w:r>
              <w:rPr>
                <w:noProof/>
                <w:webHidden/>
              </w:rPr>
              <w:fldChar w:fldCharType="begin"/>
            </w:r>
            <w:r>
              <w:rPr>
                <w:noProof/>
                <w:webHidden/>
              </w:rPr>
              <w:instrText xml:space="preserve"> PAGEREF _Toc189855315 \h </w:instrText>
            </w:r>
            <w:r>
              <w:rPr>
                <w:noProof/>
                <w:webHidden/>
              </w:rPr>
            </w:r>
            <w:r>
              <w:rPr>
                <w:noProof/>
                <w:webHidden/>
              </w:rPr>
              <w:fldChar w:fldCharType="separate"/>
            </w:r>
            <w:r>
              <w:rPr>
                <w:noProof/>
                <w:webHidden/>
              </w:rPr>
              <w:t>5</w:t>
            </w:r>
            <w:r>
              <w:rPr>
                <w:noProof/>
                <w:webHidden/>
              </w:rPr>
              <w:fldChar w:fldCharType="end"/>
            </w:r>
          </w:hyperlink>
        </w:p>
        <w:p w14:paraId="125BD39D" w14:textId="49387A0B" w:rsidR="00A62BDB" w:rsidRDefault="00971168" w:rsidP="00A62BDB">
          <w:pPr>
            <w:rPr>
              <w:b/>
              <w:bCs/>
            </w:rPr>
          </w:pPr>
          <w:r>
            <w:rPr>
              <w:b/>
              <w:bCs/>
            </w:rPr>
            <w:fldChar w:fldCharType="end"/>
          </w:r>
        </w:p>
      </w:sdtContent>
    </w:sdt>
    <w:p w14:paraId="153DC37A" w14:textId="77777777" w:rsidR="00A62BDB" w:rsidRDefault="00A62BDB" w:rsidP="00A62BDB">
      <w:pPr>
        <w:rPr>
          <w:b/>
          <w:bCs/>
        </w:rPr>
      </w:pPr>
    </w:p>
    <w:p w14:paraId="53D2DA62" w14:textId="77777777" w:rsidR="00A62BDB" w:rsidRDefault="00A62BDB" w:rsidP="00A62BDB">
      <w:pPr>
        <w:rPr>
          <w:b/>
          <w:bCs/>
        </w:rPr>
      </w:pPr>
    </w:p>
    <w:p w14:paraId="4AD1F556" w14:textId="77777777" w:rsidR="00A62BDB" w:rsidRDefault="00A62BDB" w:rsidP="00A62BDB">
      <w:pPr>
        <w:rPr>
          <w:b/>
          <w:bCs/>
        </w:rPr>
      </w:pPr>
    </w:p>
    <w:p w14:paraId="51461C65" w14:textId="77777777" w:rsidR="00A62BDB" w:rsidRDefault="00A62BDB" w:rsidP="00A62BDB">
      <w:pPr>
        <w:rPr>
          <w:b/>
          <w:bCs/>
        </w:rPr>
      </w:pPr>
    </w:p>
    <w:p w14:paraId="13CA6B4E" w14:textId="77777777" w:rsidR="00A62BDB" w:rsidRDefault="00A62BDB" w:rsidP="00A62BDB">
      <w:pPr>
        <w:rPr>
          <w:b/>
          <w:bCs/>
        </w:rPr>
      </w:pPr>
    </w:p>
    <w:p w14:paraId="60FA7EFE" w14:textId="77777777" w:rsidR="00A62BDB" w:rsidRDefault="00A62BDB" w:rsidP="00A62BDB">
      <w:pPr>
        <w:rPr>
          <w:b/>
          <w:bCs/>
        </w:rPr>
      </w:pPr>
    </w:p>
    <w:p w14:paraId="237D3D80" w14:textId="77777777" w:rsidR="00A62BDB" w:rsidRDefault="00A62BDB" w:rsidP="00A62BDB">
      <w:pPr>
        <w:rPr>
          <w:b/>
          <w:bCs/>
        </w:rPr>
      </w:pPr>
    </w:p>
    <w:p w14:paraId="0859E12F" w14:textId="77777777" w:rsidR="00A62BDB" w:rsidRDefault="00A62BDB" w:rsidP="00A62BDB">
      <w:pPr>
        <w:rPr>
          <w:b/>
          <w:bCs/>
        </w:rPr>
      </w:pPr>
    </w:p>
    <w:p w14:paraId="29A65115" w14:textId="77777777" w:rsidR="00A62BDB" w:rsidRDefault="00A62BDB" w:rsidP="00A62BDB">
      <w:pPr>
        <w:rPr>
          <w:b/>
          <w:bCs/>
        </w:rPr>
      </w:pPr>
    </w:p>
    <w:p w14:paraId="3C4D87B7" w14:textId="77777777" w:rsidR="00A62BDB" w:rsidRDefault="00A62BDB" w:rsidP="00A62BDB">
      <w:pPr>
        <w:rPr>
          <w:b/>
          <w:bCs/>
        </w:rPr>
      </w:pPr>
    </w:p>
    <w:p w14:paraId="3FF39C1E" w14:textId="77777777" w:rsidR="00A62BDB" w:rsidRDefault="00A62BDB" w:rsidP="00A62BDB">
      <w:pPr>
        <w:rPr>
          <w:b/>
          <w:bCs/>
        </w:rPr>
      </w:pPr>
    </w:p>
    <w:p w14:paraId="79C94361" w14:textId="77777777" w:rsidR="00A62BDB" w:rsidRDefault="00A62BDB" w:rsidP="00A62BDB">
      <w:pPr>
        <w:rPr>
          <w:b/>
          <w:bCs/>
        </w:rPr>
      </w:pPr>
    </w:p>
    <w:p w14:paraId="3A8FBC37" w14:textId="77777777" w:rsidR="00A62BDB" w:rsidRDefault="00A62BDB" w:rsidP="00A62BDB">
      <w:pPr>
        <w:rPr>
          <w:b/>
          <w:bCs/>
        </w:rPr>
      </w:pPr>
    </w:p>
    <w:p w14:paraId="6F92E4B5" w14:textId="77777777" w:rsidR="00A62BDB" w:rsidRDefault="00A62BDB" w:rsidP="00A62BDB">
      <w:pPr>
        <w:rPr>
          <w:b/>
          <w:bCs/>
        </w:rPr>
      </w:pPr>
    </w:p>
    <w:p w14:paraId="16A028D3" w14:textId="77777777" w:rsidR="00A62BDB" w:rsidRDefault="00A62BDB" w:rsidP="00A62BDB">
      <w:pPr>
        <w:rPr>
          <w:b/>
          <w:bCs/>
        </w:rPr>
      </w:pPr>
    </w:p>
    <w:p w14:paraId="6953E200" w14:textId="77777777" w:rsidR="00A62BDB" w:rsidRDefault="00A62BDB" w:rsidP="00A62BDB">
      <w:pPr>
        <w:rPr>
          <w:b/>
          <w:bCs/>
        </w:rPr>
      </w:pPr>
    </w:p>
    <w:p w14:paraId="198FE511" w14:textId="77777777" w:rsidR="00A62BDB" w:rsidRDefault="00A62BDB" w:rsidP="00A62BDB">
      <w:pPr>
        <w:rPr>
          <w:b/>
          <w:bCs/>
        </w:rPr>
      </w:pPr>
    </w:p>
    <w:p w14:paraId="5FFDDB55" w14:textId="77777777" w:rsidR="00A62BDB" w:rsidRDefault="00A62BDB" w:rsidP="00A62BDB">
      <w:pPr>
        <w:rPr>
          <w:b/>
          <w:bCs/>
        </w:rPr>
      </w:pPr>
    </w:p>
    <w:p w14:paraId="7132ED6C" w14:textId="77777777" w:rsidR="00A62BDB" w:rsidRDefault="00A62BDB" w:rsidP="00A62BDB">
      <w:pPr>
        <w:rPr>
          <w:b/>
          <w:bCs/>
        </w:rPr>
      </w:pPr>
    </w:p>
    <w:p w14:paraId="14DAD721" w14:textId="77777777" w:rsidR="00A62BDB" w:rsidRDefault="00A62BDB" w:rsidP="00A62BDB">
      <w:pPr>
        <w:rPr>
          <w:b/>
          <w:bCs/>
        </w:rPr>
      </w:pPr>
    </w:p>
    <w:p w14:paraId="6AA16F3C" w14:textId="77777777" w:rsidR="00A62BDB" w:rsidRDefault="00A62BDB" w:rsidP="00A62BDB">
      <w:pPr>
        <w:rPr>
          <w:b/>
          <w:bCs/>
        </w:rPr>
      </w:pPr>
    </w:p>
    <w:p w14:paraId="6A974B07" w14:textId="77777777" w:rsidR="00A62BDB" w:rsidRDefault="00A62BDB" w:rsidP="00A62BDB">
      <w:pPr>
        <w:rPr>
          <w:b/>
          <w:bCs/>
        </w:rPr>
      </w:pPr>
    </w:p>
    <w:p w14:paraId="7DFED49E" w14:textId="77777777" w:rsidR="00891505" w:rsidRDefault="00891505" w:rsidP="00A62BDB">
      <w:pPr>
        <w:rPr>
          <w:b/>
          <w:bCs/>
        </w:rPr>
      </w:pPr>
    </w:p>
    <w:p w14:paraId="5AB4C052" w14:textId="77777777" w:rsidR="00891505" w:rsidRDefault="00891505" w:rsidP="00A62BDB">
      <w:pPr>
        <w:rPr>
          <w:b/>
          <w:bCs/>
        </w:rPr>
      </w:pPr>
    </w:p>
    <w:p w14:paraId="2D90AC25" w14:textId="77777777" w:rsidR="00891505" w:rsidRPr="00A62BDB" w:rsidRDefault="00891505" w:rsidP="00A62BDB">
      <w:pPr>
        <w:rPr>
          <w:b/>
          <w:bCs/>
        </w:rPr>
      </w:pPr>
    </w:p>
    <w:p w14:paraId="22D10D5F" w14:textId="729D29DC" w:rsidR="00A62BDB" w:rsidRPr="00A62BDB" w:rsidRDefault="009C3E58" w:rsidP="00A62BDB">
      <w:pPr>
        <w:pStyle w:val="Balk1"/>
      </w:pPr>
      <w:bookmarkStart w:id="0" w:name="_Toc189855309"/>
      <w:r w:rsidRPr="00565FDF">
        <w:t>Giriş</w:t>
      </w:r>
      <w:bookmarkEnd w:id="0"/>
    </w:p>
    <w:p w14:paraId="4EB54964"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Günümüzde siber tehditler hızla artmakta ve kurumsal yapıları ciddi anlamda tehdit etmektedir. Bu tehditlere karşı koyabilmek için, Security Operations Center (SOC) yapılandırılmakta ve aktif olarak kullanılmaktadır. SOC, siber sızma ve siber sıkıntıların önlenmesi, tespit edilmesi ve zamanında müdahale edilmesi konusunda kritik bir rol oynar.</w:t>
      </w:r>
    </w:p>
    <w:p w14:paraId="1BCD6296"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Bu raporda SOC yapısının temel bölümleri, işlemleri ve siber güvenlik stratejileri detaylı olarak ele alınacaktır.</w:t>
      </w:r>
    </w:p>
    <w:p w14:paraId="314BE57E" w14:textId="77777777" w:rsidR="009C3E58" w:rsidRPr="00565FDF" w:rsidRDefault="009C3E58" w:rsidP="00971168">
      <w:pPr>
        <w:pStyle w:val="Balk2"/>
      </w:pPr>
      <w:bookmarkStart w:id="1" w:name="_Toc189855310"/>
      <w:r w:rsidRPr="00565FDF">
        <w:t>Security Operations Center (SOC)</w:t>
      </w:r>
      <w:bookmarkEnd w:id="1"/>
    </w:p>
    <w:p w14:paraId="47AFD3D0"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SOC, kurumların siber tehditlere karşı korunmasını sağlayan merkezi bir güvenlik birimidir. Temel amacı, ağ trafiğini, sistemleri ve uygulamaları izleyerek siber sızma girişimleri ve tehditleri zamanında tespit edip müdahale etmektir.</w:t>
      </w:r>
    </w:p>
    <w:p w14:paraId="3F5D9F84" w14:textId="77777777" w:rsidR="009C3E58" w:rsidRPr="00565FDF" w:rsidRDefault="009C3E58" w:rsidP="00A62BDB">
      <w:pPr>
        <w:pStyle w:val="Balk3"/>
      </w:pPr>
      <w:bookmarkStart w:id="2" w:name="_Toc189855311"/>
      <w:proofErr w:type="spellStart"/>
      <w:r w:rsidRPr="00565FDF">
        <w:t>SOC'nin</w:t>
      </w:r>
      <w:proofErr w:type="spellEnd"/>
      <w:r w:rsidRPr="00565FDF">
        <w:t xml:space="preserve"> Temel Bileşenleri</w:t>
      </w:r>
      <w:bookmarkEnd w:id="2"/>
    </w:p>
    <w:p w14:paraId="05BD5356" w14:textId="77777777" w:rsidR="009C3E58" w:rsidRPr="00565FDF" w:rsidRDefault="009C3E58" w:rsidP="00565FDF">
      <w:pPr>
        <w:rPr>
          <w:rFonts w:ascii="Times New Roman" w:hAnsi="Times New Roman" w:cs="Times New Roman"/>
          <w:sz w:val="24"/>
          <w:szCs w:val="24"/>
        </w:rPr>
      </w:pPr>
      <w:proofErr w:type="spellStart"/>
      <w:r w:rsidRPr="00565FDF">
        <w:rPr>
          <w:rFonts w:ascii="Times New Roman" w:hAnsi="Times New Roman" w:cs="Times New Roman"/>
          <w:sz w:val="24"/>
          <w:szCs w:val="24"/>
        </w:rPr>
        <w:t>SOC'nin</w:t>
      </w:r>
      <w:proofErr w:type="spellEnd"/>
      <w:r w:rsidRPr="00565FDF">
        <w:rPr>
          <w:rFonts w:ascii="Times New Roman" w:hAnsi="Times New Roman" w:cs="Times New Roman"/>
          <w:sz w:val="24"/>
          <w:szCs w:val="24"/>
        </w:rPr>
        <w:t xml:space="preserve"> etkili çalışabilmesi için üç temel bileşene ihtiyacı vardır:</w:t>
      </w:r>
    </w:p>
    <w:p w14:paraId="4B32CF8D" w14:textId="77777777" w:rsidR="009C3E58" w:rsidRPr="00A62BDB" w:rsidRDefault="009C3E58" w:rsidP="00A62BDB">
      <w:pPr>
        <w:pStyle w:val="Balk4"/>
      </w:pPr>
      <w:r w:rsidRPr="00A62BDB">
        <w:t>1</w:t>
      </w:r>
      <w:r w:rsidRPr="00A62BDB">
        <w:rPr>
          <w:rStyle w:val="Balk3Char"/>
          <w:sz w:val="22"/>
          <w:szCs w:val="22"/>
        </w:rPr>
        <w:t>. İnsan Kaynağı (SOC Ekibi)</w:t>
      </w:r>
    </w:p>
    <w:p w14:paraId="77512EBC"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SOC ekibi farklı rollerde uzmanlardan oluşur:</w:t>
      </w:r>
    </w:p>
    <w:p w14:paraId="007ACC53" w14:textId="3A4E9826" w:rsidR="009C3E58" w:rsidRPr="00565FDF" w:rsidRDefault="009C3E58" w:rsidP="00565FDF">
      <w:pPr>
        <w:numPr>
          <w:ilvl w:val="0"/>
          <w:numId w:val="2"/>
        </w:numPr>
        <w:rPr>
          <w:rFonts w:ascii="Times New Roman" w:hAnsi="Times New Roman" w:cs="Times New Roman"/>
          <w:sz w:val="24"/>
          <w:szCs w:val="24"/>
        </w:rPr>
      </w:pPr>
      <w:r w:rsidRPr="00565FDF">
        <w:rPr>
          <w:rFonts w:ascii="Times New Roman" w:hAnsi="Times New Roman" w:cs="Times New Roman"/>
          <w:b/>
          <w:bCs/>
          <w:sz w:val="24"/>
          <w:szCs w:val="24"/>
        </w:rPr>
        <w:t>L</w:t>
      </w:r>
      <w:r w:rsidR="00565FDF" w:rsidRPr="00565FDF">
        <w:rPr>
          <w:rFonts w:ascii="Times New Roman" w:hAnsi="Times New Roman" w:cs="Times New Roman"/>
          <w:b/>
          <w:bCs/>
          <w:sz w:val="24"/>
          <w:szCs w:val="24"/>
        </w:rPr>
        <w:t>ayer</w:t>
      </w:r>
      <w:r w:rsidRPr="00565FDF">
        <w:rPr>
          <w:rFonts w:ascii="Times New Roman" w:hAnsi="Times New Roman" w:cs="Times New Roman"/>
          <w:b/>
          <w:bCs/>
          <w:sz w:val="24"/>
          <w:szCs w:val="24"/>
        </w:rPr>
        <w:t>1 Analist:</w:t>
      </w:r>
      <w:r w:rsidRPr="00565FDF">
        <w:rPr>
          <w:rFonts w:ascii="Times New Roman" w:hAnsi="Times New Roman" w:cs="Times New Roman"/>
          <w:sz w:val="24"/>
          <w:szCs w:val="24"/>
        </w:rPr>
        <w:t xml:space="preserve"> Olay izleme ve analizini yapar.</w:t>
      </w:r>
    </w:p>
    <w:p w14:paraId="01FD4088" w14:textId="38D5EB5F" w:rsidR="009C3E58" w:rsidRPr="00565FDF" w:rsidRDefault="009C3E58" w:rsidP="00565FDF">
      <w:pPr>
        <w:numPr>
          <w:ilvl w:val="0"/>
          <w:numId w:val="2"/>
        </w:numPr>
        <w:rPr>
          <w:rFonts w:ascii="Times New Roman" w:hAnsi="Times New Roman" w:cs="Times New Roman"/>
          <w:sz w:val="24"/>
          <w:szCs w:val="24"/>
        </w:rPr>
      </w:pPr>
      <w:r w:rsidRPr="00565FDF">
        <w:rPr>
          <w:rFonts w:ascii="Times New Roman" w:hAnsi="Times New Roman" w:cs="Times New Roman"/>
          <w:b/>
          <w:bCs/>
          <w:sz w:val="24"/>
          <w:szCs w:val="24"/>
        </w:rPr>
        <w:t>L</w:t>
      </w:r>
      <w:r w:rsidR="00565FDF" w:rsidRPr="00565FDF">
        <w:rPr>
          <w:rFonts w:ascii="Times New Roman" w:hAnsi="Times New Roman" w:cs="Times New Roman"/>
          <w:b/>
          <w:bCs/>
          <w:sz w:val="24"/>
          <w:szCs w:val="24"/>
        </w:rPr>
        <w:t>ayer</w:t>
      </w:r>
      <w:r w:rsidRPr="00565FDF">
        <w:rPr>
          <w:rFonts w:ascii="Times New Roman" w:hAnsi="Times New Roman" w:cs="Times New Roman"/>
          <w:b/>
          <w:bCs/>
          <w:sz w:val="24"/>
          <w:szCs w:val="24"/>
        </w:rPr>
        <w:t>2 Analist:</w:t>
      </w:r>
      <w:r w:rsidRPr="00565FDF">
        <w:rPr>
          <w:rFonts w:ascii="Times New Roman" w:hAnsi="Times New Roman" w:cs="Times New Roman"/>
          <w:sz w:val="24"/>
          <w:szCs w:val="24"/>
        </w:rPr>
        <w:t xml:space="preserve"> Daha derin analiz ve olay müdahalesi gerçekleştirir.</w:t>
      </w:r>
    </w:p>
    <w:p w14:paraId="6BA1539B" w14:textId="77CFC759" w:rsidR="009C3E58" w:rsidRPr="00565FDF" w:rsidRDefault="009C3E58" w:rsidP="00565FDF">
      <w:pPr>
        <w:numPr>
          <w:ilvl w:val="0"/>
          <w:numId w:val="2"/>
        </w:numPr>
        <w:rPr>
          <w:rFonts w:ascii="Times New Roman" w:hAnsi="Times New Roman" w:cs="Times New Roman"/>
          <w:sz w:val="24"/>
          <w:szCs w:val="24"/>
        </w:rPr>
      </w:pPr>
      <w:r w:rsidRPr="00565FDF">
        <w:rPr>
          <w:rFonts w:ascii="Times New Roman" w:hAnsi="Times New Roman" w:cs="Times New Roman"/>
          <w:b/>
          <w:bCs/>
          <w:sz w:val="24"/>
          <w:szCs w:val="24"/>
        </w:rPr>
        <w:t>L</w:t>
      </w:r>
      <w:r w:rsidR="00565FDF" w:rsidRPr="00565FDF">
        <w:rPr>
          <w:rFonts w:ascii="Times New Roman" w:hAnsi="Times New Roman" w:cs="Times New Roman"/>
          <w:b/>
          <w:bCs/>
          <w:sz w:val="24"/>
          <w:szCs w:val="24"/>
        </w:rPr>
        <w:t>ayer</w:t>
      </w:r>
      <w:r w:rsidRPr="00565FDF">
        <w:rPr>
          <w:rFonts w:ascii="Times New Roman" w:hAnsi="Times New Roman" w:cs="Times New Roman"/>
          <w:b/>
          <w:bCs/>
          <w:sz w:val="24"/>
          <w:szCs w:val="24"/>
        </w:rPr>
        <w:t>3 Analist (</w:t>
      </w:r>
      <w:proofErr w:type="spellStart"/>
      <w:r w:rsidRPr="00565FDF">
        <w:rPr>
          <w:rFonts w:ascii="Times New Roman" w:hAnsi="Times New Roman" w:cs="Times New Roman"/>
          <w:b/>
          <w:bCs/>
          <w:sz w:val="24"/>
          <w:szCs w:val="24"/>
        </w:rPr>
        <w:t>Threat</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Hunter</w:t>
      </w:r>
      <w:proofErr w:type="spellEnd"/>
      <w:r w:rsidRPr="00565FDF">
        <w:rPr>
          <w:rFonts w:ascii="Times New Roman" w:hAnsi="Times New Roman" w:cs="Times New Roman"/>
          <w:b/>
          <w:bCs/>
          <w:sz w:val="24"/>
          <w:szCs w:val="24"/>
        </w:rPr>
        <w:t>):</w:t>
      </w:r>
      <w:r w:rsidRPr="00565FDF">
        <w:rPr>
          <w:rFonts w:ascii="Times New Roman" w:hAnsi="Times New Roman" w:cs="Times New Roman"/>
          <w:sz w:val="24"/>
          <w:szCs w:val="24"/>
        </w:rPr>
        <w:t xml:space="preserve"> Gelişmiş tehditleri proaktif olarak tespit eder.</w:t>
      </w:r>
    </w:p>
    <w:p w14:paraId="27116179" w14:textId="77777777" w:rsidR="009C3E58" w:rsidRPr="00565FDF" w:rsidRDefault="009C3E58" w:rsidP="00565FDF">
      <w:pPr>
        <w:numPr>
          <w:ilvl w:val="0"/>
          <w:numId w:val="2"/>
        </w:numPr>
        <w:rPr>
          <w:rFonts w:ascii="Times New Roman" w:hAnsi="Times New Roman" w:cs="Times New Roman"/>
          <w:sz w:val="24"/>
          <w:szCs w:val="24"/>
        </w:rPr>
      </w:pPr>
      <w:r w:rsidRPr="00565FDF">
        <w:rPr>
          <w:rFonts w:ascii="Times New Roman" w:hAnsi="Times New Roman" w:cs="Times New Roman"/>
          <w:b/>
          <w:bCs/>
          <w:sz w:val="24"/>
          <w:szCs w:val="24"/>
        </w:rPr>
        <w:t>SOC Yöneticisi:</w:t>
      </w:r>
      <w:r w:rsidRPr="00565FDF">
        <w:rPr>
          <w:rFonts w:ascii="Times New Roman" w:hAnsi="Times New Roman" w:cs="Times New Roman"/>
          <w:sz w:val="24"/>
          <w:szCs w:val="24"/>
        </w:rPr>
        <w:t xml:space="preserve"> SOC operasyonlarının tamamını yönetir.</w:t>
      </w:r>
    </w:p>
    <w:p w14:paraId="60D5295C" w14:textId="77777777" w:rsidR="009C3E58" w:rsidRPr="00A62BDB" w:rsidRDefault="009C3E58" w:rsidP="00A62BDB">
      <w:pPr>
        <w:pStyle w:val="Balk4"/>
      </w:pPr>
      <w:r w:rsidRPr="00A62BDB">
        <w:t>2. Teknoloji ve Araçlar</w:t>
      </w:r>
    </w:p>
    <w:p w14:paraId="6CA0966C"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SOC operasyonlarını destekleyen başlıca teknolojiler:</w:t>
      </w:r>
    </w:p>
    <w:p w14:paraId="67B78B91" w14:textId="77777777" w:rsidR="009C3E58" w:rsidRPr="00565FDF" w:rsidRDefault="009C3E58" w:rsidP="00565FDF">
      <w:pPr>
        <w:numPr>
          <w:ilvl w:val="0"/>
          <w:numId w:val="3"/>
        </w:numPr>
        <w:rPr>
          <w:rFonts w:ascii="Times New Roman" w:hAnsi="Times New Roman" w:cs="Times New Roman"/>
          <w:sz w:val="24"/>
          <w:szCs w:val="24"/>
        </w:rPr>
      </w:pPr>
      <w:r w:rsidRPr="00565FDF">
        <w:rPr>
          <w:rFonts w:ascii="Times New Roman" w:hAnsi="Times New Roman" w:cs="Times New Roman"/>
          <w:b/>
          <w:bCs/>
          <w:sz w:val="24"/>
          <w:szCs w:val="24"/>
        </w:rPr>
        <w:t xml:space="preserve">SIEM (Security Information </w:t>
      </w:r>
      <w:proofErr w:type="spellStart"/>
      <w:r w:rsidRPr="00565FDF">
        <w:rPr>
          <w:rFonts w:ascii="Times New Roman" w:hAnsi="Times New Roman" w:cs="Times New Roman"/>
          <w:b/>
          <w:bCs/>
          <w:sz w:val="24"/>
          <w:szCs w:val="24"/>
        </w:rPr>
        <w:t>and</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Event</w:t>
      </w:r>
      <w:proofErr w:type="spellEnd"/>
      <w:r w:rsidRPr="00565FDF">
        <w:rPr>
          <w:rFonts w:ascii="Times New Roman" w:hAnsi="Times New Roman" w:cs="Times New Roman"/>
          <w:b/>
          <w:bCs/>
          <w:sz w:val="24"/>
          <w:szCs w:val="24"/>
        </w:rPr>
        <w:t xml:space="preserve"> Management)</w:t>
      </w:r>
    </w:p>
    <w:p w14:paraId="07722DE5" w14:textId="77777777" w:rsidR="009C3E58" w:rsidRPr="00565FDF" w:rsidRDefault="009C3E58" w:rsidP="00565FDF">
      <w:pPr>
        <w:numPr>
          <w:ilvl w:val="0"/>
          <w:numId w:val="3"/>
        </w:numPr>
        <w:rPr>
          <w:rFonts w:ascii="Times New Roman" w:hAnsi="Times New Roman" w:cs="Times New Roman"/>
          <w:sz w:val="24"/>
          <w:szCs w:val="24"/>
        </w:rPr>
      </w:pPr>
      <w:r w:rsidRPr="00565FDF">
        <w:rPr>
          <w:rFonts w:ascii="Times New Roman" w:hAnsi="Times New Roman" w:cs="Times New Roman"/>
          <w:b/>
          <w:bCs/>
          <w:sz w:val="24"/>
          <w:szCs w:val="24"/>
        </w:rPr>
        <w:t>IDS/IPS (</w:t>
      </w:r>
      <w:proofErr w:type="spellStart"/>
      <w:r w:rsidRPr="00565FDF">
        <w:rPr>
          <w:rFonts w:ascii="Times New Roman" w:hAnsi="Times New Roman" w:cs="Times New Roman"/>
          <w:b/>
          <w:bCs/>
          <w:sz w:val="24"/>
          <w:szCs w:val="24"/>
        </w:rPr>
        <w:t>Intrusion</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Detection</w:t>
      </w:r>
      <w:proofErr w:type="spellEnd"/>
      <w:r w:rsidRPr="00565FDF">
        <w:rPr>
          <w:rFonts w:ascii="Times New Roman" w:hAnsi="Times New Roman" w:cs="Times New Roman"/>
          <w:b/>
          <w:bCs/>
          <w:sz w:val="24"/>
          <w:szCs w:val="24"/>
        </w:rPr>
        <w:t>/</w:t>
      </w:r>
      <w:proofErr w:type="spellStart"/>
      <w:r w:rsidRPr="00565FDF">
        <w:rPr>
          <w:rFonts w:ascii="Times New Roman" w:hAnsi="Times New Roman" w:cs="Times New Roman"/>
          <w:b/>
          <w:bCs/>
          <w:sz w:val="24"/>
          <w:szCs w:val="24"/>
        </w:rPr>
        <w:t>Prevention</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Systems</w:t>
      </w:r>
      <w:proofErr w:type="spellEnd"/>
      <w:r w:rsidRPr="00565FDF">
        <w:rPr>
          <w:rFonts w:ascii="Times New Roman" w:hAnsi="Times New Roman" w:cs="Times New Roman"/>
          <w:b/>
          <w:bCs/>
          <w:sz w:val="24"/>
          <w:szCs w:val="24"/>
        </w:rPr>
        <w:t>)</w:t>
      </w:r>
    </w:p>
    <w:p w14:paraId="4257531A" w14:textId="77777777" w:rsidR="009C3E58" w:rsidRPr="00565FDF" w:rsidRDefault="009C3E58" w:rsidP="00565FDF">
      <w:pPr>
        <w:numPr>
          <w:ilvl w:val="0"/>
          <w:numId w:val="3"/>
        </w:numPr>
        <w:rPr>
          <w:rFonts w:ascii="Times New Roman" w:hAnsi="Times New Roman" w:cs="Times New Roman"/>
          <w:sz w:val="24"/>
          <w:szCs w:val="24"/>
        </w:rPr>
      </w:pPr>
      <w:r w:rsidRPr="00565FDF">
        <w:rPr>
          <w:rFonts w:ascii="Times New Roman" w:hAnsi="Times New Roman" w:cs="Times New Roman"/>
          <w:b/>
          <w:bCs/>
          <w:sz w:val="24"/>
          <w:szCs w:val="24"/>
        </w:rPr>
        <w:t>EDR (</w:t>
      </w:r>
      <w:proofErr w:type="spellStart"/>
      <w:r w:rsidRPr="00565FDF">
        <w:rPr>
          <w:rFonts w:ascii="Times New Roman" w:hAnsi="Times New Roman" w:cs="Times New Roman"/>
          <w:b/>
          <w:bCs/>
          <w:sz w:val="24"/>
          <w:szCs w:val="24"/>
        </w:rPr>
        <w:t>Endpoint</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Detection</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and</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Response</w:t>
      </w:r>
      <w:proofErr w:type="spellEnd"/>
      <w:r w:rsidRPr="00565FDF">
        <w:rPr>
          <w:rFonts w:ascii="Times New Roman" w:hAnsi="Times New Roman" w:cs="Times New Roman"/>
          <w:b/>
          <w:bCs/>
          <w:sz w:val="24"/>
          <w:szCs w:val="24"/>
        </w:rPr>
        <w:t>)</w:t>
      </w:r>
    </w:p>
    <w:p w14:paraId="2B1BED08" w14:textId="77777777" w:rsidR="009C3E58" w:rsidRPr="00565FDF" w:rsidRDefault="009C3E58" w:rsidP="00565FDF">
      <w:pPr>
        <w:numPr>
          <w:ilvl w:val="0"/>
          <w:numId w:val="3"/>
        </w:numPr>
        <w:rPr>
          <w:rFonts w:ascii="Times New Roman" w:hAnsi="Times New Roman" w:cs="Times New Roman"/>
          <w:sz w:val="24"/>
          <w:szCs w:val="24"/>
        </w:rPr>
      </w:pPr>
      <w:proofErr w:type="spellStart"/>
      <w:r w:rsidRPr="00565FDF">
        <w:rPr>
          <w:rFonts w:ascii="Times New Roman" w:hAnsi="Times New Roman" w:cs="Times New Roman"/>
          <w:b/>
          <w:bCs/>
          <w:sz w:val="24"/>
          <w:szCs w:val="24"/>
        </w:rPr>
        <w:t>Threat</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Intelligence</w:t>
      </w:r>
      <w:proofErr w:type="spellEnd"/>
      <w:r w:rsidRPr="00565FDF">
        <w:rPr>
          <w:rFonts w:ascii="Times New Roman" w:hAnsi="Times New Roman" w:cs="Times New Roman"/>
          <w:b/>
          <w:bCs/>
          <w:sz w:val="24"/>
          <w:szCs w:val="24"/>
        </w:rPr>
        <w:t xml:space="preserve"> (Tehdit İstihbarat Araçları)</w:t>
      </w:r>
    </w:p>
    <w:p w14:paraId="6961048D" w14:textId="77777777" w:rsidR="009C3E58" w:rsidRPr="00A62BDB" w:rsidRDefault="009C3E58" w:rsidP="00A62BDB">
      <w:pPr>
        <w:pStyle w:val="Balk4"/>
      </w:pPr>
      <w:r w:rsidRPr="00A62BDB">
        <w:t>3. Süreçler ve Prosedürler</w:t>
      </w:r>
    </w:p>
    <w:p w14:paraId="49F87B5A" w14:textId="77777777" w:rsidR="009C3E58" w:rsidRPr="00565FDF" w:rsidRDefault="009C3E58" w:rsidP="00565FDF">
      <w:pPr>
        <w:rPr>
          <w:rFonts w:ascii="Times New Roman" w:hAnsi="Times New Roman" w:cs="Times New Roman"/>
          <w:sz w:val="24"/>
          <w:szCs w:val="24"/>
        </w:rPr>
      </w:pPr>
      <w:proofErr w:type="spellStart"/>
      <w:r w:rsidRPr="00565FDF">
        <w:rPr>
          <w:rFonts w:ascii="Times New Roman" w:hAnsi="Times New Roman" w:cs="Times New Roman"/>
          <w:sz w:val="24"/>
          <w:szCs w:val="24"/>
        </w:rPr>
        <w:t>SOC'nin</w:t>
      </w:r>
      <w:proofErr w:type="spellEnd"/>
      <w:r w:rsidRPr="00565FDF">
        <w:rPr>
          <w:rFonts w:ascii="Times New Roman" w:hAnsi="Times New Roman" w:cs="Times New Roman"/>
          <w:sz w:val="24"/>
          <w:szCs w:val="24"/>
        </w:rPr>
        <w:t xml:space="preserve"> verimli çalışabilmesi için aşağıdaki prosedürler kritik öneme sahiptir:</w:t>
      </w:r>
    </w:p>
    <w:p w14:paraId="5CA0F546" w14:textId="77777777" w:rsidR="009C3E58" w:rsidRPr="00565FDF" w:rsidRDefault="009C3E58" w:rsidP="00565FDF">
      <w:pPr>
        <w:numPr>
          <w:ilvl w:val="0"/>
          <w:numId w:val="4"/>
        </w:numPr>
        <w:rPr>
          <w:rFonts w:ascii="Times New Roman" w:hAnsi="Times New Roman" w:cs="Times New Roman"/>
          <w:sz w:val="24"/>
          <w:szCs w:val="24"/>
        </w:rPr>
      </w:pPr>
      <w:r w:rsidRPr="00565FDF">
        <w:rPr>
          <w:rFonts w:ascii="Times New Roman" w:hAnsi="Times New Roman" w:cs="Times New Roman"/>
          <w:b/>
          <w:bCs/>
          <w:sz w:val="24"/>
          <w:szCs w:val="24"/>
        </w:rPr>
        <w:t>Olay Müdahale Süreci:</w:t>
      </w:r>
      <w:r w:rsidRPr="00565FDF">
        <w:rPr>
          <w:rFonts w:ascii="Times New Roman" w:hAnsi="Times New Roman" w:cs="Times New Roman"/>
          <w:sz w:val="24"/>
          <w:szCs w:val="24"/>
        </w:rPr>
        <w:t xml:space="preserve"> Tehditlerin tespiti ve müdahalesi.</w:t>
      </w:r>
    </w:p>
    <w:p w14:paraId="25EE6682" w14:textId="77777777" w:rsidR="009C3E58" w:rsidRPr="00565FDF" w:rsidRDefault="009C3E58" w:rsidP="00565FDF">
      <w:pPr>
        <w:numPr>
          <w:ilvl w:val="0"/>
          <w:numId w:val="4"/>
        </w:numPr>
        <w:rPr>
          <w:rFonts w:ascii="Times New Roman" w:hAnsi="Times New Roman" w:cs="Times New Roman"/>
          <w:sz w:val="24"/>
          <w:szCs w:val="24"/>
        </w:rPr>
      </w:pPr>
      <w:r w:rsidRPr="00565FDF">
        <w:rPr>
          <w:rFonts w:ascii="Times New Roman" w:hAnsi="Times New Roman" w:cs="Times New Roman"/>
          <w:b/>
          <w:bCs/>
          <w:sz w:val="24"/>
          <w:szCs w:val="24"/>
        </w:rPr>
        <w:t>İzleme ve Analiz Süreci:</w:t>
      </w:r>
      <w:r w:rsidRPr="00565FDF">
        <w:rPr>
          <w:rFonts w:ascii="Times New Roman" w:hAnsi="Times New Roman" w:cs="Times New Roman"/>
          <w:sz w:val="24"/>
          <w:szCs w:val="24"/>
        </w:rPr>
        <w:t xml:space="preserve"> Sistemlerin 7/24 gözetlenmesi.</w:t>
      </w:r>
    </w:p>
    <w:p w14:paraId="45DF482B" w14:textId="77777777" w:rsidR="009C3E58" w:rsidRPr="00565FDF" w:rsidRDefault="009C3E58" w:rsidP="00565FDF">
      <w:pPr>
        <w:numPr>
          <w:ilvl w:val="0"/>
          <w:numId w:val="4"/>
        </w:numPr>
        <w:rPr>
          <w:rFonts w:ascii="Times New Roman" w:hAnsi="Times New Roman" w:cs="Times New Roman"/>
          <w:sz w:val="24"/>
          <w:szCs w:val="24"/>
        </w:rPr>
      </w:pPr>
      <w:r w:rsidRPr="00565FDF">
        <w:rPr>
          <w:rFonts w:ascii="Times New Roman" w:hAnsi="Times New Roman" w:cs="Times New Roman"/>
          <w:b/>
          <w:bCs/>
          <w:sz w:val="24"/>
          <w:szCs w:val="24"/>
        </w:rPr>
        <w:t>Tehdit Avcılığı (</w:t>
      </w:r>
      <w:proofErr w:type="spellStart"/>
      <w:r w:rsidRPr="00565FDF">
        <w:rPr>
          <w:rFonts w:ascii="Times New Roman" w:hAnsi="Times New Roman" w:cs="Times New Roman"/>
          <w:b/>
          <w:bCs/>
          <w:sz w:val="24"/>
          <w:szCs w:val="24"/>
        </w:rPr>
        <w:t>Threat</w:t>
      </w:r>
      <w:proofErr w:type="spellEnd"/>
      <w:r w:rsidRPr="00565FDF">
        <w:rPr>
          <w:rFonts w:ascii="Times New Roman" w:hAnsi="Times New Roman" w:cs="Times New Roman"/>
          <w:b/>
          <w:bCs/>
          <w:sz w:val="24"/>
          <w:szCs w:val="24"/>
        </w:rPr>
        <w:t xml:space="preserve"> </w:t>
      </w:r>
      <w:proofErr w:type="spellStart"/>
      <w:r w:rsidRPr="00565FDF">
        <w:rPr>
          <w:rFonts w:ascii="Times New Roman" w:hAnsi="Times New Roman" w:cs="Times New Roman"/>
          <w:b/>
          <w:bCs/>
          <w:sz w:val="24"/>
          <w:szCs w:val="24"/>
        </w:rPr>
        <w:t>Hunting</w:t>
      </w:r>
      <w:proofErr w:type="spellEnd"/>
      <w:r w:rsidRPr="00565FDF">
        <w:rPr>
          <w:rFonts w:ascii="Times New Roman" w:hAnsi="Times New Roman" w:cs="Times New Roman"/>
          <w:b/>
          <w:bCs/>
          <w:sz w:val="24"/>
          <w:szCs w:val="24"/>
        </w:rPr>
        <w:t>):</w:t>
      </w:r>
      <w:r w:rsidRPr="00565FDF">
        <w:rPr>
          <w:rFonts w:ascii="Times New Roman" w:hAnsi="Times New Roman" w:cs="Times New Roman"/>
          <w:sz w:val="24"/>
          <w:szCs w:val="24"/>
        </w:rPr>
        <w:t xml:space="preserve"> Gizli tehditleri belirleme.</w:t>
      </w:r>
    </w:p>
    <w:p w14:paraId="21E06347" w14:textId="77777777" w:rsidR="009C3E58" w:rsidRPr="00565FDF" w:rsidRDefault="009C3E58" w:rsidP="00A62BDB">
      <w:pPr>
        <w:pStyle w:val="Balk3"/>
      </w:pPr>
      <w:bookmarkStart w:id="3" w:name="_Toc189855312"/>
      <w:r w:rsidRPr="00565FDF">
        <w:lastRenderedPageBreak/>
        <w:t>SOC Operasyonları ve Güvenlik Stratejileri</w:t>
      </w:r>
      <w:bookmarkEnd w:id="3"/>
    </w:p>
    <w:p w14:paraId="384D6379" w14:textId="77777777" w:rsidR="009C3E58" w:rsidRPr="00565FDF" w:rsidRDefault="009C3E58" w:rsidP="00565FDF">
      <w:pPr>
        <w:rPr>
          <w:rFonts w:ascii="Times New Roman" w:hAnsi="Times New Roman" w:cs="Times New Roman"/>
          <w:sz w:val="24"/>
          <w:szCs w:val="24"/>
        </w:rPr>
      </w:pPr>
      <w:proofErr w:type="gramStart"/>
      <w:r w:rsidRPr="00565FDF">
        <w:rPr>
          <w:rFonts w:ascii="Times New Roman" w:hAnsi="Times New Roman" w:cs="Times New Roman"/>
          <w:sz w:val="24"/>
          <w:szCs w:val="24"/>
        </w:rPr>
        <w:t>SOC,</w:t>
      </w:r>
      <w:proofErr w:type="gramEnd"/>
      <w:r w:rsidRPr="00565FDF">
        <w:rPr>
          <w:rFonts w:ascii="Times New Roman" w:hAnsi="Times New Roman" w:cs="Times New Roman"/>
          <w:sz w:val="24"/>
          <w:szCs w:val="24"/>
        </w:rPr>
        <w:t xml:space="preserve"> hem reaktif hem de proaktif olarak tehditleri engellemek için çeşitli stratejiler uygular:</w:t>
      </w:r>
    </w:p>
    <w:p w14:paraId="0BEDFA24" w14:textId="77777777" w:rsidR="009C3E58" w:rsidRPr="00565FDF" w:rsidRDefault="009C3E58" w:rsidP="00565FDF">
      <w:pPr>
        <w:numPr>
          <w:ilvl w:val="0"/>
          <w:numId w:val="5"/>
        </w:numPr>
        <w:rPr>
          <w:rFonts w:ascii="Times New Roman" w:hAnsi="Times New Roman" w:cs="Times New Roman"/>
          <w:sz w:val="24"/>
          <w:szCs w:val="24"/>
        </w:rPr>
      </w:pPr>
      <w:r w:rsidRPr="00565FDF">
        <w:rPr>
          <w:rFonts w:ascii="Times New Roman" w:hAnsi="Times New Roman" w:cs="Times New Roman"/>
          <w:b/>
          <w:bCs/>
          <w:sz w:val="24"/>
          <w:szCs w:val="24"/>
        </w:rPr>
        <w:t>Olay Tespiti ve Müdahale</w:t>
      </w:r>
      <w:r w:rsidRPr="00565FDF">
        <w:rPr>
          <w:rFonts w:ascii="Times New Roman" w:hAnsi="Times New Roman" w:cs="Times New Roman"/>
          <w:sz w:val="24"/>
          <w:szCs w:val="24"/>
        </w:rPr>
        <w:t>: Anomali tespiti ve hızlı aksiyon alma.</w:t>
      </w:r>
    </w:p>
    <w:p w14:paraId="43A2011B" w14:textId="77777777" w:rsidR="009C3E58" w:rsidRPr="00565FDF" w:rsidRDefault="009C3E58" w:rsidP="00565FDF">
      <w:pPr>
        <w:numPr>
          <w:ilvl w:val="0"/>
          <w:numId w:val="5"/>
        </w:numPr>
        <w:rPr>
          <w:rFonts w:ascii="Times New Roman" w:hAnsi="Times New Roman" w:cs="Times New Roman"/>
          <w:sz w:val="24"/>
          <w:szCs w:val="24"/>
        </w:rPr>
      </w:pPr>
      <w:r w:rsidRPr="00565FDF">
        <w:rPr>
          <w:rFonts w:ascii="Times New Roman" w:hAnsi="Times New Roman" w:cs="Times New Roman"/>
          <w:b/>
          <w:bCs/>
          <w:sz w:val="24"/>
          <w:szCs w:val="24"/>
        </w:rPr>
        <w:t>Tehdit İstihbaratı</w:t>
      </w:r>
      <w:r w:rsidRPr="00565FDF">
        <w:rPr>
          <w:rFonts w:ascii="Times New Roman" w:hAnsi="Times New Roman" w:cs="Times New Roman"/>
          <w:sz w:val="24"/>
          <w:szCs w:val="24"/>
        </w:rPr>
        <w:t>: Saldırganların kullandığı yöntemleri analiz etme.</w:t>
      </w:r>
    </w:p>
    <w:p w14:paraId="39115455" w14:textId="77777777" w:rsidR="009C3E58" w:rsidRPr="00565FDF" w:rsidRDefault="009C3E58" w:rsidP="00565FDF">
      <w:pPr>
        <w:numPr>
          <w:ilvl w:val="0"/>
          <w:numId w:val="5"/>
        </w:numPr>
        <w:rPr>
          <w:rFonts w:ascii="Times New Roman" w:hAnsi="Times New Roman" w:cs="Times New Roman"/>
          <w:sz w:val="24"/>
          <w:szCs w:val="24"/>
        </w:rPr>
      </w:pPr>
      <w:r w:rsidRPr="00565FDF">
        <w:rPr>
          <w:rFonts w:ascii="Times New Roman" w:hAnsi="Times New Roman" w:cs="Times New Roman"/>
          <w:b/>
          <w:bCs/>
          <w:sz w:val="24"/>
          <w:szCs w:val="24"/>
        </w:rPr>
        <w:t>Proaktif Güvenlik Yaklaşımı</w:t>
      </w:r>
      <w:r w:rsidRPr="00565FDF">
        <w:rPr>
          <w:rFonts w:ascii="Times New Roman" w:hAnsi="Times New Roman" w:cs="Times New Roman"/>
          <w:sz w:val="24"/>
          <w:szCs w:val="24"/>
        </w:rPr>
        <w:t>: Sızma testleri ve çalışan eğitimleri.</w:t>
      </w:r>
    </w:p>
    <w:p w14:paraId="68DD0D74" w14:textId="77777777" w:rsidR="009C3E58" w:rsidRPr="00565FDF" w:rsidRDefault="009C3E58" w:rsidP="00A62BDB">
      <w:pPr>
        <w:pStyle w:val="Balk2"/>
      </w:pPr>
      <w:bookmarkStart w:id="4" w:name="_Toc189855313"/>
      <w:proofErr w:type="spellStart"/>
      <w:r w:rsidRPr="00565FDF">
        <w:t>SOC'nin</w:t>
      </w:r>
      <w:proofErr w:type="spellEnd"/>
      <w:r w:rsidRPr="00565FDF">
        <w:t xml:space="preserve"> Önemi</w:t>
      </w:r>
      <w:bookmarkEnd w:id="4"/>
    </w:p>
    <w:p w14:paraId="035A0D69" w14:textId="77777777" w:rsidR="009C3E58" w:rsidRPr="00565FDF"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SOC, kurumların siber sızma ve veri kaybı gibi büyük tehditlerden korunmasında kritik bir role sahiptir. Gelişen yapay zekâ ve otomasyon teknolojileri sayesinde SOC operasyonlarının daha etkin hale gelmesi beklenmektedir.</w:t>
      </w:r>
    </w:p>
    <w:p w14:paraId="30C128B2" w14:textId="77777777" w:rsidR="009C3E58" w:rsidRPr="00565FDF" w:rsidRDefault="009C3E58" w:rsidP="00A62BDB">
      <w:pPr>
        <w:pStyle w:val="Balk1"/>
      </w:pPr>
      <w:bookmarkStart w:id="5" w:name="_Toc189855314"/>
      <w:r w:rsidRPr="00565FDF">
        <w:t>Sonuç</w:t>
      </w:r>
      <w:bookmarkEnd w:id="5"/>
    </w:p>
    <w:p w14:paraId="7D430D4D" w14:textId="77777777" w:rsidR="009C3E58" w:rsidRDefault="009C3E58" w:rsidP="00565FDF">
      <w:pPr>
        <w:rPr>
          <w:rFonts w:ascii="Times New Roman" w:hAnsi="Times New Roman" w:cs="Times New Roman"/>
          <w:sz w:val="24"/>
          <w:szCs w:val="24"/>
        </w:rPr>
      </w:pPr>
      <w:r w:rsidRPr="00565FDF">
        <w:rPr>
          <w:rFonts w:ascii="Times New Roman" w:hAnsi="Times New Roman" w:cs="Times New Roman"/>
          <w:sz w:val="24"/>
          <w:szCs w:val="24"/>
        </w:rPr>
        <w:t>SOC, siber güvenliğin temel taşlarından biridir. Doğru teknoloji ve uzman kadro ile çalıştığında, siber tehditleri etkili bir şekilde tespit ve müdahale edebilir.</w:t>
      </w:r>
    </w:p>
    <w:p w14:paraId="531B9D5F" w14:textId="77777777" w:rsidR="00A62BDB" w:rsidRDefault="00A62BDB" w:rsidP="00565FDF">
      <w:pPr>
        <w:rPr>
          <w:rFonts w:ascii="Times New Roman" w:hAnsi="Times New Roman" w:cs="Times New Roman"/>
          <w:sz w:val="24"/>
          <w:szCs w:val="24"/>
        </w:rPr>
      </w:pPr>
    </w:p>
    <w:p w14:paraId="43252AD4" w14:textId="77777777" w:rsidR="00A62BDB" w:rsidRDefault="00A62BDB" w:rsidP="00565FDF">
      <w:pPr>
        <w:rPr>
          <w:rFonts w:ascii="Times New Roman" w:hAnsi="Times New Roman" w:cs="Times New Roman"/>
          <w:sz w:val="24"/>
          <w:szCs w:val="24"/>
        </w:rPr>
      </w:pPr>
    </w:p>
    <w:p w14:paraId="4541E610" w14:textId="77777777" w:rsidR="00A62BDB" w:rsidRDefault="00A62BDB" w:rsidP="00565FDF">
      <w:pPr>
        <w:rPr>
          <w:rFonts w:ascii="Times New Roman" w:hAnsi="Times New Roman" w:cs="Times New Roman"/>
          <w:sz w:val="24"/>
          <w:szCs w:val="24"/>
        </w:rPr>
      </w:pPr>
    </w:p>
    <w:p w14:paraId="3EB191E8" w14:textId="77777777" w:rsidR="00A62BDB" w:rsidRDefault="00A62BDB" w:rsidP="00565FDF">
      <w:pPr>
        <w:rPr>
          <w:rFonts w:ascii="Times New Roman" w:hAnsi="Times New Roman" w:cs="Times New Roman"/>
          <w:sz w:val="24"/>
          <w:szCs w:val="24"/>
        </w:rPr>
      </w:pPr>
    </w:p>
    <w:p w14:paraId="334EEE67" w14:textId="77777777" w:rsidR="00A62BDB" w:rsidRDefault="00A62BDB" w:rsidP="00565FDF">
      <w:pPr>
        <w:rPr>
          <w:rFonts w:ascii="Times New Roman" w:hAnsi="Times New Roman" w:cs="Times New Roman"/>
          <w:sz w:val="24"/>
          <w:szCs w:val="24"/>
        </w:rPr>
      </w:pPr>
    </w:p>
    <w:p w14:paraId="4E628668" w14:textId="77777777" w:rsidR="00A62BDB" w:rsidRDefault="00A62BDB" w:rsidP="00565FDF">
      <w:pPr>
        <w:rPr>
          <w:rFonts w:ascii="Times New Roman" w:hAnsi="Times New Roman" w:cs="Times New Roman"/>
          <w:sz w:val="24"/>
          <w:szCs w:val="24"/>
        </w:rPr>
      </w:pPr>
    </w:p>
    <w:p w14:paraId="248E11CC" w14:textId="77777777" w:rsidR="00A62BDB" w:rsidRDefault="00A62BDB" w:rsidP="00565FDF">
      <w:pPr>
        <w:rPr>
          <w:rFonts w:ascii="Times New Roman" w:hAnsi="Times New Roman" w:cs="Times New Roman"/>
          <w:sz w:val="24"/>
          <w:szCs w:val="24"/>
        </w:rPr>
      </w:pPr>
    </w:p>
    <w:p w14:paraId="10970181" w14:textId="77777777" w:rsidR="00A62BDB" w:rsidRDefault="00A62BDB" w:rsidP="00565FDF">
      <w:pPr>
        <w:rPr>
          <w:rFonts w:ascii="Times New Roman" w:hAnsi="Times New Roman" w:cs="Times New Roman"/>
          <w:sz w:val="24"/>
          <w:szCs w:val="24"/>
        </w:rPr>
      </w:pPr>
    </w:p>
    <w:p w14:paraId="257C1142" w14:textId="77777777" w:rsidR="00A62BDB" w:rsidRDefault="00A62BDB" w:rsidP="00565FDF">
      <w:pPr>
        <w:rPr>
          <w:rFonts w:ascii="Times New Roman" w:hAnsi="Times New Roman" w:cs="Times New Roman"/>
          <w:sz w:val="24"/>
          <w:szCs w:val="24"/>
        </w:rPr>
      </w:pPr>
    </w:p>
    <w:p w14:paraId="5C405B0D" w14:textId="77777777" w:rsidR="00A62BDB" w:rsidRDefault="00A62BDB" w:rsidP="00565FDF">
      <w:pPr>
        <w:rPr>
          <w:rFonts w:ascii="Times New Roman" w:hAnsi="Times New Roman" w:cs="Times New Roman"/>
          <w:sz w:val="24"/>
          <w:szCs w:val="24"/>
        </w:rPr>
      </w:pPr>
    </w:p>
    <w:p w14:paraId="79304D18" w14:textId="77777777" w:rsidR="00A62BDB" w:rsidRDefault="00A62BDB" w:rsidP="00565FDF">
      <w:pPr>
        <w:rPr>
          <w:rFonts w:ascii="Times New Roman" w:hAnsi="Times New Roman" w:cs="Times New Roman"/>
          <w:sz w:val="24"/>
          <w:szCs w:val="24"/>
        </w:rPr>
      </w:pPr>
    </w:p>
    <w:p w14:paraId="264E21EF" w14:textId="77777777" w:rsidR="00A62BDB" w:rsidRDefault="00A62BDB" w:rsidP="00565FDF">
      <w:pPr>
        <w:rPr>
          <w:rFonts w:ascii="Times New Roman" w:hAnsi="Times New Roman" w:cs="Times New Roman"/>
          <w:sz w:val="24"/>
          <w:szCs w:val="24"/>
        </w:rPr>
      </w:pPr>
    </w:p>
    <w:p w14:paraId="124CBE65" w14:textId="77777777" w:rsidR="00A62BDB" w:rsidRDefault="00A62BDB" w:rsidP="00565FDF">
      <w:pPr>
        <w:rPr>
          <w:rFonts w:ascii="Times New Roman" w:hAnsi="Times New Roman" w:cs="Times New Roman"/>
          <w:sz w:val="24"/>
          <w:szCs w:val="24"/>
        </w:rPr>
      </w:pPr>
    </w:p>
    <w:p w14:paraId="5F868344" w14:textId="77777777" w:rsidR="00A62BDB" w:rsidRDefault="00A62BDB" w:rsidP="00565FDF">
      <w:pPr>
        <w:rPr>
          <w:rFonts w:ascii="Times New Roman" w:hAnsi="Times New Roman" w:cs="Times New Roman"/>
          <w:sz w:val="24"/>
          <w:szCs w:val="24"/>
        </w:rPr>
      </w:pPr>
    </w:p>
    <w:p w14:paraId="6A4D434C" w14:textId="77777777" w:rsidR="00A62BDB" w:rsidRDefault="00A62BDB" w:rsidP="00565FDF">
      <w:pPr>
        <w:rPr>
          <w:rFonts w:ascii="Times New Roman" w:hAnsi="Times New Roman" w:cs="Times New Roman"/>
          <w:sz w:val="24"/>
          <w:szCs w:val="24"/>
        </w:rPr>
      </w:pPr>
    </w:p>
    <w:p w14:paraId="0AA7AB1E" w14:textId="77777777" w:rsidR="00A62BDB" w:rsidRDefault="00A62BDB" w:rsidP="00565FDF">
      <w:pPr>
        <w:rPr>
          <w:rFonts w:ascii="Times New Roman" w:hAnsi="Times New Roman" w:cs="Times New Roman"/>
          <w:sz w:val="24"/>
          <w:szCs w:val="24"/>
        </w:rPr>
      </w:pPr>
    </w:p>
    <w:p w14:paraId="381553C8" w14:textId="77777777" w:rsidR="00A62BDB" w:rsidRDefault="00A62BDB" w:rsidP="00565FDF">
      <w:pPr>
        <w:rPr>
          <w:rFonts w:ascii="Times New Roman" w:hAnsi="Times New Roman" w:cs="Times New Roman"/>
          <w:sz w:val="24"/>
          <w:szCs w:val="24"/>
        </w:rPr>
      </w:pPr>
    </w:p>
    <w:p w14:paraId="7A268A83" w14:textId="77777777" w:rsidR="00A62BDB" w:rsidRDefault="00A62BDB" w:rsidP="00565FDF">
      <w:pPr>
        <w:rPr>
          <w:rFonts w:ascii="Times New Roman" w:hAnsi="Times New Roman" w:cs="Times New Roman"/>
          <w:sz w:val="24"/>
          <w:szCs w:val="24"/>
        </w:rPr>
      </w:pPr>
    </w:p>
    <w:p w14:paraId="5417CBB6" w14:textId="77777777" w:rsidR="00A62BDB" w:rsidRDefault="00A62BDB" w:rsidP="00565FDF">
      <w:pPr>
        <w:rPr>
          <w:rFonts w:ascii="Times New Roman" w:hAnsi="Times New Roman" w:cs="Times New Roman"/>
          <w:sz w:val="24"/>
          <w:szCs w:val="24"/>
        </w:rPr>
      </w:pPr>
    </w:p>
    <w:p w14:paraId="4440BAE1" w14:textId="77777777" w:rsidR="00A62BDB" w:rsidRPr="00565FDF" w:rsidRDefault="00A62BDB" w:rsidP="00565FDF">
      <w:pPr>
        <w:rPr>
          <w:rFonts w:ascii="Times New Roman" w:hAnsi="Times New Roman" w:cs="Times New Roman"/>
          <w:sz w:val="24"/>
          <w:szCs w:val="24"/>
        </w:rPr>
      </w:pPr>
    </w:p>
    <w:p w14:paraId="10623E9C" w14:textId="77777777" w:rsidR="009C3E58" w:rsidRPr="00565FDF" w:rsidRDefault="009C3E58" w:rsidP="00A62BDB">
      <w:pPr>
        <w:pStyle w:val="Balk1"/>
      </w:pPr>
      <w:bookmarkStart w:id="6" w:name="_Toc189855315"/>
      <w:r w:rsidRPr="00565FDF">
        <w:t>Kaynakça</w:t>
      </w:r>
      <w:bookmarkEnd w:id="6"/>
    </w:p>
    <w:p w14:paraId="0E0CB931" w14:textId="66434DCE" w:rsidR="005E493B" w:rsidRDefault="005E493B" w:rsidP="00565FDF">
      <w:pPr>
        <w:numPr>
          <w:ilvl w:val="0"/>
          <w:numId w:val="6"/>
        </w:numPr>
        <w:rPr>
          <w:rFonts w:ascii="Times New Roman" w:hAnsi="Times New Roman" w:cs="Times New Roman"/>
          <w:sz w:val="24"/>
          <w:szCs w:val="24"/>
        </w:rPr>
      </w:pPr>
      <w:r w:rsidRPr="005E493B">
        <w:rPr>
          <w:rFonts w:ascii="Times New Roman" w:hAnsi="Times New Roman" w:cs="Times New Roman"/>
          <w:sz w:val="24"/>
          <w:szCs w:val="24"/>
        </w:rPr>
        <w:t>https://blog.defarch.com/blue-team/01-soc-fundamentals</w:t>
      </w:r>
    </w:p>
    <w:p w14:paraId="7765089D" w14:textId="3F3FCF9E" w:rsidR="009C3E58" w:rsidRPr="00565FDF" w:rsidRDefault="009C3E58" w:rsidP="00565FDF">
      <w:pPr>
        <w:numPr>
          <w:ilvl w:val="0"/>
          <w:numId w:val="6"/>
        </w:numPr>
        <w:rPr>
          <w:rFonts w:ascii="Times New Roman" w:hAnsi="Times New Roman" w:cs="Times New Roman"/>
          <w:sz w:val="24"/>
          <w:szCs w:val="24"/>
        </w:rPr>
      </w:pPr>
      <w:r w:rsidRPr="00565FDF">
        <w:rPr>
          <w:rFonts w:ascii="Times New Roman" w:hAnsi="Times New Roman" w:cs="Times New Roman"/>
          <w:sz w:val="24"/>
          <w:szCs w:val="24"/>
        </w:rPr>
        <w:t xml:space="preserve"> </w:t>
      </w:r>
      <w:hyperlink r:id="rId8" w:history="1">
        <w:r w:rsidRPr="00565FDF">
          <w:rPr>
            <w:rStyle w:val="Kpr"/>
            <w:rFonts w:ascii="Times New Roman" w:hAnsi="Times New Roman" w:cs="Times New Roman"/>
            <w:sz w:val="24"/>
            <w:szCs w:val="24"/>
          </w:rPr>
          <w:t>https://attack.mitre.org</w:t>
        </w:r>
      </w:hyperlink>
    </w:p>
    <w:p w14:paraId="1EADA400" w14:textId="71FC9368" w:rsidR="002B04E6" w:rsidRDefault="009C3E58" w:rsidP="005E493B">
      <w:pPr>
        <w:numPr>
          <w:ilvl w:val="0"/>
          <w:numId w:val="6"/>
        </w:numPr>
        <w:rPr>
          <w:rFonts w:ascii="Times New Roman" w:hAnsi="Times New Roman" w:cs="Times New Roman"/>
          <w:sz w:val="24"/>
          <w:szCs w:val="24"/>
        </w:rPr>
      </w:pPr>
      <w:r w:rsidRPr="00565FDF">
        <w:rPr>
          <w:rFonts w:ascii="Times New Roman" w:hAnsi="Times New Roman" w:cs="Times New Roman"/>
          <w:sz w:val="24"/>
          <w:szCs w:val="24"/>
        </w:rPr>
        <w:t xml:space="preserve"> </w:t>
      </w:r>
      <w:r w:rsidR="002B04E6" w:rsidRPr="002B04E6">
        <w:rPr>
          <w:rFonts w:ascii="Times New Roman" w:hAnsi="Times New Roman" w:cs="Times New Roman"/>
          <w:sz w:val="24"/>
          <w:szCs w:val="24"/>
        </w:rPr>
        <w:t>https://medium.com/@aykutbayram/soc-fundamentals-letsdefend-8f5d4151b9d8</w:t>
      </w:r>
    </w:p>
    <w:p w14:paraId="1425CF0F" w14:textId="33843F26" w:rsidR="009C3E58" w:rsidRPr="005E493B" w:rsidRDefault="002B04E6" w:rsidP="005E493B">
      <w:pPr>
        <w:numPr>
          <w:ilvl w:val="0"/>
          <w:numId w:val="6"/>
        </w:numPr>
        <w:rPr>
          <w:rFonts w:ascii="Times New Roman" w:hAnsi="Times New Roman" w:cs="Times New Roman"/>
          <w:sz w:val="24"/>
          <w:szCs w:val="24"/>
        </w:rPr>
      </w:pPr>
      <w:hyperlink r:id="rId9" w:history="1">
        <w:r w:rsidRPr="00205F6C">
          <w:rPr>
            <w:rStyle w:val="Kpr"/>
            <w:rFonts w:ascii="Times New Roman" w:hAnsi="Times New Roman" w:cs="Times New Roman"/>
            <w:sz w:val="24"/>
            <w:szCs w:val="24"/>
          </w:rPr>
          <w:t>https://www.nist.gov/cyberframework</w:t>
        </w:r>
      </w:hyperlink>
    </w:p>
    <w:p w14:paraId="1BAAD9E4" w14:textId="77777777" w:rsidR="004328F0" w:rsidRPr="00565FDF" w:rsidRDefault="004328F0" w:rsidP="00565FDF">
      <w:pPr>
        <w:rPr>
          <w:rFonts w:ascii="Times New Roman" w:hAnsi="Times New Roman" w:cs="Times New Roman"/>
          <w:sz w:val="24"/>
          <w:szCs w:val="24"/>
        </w:rPr>
      </w:pPr>
    </w:p>
    <w:sectPr w:rsidR="004328F0" w:rsidRPr="00565FD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13A7F" w14:textId="77777777" w:rsidR="00D94CC6" w:rsidRDefault="00D94CC6" w:rsidP="00A62BDB">
      <w:pPr>
        <w:spacing w:after="0" w:line="240" w:lineRule="auto"/>
      </w:pPr>
      <w:r>
        <w:separator/>
      </w:r>
    </w:p>
  </w:endnote>
  <w:endnote w:type="continuationSeparator" w:id="0">
    <w:p w14:paraId="245A03C9" w14:textId="77777777" w:rsidR="00D94CC6" w:rsidRDefault="00D94CC6" w:rsidP="00A6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110826"/>
      <w:docPartObj>
        <w:docPartGallery w:val="Page Numbers (Bottom of Page)"/>
        <w:docPartUnique/>
      </w:docPartObj>
    </w:sdtPr>
    <w:sdtContent>
      <w:p w14:paraId="2BA7C08D" w14:textId="5BF7C1D8" w:rsidR="00A62BDB" w:rsidRDefault="00A62BDB">
        <w:pPr>
          <w:pStyle w:val="AltBilgi"/>
          <w:jc w:val="center"/>
        </w:pPr>
        <w:r>
          <w:fldChar w:fldCharType="begin"/>
        </w:r>
        <w:r>
          <w:instrText>PAGE   \* MERGEFORMAT</w:instrText>
        </w:r>
        <w:r>
          <w:fldChar w:fldCharType="separate"/>
        </w:r>
        <w:r>
          <w:t>2</w:t>
        </w:r>
        <w:r>
          <w:fldChar w:fldCharType="end"/>
        </w:r>
      </w:p>
    </w:sdtContent>
  </w:sdt>
  <w:p w14:paraId="0CD344C5" w14:textId="77777777" w:rsidR="00A62BDB" w:rsidRDefault="00A62BD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F2CD0" w14:textId="77777777" w:rsidR="00D94CC6" w:rsidRDefault="00D94CC6" w:rsidP="00A62BDB">
      <w:pPr>
        <w:spacing w:after="0" w:line="240" w:lineRule="auto"/>
      </w:pPr>
      <w:r>
        <w:separator/>
      </w:r>
    </w:p>
  </w:footnote>
  <w:footnote w:type="continuationSeparator" w:id="0">
    <w:p w14:paraId="174B1B65" w14:textId="77777777" w:rsidR="00D94CC6" w:rsidRDefault="00D94CC6" w:rsidP="00A62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66561"/>
    <w:multiLevelType w:val="multilevel"/>
    <w:tmpl w:val="183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84BC7"/>
    <w:multiLevelType w:val="multilevel"/>
    <w:tmpl w:val="A1E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5181"/>
    <w:multiLevelType w:val="multilevel"/>
    <w:tmpl w:val="1F0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C50B5"/>
    <w:multiLevelType w:val="multilevel"/>
    <w:tmpl w:val="062C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207F0"/>
    <w:multiLevelType w:val="multilevel"/>
    <w:tmpl w:val="76E8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C4A76"/>
    <w:multiLevelType w:val="multilevel"/>
    <w:tmpl w:val="9BF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35228">
    <w:abstractNumId w:val="1"/>
  </w:num>
  <w:num w:numId="2" w16cid:durableId="1655984623">
    <w:abstractNumId w:val="4"/>
  </w:num>
  <w:num w:numId="3" w16cid:durableId="940987231">
    <w:abstractNumId w:val="5"/>
  </w:num>
  <w:num w:numId="4" w16cid:durableId="121122983">
    <w:abstractNumId w:val="0"/>
  </w:num>
  <w:num w:numId="5" w16cid:durableId="553663726">
    <w:abstractNumId w:val="2"/>
  </w:num>
  <w:num w:numId="6" w16cid:durableId="1896576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26"/>
    <w:rsid w:val="000B0ED8"/>
    <w:rsid w:val="002B04E6"/>
    <w:rsid w:val="003B24BC"/>
    <w:rsid w:val="004328F0"/>
    <w:rsid w:val="004B0354"/>
    <w:rsid w:val="00565FDF"/>
    <w:rsid w:val="005E493B"/>
    <w:rsid w:val="00753726"/>
    <w:rsid w:val="00803B8F"/>
    <w:rsid w:val="0084577E"/>
    <w:rsid w:val="00891505"/>
    <w:rsid w:val="00971168"/>
    <w:rsid w:val="009C3E58"/>
    <w:rsid w:val="009E48AB"/>
    <w:rsid w:val="00A62BDB"/>
    <w:rsid w:val="00D94C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CAB"/>
  <w15:chartTrackingRefBased/>
  <w15:docId w15:val="{639B2239-E754-4ADF-91F5-DD6E62AC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37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alk2">
    <w:name w:val="heading 2"/>
    <w:basedOn w:val="Normal"/>
    <w:next w:val="Normal"/>
    <w:link w:val="Balk2Char"/>
    <w:uiPriority w:val="9"/>
    <w:unhideWhenUsed/>
    <w:qFormat/>
    <w:rsid w:val="007537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unhideWhenUsed/>
    <w:qFormat/>
    <w:rsid w:val="00753726"/>
    <w:pPr>
      <w:keepNext/>
      <w:keepLines/>
      <w:spacing w:before="160" w:after="80"/>
      <w:outlineLvl w:val="2"/>
    </w:pPr>
    <w:rPr>
      <w:rFonts w:eastAsiaTheme="majorEastAsia" w:cstheme="majorBidi"/>
      <w:color w:val="2E74B5" w:themeColor="accent1" w:themeShade="BF"/>
      <w:sz w:val="28"/>
      <w:szCs w:val="28"/>
    </w:rPr>
  </w:style>
  <w:style w:type="paragraph" w:styleId="Balk4">
    <w:name w:val="heading 4"/>
    <w:basedOn w:val="Normal"/>
    <w:next w:val="Normal"/>
    <w:link w:val="Balk4Char"/>
    <w:uiPriority w:val="9"/>
    <w:unhideWhenUsed/>
    <w:qFormat/>
    <w:rsid w:val="00753726"/>
    <w:pPr>
      <w:keepNext/>
      <w:keepLines/>
      <w:spacing w:before="80" w:after="40"/>
      <w:outlineLvl w:val="3"/>
    </w:pPr>
    <w:rPr>
      <w:rFonts w:eastAsiaTheme="majorEastAsia" w:cstheme="majorBidi"/>
      <w:i/>
      <w:iCs/>
      <w:color w:val="2E74B5" w:themeColor="accent1" w:themeShade="BF"/>
    </w:rPr>
  </w:style>
  <w:style w:type="paragraph" w:styleId="Balk5">
    <w:name w:val="heading 5"/>
    <w:basedOn w:val="Normal"/>
    <w:next w:val="Normal"/>
    <w:link w:val="Balk5Char"/>
    <w:uiPriority w:val="9"/>
    <w:semiHidden/>
    <w:unhideWhenUsed/>
    <w:qFormat/>
    <w:rsid w:val="00753726"/>
    <w:pPr>
      <w:keepNext/>
      <w:keepLines/>
      <w:spacing w:before="80" w:after="40"/>
      <w:outlineLvl w:val="4"/>
    </w:pPr>
    <w:rPr>
      <w:rFonts w:eastAsiaTheme="majorEastAsia" w:cstheme="majorBidi"/>
      <w:color w:val="2E74B5" w:themeColor="accent1" w:themeShade="BF"/>
    </w:rPr>
  </w:style>
  <w:style w:type="paragraph" w:styleId="Balk6">
    <w:name w:val="heading 6"/>
    <w:basedOn w:val="Normal"/>
    <w:next w:val="Normal"/>
    <w:link w:val="Balk6Char"/>
    <w:uiPriority w:val="9"/>
    <w:semiHidden/>
    <w:unhideWhenUsed/>
    <w:qFormat/>
    <w:rsid w:val="0075372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5372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5372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5372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3726"/>
    <w:rPr>
      <w:rFonts w:asciiTheme="majorHAnsi" w:eastAsiaTheme="majorEastAsia" w:hAnsiTheme="majorHAnsi" w:cstheme="majorBidi"/>
      <w:color w:val="2E74B5" w:themeColor="accent1" w:themeShade="BF"/>
      <w:sz w:val="40"/>
      <w:szCs w:val="40"/>
    </w:rPr>
  </w:style>
  <w:style w:type="character" w:customStyle="1" w:styleId="Balk2Char">
    <w:name w:val="Başlık 2 Char"/>
    <w:basedOn w:val="VarsaylanParagrafYazTipi"/>
    <w:link w:val="Balk2"/>
    <w:uiPriority w:val="9"/>
    <w:rsid w:val="00753726"/>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rsid w:val="00753726"/>
    <w:rPr>
      <w:rFonts w:eastAsiaTheme="majorEastAsia" w:cstheme="majorBidi"/>
      <w:color w:val="2E74B5" w:themeColor="accent1" w:themeShade="BF"/>
      <w:sz w:val="28"/>
      <w:szCs w:val="28"/>
    </w:rPr>
  </w:style>
  <w:style w:type="character" w:customStyle="1" w:styleId="Balk4Char">
    <w:name w:val="Başlık 4 Char"/>
    <w:basedOn w:val="VarsaylanParagrafYazTipi"/>
    <w:link w:val="Balk4"/>
    <w:uiPriority w:val="9"/>
    <w:rsid w:val="00753726"/>
    <w:rPr>
      <w:rFonts w:eastAsiaTheme="majorEastAsia" w:cstheme="majorBidi"/>
      <w:i/>
      <w:iCs/>
      <w:color w:val="2E74B5" w:themeColor="accent1" w:themeShade="BF"/>
    </w:rPr>
  </w:style>
  <w:style w:type="character" w:customStyle="1" w:styleId="Balk5Char">
    <w:name w:val="Başlık 5 Char"/>
    <w:basedOn w:val="VarsaylanParagrafYazTipi"/>
    <w:link w:val="Balk5"/>
    <w:uiPriority w:val="9"/>
    <w:semiHidden/>
    <w:rsid w:val="00753726"/>
    <w:rPr>
      <w:rFonts w:eastAsiaTheme="majorEastAsia" w:cstheme="majorBidi"/>
      <w:color w:val="2E74B5" w:themeColor="accent1" w:themeShade="BF"/>
    </w:rPr>
  </w:style>
  <w:style w:type="character" w:customStyle="1" w:styleId="Balk6Char">
    <w:name w:val="Başlık 6 Char"/>
    <w:basedOn w:val="VarsaylanParagrafYazTipi"/>
    <w:link w:val="Balk6"/>
    <w:uiPriority w:val="9"/>
    <w:semiHidden/>
    <w:rsid w:val="007537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537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537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53726"/>
    <w:rPr>
      <w:rFonts w:eastAsiaTheme="majorEastAsia" w:cstheme="majorBidi"/>
      <w:color w:val="272727" w:themeColor="text1" w:themeTint="D8"/>
    </w:rPr>
  </w:style>
  <w:style w:type="paragraph" w:styleId="KonuBal">
    <w:name w:val="Title"/>
    <w:basedOn w:val="Normal"/>
    <w:next w:val="Normal"/>
    <w:link w:val="KonuBalChar"/>
    <w:uiPriority w:val="10"/>
    <w:qFormat/>
    <w:rsid w:val="00753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537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537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537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537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53726"/>
    <w:rPr>
      <w:i/>
      <w:iCs/>
      <w:color w:val="404040" w:themeColor="text1" w:themeTint="BF"/>
    </w:rPr>
  </w:style>
  <w:style w:type="paragraph" w:styleId="ListeParagraf">
    <w:name w:val="List Paragraph"/>
    <w:basedOn w:val="Normal"/>
    <w:uiPriority w:val="34"/>
    <w:qFormat/>
    <w:rsid w:val="00753726"/>
    <w:pPr>
      <w:ind w:left="720"/>
      <w:contextualSpacing/>
    </w:pPr>
  </w:style>
  <w:style w:type="character" w:styleId="GlVurgulama">
    <w:name w:val="Intense Emphasis"/>
    <w:basedOn w:val="VarsaylanParagrafYazTipi"/>
    <w:uiPriority w:val="21"/>
    <w:qFormat/>
    <w:rsid w:val="00753726"/>
    <w:rPr>
      <w:i/>
      <w:iCs/>
      <w:color w:val="2E74B5" w:themeColor="accent1" w:themeShade="BF"/>
    </w:rPr>
  </w:style>
  <w:style w:type="paragraph" w:styleId="GlAlnt">
    <w:name w:val="Intense Quote"/>
    <w:basedOn w:val="Normal"/>
    <w:next w:val="Normal"/>
    <w:link w:val="GlAlntChar"/>
    <w:uiPriority w:val="30"/>
    <w:qFormat/>
    <w:rsid w:val="007537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GlAlntChar">
    <w:name w:val="Güçlü Alıntı Char"/>
    <w:basedOn w:val="VarsaylanParagrafYazTipi"/>
    <w:link w:val="GlAlnt"/>
    <w:uiPriority w:val="30"/>
    <w:rsid w:val="00753726"/>
    <w:rPr>
      <w:i/>
      <w:iCs/>
      <w:color w:val="2E74B5" w:themeColor="accent1" w:themeShade="BF"/>
    </w:rPr>
  </w:style>
  <w:style w:type="character" w:styleId="GlBavuru">
    <w:name w:val="Intense Reference"/>
    <w:basedOn w:val="VarsaylanParagrafYazTipi"/>
    <w:uiPriority w:val="32"/>
    <w:qFormat/>
    <w:rsid w:val="00753726"/>
    <w:rPr>
      <w:b/>
      <w:bCs/>
      <w:smallCaps/>
      <w:color w:val="2E74B5" w:themeColor="accent1" w:themeShade="BF"/>
      <w:spacing w:val="5"/>
    </w:rPr>
  </w:style>
  <w:style w:type="character" w:styleId="Kpr">
    <w:name w:val="Hyperlink"/>
    <w:basedOn w:val="VarsaylanParagrafYazTipi"/>
    <w:uiPriority w:val="99"/>
    <w:unhideWhenUsed/>
    <w:rsid w:val="009C3E58"/>
    <w:rPr>
      <w:color w:val="0563C1" w:themeColor="hyperlink"/>
      <w:u w:val="single"/>
    </w:rPr>
  </w:style>
  <w:style w:type="character" w:styleId="zmlenmeyenBahsetme">
    <w:name w:val="Unresolved Mention"/>
    <w:basedOn w:val="VarsaylanParagrafYazTipi"/>
    <w:uiPriority w:val="99"/>
    <w:semiHidden/>
    <w:unhideWhenUsed/>
    <w:rsid w:val="009C3E58"/>
    <w:rPr>
      <w:color w:val="605E5C"/>
      <w:shd w:val="clear" w:color="auto" w:fill="E1DFDD"/>
    </w:rPr>
  </w:style>
  <w:style w:type="paragraph" w:styleId="TBal">
    <w:name w:val="TOC Heading"/>
    <w:basedOn w:val="Balk1"/>
    <w:next w:val="Normal"/>
    <w:uiPriority w:val="39"/>
    <w:unhideWhenUsed/>
    <w:qFormat/>
    <w:rsid w:val="00565FDF"/>
    <w:pPr>
      <w:spacing w:before="240" w:after="0"/>
      <w:outlineLvl w:val="9"/>
    </w:pPr>
    <w:rPr>
      <w:sz w:val="32"/>
      <w:szCs w:val="32"/>
      <w:lang w:eastAsia="tr-TR"/>
    </w:rPr>
  </w:style>
  <w:style w:type="paragraph" w:styleId="T1">
    <w:name w:val="toc 1"/>
    <w:basedOn w:val="Normal"/>
    <w:next w:val="Normal"/>
    <w:autoRedefine/>
    <w:uiPriority w:val="39"/>
    <w:unhideWhenUsed/>
    <w:rsid w:val="00971168"/>
    <w:pPr>
      <w:spacing w:after="100"/>
    </w:pPr>
  </w:style>
  <w:style w:type="paragraph" w:styleId="T2">
    <w:name w:val="toc 2"/>
    <w:basedOn w:val="Normal"/>
    <w:next w:val="Normal"/>
    <w:autoRedefine/>
    <w:uiPriority w:val="39"/>
    <w:unhideWhenUsed/>
    <w:rsid w:val="00971168"/>
    <w:pPr>
      <w:spacing w:after="100"/>
      <w:ind w:left="220"/>
    </w:pPr>
  </w:style>
  <w:style w:type="paragraph" w:styleId="T3">
    <w:name w:val="toc 3"/>
    <w:basedOn w:val="Normal"/>
    <w:next w:val="Normal"/>
    <w:autoRedefine/>
    <w:uiPriority w:val="39"/>
    <w:unhideWhenUsed/>
    <w:rsid w:val="00A62BDB"/>
    <w:pPr>
      <w:spacing w:after="100"/>
      <w:ind w:left="440"/>
    </w:pPr>
  </w:style>
  <w:style w:type="paragraph" w:styleId="stBilgi">
    <w:name w:val="header"/>
    <w:basedOn w:val="Normal"/>
    <w:link w:val="stBilgiChar"/>
    <w:uiPriority w:val="99"/>
    <w:unhideWhenUsed/>
    <w:rsid w:val="00A62BD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BDB"/>
  </w:style>
  <w:style w:type="paragraph" w:styleId="AltBilgi">
    <w:name w:val="footer"/>
    <w:basedOn w:val="Normal"/>
    <w:link w:val="AltBilgiChar"/>
    <w:uiPriority w:val="99"/>
    <w:unhideWhenUsed/>
    <w:rsid w:val="00A62BD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5445">
      <w:bodyDiv w:val="1"/>
      <w:marLeft w:val="0"/>
      <w:marRight w:val="0"/>
      <w:marTop w:val="0"/>
      <w:marBottom w:val="0"/>
      <w:divBdr>
        <w:top w:val="none" w:sz="0" w:space="0" w:color="auto"/>
        <w:left w:val="none" w:sz="0" w:space="0" w:color="auto"/>
        <w:bottom w:val="none" w:sz="0" w:space="0" w:color="auto"/>
        <w:right w:val="none" w:sz="0" w:space="0" w:color="auto"/>
      </w:divBdr>
    </w:div>
    <w:div w:id="290283304">
      <w:bodyDiv w:val="1"/>
      <w:marLeft w:val="0"/>
      <w:marRight w:val="0"/>
      <w:marTop w:val="0"/>
      <w:marBottom w:val="0"/>
      <w:divBdr>
        <w:top w:val="none" w:sz="0" w:space="0" w:color="auto"/>
        <w:left w:val="none" w:sz="0" w:space="0" w:color="auto"/>
        <w:bottom w:val="none" w:sz="0" w:space="0" w:color="auto"/>
        <w:right w:val="none" w:sz="0" w:space="0" w:color="auto"/>
      </w:divBdr>
    </w:div>
    <w:div w:id="1041637705">
      <w:bodyDiv w:val="1"/>
      <w:marLeft w:val="0"/>
      <w:marRight w:val="0"/>
      <w:marTop w:val="0"/>
      <w:marBottom w:val="0"/>
      <w:divBdr>
        <w:top w:val="none" w:sz="0" w:space="0" w:color="auto"/>
        <w:left w:val="none" w:sz="0" w:space="0" w:color="auto"/>
        <w:bottom w:val="none" w:sz="0" w:space="0" w:color="auto"/>
        <w:right w:val="none" w:sz="0" w:space="0" w:color="auto"/>
      </w:divBdr>
    </w:div>
    <w:div w:id="19105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ist.gov/cyberframewor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0859-1954-4D18-A231-F06875A3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521</Words>
  <Characters>2975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Gürsoy</dc:creator>
  <cp:keywords/>
  <dc:description/>
  <cp:lastModifiedBy>Murat Gürsoy</cp:lastModifiedBy>
  <cp:revision>5</cp:revision>
  <dcterms:created xsi:type="dcterms:W3CDTF">2025-02-07T16:48:00Z</dcterms:created>
  <dcterms:modified xsi:type="dcterms:W3CDTF">2025-02-07T18:38:00Z</dcterms:modified>
</cp:coreProperties>
</file>