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EB" w:rsidRDefault="00756BEB" w:rsidP="00756B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EXECUTION AFTER REDIRECT(EAR) WRİTE-UP</w:t>
      </w:r>
    </w:p>
    <w:p w:rsidR="00756BEB" w:rsidRDefault="00756BEB" w:rsidP="00756BEB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zafiyetinin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(EAR) </w:t>
      </w:r>
      <w:proofErr w:type="spellStart"/>
      <w:r>
        <w:t>labının</w:t>
      </w:r>
      <w:proofErr w:type="spellEnd"/>
      <w:r>
        <w:t xml:space="preserve"> çözümünü anlatacağım.</w:t>
      </w:r>
    </w:p>
    <w:p w:rsidR="00EE68C6" w:rsidRDefault="00EE68C6" w:rsidP="00EE68C6">
      <w:r>
        <w:rPr>
          <w:b/>
        </w:rPr>
        <w:t xml:space="preserve">SENARYO: </w:t>
      </w:r>
      <w:r>
        <w:t xml:space="preserve">Bu laboratuvar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(EAR) zafiyeti içermektedir.</w:t>
      </w:r>
    </w:p>
    <w:p w:rsidR="00EE68C6" w:rsidRDefault="00EE68C6" w:rsidP="00EE68C6">
      <w:r>
        <w:t>Laboratuvarı tamamlamak için, web sayfası yönlendirilmeden önce yüklenmesini durdurun ve içeriğini okuyun.</w:t>
      </w:r>
    </w:p>
    <w:p w:rsidR="00EE68C6" w:rsidRDefault="00EE68C6" w:rsidP="00EE68C6"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Hesabına izinsiz erişilen kullanıcının telefon numarası nedir?</w:t>
      </w:r>
    </w:p>
    <w:p w:rsidR="00756BEB" w:rsidRDefault="00EE68C6" w:rsidP="00756BEB">
      <w:r>
        <w:rPr>
          <w:b/>
        </w:rPr>
        <w:t xml:space="preserve">ÇÖZÜM: </w:t>
      </w:r>
      <w:r w:rsidR="007F5A65">
        <w:t xml:space="preserve">Bu </w:t>
      </w:r>
      <w:proofErr w:type="spellStart"/>
      <w:r w:rsidR="007F5A65">
        <w:t>labı</w:t>
      </w:r>
      <w:proofErr w:type="spellEnd"/>
      <w:r w:rsidR="007F5A65">
        <w:t xml:space="preserve"> çözebilmemiz için </w:t>
      </w:r>
      <w:proofErr w:type="spellStart"/>
      <w:r w:rsidR="007F5A65">
        <w:t>Burp</w:t>
      </w:r>
      <w:proofErr w:type="spellEnd"/>
      <w:r w:rsidR="007F5A65">
        <w:t xml:space="preserve"> Suite programını kullanacağız. Bize senaryoda ipucunu vermiş. Giriş yapmayı deneyip </w:t>
      </w:r>
      <w:proofErr w:type="spellStart"/>
      <w:r w:rsidR="007F5A65">
        <w:t>Burp</w:t>
      </w:r>
      <w:proofErr w:type="spellEnd"/>
      <w:r w:rsidR="007F5A65">
        <w:t xml:space="preserve"> </w:t>
      </w:r>
      <w:proofErr w:type="spellStart"/>
      <w:r w:rsidR="007F5A65">
        <w:t>Suite’de</w:t>
      </w:r>
      <w:proofErr w:type="spellEnd"/>
      <w:r w:rsidR="007F5A65">
        <w:t xml:space="preserve"> bu isteği yakalayıp inceleme yapacağız.</w:t>
      </w:r>
    </w:p>
    <w:p w:rsidR="007F5A65" w:rsidRDefault="008A4058" w:rsidP="00756BEB">
      <w:r w:rsidRPr="008A4058">
        <w:drawing>
          <wp:inline distT="0" distB="0" distL="0" distR="0" wp14:anchorId="19A128B0" wp14:editId="722B4142">
            <wp:extent cx="4556760" cy="2162854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128" cy="21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58" w:rsidRDefault="008A4058" w:rsidP="00756BEB">
      <w:r>
        <w:t xml:space="preserve">Bizi böyle bir şey karşıladı. Bunu </w:t>
      </w:r>
      <w:proofErr w:type="spellStart"/>
      <w:r>
        <w:t>render</w:t>
      </w:r>
      <w:proofErr w:type="spellEnd"/>
      <w:r>
        <w:t xml:space="preserve"> edince giriş başarısız diyor. </w:t>
      </w:r>
      <w:r w:rsidR="00736865">
        <w:t xml:space="preserve">Burada en üst satırda </w:t>
      </w:r>
      <w:proofErr w:type="spellStart"/>
      <w:r w:rsidR="00736865">
        <w:t>POST’un</w:t>
      </w:r>
      <w:proofErr w:type="spellEnd"/>
      <w:r w:rsidR="00736865">
        <w:t xml:space="preserve"> hemen yanında /</w:t>
      </w:r>
      <w:proofErr w:type="spellStart"/>
      <w:proofErr w:type="gramStart"/>
      <w:r w:rsidR="00736865">
        <w:t>login.php</w:t>
      </w:r>
      <w:proofErr w:type="spellEnd"/>
      <w:proofErr w:type="gramEnd"/>
      <w:r w:rsidR="00736865">
        <w:t xml:space="preserve"> var. Burayı silip </w:t>
      </w:r>
      <w:proofErr w:type="spellStart"/>
      <w:r w:rsidR="00736865">
        <w:t>render</w:t>
      </w:r>
      <w:proofErr w:type="spellEnd"/>
      <w:r w:rsidR="00736865">
        <w:t xml:space="preserve"> etmeyi deneyeceğim.</w:t>
      </w:r>
    </w:p>
    <w:p w:rsidR="00736865" w:rsidRDefault="0093376A" w:rsidP="00756BEB">
      <w:r w:rsidRPr="0093376A">
        <w:drawing>
          <wp:inline distT="0" distB="0" distL="0" distR="0" wp14:anchorId="7ED4CD60" wp14:editId="273147E1">
            <wp:extent cx="3362794" cy="3048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6B" w:rsidRDefault="0093486B" w:rsidP="00756BEB">
      <w:r>
        <w:t xml:space="preserve">Bu şekilde yaptıktan sonra </w:t>
      </w:r>
      <w:proofErr w:type="spellStart"/>
      <w:r>
        <w:t>render</w:t>
      </w:r>
      <w:proofErr w:type="spellEnd"/>
      <w:r>
        <w:t xml:space="preserve"> edelim.</w:t>
      </w:r>
    </w:p>
    <w:p w:rsidR="0093376A" w:rsidRDefault="0093376A" w:rsidP="00756BEB">
      <w:r w:rsidRPr="0093376A">
        <w:drawing>
          <wp:inline distT="0" distB="0" distL="0" distR="0" wp14:anchorId="1DD7CD6A" wp14:editId="70E07DC8">
            <wp:extent cx="4332118" cy="23164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370" cy="23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6A" w:rsidRDefault="004578D0" w:rsidP="00756BEB">
      <w:r>
        <w:t xml:space="preserve">Ve cevaba böylelikle erişmiş olduk. </w:t>
      </w:r>
    </w:p>
    <w:p w:rsidR="004578D0" w:rsidRPr="00086070" w:rsidRDefault="004578D0" w:rsidP="00756BEB">
      <w:pPr>
        <w:rPr>
          <w:b/>
        </w:rPr>
      </w:pPr>
      <w:r>
        <w:t xml:space="preserve">Cevap: </w:t>
      </w:r>
      <w:r w:rsidR="00086070">
        <w:rPr>
          <w:b/>
        </w:rPr>
        <w:t>705-491-1388</w:t>
      </w:r>
      <w:bookmarkStart w:id="0" w:name="_GoBack"/>
      <w:bookmarkEnd w:id="0"/>
    </w:p>
    <w:sectPr w:rsidR="004578D0" w:rsidRPr="00086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64"/>
    <w:rsid w:val="00086070"/>
    <w:rsid w:val="004578D0"/>
    <w:rsid w:val="00487464"/>
    <w:rsid w:val="00736865"/>
    <w:rsid w:val="00756BEB"/>
    <w:rsid w:val="007F5A65"/>
    <w:rsid w:val="008A4058"/>
    <w:rsid w:val="0093376A"/>
    <w:rsid w:val="0093486B"/>
    <w:rsid w:val="00A923AA"/>
    <w:rsid w:val="00E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5CA2"/>
  <w15:chartTrackingRefBased/>
  <w15:docId w15:val="{16C623CD-D428-49AC-8E6E-7488918C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BEB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E6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2024-10-09T13:23:00Z</dcterms:created>
  <dcterms:modified xsi:type="dcterms:W3CDTF">2024-10-14T17:53:00Z</dcterms:modified>
</cp:coreProperties>
</file>