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DBD2" w14:textId="77777777" w:rsidR="0044652D" w:rsidRPr="00763F90" w:rsidRDefault="0044652D" w:rsidP="0044652D">
      <w:pPr>
        <w:rPr>
          <w:b/>
          <w:bCs/>
        </w:rPr>
      </w:pPr>
      <w:r w:rsidRPr="00763F90">
        <w:rPr>
          <w:b/>
          <w:bCs/>
        </w:rPr>
        <w:t>Inleiding</w:t>
      </w:r>
    </w:p>
    <w:p w14:paraId="33923FCC" w14:textId="7798D849" w:rsidR="0044652D" w:rsidRDefault="0044652D" w:rsidP="0044652D">
      <w:pPr>
        <w:spacing w:after="0" w:line="240" w:lineRule="auto"/>
      </w:pPr>
      <w:r>
        <w:t xml:space="preserve">Deze opdracht is om kennis te maken met Robot FW </w:t>
      </w:r>
    </w:p>
    <w:p w14:paraId="66B201D1" w14:textId="086252FB" w:rsidR="0044652D" w:rsidRDefault="0044652D" w:rsidP="000A12B3">
      <w:pPr>
        <w:spacing w:after="0"/>
      </w:pPr>
      <w:r>
        <w:t xml:space="preserve">Wij hebben eerst de </w:t>
      </w:r>
      <w:proofErr w:type="spellStart"/>
      <w:r>
        <w:t>RobotFW</w:t>
      </w:r>
      <w:proofErr w:type="spellEnd"/>
      <w:r>
        <w:t xml:space="preserve"> training gedaan(georganiseerd door Academy) en/of de online training Python en </w:t>
      </w:r>
      <w:proofErr w:type="spellStart"/>
      <w:r>
        <w:t>RobotFW</w:t>
      </w:r>
      <w:proofErr w:type="spellEnd"/>
      <w:r>
        <w:t xml:space="preserve"> op TAU(</w:t>
      </w:r>
      <w:r w:rsidRPr="0044652D">
        <w:t>https://testautomationu.applitools.com</w:t>
      </w:r>
      <w:r>
        <w:t xml:space="preserve">). </w:t>
      </w:r>
      <w:r w:rsidR="00AD2B9A">
        <w:t xml:space="preserve">En willen met deze kennis zelf een </w:t>
      </w:r>
      <w:proofErr w:type="spellStart"/>
      <w:r w:rsidR="00AD2B9A">
        <w:t>testautomation</w:t>
      </w:r>
      <w:proofErr w:type="spellEnd"/>
      <w:r w:rsidR="00AD2B9A">
        <w:t xml:space="preserve"> </w:t>
      </w:r>
      <w:proofErr w:type="spellStart"/>
      <w:r w:rsidR="00AD2B9A">
        <w:t>framework</w:t>
      </w:r>
      <w:proofErr w:type="spellEnd"/>
      <w:r w:rsidR="00AD2B9A">
        <w:t xml:space="preserve"> opzetten.</w:t>
      </w:r>
    </w:p>
    <w:p w14:paraId="55FC90DB" w14:textId="77777777" w:rsidR="0044652D" w:rsidRDefault="0044652D" w:rsidP="000A12B3">
      <w:pPr>
        <w:spacing w:after="0"/>
      </w:pPr>
    </w:p>
    <w:p w14:paraId="47C52511" w14:textId="4FF643F4" w:rsidR="000A12B3" w:rsidRDefault="0044652D" w:rsidP="000A12B3">
      <w:pPr>
        <w:spacing w:after="0"/>
      </w:pPr>
      <w:r>
        <w:t xml:space="preserve">Wij kregen als Valori de opdracht </w:t>
      </w:r>
      <w:bookmarkStart w:id="0" w:name="_Hlk132881922"/>
      <w:r>
        <w:t xml:space="preserve">om een webshop te testen op risico’s die gemoeid is met de functionaliteit van de webshop. </w:t>
      </w:r>
      <w:bookmarkStart w:id="1" w:name="_Hlk132881938"/>
      <w:bookmarkEnd w:id="0"/>
      <w:r>
        <w:t>De eigenaar van de webshop maakte zich zorgen over de correcte werking van deze webshop.</w:t>
      </w:r>
      <w:bookmarkEnd w:id="1"/>
      <w:r>
        <w:t xml:space="preserve"> Deze webshop heet:</w:t>
      </w:r>
      <w:r w:rsidR="000A12B3">
        <w:t xml:space="preserve"> Valori Webshop (</w:t>
      </w:r>
      <w:hyperlink r:id="rId4" w:history="1">
        <w:r w:rsidR="000A12B3" w:rsidRPr="002A3AB0">
          <w:rPr>
            <w:rStyle w:val="Hyperlink"/>
          </w:rPr>
          <w:t>https://webshop.mobiletestautomation.nl</w:t>
        </w:r>
      </w:hyperlink>
      <w:r w:rsidR="000A12B3">
        <w:t>)</w:t>
      </w:r>
    </w:p>
    <w:p w14:paraId="69DC381B" w14:textId="77777777" w:rsidR="00B94B7A" w:rsidRDefault="00B94B7A" w:rsidP="000A12B3">
      <w:pPr>
        <w:spacing w:after="0"/>
      </w:pPr>
    </w:p>
    <w:p w14:paraId="14E1AE91" w14:textId="77777777" w:rsidR="0044652D" w:rsidRDefault="0044652D" w:rsidP="000A12B3">
      <w:pPr>
        <w:spacing w:after="0"/>
      </w:pPr>
      <w:bookmarkStart w:id="2" w:name="_Hlk132881958"/>
      <w:r>
        <w:t>Om gericht te werk te gaan hebben we met de eigenaar afgesproken eerst een analyse te maken van de productrisico’s en hierop straks onze test- en automatiseringsinspanningen te baseren.</w:t>
      </w:r>
    </w:p>
    <w:bookmarkEnd w:id="2"/>
    <w:p w14:paraId="30F2BC5B" w14:textId="77777777" w:rsidR="0044652D" w:rsidRDefault="0044652D" w:rsidP="000A12B3">
      <w:pPr>
        <w:spacing w:after="0"/>
      </w:pPr>
      <w:r>
        <w:t xml:space="preserve">De uitkomst van de PRA tref je ook aan in de </w:t>
      </w:r>
      <w:proofErr w:type="spellStart"/>
      <w:r>
        <w:t>repository</w:t>
      </w:r>
      <w:proofErr w:type="spellEnd"/>
      <w:r>
        <w:t xml:space="preserve">. </w:t>
      </w:r>
    </w:p>
    <w:p w14:paraId="6B30B411" w14:textId="77777777" w:rsidR="0044652D" w:rsidRDefault="0044652D" w:rsidP="000A12B3">
      <w:pPr>
        <w:spacing w:after="0"/>
      </w:pPr>
      <w:r>
        <w:t xml:space="preserve">Hierin is onderscheid gemaakt tussen verschillende </w:t>
      </w:r>
      <w:proofErr w:type="spellStart"/>
      <w:r>
        <w:t>functioanliteiten</w:t>
      </w:r>
      <w:proofErr w:type="spellEnd"/>
      <w:r>
        <w:t xml:space="preserve"> binnen de webshop.</w:t>
      </w:r>
    </w:p>
    <w:p w14:paraId="4678D52E" w14:textId="77777777" w:rsidR="0044652D" w:rsidRDefault="0044652D" w:rsidP="000A12B3">
      <w:pPr>
        <w:spacing w:after="0"/>
      </w:pPr>
      <w:r>
        <w:t xml:space="preserve">Wij hebben als team eerst de meest in het oog springende functionaliteiten geautomatiseerd om gezamenlijk te leren van elkaar. </w:t>
      </w:r>
    </w:p>
    <w:p w14:paraId="249719DB" w14:textId="77777777" w:rsidR="0044652D" w:rsidRDefault="0044652D" w:rsidP="000A12B3">
      <w:pPr>
        <w:spacing w:after="0"/>
      </w:pPr>
      <w:r>
        <w:t xml:space="preserve">Daarna zijn we los van elkaar een aantal functionaliteiten gaan automatiseren op een eigen </w:t>
      </w:r>
      <w:proofErr w:type="spellStart"/>
      <w:r w:rsidRPr="00763F90">
        <w:rPr>
          <w:i/>
          <w:iCs/>
        </w:rPr>
        <w:t>branch</w:t>
      </w:r>
      <w:proofErr w:type="spellEnd"/>
      <w:r>
        <w:t xml:space="preserve"> om na onderling overleg de ‘best </w:t>
      </w:r>
      <w:proofErr w:type="spellStart"/>
      <w:r>
        <w:t>practice</w:t>
      </w:r>
      <w:proofErr w:type="spellEnd"/>
      <w:r>
        <w:t xml:space="preserve">’ te </w:t>
      </w:r>
      <w:proofErr w:type="spellStart"/>
      <w:r w:rsidRPr="00763F90">
        <w:rPr>
          <w:i/>
          <w:iCs/>
        </w:rPr>
        <w:t>mergen</w:t>
      </w:r>
      <w:proofErr w:type="spellEnd"/>
      <w:r>
        <w:t xml:space="preserve"> naar de </w:t>
      </w:r>
      <w:proofErr w:type="spellStart"/>
      <w:r w:rsidRPr="00763F90">
        <w:rPr>
          <w:i/>
          <w:iCs/>
        </w:rPr>
        <w:t>main</w:t>
      </w:r>
      <w:proofErr w:type="spellEnd"/>
      <w:r>
        <w:t xml:space="preserve">. </w:t>
      </w:r>
    </w:p>
    <w:p w14:paraId="4B481E16" w14:textId="77777777" w:rsidR="000A12B3" w:rsidRDefault="000A12B3" w:rsidP="0044652D">
      <w:pPr>
        <w:rPr>
          <w:b/>
          <w:bCs/>
        </w:rPr>
      </w:pPr>
    </w:p>
    <w:p w14:paraId="53C7BFB9" w14:textId="7010B04B" w:rsidR="0044652D" w:rsidRDefault="0044652D" w:rsidP="000A12B3">
      <w:pPr>
        <w:spacing w:after="0"/>
      </w:pPr>
      <w:r w:rsidRPr="00763F90">
        <w:rPr>
          <w:b/>
          <w:bCs/>
        </w:rPr>
        <w:t>Opdracht</w:t>
      </w:r>
      <w:r>
        <w:t xml:space="preserve">: </w:t>
      </w:r>
    </w:p>
    <w:p w14:paraId="3112FBE4" w14:textId="77777777" w:rsidR="0044652D" w:rsidRDefault="0044652D" w:rsidP="000A12B3">
      <w:pPr>
        <w:spacing w:after="0"/>
      </w:pPr>
      <w:r>
        <w:t xml:space="preserve">Er resteert nu nog een aantal functionaliteiten die je kunt zelfstandig kunt automatiseren, maar om </w:t>
      </w:r>
      <w:proofErr w:type="spellStart"/>
      <w:r>
        <w:t>RobotFW</w:t>
      </w:r>
      <w:proofErr w:type="spellEnd"/>
      <w:r>
        <w:t xml:space="preserve"> en de website goed te leren kennen is het wijs om eerst nogmaals de eerder geautomatiseerde functionaliteiten te automatiseren, dan heb je een ‘voorbeeld’. </w:t>
      </w:r>
    </w:p>
    <w:p w14:paraId="67F57739" w14:textId="405631F2" w:rsidR="00666F80" w:rsidRDefault="0044652D" w:rsidP="000A12B3">
      <w:pPr>
        <w:spacing w:after="0"/>
      </w:pPr>
      <w:r>
        <w:t xml:space="preserve">Hierna kun je beter nieuwe </w:t>
      </w:r>
      <w:proofErr w:type="spellStart"/>
      <w:r>
        <w:t>functionliteiten</w:t>
      </w:r>
      <w:proofErr w:type="spellEnd"/>
      <w:r>
        <w:t xml:space="preserve"> automatiseren. Onze ervaring is om dit gezamenlijk met anderen te doen voor een groter leereffect.   </w:t>
      </w:r>
    </w:p>
    <w:sectPr w:rsidR="00666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2D"/>
    <w:rsid w:val="000A12B3"/>
    <w:rsid w:val="00310412"/>
    <w:rsid w:val="0044652D"/>
    <w:rsid w:val="00666F80"/>
    <w:rsid w:val="00AD2B9A"/>
    <w:rsid w:val="00B94B7A"/>
    <w:rsid w:val="00BD0CC2"/>
    <w:rsid w:val="00E84D50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0BF5"/>
  <w15:chartTrackingRefBased/>
  <w15:docId w15:val="{5B884B82-2158-4434-A10D-EEE10B3D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465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A12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1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shop.mobiletestautomation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Wong</dc:creator>
  <cp:keywords/>
  <dc:description/>
  <cp:lastModifiedBy>Clinton Wong</cp:lastModifiedBy>
  <cp:revision>3</cp:revision>
  <dcterms:created xsi:type="dcterms:W3CDTF">2023-04-18T19:09:00Z</dcterms:created>
  <dcterms:modified xsi:type="dcterms:W3CDTF">2023-04-20T14:49:00Z</dcterms:modified>
</cp:coreProperties>
</file>