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42A" w:rsidRDefault="00AF342A" w:rsidP="00AF342A">
      <w:pPr>
        <w:shd w:val="clear" w:color="auto" w:fill="FFFFFF"/>
        <w:ind w:left="7" w:firstLine="734"/>
        <w:rPr>
          <w:rFonts w:cs="Times New Roman"/>
          <w:color w:val="000000"/>
          <w:sz w:val="28"/>
          <w:szCs w:val="28"/>
        </w:rPr>
      </w:pPr>
    </w:p>
    <w:p w:rsidR="00A8226E" w:rsidRPr="0055157B" w:rsidRDefault="00A8226E" w:rsidP="00A8226E">
      <w:pPr>
        <w:jc w:val="center"/>
        <w:outlineLvl w:val="0"/>
        <w:rPr>
          <w:rFonts w:cs="Times New Roman"/>
          <w:b/>
          <w:color w:val="000000"/>
          <w:sz w:val="28"/>
          <w:szCs w:val="28"/>
          <w:shd w:val="clear" w:color="auto" w:fill="FFFFFF"/>
        </w:rPr>
      </w:pPr>
      <w:bookmarkStart w:id="0" w:name="_Toc437270275"/>
      <w:r w:rsidRPr="0055157B">
        <w:rPr>
          <w:rFonts w:cs="Times New Roman"/>
          <w:b/>
          <w:color w:val="000000"/>
          <w:sz w:val="28"/>
          <w:szCs w:val="28"/>
          <w:shd w:val="clear" w:color="auto" w:fill="FFFFFF"/>
        </w:rPr>
        <w:t>Функциональная диаграмма (IDEF0)</w:t>
      </w:r>
      <w:bookmarkEnd w:id="0"/>
    </w:p>
    <w:p w:rsidR="00A8226E" w:rsidRDefault="00A8226E" w:rsidP="00A8226E">
      <w:pPr>
        <w:pStyle w:val="a5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 w:rsidRPr="004B00B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Первый уровень модели отражает только контекст системы в виде одного блока «Сборка ПК на заказ» </w:t>
      </w:r>
      <w:r w:rsidR="0069116C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(см. А-0</w:t>
      </w: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).    </w:t>
      </w:r>
    </w:p>
    <w:p w:rsidR="00A8226E" w:rsidRDefault="00A8226E" w:rsidP="00A8226E">
      <w:pPr>
        <w:pStyle w:val="a5"/>
        <w:ind w:left="0" w:firstLine="709"/>
        <w:jc w:val="both"/>
        <w:rPr>
          <w:rStyle w:val="apple-converted-space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Для работы системы нужны следующие механизмы «Программное обеспечение», «Клиент», «Персонал».</w:t>
      </w:r>
      <w:r>
        <w:rPr>
          <w:rStyle w:val="apple-converted-space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  </w:t>
      </w:r>
    </w:p>
    <w:p w:rsidR="00A8226E" w:rsidRDefault="00A8226E" w:rsidP="00A8226E">
      <w:pPr>
        <w:pStyle w:val="a5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</w:rPr>
      </w:pPr>
      <w:r>
        <w:rPr>
          <w:rStyle w:val="apple-converted-space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В управление включены «Совместимость комплектующих», «Законы РФ», «Условия поставки». Посредством этих механизмов управлений за счет работы системы входные данные, такие как «Заказ клиента», «Комплектующие от поставщиков», «Деньги клиента» будут преобразованы в выходные данные: «Чек», «Проданный ПК», «Гарантийный талон».</w:t>
      </w:r>
    </w:p>
    <w:p w:rsidR="00A8226E" w:rsidRDefault="00A8226E" w:rsidP="00A8226E">
      <w:pPr>
        <w:pStyle w:val="a5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Второй уровень модели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диаграмма декомпозиции, полученная в результате разбиения контекстной диаграммы. В ходе декомпозиции получено 5 блоков</w:t>
      </w:r>
      <w:r w:rsidR="0069116C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(см. А0</w:t>
      </w: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):</w:t>
      </w:r>
      <w:r w:rsidRPr="00050D0C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«Ввести данные»</w:t>
      </w:r>
      <w:r w:rsidRPr="00050D0C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Оформить и оплатить заказ</w:t>
      </w:r>
      <w:r w:rsidR="003C40B6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«</w:t>
      </w:r>
      <w:r w:rsidR="003C40B6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Закупить комплектующие</w:t>
      </w: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», «</w:t>
      </w:r>
      <w:r w:rsidR="003C40B6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Собрать компьютер</w:t>
      </w: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»</w:t>
      </w:r>
      <w:r w:rsidR="003C40B6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, «Выполнить поставку»</w:t>
      </w: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.</w:t>
      </w:r>
    </w:p>
    <w:p w:rsidR="00A8226E" w:rsidRDefault="00A8226E" w:rsidP="00A8226E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Третий уровень модели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блок «</w:t>
      </w:r>
      <w:r w:rsidR="003C40B6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Оформить и оплатить заказ</w:t>
      </w: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» </w:t>
      </w:r>
      <w:r w:rsidR="0069116C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(см. А2</w:t>
      </w: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). Главные функции: </w:t>
      </w:r>
      <w:r w:rsidR="003C40B6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выбор комплектующих и проверка наличия</w:t>
      </w: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.</w:t>
      </w:r>
    </w:p>
    <w:p w:rsidR="00A8226E" w:rsidRDefault="00A8226E" w:rsidP="00A8226E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Также третий уровень модели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блок «</w:t>
      </w:r>
      <w:r w:rsidR="003C40B6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Собрать компьютер</w:t>
      </w:r>
      <w:r w:rsidR="0069116C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» (см. А</w:t>
      </w: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4). Главные функции:</w:t>
      </w:r>
      <w:r w:rsidR="003C40B6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установка ПО и тест</w:t>
      </w:r>
      <w: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.</w:t>
      </w:r>
    </w:p>
    <w:p w:rsidR="003C40B6" w:rsidRDefault="003C40B6" w:rsidP="00A8226E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:rsidR="003C40B6" w:rsidRDefault="003C40B6" w:rsidP="00A8226E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:rsidR="003C40B6" w:rsidRDefault="003C40B6" w:rsidP="00A8226E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:rsidR="003C40B6" w:rsidRDefault="003C40B6" w:rsidP="00A8226E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:rsidR="003C40B6" w:rsidRDefault="003C40B6" w:rsidP="00A8226E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:rsidR="003C40B6" w:rsidRDefault="003C40B6" w:rsidP="00A8226E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:rsidR="003C40B6" w:rsidRDefault="003C40B6" w:rsidP="00A8226E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:rsidR="003C40B6" w:rsidRDefault="003C40B6" w:rsidP="00A8226E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:rsidR="003C40B6" w:rsidRDefault="003C40B6" w:rsidP="00A8226E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:rsidR="003C40B6" w:rsidRDefault="003C40B6" w:rsidP="00A8226E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:rsidR="003C40B6" w:rsidRDefault="003C40B6" w:rsidP="00A8226E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:rsidR="003C40B6" w:rsidRDefault="003C40B6" w:rsidP="00A8226E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:rsidR="003C40B6" w:rsidRDefault="003C40B6" w:rsidP="00A8226E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:rsidR="003C40B6" w:rsidRDefault="003C40B6" w:rsidP="00A8226E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:rsidR="003C40B6" w:rsidRDefault="003C40B6" w:rsidP="00A8226E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:rsidR="003C40B6" w:rsidRDefault="003C40B6" w:rsidP="00A8226E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:rsidR="003C40B6" w:rsidRDefault="003C40B6" w:rsidP="00A8226E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:rsidR="003C40B6" w:rsidRDefault="003C40B6" w:rsidP="00A8226E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:rsidR="003C40B6" w:rsidRDefault="003C40B6" w:rsidP="00A8226E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:rsidR="003C40B6" w:rsidRDefault="003C40B6" w:rsidP="00A8226E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:rsidR="003C40B6" w:rsidRDefault="003C40B6" w:rsidP="00A8226E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:rsidR="003C40B6" w:rsidRPr="003C40B6" w:rsidRDefault="003C40B6" w:rsidP="003C40B6">
      <w:pPr>
        <w:jc w:val="right"/>
        <w:rPr>
          <w:rFonts w:cs="Times New Roman"/>
          <w:i/>
          <w:sz w:val="28"/>
        </w:rPr>
      </w:pPr>
      <w:r>
        <w:rPr>
          <w:rFonts w:cs="Times New Roman"/>
          <w:i/>
          <w:sz w:val="28"/>
        </w:rPr>
        <w:t>Таблица 1. Описание функц</w:t>
      </w:r>
      <w:r w:rsidR="00E87198">
        <w:rPr>
          <w:rFonts w:cs="Times New Roman"/>
          <w:i/>
          <w:sz w:val="28"/>
        </w:rPr>
        <w:t>иональной диаграммы (диаграмма А0</w:t>
      </w:r>
      <w:r>
        <w:rPr>
          <w:rFonts w:cs="Times New Roman"/>
          <w:i/>
          <w:sz w:val="28"/>
        </w:rPr>
        <w:t>)</w:t>
      </w:r>
    </w:p>
    <w:tbl>
      <w:tblPr>
        <w:tblStyle w:val="a6"/>
        <w:tblW w:w="10199" w:type="dxa"/>
        <w:tblInd w:w="-572" w:type="dxa"/>
        <w:tblLook w:val="04A0" w:firstRow="1" w:lastRow="0" w:firstColumn="1" w:lastColumn="0" w:noHBand="0" w:noVBand="1"/>
      </w:tblPr>
      <w:tblGrid>
        <w:gridCol w:w="2835"/>
        <w:gridCol w:w="3544"/>
        <w:gridCol w:w="3820"/>
      </w:tblGrid>
      <w:tr w:rsidR="003C40B6" w:rsidTr="003C40B6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0B6" w:rsidRDefault="00B11A81" w:rsidP="001D1C50">
            <w:pPr>
              <w:spacing w:line="21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Функции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0B6" w:rsidRDefault="003C40B6" w:rsidP="001D1C50">
            <w:pPr>
              <w:spacing w:line="21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0B6" w:rsidRDefault="003C40B6" w:rsidP="00B11A81">
            <w:pPr>
              <w:spacing w:line="21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 xml:space="preserve">Данные требуемые для выполнения </w:t>
            </w:r>
            <w:r w:rsidR="00B11A81">
              <w:rPr>
                <w:rFonts w:cs="Times New Roman"/>
                <w:b/>
                <w:noProof/>
                <w:sz w:val="28"/>
                <w:szCs w:val="28"/>
                <w:lang w:eastAsia="ru-RU"/>
              </w:rPr>
              <w:t>функций</w:t>
            </w:r>
          </w:p>
        </w:tc>
      </w:tr>
      <w:tr w:rsidR="003C40B6" w:rsidTr="003C40B6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0B6" w:rsidRDefault="003C40B6" w:rsidP="001D1C50">
            <w:pPr>
              <w:pStyle w:val="a5"/>
              <w:numPr>
                <w:ilvl w:val="0"/>
                <w:numId w:val="1"/>
              </w:numPr>
              <w:spacing w:after="0" w:line="216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данные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0B6" w:rsidRDefault="003C40B6" w:rsidP="0069116C">
            <w:pPr>
              <w:spacing w:line="216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Ввод информации о комплектующих</w:t>
            </w:r>
          </w:p>
        </w:tc>
        <w:tc>
          <w:tcPr>
            <w:tcW w:w="3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0B6" w:rsidRDefault="003C40B6" w:rsidP="003C40B6">
            <w:pPr>
              <w:spacing w:line="216" w:lineRule="auto"/>
              <w:ind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Типы комплектующих</w:t>
            </w:r>
          </w:p>
          <w:p w:rsidR="003C40B6" w:rsidRDefault="003C40B6" w:rsidP="003C40B6">
            <w:pPr>
              <w:spacing w:line="216" w:lineRule="auto"/>
              <w:ind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Комплектующие</w:t>
            </w:r>
          </w:p>
          <w:p w:rsidR="003C40B6" w:rsidRDefault="003C40B6" w:rsidP="003C40B6">
            <w:pPr>
              <w:spacing w:line="216" w:lineRule="auto"/>
              <w:ind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Наличие комплектующих</w:t>
            </w:r>
          </w:p>
          <w:p w:rsidR="003C40B6" w:rsidRDefault="003C40B6" w:rsidP="003C40B6">
            <w:pPr>
              <w:spacing w:line="216" w:lineRule="auto"/>
              <w:ind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Цены</w:t>
            </w:r>
          </w:p>
          <w:p w:rsidR="003C40B6" w:rsidRPr="001B7638" w:rsidRDefault="003C40B6" w:rsidP="003C40B6">
            <w:pPr>
              <w:spacing w:line="216" w:lineRule="auto"/>
              <w:ind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Список поставщиков</w:t>
            </w:r>
          </w:p>
        </w:tc>
      </w:tr>
      <w:tr w:rsidR="003C40B6" w:rsidTr="0069116C">
        <w:trPr>
          <w:trHeight w:val="1555"/>
        </w:trPr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0B6" w:rsidRPr="00650D98" w:rsidRDefault="003C40B6" w:rsidP="001D1C50">
            <w:pPr>
              <w:pStyle w:val="a5"/>
              <w:numPr>
                <w:ilvl w:val="0"/>
                <w:numId w:val="1"/>
              </w:numPr>
              <w:spacing w:after="0" w:line="216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Оформить и оплатить заказ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0B6" w:rsidRDefault="003C40B6" w:rsidP="003C40B6">
            <w:pPr>
              <w:spacing w:line="216" w:lineRule="auto"/>
              <w:ind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Выбор комплектующих, проверка их наличия, оформление и оплата заказа</w:t>
            </w:r>
          </w:p>
        </w:tc>
        <w:tc>
          <w:tcPr>
            <w:tcW w:w="3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0B6" w:rsidRDefault="003C40B6" w:rsidP="003C40B6">
            <w:pPr>
              <w:spacing w:line="216" w:lineRule="auto"/>
              <w:ind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Наличие комплектующих</w:t>
            </w:r>
          </w:p>
          <w:p w:rsidR="003C40B6" w:rsidRDefault="003C40B6" w:rsidP="003C40B6">
            <w:pPr>
              <w:spacing w:line="216" w:lineRule="auto"/>
              <w:ind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Цены комплектующих</w:t>
            </w:r>
          </w:p>
          <w:p w:rsidR="003C40B6" w:rsidRDefault="0069116C" w:rsidP="003C40B6">
            <w:pPr>
              <w:spacing w:line="216" w:lineRule="auto"/>
              <w:ind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Данные клиента</w:t>
            </w:r>
          </w:p>
          <w:p w:rsidR="0069116C" w:rsidRDefault="0069116C" w:rsidP="003C40B6">
            <w:pPr>
              <w:spacing w:line="216" w:lineRule="auto"/>
              <w:ind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Заказ клиента</w:t>
            </w:r>
          </w:p>
          <w:p w:rsidR="0069116C" w:rsidRDefault="0069116C" w:rsidP="003C40B6">
            <w:pPr>
              <w:spacing w:line="216" w:lineRule="auto"/>
              <w:ind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Деньги клиента</w:t>
            </w:r>
          </w:p>
          <w:p w:rsidR="003C40B6" w:rsidRPr="00204649" w:rsidRDefault="003C40B6" w:rsidP="003C40B6">
            <w:pPr>
              <w:spacing w:line="216" w:lineRule="auto"/>
              <w:ind w:firstLine="0"/>
              <w:rPr>
                <w:rFonts w:cs="Times New Roman"/>
                <w:sz w:val="28"/>
                <w:szCs w:val="28"/>
              </w:rPr>
            </w:pPr>
          </w:p>
        </w:tc>
      </w:tr>
      <w:tr w:rsidR="003C40B6" w:rsidTr="003C40B6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0B6" w:rsidRDefault="0069116C" w:rsidP="001D1C50">
            <w:pPr>
              <w:pStyle w:val="a5"/>
              <w:numPr>
                <w:ilvl w:val="0"/>
                <w:numId w:val="1"/>
              </w:numPr>
              <w:spacing w:after="0" w:line="216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Закупить комплектующие 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C40B6" w:rsidRPr="00970D65" w:rsidRDefault="0069116C" w:rsidP="0069116C">
            <w:pPr>
              <w:spacing w:line="216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Закупка комплектующих у поставщиков в соответствии с заказами</w:t>
            </w:r>
          </w:p>
        </w:tc>
        <w:tc>
          <w:tcPr>
            <w:tcW w:w="3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0B6" w:rsidRDefault="0069116C" w:rsidP="0069116C">
            <w:pPr>
              <w:spacing w:line="216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Список поставщиков</w:t>
            </w:r>
          </w:p>
          <w:p w:rsidR="0069116C" w:rsidRDefault="0069116C" w:rsidP="0069116C">
            <w:pPr>
              <w:spacing w:line="216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Комплектующие от поставщиков</w:t>
            </w:r>
          </w:p>
          <w:p w:rsidR="0069116C" w:rsidRDefault="0069116C" w:rsidP="0069116C">
            <w:pPr>
              <w:spacing w:line="216" w:lineRule="auto"/>
              <w:ind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Счет за поставку</w:t>
            </w:r>
          </w:p>
          <w:p w:rsidR="0069116C" w:rsidRDefault="0069116C" w:rsidP="0069116C">
            <w:pPr>
              <w:spacing w:line="216" w:lineRule="auto"/>
              <w:ind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Средства на счете</w:t>
            </w:r>
          </w:p>
          <w:p w:rsidR="0069116C" w:rsidRPr="001B7638" w:rsidRDefault="0069116C" w:rsidP="0069116C">
            <w:pPr>
              <w:spacing w:line="216" w:lineRule="auto"/>
              <w:ind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Накладная от поставщика</w:t>
            </w:r>
          </w:p>
        </w:tc>
      </w:tr>
      <w:tr w:rsidR="003C40B6" w:rsidTr="003C40B6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0B6" w:rsidRDefault="0069116C" w:rsidP="001D1C50">
            <w:pPr>
              <w:pStyle w:val="a5"/>
              <w:numPr>
                <w:ilvl w:val="0"/>
                <w:numId w:val="1"/>
              </w:numPr>
              <w:spacing w:after="0" w:line="216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Собрать компьютер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0B6" w:rsidRDefault="0069116C" w:rsidP="0069116C">
            <w:pPr>
              <w:spacing w:line="216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Сборка, установка ПО, тестирование.</w:t>
            </w:r>
          </w:p>
        </w:tc>
        <w:tc>
          <w:tcPr>
            <w:tcW w:w="3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40B6" w:rsidRDefault="0069116C" w:rsidP="0069116C">
            <w:pPr>
              <w:spacing w:line="216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Накладная на комплектующие</w:t>
            </w:r>
          </w:p>
          <w:p w:rsidR="0069116C" w:rsidRDefault="0069116C" w:rsidP="0069116C">
            <w:pPr>
              <w:spacing w:line="216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Комплектующие со склада</w:t>
            </w:r>
          </w:p>
        </w:tc>
      </w:tr>
      <w:tr w:rsidR="0069116C" w:rsidTr="003C40B6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16C" w:rsidRDefault="0069116C" w:rsidP="001D1C50">
            <w:pPr>
              <w:pStyle w:val="a5"/>
              <w:numPr>
                <w:ilvl w:val="0"/>
                <w:numId w:val="1"/>
              </w:numPr>
              <w:spacing w:after="0" w:line="216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Выполнить поставку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16C" w:rsidRDefault="0069116C" w:rsidP="0069116C">
            <w:pPr>
              <w:spacing w:line="216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Поставить компьютер клиенту</w:t>
            </w:r>
          </w:p>
        </w:tc>
        <w:tc>
          <w:tcPr>
            <w:tcW w:w="3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116C" w:rsidRDefault="0069116C" w:rsidP="0069116C">
            <w:pPr>
              <w:spacing w:line="216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Протестированный ПК</w:t>
            </w:r>
          </w:p>
        </w:tc>
      </w:tr>
    </w:tbl>
    <w:p w:rsidR="003C40B6" w:rsidRDefault="003C40B6" w:rsidP="00A8226E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</w:p>
    <w:p w:rsidR="00AF342A" w:rsidRPr="009910E3" w:rsidRDefault="00AF342A" w:rsidP="00AF342A">
      <w:pPr>
        <w:shd w:val="clear" w:color="auto" w:fill="FFFFFF"/>
        <w:ind w:left="7" w:firstLine="734"/>
        <w:rPr>
          <w:sz w:val="32"/>
        </w:rPr>
      </w:pPr>
    </w:p>
    <w:p w:rsidR="009910E3" w:rsidRDefault="009910E3" w:rsidP="00AF342A">
      <w:pPr>
        <w:jc w:val="center"/>
        <w:rPr>
          <w:sz w:val="32"/>
        </w:rPr>
      </w:pPr>
    </w:p>
    <w:p w:rsidR="0069116C" w:rsidRPr="006B5568" w:rsidRDefault="006B5568" w:rsidP="006B5568">
      <w:pPr>
        <w:ind w:hanging="709"/>
        <w:jc w:val="center"/>
        <w:rPr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59F21C2" wp14:editId="348A7AAE">
            <wp:extent cx="7383838" cy="40767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09716" cy="409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6C" w:rsidRDefault="0069116C" w:rsidP="00AF342A">
      <w:pPr>
        <w:jc w:val="center"/>
        <w:rPr>
          <w:sz w:val="32"/>
        </w:rPr>
      </w:pPr>
    </w:p>
    <w:p w:rsidR="0069116C" w:rsidRDefault="0069116C" w:rsidP="00AF342A">
      <w:pPr>
        <w:jc w:val="center"/>
        <w:rPr>
          <w:sz w:val="32"/>
        </w:rPr>
      </w:pPr>
    </w:p>
    <w:p w:rsidR="0069116C" w:rsidRDefault="0069116C" w:rsidP="00AF342A">
      <w:pPr>
        <w:jc w:val="center"/>
        <w:rPr>
          <w:sz w:val="32"/>
        </w:rPr>
      </w:pPr>
    </w:p>
    <w:p w:rsidR="006B5568" w:rsidRDefault="006B5568" w:rsidP="00AF342A">
      <w:pPr>
        <w:jc w:val="center"/>
        <w:rPr>
          <w:sz w:val="32"/>
        </w:rPr>
      </w:pPr>
    </w:p>
    <w:p w:rsidR="006B5568" w:rsidRDefault="006B5568" w:rsidP="00AF342A">
      <w:pPr>
        <w:jc w:val="center"/>
        <w:rPr>
          <w:sz w:val="32"/>
        </w:rPr>
      </w:pPr>
    </w:p>
    <w:p w:rsidR="006B5568" w:rsidRDefault="006B5568" w:rsidP="00AF342A">
      <w:pPr>
        <w:jc w:val="center"/>
        <w:rPr>
          <w:sz w:val="32"/>
        </w:rPr>
      </w:pPr>
    </w:p>
    <w:p w:rsidR="006B5568" w:rsidRDefault="006B5568" w:rsidP="00AF342A">
      <w:pPr>
        <w:jc w:val="center"/>
        <w:rPr>
          <w:sz w:val="32"/>
        </w:rPr>
      </w:pPr>
    </w:p>
    <w:p w:rsidR="006B5568" w:rsidRDefault="006B5568" w:rsidP="00AF342A">
      <w:pPr>
        <w:jc w:val="center"/>
        <w:rPr>
          <w:sz w:val="32"/>
        </w:rPr>
      </w:pPr>
    </w:p>
    <w:p w:rsidR="0069116C" w:rsidRDefault="0069116C" w:rsidP="00AF342A">
      <w:pPr>
        <w:jc w:val="center"/>
        <w:rPr>
          <w:sz w:val="32"/>
        </w:rPr>
      </w:pPr>
    </w:p>
    <w:p w:rsidR="0069116C" w:rsidRDefault="0069116C" w:rsidP="00AF342A">
      <w:pPr>
        <w:jc w:val="center"/>
        <w:rPr>
          <w:sz w:val="32"/>
        </w:rPr>
      </w:pPr>
    </w:p>
    <w:p w:rsidR="0069116C" w:rsidRDefault="0069116C" w:rsidP="00AF342A">
      <w:pPr>
        <w:jc w:val="center"/>
        <w:rPr>
          <w:sz w:val="32"/>
        </w:rPr>
      </w:pPr>
    </w:p>
    <w:p w:rsidR="0069116C" w:rsidRDefault="0069116C" w:rsidP="00AF342A">
      <w:pPr>
        <w:jc w:val="center"/>
        <w:rPr>
          <w:sz w:val="32"/>
        </w:rPr>
      </w:pPr>
    </w:p>
    <w:p w:rsidR="0069116C" w:rsidRDefault="0069116C" w:rsidP="00AF342A">
      <w:pPr>
        <w:jc w:val="center"/>
        <w:rPr>
          <w:sz w:val="32"/>
        </w:rPr>
      </w:pPr>
    </w:p>
    <w:p w:rsidR="0069116C" w:rsidRDefault="0069116C" w:rsidP="00AF342A">
      <w:pPr>
        <w:jc w:val="center"/>
        <w:rPr>
          <w:sz w:val="32"/>
        </w:rPr>
      </w:pPr>
    </w:p>
    <w:p w:rsidR="00E94D15" w:rsidRPr="00E94D15" w:rsidRDefault="00E94D15" w:rsidP="00E94D15">
      <w:pPr>
        <w:spacing w:after="160" w:line="259" w:lineRule="auto"/>
        <w:ind w:firstLine="0"/>
        <w:jc w:val="center"/>
        <w:rPr>
          <w:rFonts w:eastAsia="Calibri" w:cs="Times New Roman"/>
          <w:b/>
          <w:sz w:val="28"/>
          <w:szCs w:val="28"/>
          <w:lang w:val="en-US"/>
        </w:rPr>
      </w:pPr>
      <w:r w:rsidRPr="00E94D15">
        <w:rPr>
          <w:rFonts w:eastAsia="Calibri" w:cs="Times New Roman"/>
          <w:b/>
          <w:sz w:val="28"/>
          <w:szCs w:val="28"/>
          <w:lang w:val="en-US"/>
        </w:rPr>
        <w:lastRenderedPageBreak/>
        <w:t>Activity Cost Report</w:t>
      </w:r>
    </w:p>
    <w:p w:rsidR="00E94D15" w:rsidRPr="00E94D15" w:rsidRDefault="00E94D15" w:rsidP="00E94D15">
      <w:pPr>
        <w:autoSpaceDE w:val="0"/>
        <w:autoSpaceDN w:val="0"/>
        <w:adjustRightInd w:val="0"/>
        <w:spacing w:line="240" w:lineRule="auto"/>
        <w:ind w:left="1134" w:firstLine="142"/>
        <w:jc w:val="left"/>
        <w:rPr>
          <w:rFonts w:ascii="Courier New" w:eastAsia="Calibri" w:hAnsi="Courier New" w:cs="Courier New"/>
          <w:sz w:val="22"/>
          <w:lang w:val="en-US"/>
        </w:rPr>
      </w:pPr>
      <w:r w:rsidRPr="00E94D15">
        <w:rPr>
          <w:rFonts w:ascii="Courier New" w:eastAsia="Calibri" w:hAnsi="Courier New" w:cs="Courier New"/>
          <w:sz w:val="22"/>
          <w:lang w:val="en-US"/>
        </w:rPr>
        <w:t xml:space="preserve">Name                       Definition                        </w:t>
      </w:r>
    </w:p>
    <w:p w:rsidR="00E94D15" w:rsidRPr="00E94D15" w:rsidRDefault="00E94D15" w:rsidP="00E94D15">
      <w:pPr>
        <w:autoSpaceDE w:val="0"/>
        <w:autoSpaceDN w:val="0"/>
        <w:adjustRightInd w:val="0"/>
        <w:spacing w:line="240" w:lineRule="auto"/>
        <w:ind w:left="1134" w:firstLine="142"/>
        <w:jc w:val="left"/>
        <w:rPr>
          <w:rFonts w:ascii="Courier New" w:eastAsia="Calibri" w:hAnsi="Courier New" w:cs="Courier New"/>
          <w:sz w:val="22"/>
          <w:lang w:val="en-US"/>
        </w:rPr>
      </w:pPr>
      <w:r w:rsidRPr="00E94D15">
        <w:rPr>
          <w:rFonts w:ascii="Courier New" w:eastAsia="Calibri" w:hAnsi="Courier New" w:cs="Courier New"/>
          <w:sz w:val="22"/>
          <w:lang w:val="en-US"/>
        </w:rPr>
        <w:t xml:space="preserve">________________________  ________________________________  </w:t>
      </w:r>
    </w:p>
    <w:p w:rsidR="00E94D15" w:rsidRPr="00E94D15" w:rsidRDefault="00E94D15" w:rsidP="00E94D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2"/>
          <w:lang w:val="en-US"/>
        </w:rPr>
      </w:pPr>
    </w:p>
    <w:p w:rsidR="00E94D15" w:rsidRPr="00E94D15" w:rsidRDefault="00E94D15" w:rsidP="00E94D15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" w:eastAsia="Calibri" w:hAnsi="Courier New" w:cs="Courier New"/>
          <w:sz w:val="22"/>
        </w:rPr>
        <w:t xml:space="preserve">Сборка ПК на заказ       </w:t>
      </w:r>
      <w:r w:rsidRPr="00E94D15">
        <w:rPr>
          <w:rFonts w:ascii="Courier New" w:eastAsia="Calibri" w:hAnsi="Courier New" w:cs="Courier New"/>
          <w:sz w:val="22"/>
        </w:rPr>
        <w:t xml:space="preserve"> </w:t>
      </w:r>
      <w:r>
        <w:rPr>
          <w:rFonts w:ascii="Courier New CYR" w:eastAsia="Calibri" w:hAnsi="Courier New CYR" w:cs="Courier New CYR"/>
          <w:sz w:val="22"/>
        </w:rPr>
        <w:t xml:space="preserve">  </w:t>
      </w:r>
      <w:r w:rsidRPr="00E94D15">
        <w:rPr>
          <w:rFonts w:ascii="Courier New CYR" w:eastAsia="Calibri" w:hAnsi="Courier New CYR" w:cs="Courier New CYR"/>
          <w:sz w:val="22"/>
        </w:rPr>
        <w:t xml:space="preserve">ИС предназначена для </w:t>
      </w:r>
      <w:r>
        <w:rPr>
          <w:rFonts w:ascii="Courier New CYR" w:eastAsia="Calibri" w:hAnsi="Courier New CYR" w:cs="Courier New CYR"/>
          <w:sz w:val="22"/>
        </w:rPr>
        <w:t>заказа компьютера по предпочтениям клиента</w:t>
      </w:r>
      <w:r w:rsidRPr="00E94D15">
        <w:rPr>
          <w:rFonts w:ascii="Courier New CYR" w:eastAsia="Calibri" w:hAnsi="Courier New CYR" w:cs="Courier New CYR"/>
          <w:sz w:val="22"/>
        </w:rPr>
        <w:t xml:space="preserve">               </w:t>
      </w:r>
    </w:p>
    <w:p w:rsidR="00E94D15" w:rsidRPr="00E94D15" w:rsidRDefault="00E94D15" w:rsidP="00E94D15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E94D15" w:rsidRPr="00E94D15" w:rsidRDefault="00E94D15" w:rsidP="00E94D15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Ввести данные               Внесение данных о комплектующих</w:t>
      </w:r>
      <w:r w:rsidRPr="00E94D15">
        <w:rPr>
          <w:rFonts w:ascii="Courier New CYR" w:eastAsia="Calibri" w:hAnsi="Courier New CYR" w:cs="Courier New CYR"/>
          <w:sz w:val="22"/>
        </w:rPr>
        <w:t xml:space="preserve">       </w:t>
      </w:r>
    </w:p>
    <w:p w:rsidR="00E94D15" w:rsidRPr="00E94D15" w:rsidRDefault="00E94D15" w:rsidP="00E94D15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E94D15" w:rsidRPr="00E94D15" w:rsidRDefault="00E94D15" w:rsidP="00E94D15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Оформить и оплатить заказ</w:t>
      </w:r>
      <w:r w:rsidRPr="00E94D15">
        <w:rPr>
          <w:rFonts w:ascii="Courier New CYR" w:eastAsia="Calibri" w:hAnsi="Courier New CYR" w:cs="Courier New CYR"/>
          <w:sz w:val="22"/>
        </w:rPr>
        <w:t xml:space="preserve">   </w:t>
      </w:r>
      <w:r>
        <w:rPr>
          <w:rFonts w:ascii="Courier New CYR" w:eastAsia="Calibri" w:hAnsi="Courier New CYR" w:cs="Courier New CYR"/>
          <w:sz w:val="22"/>
        </w:rPr>
        <w:t>Выбор комплектующих и оплата заказа</w:t>
      </w:r>
      <w:r w:rsidRPr="00E94D15">
        <w:rPr>
          <w:rFonts w:ascii="Courier New CYR" w:eastAsia="Calibri" w:hAnsi="Courier New CYR" w:cs="Courier New CYR"/>
          <w:sz w:val="22"/>
        </w:rPr>
        <w:t xml:space="preserve">         </w:t>
      </w:r>
    </w:p>
    <w:p w:rsidR="00E94D15" w:rsidRPr="00E94D15" w:rsidRDefault="00E94D15" w:rsidP="00E94D15">
      <w:pPr>
        <w:autoSpaceDE w:val="0"/>
        <w:autoSpaceDN w:val="0"/>
        <w:adjustRightInd w:val="0"/>
        <w:spacing w:line="240" w:lineRule="auto"/>
        <w:ind w:left="4820" w:hanging="1988"/>
        <w:jc w:val="left"/>
        <w:rPr>
          <w:rFonts w:ascii="Courier New CYR" w:eastAsia="Calibri" w:hAnsi="Courier New CYR" w:cs="Courier New CYR"/>
          <w:sz w:val="22"/>
        </w:rPr>
      </w:pPr>
      <w:r w:rsidRPr="00E94D15">
        <w:rPr>
          <w:rFonts w:ascii="Courier New CYR" w:eastAsia="Calibri" w:hAnsi="Courier New CYR" w:cs="Courier New CYR"/>
          <w:sz w:val="22"/>
        </w:rPr>
        <w:t xml:space="preserve">               </w:t>
      </w:r>
    </w:p>
    <w:p w:rsidR="00E94D15" w:rsidRPr="00E94D15" w:rsidRDefault="00E94D15" w:rsidP="00E94D15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Закупить комплектующие</w:t>
      </w:r>
      <w:r w:rsidRPr="00E94D15">
        <w:rPr>
          <w:rFonts w:ascii="Courier New CYR" w:eastAsia="Calibri" w:hAnsi="Courier New CYR" w:cs="Courier New CYR"/>
          <w:sz w:val="22"/>
        </w:rPr>
        <w:tab/>
      </w:r>
      <w:r>
        <w:rPr>
          <w:rFonts w:ascii="Courier New CYR" w:eastAsia="Calibri" w:hAnsi="Courier New CYR" w:cs="Courier New CYR"/>
          <w:sz w:val="22"/>
        </w:rPr>
        <w:t>Заказ необходимых комплектующих у поставщика</w:t>
      </w:r>
    </w:p>
    <w:p w:rsidR="00E94D15" w:rsidRPr="00E94D15" w:rsidRDefault="00E94D15" w:rsidP="00E94D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Calibri" w:hAnsi="Courier New CYR" w:cs="Courier New CYR"/>
          <w:sz w:val="22"/>
        </w:rPr>
      </w:pPr>
    </w:p>
    <w:p w:rsidR="00E94D15" w:rsidRPr="00E94D15" w:rsidRDefault="00E94D15" w:rsidP="00E94D15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Собрать компьютер           Сборка, установка ПО, тестирование</w:t>
      </w:r>
    </w:p>
    <w:p w:rsidR="00E94D15" w:rsidRPr="00E94D15" w:rsidRDefault="00E94D15" w:rsidP="00E94D15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E94D15" w:rsidRDefault="00E94D15" w:rsidP="00E94D15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Выполнить поставку</w:t>
      </w:r>
      <w:r>
        <w:rPr>
          <w:rFonts w:ascii="Courier New CYR" w:eastAsia="Calibri" w:hAnsi="Courier New CYR" w:cs="Courier New CYR"/>
          <w:sz w:val="22"/>
        </w:rPr>
        <w:tab/>
        <w:t>Поставить клиенту готовый ПК</w:t>
      </w:r>
    </w:p>
    <w:p w:rsidR="00E94D15" w:rsidRPr="00E94D15" w:rsidRDefault="00E94D15" w:rsidP="00E94D15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E94D15" w:rsidRPr="00E94D15" w:rsidRDefault="00E94D15" w:rsidP="00E94D15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Выбрать комплектующие</w:t>
      </w:r>
      <w:r w:rsidRPr="00E94D15">
        <w:rPr>
          <w:rFonts w:ascii="Courier New CYR" w:eastAsia="Calibri" w:hAnsi="Courier New CYR" w:cs="Courier New CYR"/>
          <w:sz w:val="22"/>
        </w:rPr>
        <w:tab/>
      </w:r>
      <w:r>
        <w:rPr>
          <w:rFonts w:ascii="Courier New CYR" w:eastAsia="Calibri" w:hAnsi="Courier New CYR" w:cs="Courier New CYR"/>
          <w:sz w:val="22"/>
        </w:rPr>
        <w:t>Клиент выбирает комплектующие</w:t>
      </w:r>
    </w:p>
    <w:p w:rsidR="00E94D15" w:rsidRPr="00E94D15" w:rsidRDefault="00E94D15" w:rsidP="00E94D15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E94D15" w:rsidRDefault="00E94D15" w:rsidP="00E94D15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Проверить наличие и</w:t>
      </w:r>
      <w:r>
        <w:rPr>
          <w:rFonts w:ascii="Courier New CYR" w:eastAsia="Calibri" w:hAnsi="Courier New CYR" w:cs="Courier New CYR"/>
          <w:sz w:val="22"/>
        </w:rPr>
        <w:tab/>
      </w:r>
      <w:r w:rsidR="00742EBC">
        <w:rPr>
          <w:rFonts w:ascii="Courier New CYR" w:eastAsia="Calibri" w:hAnsi="Courier New CYR" w:cs="Courier New CYR"/>
          <w:sz w:val="22"/>
        </w:rPr>
        <w:t>Проверка выбранных комплектующих</w:t>
      </w:r>
    </w:p>
    <w:p w:rsidR="00E94D15" w:rsidRPr="00E94D15" w:rsidRDefault="00E94D15" w:rsidP="00E94D15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списать брак</w:t>
      </w:r>
    </w:p>
    <w:p w:rsidR="00E94D15" w:rsidRPr="00E94D15" w:rsidRDefault="00E94D15" w:rsidP="00E94D15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742EBC" w:rsidRDefault="00742EBC" w:rsidP="00E94D15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Сформировать и оплатить</w:t>
      </w:r>
      <w:r>
        <w:rPr>
          <w:rFonts w:ascii="Courier New CYR" w:eastAsia="Calibri" w:hAnsi="Courier New CYR" w:cs="Courier New CYR"/>
          <w:sz w:val="22"/>
        </w:rPr>
        <w:tab/>
        <w:t>Оплата заказа клиентом</w:t>
      </w:r>
    </w:p>
    <w:p w:rsidR="00E94D15" w:rsidRPr="00E94D15" w:rsidRDefault="00742EBC" w:rsidP="00E94D15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заказ</w:t>
      </w:r>
      <w:r w:rsidR="00E94D15" w:rsidRPr="00E94D15">
        <w:rPr>
          <w:rFonts w:ascii="Courier New CYR" w:eastAsia="Calibri" w:hAnsi="Courier New CYR" w:cs="Courier New CYR"/>
          <w:sz w:val="22"/>
        </w:rPr>
        <w:t xml:space="preserve">                   </w:t>
      </w:r>
    </w:p>
    <w:p w:rsidR="00E94D15" w:rsidRPr="00E94D15" w:rsidRDefault="00E94D15" w:rsidP="00E94D15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E94D15" w:rsidRDefault="00742EBC" w:rsidP="00E94D15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Собрать компьютер</w:t>
      </w:r>
      <w:r w:rsidR="00E94D15" w:rsidRPr="00E94D15">
        <w:rPr>
          <w:rFonts w:ascii="Courier New CYR" w:eastAsia="Calibri" w:hAnsi="Courier New CYR" w:cs="Courier New CYR"/>
          <w:sz w:val="22"/>
        </w:rPr>
        <w:t xml:space="preserve"> </w:t>
      </w:r>
      <w:r w:rsidR="00E94D15" w:rsidRPr="00E94D15">
        <w:rPr>
          <w:rFonts w:ascii="Courier New CYR" w:eastAsia="Calibri" w:hAnsi="Courier New CYR" w:cs="Courier New CYR"/>
          <w:sz w:val="22"/>
        </w:rPr>
        <w:tab/>
      </w:r>
      <w:r>
        <w:rPr>
          <w:rFonts w:ascii="Courier New CYR" w:eastAsia="Calibri" w:hAnsi="Courier New CYR" w:cs="Courier New CYR"/>
          <w:sz w:val="22"/>
        </w:rPr>
        <w:t>Сборка ПК из комплектующих со склада</w:t>
      </w:r>
    </w:p>
    <w:p w:rsidR="00742EBC" w:rsidRPr="00E94D15" w:rsidRDefault="00742EBC" w:rsidP="00E94D15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E94D15" w:rsidRPr="00E94D15" w:rsidRDefault="00742EBC" w:rsidP="00E94D15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Установить ПО</w:t>
      </w:r>
      <w:r>
        <w:rPr>
          <w:rFonts w:ascii="Courier New CYR" w:eastAsia="Calibri" w:hAnsi="Courier New CYR" w:cs="Courier New CYR"/>
          <w:sz w:val="22"/>
        </w:rPr>
        <w:tab/>
        <w:t>Загрузка ПО на собранный ПК</w:t>
      </w:r>
    </w:p>
    <w:p w:rsidR="00E94D15" w:rsidRPr="00E94D15" w:rsidRDefault="00E94D15" w:rsidP="00E94D15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E94D15" w:rsidRPr="00E94D15" w:rsidRDefault="00742EBC" w:rsidP="00E94D15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Протестировать компьютер</w:t>
      </w:r>
      <w:r>
        <w:rPr>
          <w:rFonts w:ascii="Courier New CYR" w:eastAsia="Calibri" w:hAnsi="Courier New CYR" w:cs="Courier New CYR"/>
          <w:sz w:val="22"/>
        </w:rPr>
        <w:tab/>
        <w:t>Проверка ПК и ПО на брак</w:t>
      </w:r>
    </w:p>
    <w:p w:rsidR="00E94D15" w:rsidRPr="00E94D15" w:rsidRDefault="00E94D15" w:rsidP="00E94D15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69116C" w:rsidRDefault="0069116C" w:rsidP="0069116C">
      <w:pPr>
        <w:rPr>
          <w:sz w:val="32"/>
        </w:rPr>
      </w:pPr>
    </w:p>
    <w:p w:rsidR="00742EBC" w:rsidRDefault="00742EBC" w:rsidP="0069116C">
      <w:pPr>
        <w:rPr>
          <w:sz w:val="32"/>
        </w:rPr>
      </w:pPr>
    </w:p>
    <w:p w:rsidR="00742EBC" w:rsidRDefault="00742EBC" w:rsidP="0069116C">
      <w:pPr>
        <w:rPr>
          <w:sz w:val="32"/>
        </w:rPr>
      </w:pPr>
    </w:p>
    <w:p w:rsidR="00742EBC" w:rsidRDefault="00742EBC" w:rsidP="0069116C">
      <w:pPr>
        <w:rPr>
          <w:sz w:val="32"/>
        </w:rPr>
      </w:pPr>
    </w:p>
    <w:p w:rsidR="00742EBC" w:rsidRDefault="00742EBC" w:rsidP="0069116C">
      <w:pPr>
        <w:rPr>
          <w:sz w:val="32"/>
        </w:rPr>
      </w:pPr>
    </w:p>
    <w:p w:rsidR="00742EBC" w:rsidRDefault="00742EBC" w:rsidP="0069116C">
      <w:pPr>
        <w:rPr>
          <w:sz w:val="32"/>
        </w:rPr>
      </w:pPr>
    </w:p>
    <w:p w:rsidR="00742EBC" w:rsidRDefault="00742EBC" w:rsidP="0069116C">
      <w:pPr>
        <w:rPr>
          <w:sz w:val="32"/>
        </w:rPr>
      </w:pPr>
    </w:p>
    <w:p w:rsidR="00742EBC" w:rsidRDefault="00742EBC" w:rsidP="0069116C">
      <w:pPr>
        <w:rPr>
          <w:sz w:val="32"/>
        </w:rPr>
      </w:pPr>
    </w:p>
    <w:p w:rsidR="00742EBC" w:rsidRDefault="00742EBC" w:rsidP="0069116C">
      <w:pPr>
        <w:rPr>
          <w:sz w:val="32"/>
        </w:rPr>
      </w:pPr>
    </w:p>
    <w:p w:rsidR="00742EBC" w:rsidRDefault="00742EBC" w:rsidP="0069116C">
      <w:pPr>
        <w:rPr>
          <w:sz w:val="32"/>
        </w:rPr>
      </w:pPr>
    </w:p>
    <w:p w:rsidR="00742EBC" w:rsidRPr="00742EBC" w:rsidRDefault="00742EBC" w:rsidP="00742EBC">
      <w:pPr>
        <w:spacing w:after="160" w:line="259" w:lineRule="auto"/>
        <w:ind w:firstLine="0"/>
        <w:jc w:val="center"/>
        <w:rPr>
          <w:rFonts w:eastAsia="Calibri" w:cs="Times New Roman"/>
          <w:b/>
          <w:sz w:val="28"/>
          <w:szCs w:val="28"/>
          <w:lang w:val="en-US"/>
        </w:rPr>
      </w:pPr>
      <w:r w:rsidRPr="00742EBC">
        <w:rPr>
          <w:rFonts w:eastAsia="Calibri" w:cs="Times New Roman"/>
          <w:b/>
          <w:sz w:val="28"/>
          <w:szCs w:val="28"/>
          <w:lang w:val="en-US"/>
        </w:rPr>
        <w:lastRenderedPageBreak/>
        <w:t>Arrow Report</w:t>
      </w:r>
    </w:p>
    <w:p w:rsidR="00742EBC" w:rsidRPr="00742EBC" w:rsidRDefault="00742EBC" w:rsidP="00742EBC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eastAsia="Calibri" w:hAnsi="Courier New" w:cs="Courier New"/>
          <w:sz w:val="22"/>
          <w:lang w:val="en-US"/>
        </w:rPr>
      </w:pPr>
      <w:r w:rsidRPr="00742EBC">
        <w:rPr>
          <w:rFonts w:ascii="Courier New" w:eastAsia="Calibri" w:hAnsi="Courier New" w:cs="Courier New"/>
          <w:sz w:val="22"/>
          <w:lang w:val="en-US"/>
        </w:rPr>
        <w:t xml:space="preserve">Arrow Name                  Arrow Definition                  </w:t>
      </w:r>
    </w:p>
    <w:p w:rsidR="00742EBC" w:rsidRPr="00742EBC" w:rsidRDefault="00742EBC" w:rsidP="00742EBC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eastAsia="Calibri" w:hAnsi="Courier New" w:cs="Courier New"/>
          <w:sz w:val="22"/>
        </w:rPr>
      </w:pPr>
      <w:r w:rsidRPr="00742EBC">
        <w:rPr>
          <w:rFonts w:ascii="Courier New" w:eastAsia="Calibri" w:hAnsi="Courier New" w:cs="Courier New"/>
          <w:sz w:val="22"/>
        </w:rPr>
        <w:t xml:space="preserve">________________________  ________________________________  </w:t>
      </w:r>
    </w:p>
    <w:p w:rsidR="00742EBC" w:rsidRPr="00742EBC" w:rsidRDefault="00742EBC" w:rsidP="00742EBC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urier New" w:eastAsia="Calibri" w:hAnsi="Courier New" w:cs="Courier New"/>
          <w:sz w:val="22"/>
        </w:rPr>
      </w:pPr>
    </w:p>
    <w:p w:rsidR="00742EBC" w:rsidRPr="00742EBC" w:rsidRDefault="00742EBC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Заказ клиента</w:t>
      </w:r>
      <w:r w:rsidRPr="00742EBC">
        <w:rPr>
          <w:rFonts w:ascii="Courier New CYR" w:eastAsia="Calibri" w:hAnsi="Courier New CYR" w:cs="Courier New CYR"/>
          <w:sz w:val="22"/>
        </w:rPr>
        <w:t xml:space="preserve">               </w:t>
      </w:r>
      <w:r>
        <w:rPr>
          <w:rFonts w:ascii="Courier New CYR" w:eastAsia="Calibri" w:hAnsi="Courier New CYR" w:cs="Courier New CYR"/>
          <w:sz w:val="22"/>
        </w:rPr>
        <w:t>Пожелание клиента по комплектующим</w:t>
      </w:r>
      <w:r w:rsidRPr="00742EBC">
        <w:rPr>
          <w:rFonts w:ascii="Courier New CYR" w:eastAsia="Calibri" w:hAnsi="Courier New CYR" w:cs="Courier New CYR"/>
          <w:sz w:val="22"/>
        </w:rPr>
        <w:t xml:space="preserve">             </w:t>
      </w:r>
    </w:p>
    <w:p w:rsidR="00742EBC" w:rsidRPr="00742EBC" w:rsidRDefault="00742EBC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D06F20" w:rsidRDefault="00742EBC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Комплектующие от</w:t>
      </w:r>
      <w:r w:rsidR="00D06F20">
        <w:rPr>
          <w:rFonts w:ascii="Courier New CYR" w:eastAsia="Calibri" w:hAnsi="Courier New CYR" w:cs="Courier New CYR"/>
          <w:sz w:val="22"/>
        </w:rPr>
        <w:tab/>
        <w:t>Заказанные у поставщиков комплектующие</w:t>
      </w:r>
    </w:p>
    <w:p w:rsidR="00D06F20" w:rsidRDefault="00D06F20" w:rsidP="00D06F20">
      <w:pPr>
        <w:autoSpaceDE w:val="0"/>
        <w:autoSpaceDN w:val="0"/>
        <w:adjustRightInd w:val="0"/>
        <w:spacing w:line="240" w:lineRule="auto"/>
        <w:ind w:left="426" w:firstLine="708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 xml:space="preserve">поставщиков </w:t>
      </w:r>
    </w:p>
    <w:p w:rsidR="0022094E" w:rsidRDefault="00742EBC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ab/>
      </w:r>
    </w:p>
    <w:p w:rsidR="00742EBC" w:rsidRPr="00742EBC" w:rsidRDefault="00742EBC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ab/>
      </w:r>
      <w:r w:rsidRPr="00742EBC">
        <w:rPr>
          <w:rFonts w:ascii="Courier New CYR" w:eastAsia="Calibri" w:hAnsi="Courier New CYR" w:cs="Courier New CYR"/>
          <w:sz w:val="22"/>
        </w:rPr>
        <w:tab/>
        <w:t xml:space="preserve"> </w:t>
      </w:r>
    </w:p>
    <w:p w:rsidR="00742EBC" w:rsidRPr="00742EBC" w:rsidRDefault="00742EBC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 w:rsidRPr="00742EBC">
        <w:rPr>
          <w:rFonts w:ascii="Courier New CYR" w:eastAsia="Calibri" w:hAnsi="Courier New CYR" w:cs="Courier New CYR"/>
          <w:sz w:val="22"/>
        </w:rPr>
        <w:t xml:space="preserve">                            </w:t>
      </w:r>
    </w:p>
    <w:p w:rsidR="00742EBC" w:rsidRPr="00742EBC" w:rsidRDefault="0022094E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Типы комплектующих</w:t>
      </w:r>
      <w:r w:rsidR="00742EBC" w:rsidRPr="00742EBC">
        <w:rPr>
          <w:rFonts w:ascii="Courier New CYR" w:eastAsia="Calibri" w:hAnsi="Courier New CYR" w:cs="Courier New CYR"/>
          <w:sz w:val="22"/>
        </w:rPr>
        <w:tab/>
      </w:r>
      <w:r>
        <w:rPr>
          <w:rFonts w:ascii="Courier New CYR" w:eastAsia="Calibri" w:hAnsi="Courier New CYR" w:cs="Courier New CYR"/>
          <w:sz w:val="22"/>
        </w:rPr>
        <w:t>Список типов</w:t>
      </w:r>
      <w:r w:rsidR="00742EBC" w:rsidRPr="00742EBC">
        <w:rPr>
          <w:rFonts w:ascii="Courier New CYR" w:eastAsia="Calibri" w:hAnsi="Courier New CYR" w:cs="Courier New CYR"/>
          <w:sz w:val="22"/>
        </w:rPr>
        <w:t xml:space="preserve">    </w:t>
      </w:r>
    </w:p>
    <w:p w:rsidR="00742EBC" w:rsidRPr="00742EBC" w:rsidRDefault="00742EBC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 w:rsidRPr="00742EBC">
        <w:rPr>
          <w:rFonts w:ascii="Courier New CYR" w:eastAsia="Calibri" w:hAnsi="Courier New CYR" w:cs="Courier New CYR"/>
          <w:sz w:val="22"/>
        </w:rPr>
        <w:t xml:space="preserve">                  </w:t>
      </w:r>
    </w:p>
    <w:p w:rsidR="00742EBC" w:rsidRPr="00742EBC" w:rsidRDefault="0022094E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Комплектующие</w:t>
      </w:r>
      <w:r w:rsidR="00742EBC" w:rsidRPr="00742EBC">
        <w:rPr>
          <w:rFonts w:ascii="Courier New CYR" w:eastAsia="Calibri" w:hAnsi="Courier New CYR" w:cs="Courier New CYR"/>
          <w:sz w:val="22"/>
        </w:rPr>
        <w:tab/>
      </w:r>
      <w:r>
        <w:rPr>
          <w:rFonts w:ascii="Courier New CYR" w:eastAsia="Calibri" w:hAnsi="Courier New CYR" w:cs="Courier New CYR"/>
          <w:sz w:val="22"/>
        </w:rPr>
        <w:t>Список наименований</w:t>
      </w:r>
    </w:p>
    <w:p w:rsidR="00742EBC" w:rsidRPr="00742EBC" w:rsidRDefault="00742EBC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 w:rsidRPr="00742EBC">
        <w:rPr>
          <w:rFonts w:ascii="Courier New CYR" w:eastAsia="Calibri" w:hAnsi="Courier New CYR" w:cs="Courier New CYR"/>
          <w:sz w:val="22"/>
        </w:rPr>
        <w:t xml:space="preserve">                            </w:t>
      </w:r>
    </w:p>
    <w:p w:rsidR="00742EBC" w:rsidRPr="00742EBC" w:rsidRDefault="0022094E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Цены</w:t>
      </w:r>
      <w:r w:rsidR="00742EBC" w:rsidRPr="00742EBC">
        <w:rPr>
          <w:rFonts w:ascii="Courier New CYR" w:eastAsia="Calibri" w:hAnsi="Courier New CYR" w:cs="Courier New CYR"/>
          <w:sz w:val="22"/>
        </w:rPr>
        <w:tab/>
      </w:r>
      <w:r>
        <w:rPr>
          <w:rFonts w:ascii="Courier New CYR" w:eastAsia="Calibri" w:hAnsi="Courier New CYR" w:cs="Courier New CYR"/>
          <w:sz w:val="22"/>
        </w:rPr>
        <w:t>Список цен</w:t>
      </w:r>
      <w:r w:rsidR="00742EBC" w:rsidRPr="00742EBC">
        <w:rPr>
          <w:rFonts w:ascii="Courier New CYR" w:eastAsia="Calibri" w:hAnsi="Courier New CYR" w:cs="Courier New CYR"/>
          <w:sz w:val="22"/>
        </w:rPr>
        <w:t xml:space="preserve">           </w:t>
      </w:r>
    </w:p>
    <w:p w:rsidR="00742EBC" w:rsidRPr="00742EBC" w:rsidRDefault="00742EBC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 w:rsidRPr="00742EBC">
        <w:rPr>
          <w:rFonts w:ascii="Courier New CYR" w:eastAsia="Calibri" w:hAnsi="Courier New CYR" w:cs="Courier New CYR"/>
          <w:sz w:val="22"/>
        </w:rPr>
        <w:t xml:space="preserve">                                               </w:t>
      </w:r>
    </w:p>
    <w:p w:rsidR="00742EBC" w:rsidRPr="00742EBC" w:rsidRDefault="0022094E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Данные клиенты</w:t>
      </w:r>
      <w:r w:rsidR="00742EBC" w:rsidRPr="00742EBC">
        <w:rPr>
          <w:rFonts w:ascii="Courier New CYR" w:eastAsia="Calibri" w:hAnsi="Courier New CYR" w:cs="Courier New CYR"/>
          <w:sz w:val="22"/>
        </w:rPr>
        <w:tab/>
      </w:r>
      <w:r>
        <w:rPr>
          <w:rFonts w:ascii="Courier New CYR" w:eastAsia="Calibri" w:hAnsi="Courier New CYR" w:cs="Courier New CYR"/>
          <w:sz w:val="22"/>
        </w:rPr>
        <w:t>ФИО, адрес клиента</w:t>
      </w:r>
    </w:p>
    <w:p w:rsidR="00742EBC" w:rsidRPr="00742EBC" w:rsidRDefault="00742EBC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742EBC" w:rsidRPr="00742EBC" w:rsidRDefault="0022094E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Счет за поставку</w:t>
      </w:r>
      <w:r w:rsidR="00742EBC" w:rsidRPr="00742EBC">
        <w:rPr>
          <w:rFonts w:ascii="Courier New CYR" w:eastAsia="Calibri" w:hAnsi="Courier New CYR" w:cs="Courier New CYR"/>
          <w:sz w:val="22"/>
        </w:rPr>
        <w:tab/>
      </w:r>
      <w:r>
        <w:rPr>
          <w:rFonts w:ascii="Courier New CYR" w:eastAsia="Calibri" w:hAnsi="Courier New CYR" w:cs="Courier New CYR"/>
          <w:sz w:val="22"/>
        </w:rPr>
        <w:t>Сумма за поставку от поставщика</w:t>
      </w:r>
    </w:p>
    <w:p w:rsidR="00742EBC" w:rsidRPr="00742EBC" w:rsidRDefault="00742EBC" w:rsidP="00742E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eastAsia="Calibri" w:hAnsi="Courier New CYR" w:cs="Courier New CYR"/>
          <w:sz w:val="22"/>
        </w:rPr>
      </w:pPr>
      <w:r w:rsidRPr="00742EBC">
        <w:rPr>
          <w:rFonts w:ascii="Courier New CYR" w:eastAsia="Calibri" w:hAnsi="Courier New CYR" w:cs="Courier New CYR"/>
          <w:sz w:val="22"/>
        </w:rPr>
        <w:t xml:space="preserve">                             </w:t>
      </w:r>
    </w:p>
    <w:p w:rsidR="00742EBC" w:rsidRPr="00742EBC" w:rsidRDefault="0022094E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Накладная от поставщика</w:t>
      </w:r>
      <w:r w:rsidR="00742EBC" w:rsidRPr="00742EBC">
        <w:rPr>
          <w:rFonts w:ascii="Courier New CYR" w:eastAsia="Calibri" w:hAnsi="Courier New CYR" w:cs="Courier New CYR"/>
          <w:sz w:val="22"/>
        </w:rPr>
        <w:tab/>
      </w:r>
      <w:r>
        <w:rPr>
          <w:rFonts w:ascii="Courier New CYR" w:eastAsia="Calibri" w:hAnsi="Courier New CYR" w:cs="Courier New CYR"/>
          <w:sz w:val="22"/>
        </w:rPr>
        <w:t>Список наименований поставки</w:t>
      </w:r>
    </w:p>
    <w:p w:rsidR="00742EBC" w:rsidRPr="00742EBC" w:rsidRDefault="00742EBC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22094E" w:rsidRDefault="0022094E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Заявка на комплектующие</w:t>
      </w:r>
    </w:p>
    <w:p w:rsidR="00742EBC" w:rsidRPr="00742EBC" w:rsidRDefault="0022094E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поставщику</w:t>
      </w:r>
      <w:r w:rsidR="00742EBC" w:rsidRPr="00742EBC">
        <w:rPr>
          <w:rFonts w:ascii="Courier New CYR" w:eastAsia="Calibri" w:hAnsi="Courier New CYR" w:cs="Courier New CYR"/>
          <w:sz w:val="22"/>
        </w:rPr>
        <w:tab/>
      </w:r>
      <w:r>
        <w:rPr>
          <w:rFonts w:ascii="Courier New CYR" w:eastAsia="Calibri" w:hAnsi="Courier New CYR" w:cs="Courier New CYR"/>
          <w:sz w:val="22"/>
        </w:rPr>
        <w:t>Заказ необходимых комплектующих у поставщика</w:t>
      </w:r>
      <w:r w:rsidR="00742EBC" w:rsidRPr="00742EBC">
        <w:rPr>
          <w:rFonts w:ascii="Courier New CYR" w:eastAsia="Calibri" w:hAnsi="Courier New CYR" w:cs="Courier New CYR"/>
          <w:sz w:val="22"/>
        </w:rPr>
        <w:t xml:space="preserve"> </w:t>
      </w:r>
    </w:p>
    <w:p w:rsidR="00742EBC" w:rsidRPr="00742EBC" w:rsidRDefault="00742EBC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22094E" w:rsidRDefault="0022094E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 xml:space="preserve">Новое наличие </w:t>
      </w:r>
    </w:p>
    <w:p w:rsidR="00742EBC" w:rsidRPr="00742EBC" w:rsidRDefault="0022094E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комплектующих</w:t>
      </w:r>
      <w:r w:rsidR="00742EBC" w:rsidRPr="00742EBC">
        <w:rPr>
          <w:rFonts w:ascii="Courier New CYR" w:eastAsia="Calibri" w:hAnsi="Courier New CYR" w:cs="Courier New CYR"/>
          <w:sz w:val="22"/>
        </w:rPr>
        <w:tab/>
      </w:r>
      <w:r>
        <w:rPr>
          <w:rFonts w:ascii="Courier New CYR" w:eastAsia="Calibri" w:hAnsi="Courier New CYR" w:cs="Courier New CYR"/>
          <w:sz w:val="22"/>
        </w:rPr>
        <w:t>Изменение наличие из-за покупки, резерва, брака</w:t>
      </w:r>
    </w:p>
    <w:p w:rsidR="00742EBC" w:rsidRPr="00742EBC" w:rsidRDefault="00742EBC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22094E" w:rsidRDefault="0022094E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 xml:space="preserve">Совместимость </w:t>
      </w:r>
    </w:p>
    <w:p w:rsidR="00742EBC" w:rsidRPr="00742EBC" w:rsidRDefault="0022094E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комплектующих</w:t>
      </w:r>
      <w:r>
        <w:rPr>
          <w:rFonts w:ascii="Courier New CYR" w:eastAsia="Calibri" w:hAnsi="Courier New CYR" w:cs="Courier New CYR"/>
          <w:sz w:val="22"/>
        </w:rPr>
        <w:tab/>
      </w:r>
      <w:r w:rsidR="00105F26">
        <w:rPr>
          <w:rFonts w:ascii="Courier New CYR" w:eastAsia="Calibri" w:hAnsi="Courier New CYR" w:cs="Courier New CYR"/>
          <w:sz w:val="22"/>
        </w:rPr>
        <w:t>Комплектующие, которые можно использовать вместе</w:t>
      </w:r>
    </w:p>
    <w:p w:rsidR="00742EBC" w:rsidRPr="00742EBC" w:rsidRDefault="00742EBC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742EBC" w:rsidRPr="00742EBC" w:rsidRDefault="00105F26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Условия поставки</w:t>
      </w:r>
      <w:r w:rsidR="00742EBC" w:rsidRPr="00742EBC">
        <w:rPr>
          <w:rFonts w:ascii="Courier New CYR" w:eastAsia="Calibri" w:hAnsi="Courier New CYR" w:cs="Courier New CYR"/>
          <w:sz w:val="22"/>
        </w:rPr>
        <w:tab/>
      </w:r>
      <w:r>
        <w:rPr>
          <w:rFonts w:ascii="Courier New CYR" w:eastAsia="Calibri" w:hAnsi="Courier New CYR" w:cs="Courier New CYR"/>
          <w:sz w:val="22"/>
        </w:rPr>
        <w:t>Правила поставки</w:t>
      </w:r>
    </w:p>
    <w:p w:rsidR="00742EBC" w:rsidRPr="00742EBC" w:rsidRDefault="00742EBC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742EBC" w:rsidRPr="00742EBC" w:rsidRDefault="00105F26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ПО</w:t>
      </w:r>
      <w:r>
        <w:rPr>
          <w:rFonts w:ascii="Courier New CYR" w:eastAsia="Calibri" w:hAnsi="Courier New CYR" w:cs="Courier New CYR"/>
          <w:sz w:val="22"/>
        </w:rPr>
        <w:tab/>
        <w:t>Взаимодействие клиента и ИС</w:t>
      </w:r>
    </w:p>
    <w:p w:rsidR="00742EBC" w:rsidRPr="00742EBC" w:rsidRDefault="00742EBC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742EBC" w:rsidRPr="00742EBC" w:rsidRDefault="00742EBC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 w:rsidRPr="00742EBC">
        <w:rPr>
          <w:rFonts w:ascii="Courier New CYR" w:eastAsia="Calibri" w:hAnsi="Courier New CYR" w:cs="Courier New CYR"/>
          <w:sz w:val="22"/>
        </w:rPr>
        <w:t>Клиент</w:t>
      </w:r>
      <w:r w:rsidRPr="00742EBC">
        <w:rPr>
          <w:rFonts w:ascii="Courier New CYR" w:eastAsia="Calibri" w:hAnsi="Courier New CYR" w:cs="Courier New CYR"/>
          <w:sz w:val="22"/>
        </w:rPr>
        <w:tab/>
        <w:t xml:space="preserve">Человек, который собирается </w:t>
      </w:r>
      <w:r w:rsidR="00105F26">
        <w:rPr>
          <w:rFonts w:ascii="Courier New CYR" w:eastAsia="Calibri" w:hAnsi="Courier New CYR" w:cs="Courier New CYR"/>
          <w:sz w:val="22"/>
        </w:rPr>
        <w:t>заказать ПК</w:t>
      </w:r>
    </w:p>
    <w:p w:rsidR="00742EBC" w:rsidRPr="00742EBC" w:rsidRDefault="00742EBC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742EBC" w:rsidRDefault="00105F26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Персонал</w:t>
      </w:r>
      <w:r w:rsidR="00742EBC" w:rsidRPr="00742EBC">
        <w:rPr>
          <w:rFonts w:ascii="Courier New CYR" w:eastAsia="Calibri" w:hAnsi="Courier New CYR" w:cs="Courier New CYR"/>
          <w:sz w:val="22"/>
        </w:rPr>
        <w:tab/>
      </w:r>
      <w:r>
        <w:rPr>
          <w:rFonts w:ascii="Courier New CYR" w:eastAsia="Calibri" w:hAnsi="Courier New CYR" w:cs="Courier New CYR"/>
          <w:sz w:val="22"/>
        </w:rPr>
        <w:t>Ответственные за сборку в компании</w:t>
      </w:r>
    </w:p>
    <w:p w:rsidR="00646FE1" w:rsidRDefault="00646FE1" w:rsidP="00742EBC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B11A81" w:rsidRDefault="00B11A81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Справочник типов</w:t>
      </w:r>
      <w:r>
        <w:rPr>
          <w:rFonts w:ascii="Courier New CYR" w:eastAsia="Calibri" w:hAnsi="Courier New CYR" w:cs="Courier New CYR"/>
          <w:sz w:val="22"/>
        </w:rPr>
        <w:tab/>
        <w:t>Список типов комплектующих</w:t>
      </w:r>
    </w:p>
    <w:p w:rsidR="00B11A81" w:rsidRDefault="00B11A81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комплектующих</w:t>
      </w:r>
    </w:p>
    <w:p w:rsidR="00B11A81" w:rsidRDefault="00B11A81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B11A81" w:rsidRDefault="00B11A81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Справочник комплектующих</w:t>
      </w:r>
      <w:r>
        <w:rPr>
          <w:rFonts w:ascii="Courier New CYR" w:eastAsia="Calibri" w:hAnsi="Courier New CYR" w:cs="Courier New CYR"/>
          <w:sz w:val="22"/>
        </w:rPr>
        <w:tab/>
        <w:t>Список комплектующих</w:t>
      </w:r>
    </w:p>
    <w:p w:rsidR="00B11A81" w:rsidRDefault="00B11A81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B11A81" w:rsidRDefault="00B11A81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Наличие комплектующих</w:t>
      </w:r>
      <w:r>
        <w:rPr>
          <w:rFonts w:ascii="Courier New CYR" w:eastAsia="Calibri" w:hAnsi="Courier New CYR" w:cs="Courier New CYR"/>
          <w:sz w:val="22"/>
        </w:rPr>
        <w:tab/>
        <w:t>Комплектующие в наличие с учетом брака и резерва</w:t>
      </w:r>
    </w:p>
    <w:p w:rsidR="00D06F20" w:rsidRDefault="00D06F20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B11A81" w:rsidRDefault="00D06F20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Заказ на сборку</w:t>
      </w:r>
      <w:r>
        <w:rPr>
          <w:rFonts w:ascii="Courier New CYR" w:eastAsia="Calibri" w:hAnsi="Courier New CYR" w:cs="Courier New CYR"/>
          <w:sz w:val="22"/>
        </w:rPr>
        <w:tab/>
        <w:t>Детали заказа</w:t>
      </w:r>
    </w:p>
    <w:p w:rsidR="00D06F20" w:rsidRDefault="00D06F20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D06F20" w:rsidRDefault="00D06F20" w:rsidP="00D06F20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D06F20" w:rsidRDefault="00D06F20" w:rsidP="00D06F20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D06F20" w:rsidRDefault="00D06F20" w:rsidP="00D06F20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lastRenderedPageBreak/>
        <w:t xml:space="preserve">Заявка на закупку </w:t>
      </w:r>
    </w:p>
    <w:p w:rsidR="00D06F20" w:rsidRDefault="00D06F20" w:rsidP="00D06F20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 xml:space="preserve">комплектующих </w:t>
      </w:r>
      <w:r>
        <w:rPr>
          <w:rFonts w:ascii="Courier New CYR" w:eastAsia="Calibri" w:hAnsi="Courier New CYR" w:cs="Courier New CYR"/>
          <w:sz w:val="22"/>
        </w:rPr>
        <w:tab/>
        <w:t>Покупка у поставщиков недостающих для заказов комплектующих</w:t>
      </w:r>
    </w:p>
    <w:p w:rsidR="00D06F20" w:rsidRDefault="00D06F20" w:rsidP="00D06F20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D06F20" w:rsidRDefault="00D06F20" w:rsidP="00D06F20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 xml:space="preserve">Накладная на </w:t>
      </w:r>
      <w:r>
        <w:rPr>
          <w:rFonts w:ascii="Courier New CYR" w:eastAsia="Calibri" w:hAnsi="Courier New CYR" w:cs="Courier New CYR"/>
          <w:sz w:val="22"/>
        </w:rPr>
        <w:tab/>
        <w:t>Список комплектующих для сборки</w:t>
      </w:r>
    </w:p>
    <w:p w:rsidR="00D06F20" w:rsidRDefault="00D06F20" w:rsidP="00D06F20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комплектующие</w:t>
      </w:r>
    </w:p>
    <w:p w:rsidR="00D06F20" w:rsidRDefault="00D06F20" w:rsidP="00D06F20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D06F20" w:rsidRDefault="00D06F20" w:rsidP="00D06F20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Списанные комплектующие</w:t>
      </w:r>
      <w:r>
        <w:rPr>
          <w:rFonts w:ascii="Courier New CYR" w:eastAsia="Calibri" w:hAnsi="Courier New CYR" w:cs="Courier New CYR"/>
          <w:sz w:val="22"/>
        </w:rPr>
        <w:tab/>
        <w:t>Комплектующие бракованные на списание</w:t>
      </w:r>
    </w:p>
    <w:p w:rsidR="00D06F20" w:rsidRDefault="00D06F20" w:rsidP="00D06F20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D06F20" w:rsidRDefault="00D06F20" w:rsidP="00D06F20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Бракованные комплектующие</w:t>
      </w:r>
      <w:r>
        <w:rPr>
          <w:rFonts w:ascii="Courier New CYR" w:eastAsia="Calibri" w:hAnsi="Courier New CYR" w:cs="Courier New CYR"/>
          <w:sz w:val="22"/>
        </w:rPr>
        <w:tab/>
        <w:t>Комплектующие с дефектами</w:t>
      </w:r>
    </w:p>
    <w:p w:rsidR="00D06F20" w:rsidRDefault="00D06F20" w:rsidP="00D06F20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B11A81" w:rsidRDefault="00D06F20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Протестированный ПК</w:t>
      </w:r>
      <w:r>
        <w:rPr>
          <w:rFonts w:ascii="Courier New CYR" w:eastAsia="Calibri" w:hAnsi="Courier New CYR" w:cs="Courier New CYR"/>
          <w:sz w:val="22"/>
        </w:rPr>
        <w:tab/>
        <w:t xml:space="preserve">Компьютер после сборки и тестирования </w:t>
      </w:r>
    </w:p>
    <w:p w:rsidR="00B11A81" w:rsidRDefault="00B11A81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D06F20" w:rsidRDefault="00D06F20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Выбранные комплектующие</w:t>
      </w:r>
      <w:r>
        <w:rPr>
          <w:rFonts w:ascii="Courier New CYR" w:eastAsia="Calibri" w:hAnsi="Courier New CYR" w:cs="Courier New CYR"/>
          <w:sz w:val="22"/>
        </w:rPr>
        <w:tab/>
        <w:t>Комплектующие, которые выбрал клиент</w:t>
      </w:r>
    </w:p>
    <w:p w:rsidR="00D06F20" w:rsidRDefault="00D06F20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D06F20" w:rsidRDefault="00D06F20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Доступные комплектующие</w:t>
      </w:r>
      <w:r>
        <w:rPr>
          <w:rFonts w:ascii="Courier New CYR" w:eastAsia="Calibri" w:hAnsi="Courier New CYR" w:cs="Courier New CYR"/>
          <w:sz w:val="22"/>
        </w:rPr>
        <w:tab/>
        <w:t>Комплектующие, которые можно приобрести</w:t>
      </w:r>
    </w:p>
    <w:p w:rsidR="00D06F20" w:rsidRDefault="00D06F20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D06F20" w:rsidRDefault="00E87198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Резерв комплектующих</w:t>
      </w:r>
      <w:r>
        <w:rPr>
          <w:rFonts w:ascii="Courier New CYR" w:eastAsia="Calibri" w:hAnsi="Courier New CYR" w:cs="Courier New CYR"/>
          <w:sz w:val="22"/>
        </w:rPr>
        <w:tab/>
        <w:t>Резерв комплектующих после оплаты</w:t>
      </w:r>
    </w:p>
    <w:p w:rsidR="00E87198" w:rsidRDefault="00E87198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E87198" w:rsidRDefault="00E87198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Собранный ПК</w:t>
      </w:r>
      <w:r>
        <w:rPr>
          <w:rFonts w:ascii="Courier New CYR" w:eastAsia="Calibri" w:hAnsi="Courier New CYR" w:cs="Courier New CYR"/>
          <w:sz w:val="22"/>
        </w:rPr>
        <w:tab/>
        <w:t>ПК после сборки</w:t>
      </w:r>
    </w:p>
    <w:p w:rsidR="00E87198" w:rsidRDefault="00E87198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E87198" w:rsidRDefault="00E87198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Собранный ПК с ПО</w:t>
      </w:r>
      <w:r>
        <w:rPr>
          <w:rFonts w:ascii="Courier New CYR" w:eastAsia="Calibri" w:hAnsi="Courier New CYR" w:cs="Courier New CYR"/>
          <w:sz w:val="22"/>
        </w:rPr>
        <w:tab/>
        <w:t>Собранный ПК после установки ПО</w:t>
      </w:r>
    </w:p>
    <w:p w:rsidR="00E87198" w:rsidRDefault="00E87198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E87198" w:rsidRDefault="00E87198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Лицензия на ПО</w:t>
      </w:r>
      <w:r>
        <w:rPr>
          <w:rFonts w:ascii="Courier New CYR" w:eastAsia="Calibri" w:hAnsi="Courier New CYR" w:cs="Courier New CYR"/>
          <w:sz w:val="22"/>
        </w:rPr>
        <w:tab/>
        <w:t>Условия использования ПО</w:t>
      </w:r>
    </w:p>
    <w:p w:rsidR="00E87198" w:rsidRDefault="00E87198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E87198" w:rsidRDefault="00E87198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Тесты для ПК</w:t>
      </w:r>
      <w:r>
        <w:rPr>
          <w:rFonts w:ascii="Courier New CYR" w:eastAsia="Calibri" w:hAnsi="Courier New CYR" w:cs="Courier New CYR"/>
          <w:sz w:val="22"/>
        </w:rPr>
        <w:tab/>
        <w:t>Средства необходимые для тестирования ПК</w:t>
      </w:r>
    </w:p>
    <w:p w:rsidR="00E87198" w:rsidRDefault="00E87198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E87198" w:rsidRDefault="00E87198" w:rsidP="00E87198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 xml:space="preserve">Технология сборки и </w:t>
      </w:r>
      <w:r>
        <w:rPr>
          <w:rFonts w:ascii="Courier New CYR" w:eastAsia="Calibri" w:hAnsi="Courier New CYR" w:cs="Courier New CYR"/>
          <w:sz w:val="22"/>
        </w:rPr>
        <w:tab/>
        <w:t>Набор правил и инструкций</w:t>
      </w:r>
    </w:p>
    <w:p w:rsidR="00E87198" w:rsidRDefault="00E87198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тестирования компьютера</w:t>
      </w:r>
    </w:p>
    <w:p w:rsidR="00E87198" w:rsidRDefault="00E87198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E87198" w:rsidRDefault="00E87198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Списанные при сборке</w:t>
      </w:r>
      <w:r>
        <w:rPr>
          <w:rFonts w:ascii="Courier New CYR" w:eastAsia="Calibri" w:hAnsi="Courier New CYR" w:cs="Courier New CYR"/>
          <w:sz w:val="22"/>
        </w:rPr>
        <w:tab/>
        <w:t>Выявленный брак в ходе сборки</w:t>
      </w:r>
    </w:p>
    <w:p w:rsidR="00E87198" w:rsidRDefault="00E87198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  <w:r>
        <w:rPr>
          <w:rFonts w:ascii="Courier New CYR" w:eastAsia="Calibri" w:hAnsi="Courier New CYR" w:cs="Courier New CYR"/>
          <w:sz w:val="22"/>
        </w:rPr>
        <w:t>комплектующие</w:t>
      </w:r>
    </w:p>
    <w:p w:rsidR="00D06F20" w:rsidRPr="00742EBC" w:rsidRDefault="00D06F20" w:rsidP="00B11A81">
      <w:pPr>
        <w:autoSpaceDE w:val="0"/>
        <w:autoSpaceDN w:val="0"/>
        <w:adjustRightInd w:val="0"/>
        <w:spacing w:line="240" w:lineRule="auto"/>
        <w:ind w:left="4820" w:hanging="3686"/>
        <w:jc w:val="left"/>
        <w:rPr>
          <w:rFonts w:ascii="Courier New CYR" w:eastAsia="Calibri" w:hAnsi="Courier New CYR" w:cs="Courier New CYR"/>
          <w:sz w:val="22"/>
        </w:rPr>
      </w:pPr>
    </w:p>
    <w:p w:rsidR="00742EBC" w:rsidRDefault="00B11A81" w:rsidP="00646FE1">
      <w:pPr>
        <w:ind w:firstLine="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:rsidR="00105F26" w:rsidRDefault="00105F26" w:rsidP="0069116C">
      <w:pPr>
        <w:rPr>
          <w:sz w:val="32"/>
        </w:rPr>
      </w:pPr>
    </w:p>
    <w:p w:rsidR="00105F26" w:rsidRDefault="00105F26" w:rsidP="0069116C">
      <w:pPr>
        <w:rPr>
          <w:sz w:val="32"/>
        </w:rPr>
      </w:pPr>
    </w:p>
    <w:p w:rsidR="00105F26" w:rsidRDefault="00105F26" w:rsidP="0069116C">
      <w:pPr>
        <w:rPr>
          <w:sz w:val="32"/>
        </w:rPr>
      </w:pPr>
    </w:p>
    <w:p w:rsidR="00105F26" w:rsidRDefault="00105F26" w:rsidP="0069116C">
      <w:pPr>
        <w:rPr>
          <w:sz w:val="32"/>
        </w:rPr>
      </w:pPr>
    </w:p>
    <w:p w:rsidR="00E87198" w:rsidRDefault="00E87198" w:rsidP="0069116C">
      <w:pPr>
        <w:rPr>
          <w:sz w:val="32"/>
        </w:rPr>
      </w:pPr>
    </w:p>
    <w:p w:rsidR="00E87198" w:rsidRDefault="00E87198" w:rsidP="0069116C">
      <w:pPr>
        <w:rPr>
          <w:sz w:val="32"/>
        </w:rPr>
      </w:pPr>
    </w:p>
    <w:p w:rsidR="00E87198" w:rsidRDefault="00E87198" w:rsidP="0069116C">
      <w:pPr>
        <w:rPr>
          <w:sz w:val="32"/>
        </w:rPr>
      </w:pPr>
    </w:p>
    <w:p w:rsidR="00105F26" w:rsidRDefault="00D06F20" w:rsidP="0069116C">
      <w:pPr>
        <w:rPr>
          <w:sz w:val="32"/>
        </w:rPr>
      </w:pPr>
      <w:r>
        <w:rPr>
          <w:sz w:val="32"/>
        </w:rPr>
        <w:tab/>
      </w:r>
    </w:p>
    <w:p w:rsidR="00105F26" w:rsidRPr="00105F26" w:rsidRDefault="00646FE1" w:rsidP="00105F26">
      <w:pPr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Диаграмма "сущность-связь" (ER)</w:t>
      </w:r>
    </w:p>
    <w:p w:rsidR="00105F26" w:rsidRPr="00105F26" w:rsidRDefault="00105F26" w:rsidP="00105F26">
      <w:pPr>
        <w:rPr>
          <w:sz w:val="28"/>
        </w:rPr>
      </w:pPr>
      <w:r w:rsidRPr="00105F26">
        <w:rPr>
          <w:sz w:val="28"/>
        </w:rPr>
        <w:t>Диаграмма содержит информацию о сущностях системы и способах их взаимодействия, включает идентификацию объектов, важных для предметной области (сущностей), свойств этих объектов (атрибутов) и их отношений с другими объектами (связей).</w:t>
      </w:r>
    </w:p>
    <w:p w:rsidR="00105F26" w:rsidRPr="00105F26" w:rsidRDefault="00105F26" w:rsidP="00105F26">
      <w:pPr>
        <w:rPr>
          <w:sz w:val="28"/>
        </w:rPr>
      </w:pPr>
      <w:r w:rsidRPr="00105F26">
        <w:rPr>
          <w:sz w:val="28"/>
        </w:rPr>
        <w:t xml:space="preserve">Сущности диаграммы изображены в виде прямоугольника, содержащем её имя. </w:t>
      </w:r>
      <w:r w:rsidRPr="00105F26">
        <w:rPr>
          <w:bCs/>
          <w:sz w:val="28"/>
        </w:rPr>
        <w:t xml:space="preserve">Атрибуты </w:t>
      </w:r>
      <w:r w:rsidRPr="00105F26">
        <w:rPr>
          <w:sz w:val="28"/>
        </w:rPr>
        <w:t>сущности записаны внутри прямоугольника. Также определены ключевые атрибуты сущностей.</w:t>
      </w:r>
      <w:r w:rsidRPr="00105F26">
        <w:rPr>
          <w:b/>
          <w:bCs/>
          <w:sz w:val="28"/>
        </w:rPr>
        <w:t xml:space="preserve"> </w:t>
      </w:r>
      <w:r w:rsidRPr="00105F26">
        <w:rPr>
          <w:bCs/>
          <w:sz w:val="28"/>
        </w:rPr>
        <w:t>Связи</w:t>
      </w:r>
      <w:r w:rsidRPr="00105F26">
        <w:rPr>
          <w:sz w:val="28"/>
        </w:rPr>
        <w:t xml:space="preserve"> изображены линией, которая связывает две сущности, участвующие в отношении. </w:t>
      </w:r>
    </w:p>
    <w:p w:rsidR="00105F26" w:rsidRPr="00105F26" w:rsidRDefault="00105F26" w:rsidP="00105F26">
      <w:pPr>
        <w:rPr>
          <w:sz w:val="28"/>
        </w:rPr>
      </w:pPr>
      <w:r w:rsidRPr="00105F26">
        <w:rPr>
          <w:sz w:val="28"/>
        </w:rPr>
        <w:t>Такая диаграмма является методом представления информационной структуры базы данных в графическом виде для более простого и наглядного отображения основных компонентов конкретного проекта базы данных.</w:t>
      </w:r>
    </w:p>
    <w:p w:rsidR="00105F26" w:rsidRPr="00105F26" w:rsidRDefault="00105F26" w:rsidP="00105F26">
      <w:pPr>
        <w:rPr>
          <w:sz w:val="28"/>
        </w:rPr>
      </w:pPr>
      <w:r w:rsidRPr="00105F26">
        <w:rPr>
          <w:sz w:val="28"/>
        </w:rPr>
        <w:t>Идентифицирующая связь показывается на диаграмме сплошной линией с жирной точкой на дочернем конце связи. Связи ролей показывается на диаграмме пунктирной линией.</w:t>
      </w:r>
    </w:p>
    <w:p w:rsidR="00105F26" w:rsidRDefault="00105F26" w:rsidP="0069116C">
      <w:pPr>
        <w:rPr>
          <w:sz w:val="32"/>
        </w:rPr>
      </w:pPr>
    </w:p>
    <w:p w:rsidR="00646FE1" w:rsidRDefault="00646FE1" w:rsidP="0069116C">
      <w:pPr>
        <w:rPr>
          <w:sz w:val="32"/>
        </w:rPr>
      </w:pPr>
    </w:p>
    <w:p w:rsidR="00646FE1" w:rsidRDefault="00646FE1" w:rsidP="0069116C">
      <w:pPr>
        <w:rPr>
          <w:sz w:val="32"/>
        </w:rPr>
      </w:pPr>
    </w:p>
    <w:p w:rsidR="00646FE1" w:rsidRDefault="00646FE1" w:rsidP="0069116C">
      <w:pPr>
        <w:rPr>
          <w:sz w:val="32"/>
        </w:rPr>
      </w:pPr>
    </w:p>
    <w:p w:rsidR="00646FE1" w:rsidRDefault="00646FE1" w:rsidP="0069116C">
      <w:pPr>
        <w:rPr>
          <w:sz w:val="32"/>
        </w:rPr>
      </w:pPr>
    </w:p>
    <w:p w:rsidR="00646FE1" w:rsidRDefault="00646FE1" w:rsidP="0069116C">
      <w:pPr>
        <w:rPr>
          <w:sz w:val="32"/>
        </w:rPr>
      </w:pPr>
    </w:p>
    <w:p w:rsidR="00646FE1" w:rsidRDefault="00646FE1" w:rsidP="0069116C">
      <w:pPr>
        <w:rPr>
          <w:sz w:val="32"/>
        </w:rPr>
      </w:pPr>
    </w:p>
    <w:p w:rsidR="00646FE1" w:rsidRDefault="00646FE1" w:rsidP="0069116C">
      <w:pPr>
        <w:rPr>
          <w:sz w:val="32"/>
        </w:rPr>
      </w:pPr>
    </w:p>
    <w:p w:rsidR="00646FE1" w:rsidRDefault="00646FE1" w:rsidP="0069116C">
      <w:pPr>
        <w:rPr>
          <w:sz w:val="32"/>
        </w:rPr>
      </w:pPr>
    </w:p>
    <w:p w:rsidR="00646FE1" w:rsidRDefault="00646FE1" w:rsidP="0069116C">
      <w:pPr>
        <w:rPr>
          <w:sz w:val="32"/>
        </w:rPr>
      </w:pPr>
    </w:p>
    <w:p w:rsidR="00646FE1" w:rsidRDefault="00646FE1" w:rsidP="0069116C">
      <w:pPr>
        <w:rPr>
          <w:sz w:val="32"/>
        </w:rPr>
      </w:pPr>
    </w:p>
    <w:p w:rsidR="00646FE1" w:rsidRDefault="00646FE1" w:rsidP="0069116C">
      <w:pPr>
        <w:rPr>
          <w:sz w:val="32"/>
        </w:rPr>
      </w:pPr>
    </w:p>
    <w:p w:rsidR="00646FE1" w:rsidRDefault="00646FE1" w:rsidP="0069116C">
      <w:pPr>
        <w:rPr>
          <w:sz w:val="32"/>
        </w:rPr>
      </w:pPr>
    </w:p>
    <w:p w:rsidR="00646FE1" w:rsidRPr="009910E3" w:rsidRDefault="00646FE1" w:rsidP="00E87198">
      <w:pPr>
        <w:ind w:firstLine="284"/>
        <w:rPr>
          <w:sz w:val="32"/>
        </w:rPr>
      </w:pPr>
      <w:bookmarkStart w:id="1" w:name="_GoBack"/>
      <w:r>
        <w:rPr>
          <w:noProof/>
          <w:lang w:eastAsia="ru-RU"/>
        </w:rPr>
        <w:lastRenderedPageBreak/>
        <w:drawing>
          <wp:inline distT="0" distB="0" distL="0" distR="0" wp14:anchorId="3B98F306" wp14:editId="37EE67B2">
            <wp:extent cx="9636722" cy="5718165"/>
            <wp:effectExtent l="0" t="2857" r="317" b="318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73666" cy="574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646FE1" w:rsidRPr="009910E3" w:rsidSect="00646FE1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A84" w:rsidRDefault="005A2A84" w:rsidP="00742EBC">
      <w:pPr>
        <w:spacing w:line="240" w:lineRule="auto"/>
      </w:pPr>
      <w:r>
        <w:separator/>
      </w:r>
    </w:p>
  </w:endnote>
  <w:endnote w:type="continuationSeparator" w:id="0">
    <w:p w:rsidR="005A2A84" w:rsidRDefault="005A2A84" w:rsidP="00742E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A84" w:rsidRDefault="005A2A84" w:rsidP="00742EBC">
      <w:pPr>
        <w:spacing w:line="240" w:lineRule="auto"/>
      </w:pPr>
      <w:r>
        <w:separator/>
      </w:r>
    </w:p>
  </w:footnote>
  <w:footnote w:type="continuationSeparator" w:id="0">
    <w:p w:rsidR="005A2A84" w:rsidRDefault="005A2A84" w:rsidP="00742E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8073B"/>
    <w:multiLevelType w:val="hybridMultilevel"/>
    <w:tmpl w:val="C784B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E3"/>
    <w:rsid w:val="00105F26"/>
    <w:rsid w:val="0022094E"/>
    <w:rsid w:val="003C40B6"/>
    <w:rsid w:val="004861F4"/>
    <w:rsid w:val="005A2A84"/>
    <w:rsid w:val="00646FE1"/>
    <w:rsid w:val="0069116C"/>
    <w:rsid w:val="006B5568"/>
    <w:rsid w:val="00742EBC"/>
    <w:rsid w:val="009910E3"/>
    <w:rsid w:val="00A8226E"/>
    <w:rsid w:val="00AF342A"/>
    <w:rsid w:val="00B11A81"/>
    <w:rsid w:val="00D06F20"/>
    <w:rsid w:val="00E87198"/>
    <w:rsid w:val="00E9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14040"/>
  <w15:chartTrackingRefBased/>
  <w15:docId w15:val="{DC70C93B-0D0C-4A35-951E-BBEC443F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0E3"/>
    <w:pPr>
      <w:spacing w:after="0" w:line="360" w:lineRule="auto"/>
      <w:ind w:firstLine="68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9910E3"/>
    <w:rPr>
      <w:i/>
      <w:iCs/>
      <w:color w:val="808080" w:themeColor="text1" w:themeTint="7F"/>
    </w:rPr>
  </w:style>
  <w:style w:type="character" w:styleId="a4">
    <w:name w:val="Strong"/>
    <w:basedOn w:val="a0"/>
    <w:uiPriority w:val="22"/>
    <w:qFormat/>
    <w:rsid w:val="009910E3"/>
    <w:rPr>
      <w:b/>
      <w:bCs/>
    </w:rPr>
  </w:style>
  <w:style w:type="paragraph" w:styleId="a5">
    <w:name w:val="List Paragraph"/>
    <w:basedOn w:val="a"/>
    <w:uiPriority w:val="34"/>
    <w:qFormat/>
    <w:rsid w:val="00A8226E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customStyle="1" w:styleId="apple-converted-space">
    <w:name w:val="apple-converted-space"/>
    <w:basedOn w:val="a0"/>
    <w:rsid w:val="00A8226E"/>
  </w:style>
  <w:style w:type="table" w:styleId="a6">
    <w:name w:val="Table Grid"/>
    <w:basedOn w:val="a1"/>
    <w:uiPriority w:val="59"/>
    <w:rsid w:val="003C40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742EB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2EBC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742EB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2EB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45093-72B4-4721-938D-322AB668A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2</cp:revision>
  <dcterms:created xsi:type="dcterms:W3CDTF">2020-04-07T14:20:00Z</dcterms:created>
  <dcterms:modified xsi:type="dcterms:W3CDTF">2020-04-07T14:20:00Z</dcterms:modified>
</cp:coreProperties>
</file>