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66E261AA" w:rsidR="00076596" w:rsidRPr="00052181"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w:t>
      </w:r>
      <w:r w:rsidR="007F6265">
        <w:t xml:space="preserve">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lastRenderedPageBreak/>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654A3299"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lastRenderedPageBreak/>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lastRenderedPageBreak/>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bookmarkStart w:id="0" w:name="_GoBack"/>
      <w:bookmarkEnd w:id="0"/>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F_classif is Scikit-</w:t>
      </w:r>
      <w:proofErr w:type="spellStart"/>
      <w:r w:rsidR="00AD091A">
        <w:rPr>
          <w:rFonts w:ascii="Helvetica Neue" w:hAnsi="Helvetica Neue"/>
        </w:rPr>
        <w: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lastRenderedPageBreak/>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7"/>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lastRenderedPageBreak/>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8"/>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9"/>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 xml:space="preserve">convolution is one where the input channels are kept separate and the 2d filter is applied across each channel, as oppose to a </w:t>
      </w:r>
      <w:r w:rsidR="002B100A">
        <w:rPr>
          <w:rFonts w:ascii="Helvetica Neue" w:hAnsi="Helvetica Neue"/>
        </w:rPr>
        <w:lastRenderedPageBreak/>
        <w:t>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A5F66" w:rsidRPr="00623B16" w:rsidRDefault="007A5F6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A5F66" w:rsidRPr="00623B16" w:rsidRDefault="007A5F6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A5F66" w:rsidRPr="00623B16" w:rsidRDefault="007A5F66"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A5F66" w:rsidRPr="00623B16" w:rsidRDefault="007A5F66"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0"/>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lastRenderedPageBreak/>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1"/>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2"/>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3"/>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4"/>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1">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5"/>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2">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3">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4">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7"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8"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9"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0">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1">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3">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682CED">
        <w:trPr>
          <w:trHeight w:val="281"/>
        </w:trPr>
        <w:tc>
          <w:tcPr>
            <w:tcW w:w="576" w:type="dxa"/>
            <w:shd w:val="clear" w:color="auto" w:fill="F4B083" w:themeFill="accent2" w:themeFillTint="99"/>
          </w:tcPr>
          <w:p w14:paraId="6431DAA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682CED">
        <w:trPr>
          <w:trHeight w:val="343"/>
        </w:trPr>
        <w:tc>
          <w:tcPr>
            <w:tcW w:w="576" w:type="dxa"/>
          </w:tcPr>
          <w:p w14:paraId="139EA0A5"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682CED">
        <w:trPr>
          <w:trHeight w:val="359"/>
        </w:trPr>
        <w:tc>
          <w:tcPr>
            <w:tcW w:w="576" w:type="dxa"/>
          </w:tcPr>
          <w:p w14:paraId="631B25DF"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682CED">
        <w:trPr>
          <w:trHeight w:val="343"/>
        </w:trPr>
        <w:tc>
          <w:tcPr>
            <w:tcW w:w="576" w:type="dxa"/>
          </w:tcPr>
          <w:p w14:paraId="6152E21E"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6"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351682DE"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7">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55948DEC"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8">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19509D8A"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682CED">
        <w:trPr>
          <w:trHeight w:val="281"/>
        </w:trPr>
        <w:tc>
          <w:tcPr>
            <w:tcW w:w="576" w:type="dxa"/>
            <w:shd w:val="clear" w:color="auto" w:fill="F4B083" w:themeFill="accent2" w:themeFillTint="99"/>
          </w:tcPr>
          <w:p w14:paraId="23E296A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682CED">
        <w:trPr>
          <w:trHeight w:val="343"/>
        </w:trPr>
        <w:tc>
          <w:tcPr>
            <w:tcW w:w="576" w:type="dxa"/>
          </w:tcPr>
          <w:p w14:paraId="41F65D7C"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682CED">
        <w:trPr>
          <w:trHeight w:val="359"/>
        </w:trPr>
        <w:tc>
          <w:tcPr>
            <w:tcW w:w="576" w:type="dxa"/>
          </w:tcPr>
          <w:p w14:paraId="373DAA38"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682CED">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682CED">
        <w:trPr>
          <w:trHeight w:val="343"/>
        </w:trPr>
        <w:tc>
          <w:tcPr>
            <w:tcW w:w="576" w:type="dxa"/>
          </w:tcPr>
          <w:p w14:paraId="65B73434"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682CED">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39">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75282D28"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0">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3480FB3"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1"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558C738"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w:t>
      </w:r>
      <w:r>
        <w:rPr>
          <w:rFonts w:ascii="Helvetica Neue" w:hAnsi="Helvetica Neue"/>
          <w:color w:val="0070C0"/>
          <w:sz w:val="32"/>
        </w:rPr>
        <w:t xml:space="preserve"> </w:t>
      </w:r>
      <w:r>
        <w:rPr>
          <w:rFonts w:ascii="Helvetica Neue" w:hAnsi="Helvetica Neue"/>
          <w:color w:val="0070C0"/>
          <w:sz w:val="32"/>
        </w:rPr>
        <w:t>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39105" w14:textId="77777777" w:rsidR="00C34A72" w:rsidRDefault="00C34A72" w:rsidP="005A44A6">
      <w:r>
        <w:separator/>
      </w:r>
    </w:p>
  </w:endnote>
  <w:endnote w:type="continuationSeparator" w:id="0">
    <w:p w14:paraId="58CD4AA3" w14:textId="77777777" w:rsidR="00C34A72" w:rsidRDefault="00C34A72"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10C66" w14:textId="77777777" w:rsidR="00C34A72" w:rsidRDefault="00C34A72" w:rsidP="005A44A6">
      <w:r>
        <w:separator/>
      </w:r>
    </w:p>
  </w:footnote>
  <w:footnote w:type="continuationSeparator" w:id="0">
    <w:p w14:paraId="48ED9A02" w14:textId="77777777" w:rsidR="00C34A72" w:rsidRDefault="00C34A72" w:rsidP="005A44A6">
      <w:r>
        <w:continuationSeparator/>
      </w:r>
    </w:p>
  </w:footnote>
  <w:footnote w:id="1">
    <w:p w14:paraId="0CD4FCC1" w14:textId="25D60F7F" w:rsidR="007A5F66" w:rsidRPr="007A695C" w:rsidRDefault="007A5F66">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A5F66" w:rsidRPr="00157FC3" w:rsidRDefault="007A5F66">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A5F66" w:rsidRPr="00157FC3" w:rsidRDefault="007A5F66">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A5F66" w:rsidRPr="00897AC4" w:rsidRDefault="007A5F66">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A5F66" w:rsidRPr="00BE52E4" w:rsidRDefault="007A5F66">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A5F66" w:rsidRPr="00BE52E4" w:rsidRDefault="007A5F66">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A5F66" w:rsidRPr="00B82BA0" w:rsidRDefault="007A5F66">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A5F66" w:rsidRPr="005A44A6" w:rsidRDefault="007A5F66">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A5F66" w:rsidRPr="00433932" w:rsidRDefault="007A5F66">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A5F66" w:rsidRPr="008737DF" w:rsidRDefault="007A5F66">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A5F66" w:rsidRPr="005A44A6" w:rsidRDefault="007A5F66">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A5F66" w:rsidRPr="005A44A6" w:rsidRDefault="007A5F66">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A5F66" w:rsidRPr="00EB0345" w:rsidRDefault="007A5F66">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A5F66" w:rsidRPr="00881832" w:rsidRDefault="007A5F66"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A5F66" w:rsidRPr="00881832" w:rsidRDefault="007A5F66">
      <w:pPr>
        <w:pStyle w:val="FootnoteText"/>
        <w:rPr>
          <w:lang w:val="en-US"/>
        </w:rPr>
      </w:pPr>
      <w:r>
        <w:rPr>
          <w:rStyle w:val="FootnoteReference"/>
        </w:rPr>
        <w:footnoteRef/>
      </w:r>
      <w:r>
        <w:t xml:space="preserve"> </w:t>
      </w:r>
      <w:r w:rsidRPr="00881832">
        <w:t>arXiv:1702.05638</w:t>
      </w:r>
    </w:p>
  </w:footnote>
  <w:footnote w:id="16">
    <w:p w14:paraId="14B003CA" w14:textId="51B048DE" w:rsidR="007A5F66" w:rsidRPr="007F0A67" w:rsidRDefault="007A5F66">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A5F66" w:rsidRPr="001248BF" w:rsidRDefault="007A5F66">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A5F66" w:rsidRPr="00387E47" w:rsidRDefault="007A5F66">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A5F66" w:rsidRPr="0061503B" w:rsidRDefault="007A5F66">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A5F66" w:rsidRPr="00D5311A" w:rsidRDefault="007A5F66">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A5F66" w:rsidRPr="00D95C82" w:rsidRDefault="007A5F66"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A5F66" w:rsidRPr="00D95C82" w:rsidRDefault="007A5F66">
      <w:pPr>
        <w:pStyle w:val="FootnoteText"/>
        <w:rPr>
          <w:sz w:val="18"/>
          <w:lang w:val="en-US"/>
        </w:rPr>
      </w:pPr>
    </w:p>
  </w:footnote>
  <w:footnote w:id="22">
    <w:p w14:paraId="42737D13" w14:textId="77777777" w:rsidR="007A5F66" w:rsidRPr="00D95C82" w:rsidRDefault="007A5F66"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A5F66" w:rsidRPr="00D95C82" w:rsidRDefault="007A5F66">
      <w:pPr>
        <w:pStyle w:val="FootnoteText"/>
        <w:rPr>
          <w:sz w:val="18"/>
          <w:lang w:val="en-US"/>
        </w:rPr>
      </w:pPr>
    </w:p>
  </w:footnote>
  <w:footnote w:id="23">
    <w:p w14:paraId="7F3C45E5" w14:textId="629E028A" w:rsidR="007A5F66" w:rsidRPr="00AD2D41" w:rsidRDefault="007A5F66">
      <w:pPr>
        <w:pStyle w:val="FootnoteText"/>
        <w:rPr>
          <w:lang w:val="en-US"/>
        </w:rPr>
      </w:pPr>
      <w:r>
        <w:rPr>
          <w:rStyle w:val="FootnoteReference"/>
        </w:rPr>
        <w:footnoteRef/>
      </w:r>
      <w:r>
        <w:t xml:space="preserve"> </w:t>
      </w:r>
    </w:p>
  </w:footnote>
  <w:footnote w:id="24">
    <w:p w14:paraId="681BFE7B" w14:textId="77777777" w:rsidR="007A5F66" w:rsidRPr="00D95C82" w:rsidRDefault="007A5F66"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A5F66" w:rsidRPr="00D95C82" w:rsidRDefault="007A5F66">
      <w:pPr>
        <w:pStyle w:val="FootnoteText"/>
        <w:rPr>
          <w:sz w:val="18"/>
          <w:lang w:val="en-US"/>
        </w:rPr>
      </w:pPr>
    </w:p>
  </w:footnote>
  <w:footnote w:id="25">
    <w:p w14:paraId="69A9A26C" w14:textId="77777777" w:rsidR="007A5F66" w:rsidRPr="00D95C82" w:rsidRDefault="007A5F66"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A5F66" w:rsidRPr="004F40E8" w:rsidRDefault="007A5F66">
      <w:pPr>
        <w:pStyle w:val="FootnoteText"/>
        <w:rPr>
          <w:lang w:val="en-US"/>
        </w:rPr>
      </w:pPr>
    </w:p>
  </w:footnote>
  <w:footnote w:id="26">
    <w:p w14:paraId="6DE60C32" w14:textId="77777777" w:rsidR="007A5F66" w:rsidRPr="00306478" w:rsidRDefault="007A5F66"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7A5F66" w:rsidRDefault="007A5F66" w:rsidP="00E31CCC">
      <w:r>
        <w:rPr>
          <w:rStyle w:val="FootnoteReference"/>
        </w:rPr>
        <w:footnoteRef/>
      </w:r>
      <w:r>
        <w:t xml:space="preserve"> </w:t>
      </w:r>
      <w:hyperlink r:id="rId7" w:history="1">
        <w:r>
          <w:rPr>
            <w:rStyle w:val="Hyperlink"/>
          </w:rPr>
          <w:t>https://pandas.pydata.org/</w:t>
        </w:r>
      </w:hyperlink>
    </w:p>
    <w:p w14:paraId="00086CB6" w14:textId="3A8D532B" w:rsidR="007A5F66" w:rsidRPr="00E31CCC" w:rsidRDefault="007A5F66">
      <w:pPr>
        <w:pStyle w:val="FootnoteText"/>
        <w:rPr>
          <w:lang w:val="en-US"/>
        </w:rPr>
      </w:pPr>
    </w:p>
  </w:footnote>
  <w:footnote w:id="28">
    <w:p w14:paraId="79E019E7" w14:textId="77777777" w:rsidR="007A5F66" w:rsidRDefault="007A5F66"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A5F66" w:rsidRPr="004032A4" w:rsidRDefault="007A5F66">
      <w:pPr>
        <w:pStyle w:val="FootnoteText"/>
        <w:rPr>
          <w:lang w:val="en-US"/>
        </w:rPr>
      </w:pPr>
    </w:p>
  </w:footnote>
  <w:footnote w:id="29">
    <w:p w14:paraId="7BC4C94E" w14:textId="3C2B0117" w:rsidR="007F6265" w:rsidRPr="00F866D1" w:rsidRDefault="007F6265"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7A5F66" w:rsidRPr="007A0D60" w:rsidRDefault="007A5F66" w:rsidP="007A0D60">
      <w:r>
        <w:rPr>
          <w:rStyle w:val="FootnoteReference"/>
        </w:rPr>
        <w:footnoteRef/>
      </w:r>
      <w:r>
        <w:t xml:space="preserve"> </w:t>
      </w:r>
      <w:hyperlink r:id="rId10" w:history="1">
        <w:r>
          <w:rPr>
            <w:rStyle w:val="Hyperlink"/>
          </w:rPr>
          <w:t>https://www.nltk.org/</w:t>
        </w:r>
      </w:hyperlink>
    </w:p>
  </w:footnote>
  <w:footnote w:id="31">
    <w:p w14:paraId="1B65E6D1" w14:textId="335E4DC9" w:rsidR="007A5F66" w:rsidRPr="00A928D0" w:rsidRDefault="007A5F66"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7A5F66" w:rsidRPr="00FD657D" w:rsidRDefault="007A5F66" w:rsidP="00FD657D">
      <w:r>
        <w:rPr>
          <w:rStyle w:val="FootnoteReference"/>
        </w:rPr>
        <w:footnoteRef/>
      </w:r>
      <w:r>
        <w:t xml:space="preserve"> </w:t>
      </w:r>
      <w:hyperlink r:id="rId12" w:history="1">
        <w:r>
          <w:rPr>
            <w:rStyle w:val="Hyperlink"/>
          </w:rPr>
          <w:t>https://spacy.io/</w:t>
        </w:r>
      </w:hyperlink>
    </w:p>
  </w:footnote>
  <w:footnote w:id="33">
    <w:p w14:paraId="0F0E3C11" w14:textId="77777777" w:rsidR="007A5F66" w:rsidRDefault="007A5F66" w:rsidP="003809EF">
      <w:r>
        <w:rPr>
          <w:rStyle w:val="FootnoteReference"/>
        </w:rPr>
        <w:footnoteRef/>
      </w:r>
      <w:r>
        <w:t xml:space="preserve"> </w:t>
      </w:r>
      <w:hyperlink r:id="rId13" w:history="1">
        <w:r>
          <w:rPr>
            <w:rStyle w:val="Hyperlink"/>
          </w:rPr>
          <w:t>https://catalog.ldc.upenn.edu/LDC2013T19</w:t>
        </w:r>
      </w:hyperlink>
    </w:p>
    <w:p w14:paraId="77D34A5D" w14:textId="3B58D01B" w:rsidR="007A5F66" w:rsidRPr="003809EF" w:rsidRDefault="007A5F66">
      <w:pPr>
        <w:pStyle w:val="FootnoteText"/>
        <w:rPr>
          <w:lang w:val="en-US"/>
        </w:rPr>
      </w:pPr>
    </w:p>
  </w:footnote>
  <w:footnote w:id="34">
    <w:p w14:paraId="00EAAC50" w14:textId="6AC41850" w:rsidR="007A5F66" w:rsidRDefault="007A5F66"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A5F66" w:rsidRPr="004F0C44" w:rsidRDefault="007A5F66">
      <w:pPr>
        <w:pStyle w:val="FootnoteText"/>
        <w:rPr>
          <w:lang w:val="en-US"/>
        </w:rPr>
      </w:pPr>
    </w:p>
  </w:footnote>
  <w:footnote w:id="35">
    <w:p w14:paraId="5DC0079E" w14:textId="14E19205" w:rsidR="007A5F66" w:rsidRPr="00395E17" w:rsidRDefault="007A5F66"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7A5F66" w:rsidRPr="00395E17" w:rsidRDefault="007A5F66"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7C219598" w14:textId="3A152759" w:rsidR="007A5F66" w:rsidRPr="00572A58" w:rsidRDefault="007A5F66" w:rsidP="00572A58">
      <w:r>
        <w:rPr>
          <w:rStyle w:val="FootnoteReference"/>
        </w:rPr>
        <w:footnoteRef/>
      </w:r>
      <w:r>
        <w:t xml:space="preserve"> </w:t>
      </w:r>
      <w:hyperlink r:id="rId17" w:history="1">
        <w:r>
          <w:rPr>
            <w:rStyle w:val="Hyperlink"/>
          </w:rPr>
          <w:t>https://keras.io/preprocessing/text/</w:t>
        </w:r>
      </w:hyperlink>
    </w:p>
  </w:footnote>
  <w:footnote w:id="38">
    <w:p w14:paraId="6FA2C0DF" w14:textId="0DCDAF6F" w:rsidR="007A5F66" w:rsidRPr="00885630" w:rsidRDefault="007A5F66" w:rsidP="00885630">
      <w:r>
        <w:rPr>
          <w:rStyle w:val="FootnoteReference"/>
        </w:rPr>
        <w:footnoteRef/>
      </w:r>
      <w:r>
        <w:t xml:space="preserve"> </w:t>
      </w:r>
      <w:hyperlink r:id="rId18" w:history="1">
        <w:r>
          <w:rPr>
            <w:rStyle w:val="Hyperlink"/>
          </w:rPr>
          <w:t>http://papers.nips.cc/paper/163-links-between-markov-models-and-multilayer-perceptrons.pdf</w:t>
        </w:r>
      </w:hyperlink>
    </w:p>
  </w:footnote>
  <w:footnote w:id="39">
    <w:p w14:paraId="7699FA60" w14:textId="77777777" w:rsidR="007A5F66" w:rsidRDefault="007A5F66" w:rsidP="00AE2F97">
      <w:r>
        <w:rPr>
          <w:rStyle w:val="FootnoteReference"/>
        </w:rPr>
        <w:footnoteRef/>
      </w:r>
      <w:r>
        <w:t xml:space="preserve"> </w:t>
      </w:r>
      <w:hyperlink r:id="rId19" w:history="1">
        <w:r>
          <w:rPr>
            <w:rStyle w:val="Hyperlink"/>
          </w:rPr>
          <w:t>https://towardsdatascience.com/a-comprehensive-guide-to-convolutional-neural-networks-the-eli5-way-3bd2b1164a53</w:t>
        </w:r>
      </w:hyperlink>
    </w:p>
    <w:p w14:paraId="7859D0FC" w14:textId="01A0EA16" w:rsidR="007A5F66" w:rsidRPr="00AE2F97" w:rsidRDefault="007A5F66">
      <w:pPr>
        <w:pStyle w:val="FootnoteText"/>
        <w:rPr>
          <w:lang w:val="en-US"/>
        </w:rPr>
      </w:pPr>
    </w:p>
  </w:footnote>
  <w:footnote w:id="40">
    <w:p w14:paraId="7A420032" w14:textId="74D0F1D9" w:rsidR="007A5F66" w:rsidRPr="00A87E84" w:rsidRDefault="007A5F66" w:rsidP="00A87E84">
      <w:r>
        <w:rPr>
          <w:rStyle w:val="FootnoteReference"/>
        </w:rPr>
        <w:footnoteRef/>
      </w:r>
      <w:r>
        <w:t xml:space="preserve"> </w:t>
      </w:r>
      <w:hyperlink r:id="rId20" w:history="1">
        <w:r>
          <w:rPr>
            <w:rStyle w:val="Hyperlink"/>
          </w:rPr>
          <w:t>https://arxiv.org/pdf/1610.02357.pdf</w:t>
        </w:r>
      </w:hyperlink>
    </w:p>
  </w:footnote>
  <w:footnote w:id="41">
    <w:p w14:paraId="3DAFA6B7" w14:textId="475F7A66" w:rsidR="007A5F66" w:rsidRPr="00D3427F" w:rsidRDefault="007A5F66" w:rsidP="00D3427F">
      <w:r>
        <w:rPr>
          <w:rStyle w:val="FootnoteReference"/>
        </w:rPr>
        <w:footnoteRef/>
      </w:r>
      <w:r>
        <w:t xml:space="preserve"> </w:t>
      </w:r>
      <w:hyperlink r:id="rId21" w:history="1">
        <w:r>
          <w:rPr>
            <w:rStyle w:val="Hyperlink"/>
          </w:rPr>
          <w:t>https://jupyter.org/</w:t>
        </w:r>
      </w:hyperlink>
    </w:p>
  </w:footnote>
  <w:footnote w:id="42">
    <w:p w14:paraId="0B681196" w14:textId="04C4D81D" w:rsidR="007A5F66" w:rsidRPr="00FE0652" w:rsidRDefault="007A5F66" w:rsidP="00FE0652">
      <w:r>
        <w:rPr>
          <w:rStyle w:val="FootnoteReference"/>
        </w:rPr>
        <w:footnoteRef/>
      </w:r>
      <w:r>
        <w:t xml:space="preserve"> </w:t>
      </w:r>
      <w:hyperlink r:id="rId22" w:history="1">
        <w:r>
          <w:rPr>
            <w:rStyle w:val="Hyperlink"/>
          </w:rPr>
          <w:t>https://pandas.pydata.org/</w:t>
        </w:r>
      </w:hyperlink>
    </w:p>
  </w:footnote>
  <w:footnote w:id="43">
    <w:p w14:paraId="6365DA47" w14:textId="27F4C877" w:rsidR="007A5F66" w:rsidRPr="00641E68" w:rsidRDefault="007A5F66" w:rsidP="00641E68">
      <w:r>
        <w:rPr>
          <w:rStyle w:val="FootnoteReference"/>
        </w:rPr>
        <w:footnoteRef/>
      </w:r>
      <w:r>
        <w:t xml:space="preserve"> </w:t>
      </w:r>
      <w:hyperlink r:id="rId23" w:history="1">
        <w:r>
          <w:rPr>
            <w:rStyle w:val="Hyperlink"/>
          </w:rPr>
          <w:t>https://arxiv.org/pdf/1505.00853.pdf</w:t>
        </w:r>
      </w:hyperlink>
    </w:p>
  </w:footnote>
  <w:footnote w:id="44">
    <w:p w14:paraId="51DC81D9" w14:textId="28E3B2DA" w:rsidR="007A5F66" w:rsidRPr="002C08E3" w:rsidRDefault="007A5F66" w:rsidP="002C08E3">
      <w:r>
        <w:rPr>
          <w:rStyle w:val="FootnoteReference"/>
        </w:rPr>
        <w:footnoteRef/>
      </w:r>
      <w:r>
        <w:t xml:space="preserve"> </w:t>
      </w:r>
      <w:hyperlink r:id="rId24" w:history="1">
        <w:r>
          <w:rPr>
            <w:rStyle w:val="Hyperlink"/>
          </w:rPr>
          <w:t>https://developers.google.com/machine-learning/crash-course/training-neural-networks/best-practices</w:t>
        </w:r>
      </w:hyperlink>
    </w:p>
  </w:footnote>
  <w:footnote w:id="45">
    <w:p w14:paraId="3A027E20" w14:textId="41AF115A" w:rsidR="007A5F66" w:rsidRPr="00597BBE" w:rsidRDefault="007A5F66" w:rsidP="00597BBE">
      <w:r>
        <w:rPr>
          <w:rStyle w:val="FootnoteReference"/>
        </w:rPr>
        <w:footnoteRef/>
      </w:r>
      <w:r>
        <w:t xml:space="preserve"> </w:t>
      </w:r>
      <w:hyperlink r:id="rId25"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6423"/>
    <w:rsid w:val="000464DA"/>
    <w:rsid w:val="00046C25"/>
    <w:rsid w:val="0004747D"/>
    <w:rsid w:val="00051737"/>
    <w:rsid w:val="0005187C"/>
    <w:rsid w:val="000519CE"/>
    <w:rsid w:val="00052181"/>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6D80"/>
    <w:rsid w:val="000B75D4"/>
    <w:rsid w:val="000C24C3"/>
    <w:rsid w:val="000C50D4"/>
    <w:rsid w:val="000C5743"/>
    <w:rsid w:val="000C64F4"/>
    <w:rsid w:val="000C7E77"/>
    <w:rsid w:val="000D07E9"/>
    <w:rsid w:val="000D520E"/>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470A"/>
    <w:rsid w:val="00306478"/>
    <w:rsid w:val="00307849"/>
    <w:rsid w:val="00307EA2"/>
    <w:rsid w:val="00311A25"/>
    <w:rsid w:val="003128DA"/>
    <w:rsid w:val="00317DAA"/>
    <w:rsid w:val="00317DBF"/>
    <w:rsid w:val="003208B8"/>
    <w:rsid w:val="00320DC4"/>
    <w:rsid w:val="00320ECF"/>
    <w:rsid w:val="00322498"/>
    <w:rsid w:val="00322F2A"/>
    <w:rsid w:val="00325B9F"/>
    <w:rsid w:val="00326A1B"/>
    <w:rsid w:val="00327049"/>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489"/>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3454"/>
    <w:rsid w:val="004749B0"/>
    <w:rsid w:val="004749E0"/>
    <w:rsid w:val="00474C04"/>
    <w:rsid w:val="00476E4B"/>
    <w:rsid w:val="004772D0"/>
    <w:rsid w:val="00481082"/>
    <w:rsid w:val="004817EC"/>
    <w:rsid w:val="004829BF"/>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4876"/>
    <w:rsid w:val="005D4ED9"/>
    <w:rsid w:val="005D6B2E"/>
    <w:rsid w:val="005D789E"/>
    <w:rsid w:val="005D7C77"/>
    <w:rsid w:val="005E29F2"/>
    <w:rsid w:val="005E332D"/>
    <w:rsid w:val="005E3AFD"/>
    <w:rsid w:val="005E40E8"/>
    <w:rsid w:val="005E544F"/>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3BF"/>
    <w:rsid w:val="0070092C"/>
    <w:rsid w:val="00700D0A"/>
    <w:rsid w:val="00702E99"/>
    <w:rsid w:val="00703B26"/>
    <w:rsid w:val="007052C7"/>
    <w:rsid w:val="00706394"/>
    <w:rsid w:val="0070765E"/>
    <w:rsid w:val="00707E5C"/>
    <w:rsid w:val="00710528"/>
    <w:rsid w:val="007111B2"/>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4B54"/>
    <w:rsid w:val="007552BC"/>
    <w:rsid w:val="007555D8"/>
    <w:rsid w:val="00755F7C"/>
    <w:rsid w:val="0075702B"/>
    <w:rsid w:val="00757749"/>
    <w:rsid w:val="00757C21"/>
    <w:rsid w:val="00761D97"/>
    <w:rsid w:val="00762201"/>
    <w:rsid w:val="00764C17"/>
    <w:rsid w:val="00764D7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828"/>
    <w:rsid w:val="007968D5"/>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2022"/>
    <w:rsid w:val="00802B8D"/>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51F5F"/>
    <w:rsid w:val="00852A75"/>
    <w:rsid w:val="0086088D"/>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9065B"/>
    <w:rsid w:val="00892595"/>
    <w:rsid w:val="008946B7"/>
    <w:rsid w:val="008962EF"/>
    <w:rsid w:val="00896389"/>
    <w:rsid w:val="00897AC4"/>
    <w:rsid w:val="00897D12"/>
    <w:rsid w:val="008A14BB"/>
    <w:rsid w:val="008A14C9"/>
    <w:rsid w:val="008A2184"/>
    <w:rsid w:val="008A26A6"/>
    <w:rsid w:val="008A2CB6"/>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528"/>
    <w:rsid w:val="00A57AE4"/>
    <w:rsid w:val="00A603C0"/>
    <w:rsid w:val="00A63021"/>
    <w:rsid w:val="00A6434E"/>
    <w:rsid w:val="00A660CA"/>
    <w:rsid w:val="00A66B62"/>
    <w:rsid w:val="00A70620"/>
    <w:rsid w:val="00A71188"/>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54D"/>
    <w:rsid w:val="00AD55B8"/>
    <w:rsid w:val="00AD5D9C"/>
    <w:rsid w:val="00AD634F"/>
    <w:rsid w:val="00AD66B3"/>
    <w:rsid w:val="00AD75C4"/>
    <w:rsid w:val="00AE05E1"/>
    <w:rsid w:val="00AE12D9"/>
    <w:rsid w:val="00AE1B81"/>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4A72"/>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571"/>
    <w:rsid w:val="00F21828"/>
    <w:rsid w:val="00F225DA"/>
    <w:rsid w:val="00F23665"/>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0308"/>
    <w:rsid w:val="00F611BC"/>
    <w:rsid w:val="00F61914"/>
    <w:rsid w:val="00F6572A"/>
    <w:rsid w:val="00F660C2"/>
    <w:rsid w:val="00F6682B"/>
    <w:rsid w:val="00F6786A"/>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7308"/>
    <w:rsid w:val="00F97760"/>
    <w:rsid w:val="00FA03FC"/>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papers.nips.cc/paper/163-links-between-markov-models-and-multilayer-perceptrons.pdf" TargetMode="External"/><Relationship Id="rId3" Type="http://schemas.openxmlformats.org/officeDocument/2006/relationships/hyperlink" Target="https://www.mongodb.com/" TargetMode="External"/><Relationship Id="rId21" Type="http://schemas.openxmlformats.org/officeDocument/2006/relationships/hyperlink" Target="https://jupyter.org/"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keras.io/preprocessing/text/" TargetMode="External"/><Relationship Id="rId25" Type="http://schemas.openxmlformats.org/officeDocument/2006/relationships/hyperlink" Target="https://ml-cheatsheet.readthedocs.io/en/latest/loss_functions.html"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arxiv.org/pdf/1610.02357.pdf"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developers.google.com/machine-learning/crash-course/training-neural-networks/best-practices"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arxiv.org/pdf/1505.00853.pdf" TargetMode="External"/><Relationship Id="rId10" Type="http://schemas.openxmlformats.org/officeDocument/2006/relationships/hyperlink" Target="https://www.nltk.org/" TargetMode="External"/><Relationship Id="rId19" Type="http://schemas.openxmlformats.org/officeDocument/2006/relationships/hyperlink" Target="https://towardsdatascience.com/a-comprehensive-guide-to-convolutional-neural-networks-the-eli5-way-3bd2b1164a53"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99D2E-A205-744B-B33C-0F088793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58</Pages>
  <Words>13690</Words>
  <Characters>72557</Characters>
  <Application>Microsoft Office Word</Application>
  <DocSecurity>0</DocSecurity>
  <Lines>2501</Lines>
  <Paragraphs>1326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1815</cp:revision>
  <dcterms:created xsi:type="dcterms:W3CDTF">2019-02-21T12:38:00Z</dcterms:created>
  <dcterms:modified xsi:type="dcterms:W3CDTF">2019-04-09T20:59:00Z</dcterms:modified>
</cp:coreProperties>
</file>