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FC75" w14:textId="427B219D" w:rsidR="0091412E" w:rsidRDefault="00CC7ED0" w:rsidP="00E61111">
      <w:pPr>
        <w:jc w:val="center"/>
      </w:pPr>
      <w:r>
        <w:rPr>
          <w:noProof/>
        </w:rPr>
        <w:drawing>
          <wp:inline distT="0" distB="0" distL="0" distR="0" wp14:anchorId="08C55051" wp14:editId="4C35233F">
            <wp:extent cx="1590675" cy="752475"/>
            <wp:effectExtent l="76200" t="76200" r="142875" b="142875"/>
            <wp:docPr id="189445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1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52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E0EDAC" w14:textId="3AA45B50" w:rsidR="0033313E" w:rsidRDefault="007A1D61" w:rsidP="0091412E">
      <w:pPr>
        <w:jc w:val="center"/>
        <w:rPr>
          <w:b/>
          <w:sz w:val="44"/>
        </w:rPr>
      </w:pPr>
      <w:r w:rsidRPr="00D81921">
        <w:rPr>
          <w:b/>
          <w:sz w:val="44"/>
        </w:rPr>
        <w:t>Backlink</w:t>
      </w:r>
      <w:r w:rsidR="007A49EC">
        <w:rPr>
          <w:b/>
          <w:sz w:val="44"/>
        </w:rPr>
        <w:t xml:space="preserve"> Profile</w:t>
      </w:r>
      <w:r w:rsidRPr="00D81921">
        <w:rPr>
          <w:b/>
          <w:sz w:val="44"/>
        </w:rPr>
        <w:t xml:space="preserve"> Audit Report</w:t>
      </w:r>
    </w:p>
    <w:p w14:paraId="6EF26C8F" w14:textId="763D13BE" w:rsidR="00CC7ED0" w:rsidRDefault="00CC7ED0" w:rsidP="004D6078">
      <w:pPr>
        <w:jc w:val="center"/>
        <w:rPr>
          <w:b/>
          <w:bCs/>
        </w:rPr>
      </w:pPr>
      <w:hyperlink r:id="rId6" w:history="1">
        <w:r w:rsidRPr="00E67E06">
          <w:rPr>
            <w:rStyle w:val="Hyperlink"/>
            <w:b/>
            <w:bCs/>
          </w:rPr>
          <w:t>https://www.zavior.org/</w:t>
        </w:r>
      </w:hyperlink>
    </w:p>
    <w:p w14:paraId="49A0AE85" w14:textId="77777777" w:rsidR="004E5E31" w:rsidRPr="004E5E31" w:rsidRDefault="004E5E31" w:rsidP="004D6078">
      <w:pPr>
        <w:jc w:val="center"/>
        <w:rPr>
          <w:b/>
          <w:bCs/>
        </w:rPr>
      </w:pPr>
    </w:p>
    <w:p w14:paraId="240203B5" w14:textId="79E4AF36" w:rsidR="00DE4DDC" w:rsidRDefault="00DE4DDC" w:rsidP="004E5E31">
      <w:pPr>
        <w:jc w:val="center"/>
        <w:rPr>
          <w:b/>
          <w:bCs/>
          <w:sz w:val="28"/>
          <w:highlight w:val="yellow"/>
          <w:lang w:val="en-US"/>
        </w:rPr>
      </w:pPr>
      <w:r w:rsidRPr="00DE4DDC">
        <w:rPr>
          <w:b/>
          <w:sz w:val="28"/>
          <w:szCs w:val="28"/>
        </w:rPr>
        <w:t xml:space="preserve"> </w:t>
      </w:r>
    </w:p>
    <w:p w14:paraId="5687100C" w14:textId="317916AB" w:rsidR="001249F0" w:rsidRDefault="007A1D61" w:rsidP="0091412E">
      <w:pPr>
        <w:rPr>
          <w:b/>
          <w:bCs/>
          <w:sz w:val="28"/>
        </w:rPr>
      </w:pPr>
      <w:r>
        <w:rPr>
          <w:b/>
          <w:bCs/>
          <w:sz w:val="28"/>
          <w:highlight w:val="yellow"/>
          <w:lang w:val="en-US"/>
        </w:rPr>
        <w:t>Backlink</w:t>
      </w:r>
      <w:r w:rsidR="0033313E" w:rsidRPr="0033313E">
        <w:rPr>
          <w:b/>
          <w:bCs/>
          <w:sz w:val="28"/>
          <w:highlight w:val="yellow"/>
          <w:lang w:val="en-US"/>
        </w:rPr>
        <w:t xml:space="preserve"> </w:t>
      </w:r>
      <w:r w:rsidR="001249F0">
        <w:rPr>
          <w:b/>
          <w:bCs/>
          <w:sz w:val="28"/>
          <w:highlight w:val="yellow"/>
          <w:lang w:val="en-US"/>
        </w:rPr>
        <w:t xml:space="preserve">Profile </w:t>
      </w:r>
      <w:r w:rsidR="0033313E" w:rsidRPr="0033313E">
        <w:rPr>
          <w:b/>
          <w:bCs/>
          <w:sz w:val="28"/>
          <w:highlight w:val="yellow"/>
          <w:lang w:val="en-US"/>
        </w:rPr>
        <w:t>Analysis</w:t>
      </w:r>
      <w:r w:rsidR="0091412E" w:rsidRPr="0033313E">
        <w:rPr>
          <w:b/>
          <w:bCs/>
          <w:sz w:val="28"/>
          <w:highlight w:val="yellow"/>
        </w:rPr>
        <w:t>:</w:t>
      </w:r>
      <w:r w:rsidR="00760E1D">
        <w:rPr>
          <w:b/>
          <w:bCs/>
          <w:sz w:val="28"/>
        </w:rPr>
        <w:t xml:space="preserve"> </w:t>
      </w:r>
    </w:p>
    <w:p w14:paraId="450D8D5C" w14:textId="4724D841" w:rsidR="001249F0" w:rsidRDefault="00CC7ED0" w:rsidP="0091412E">
      <w:pPr>
        <w:rPr>
          <w:b/>
          <w:bCs/>
          <w:sz w:val="28"/>
        </w:rPr>
      </w:pPr>
      <w:r>
        <w:rPr>
          <w:noProof/>
        </w:rPr>
        <w:drawing>
          <wp:inline distT="0" distB="0" distL="0" distR="0" wp14:anchorId="6B8901AA" wp14:editId="1B64C855">
            <wp:extent cx="5724525" cy="1828800"/>
            <wp:effectExtent l="76200" t="76200" r="142875" b="133350"/>
            <wp:docPr id="124458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88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0A98CD" w14:textId="26BDA6F7" w:rsidR="0091412E" w:rsidRPr="0091412E" w:rsidRDefault="001249F0" w:rsidP="0091412E">
      <w:pPr>
        <w:rPr>
          <w:b/>
          <w:bCs/>
          <w:sz w:val="28"/>
        </w:rPr>
      </w:pPr>
      <w:r>
        <w:rPr>
          <w:b/>
          <w:bCs/>
          <w:sz w:val="28"/>
        </w:rPr>
        <w:t xml:space="preserve">Total Backlinks: </w:t>
      </w:r>
      <w:r w:rsidR="00CC7ED0">
        <w:rPr>
          <w:b/>
          <w:bCs/>
          <w:sz w:val="28"/>
        </w:rPr>
        <w:t>49</w:t>
      </w:r>
    </w:p>
    <w:p w14:paraId="2F34BA39" w14:textId="7D155234" w:rsidR="007A1D61" w:rsidRDefault="00CC7ED0" w:rsidP="004B36E5">
      <w:r>
        <w:rPr>
          <w:noProof/>
        </w:rPr>
        <w:drawing>
          <wp:inline distT="0" distB="0" distL="0" distR="0" wp14:anchorId="35FF7D31" wp14:editId="418A2DD6">
            <wp:extent cx="5731510" cy="2301240"/>
            <wp:effectExtent l="76200" t="76200" r="135890" b="137160"/>
            <wp:docPr id="187988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85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22C695" w14:textId="77777777" w:rsidR="004B36E5" w:rsidRDefault="004B36E5" w:rsidP="00D81921">
      <w:pPr>
        <w:jc w:val="center"/>
      </w:pPr>
    </w:p>
    <w:p w14:paraId="76B5FCF7" w14:textId="77777777" w:rsidR="004E5E31" w:rsidRDefault="004E5E31">
      <w:pPr>
        <w:rPr>
          <w:b/>
          <w:bCs/>
          <w:sz w:val="28"/>
          <w:highlight w:val="yellow"/>
          <w:lang w:val="en-US"/>
        </w:rPr>
      </w:pPr>
      <w:r>
        <w:rPr>
          <w:b/>
          <w:bCs/>
          <w:sz w:val="28"/>
          <w:highlight w:val="yellow"/>
          <w:lang w:val="en-US"/>
        </w:rPr>
        <w:br w:type="page"/>
      </w:r>
    </w:p>
    <w:p w14:paraId="5F6F0D73" w14:textId="7C6781E7" w:rsidR="007A1D61" w:rsidRPr="00D81921" w:rsidRDefault="007A1D61" w:rsidP="0091412E">
      <w:pPr>
        <w:rPr>
          <w:b/>
          <w:bCs/>
          <w:sz w:val="28"/>
        </w:rPr>
      </w:pPr>
      <w:r>
        <w:rPr>
          <w:b/>
          <w:bCs/>
          <w:sz w:val="28"/>
          <w:highlight w:val="yellow"/>
          <w:lang w:val="en-US"/>
        </w:rPr>
        <w:lastRenderedPageBreak/>
        <w:t>Referring Domain</w:t>
      </w:r>
      <w:r w:rsidRPr="0033313E">
        <w:rPr>
          <w:b/>
          <w:bCs/>
          <w:sz w:val="28"/>
          <w:highlight w:val="yellow"/>
          <w:lang w:val="en-US"/>
        </w:rPr>
        <w:t xml:space="preserve"> Analysis</w:t>
      </w:r>
      <w:r w:rsidRPr="0033313E">
        <w:rPr>
          <w:b/>
          <w:bCs/>
          <w:sz w:val="28"/>
          <w:highlight w:val="yellow"/>
        </w:rPr>
        <w:t>:</w:t>
      </w:r>
      <w:r w:rsidR="007C28BA">
        <w:rPr>
          <w:b/>
          <w:bCs/>
          <w:sz w:val="28"/>
        </w:rPr>
        <w:t xml:space="preserve"> </w:t>
      </w:r>
      <w:r w:rsidR="004804FB">
        <w:rPr>
          <w:b/>
          <w:bCs/>
          <w:sz w:val="28"/>
        </w:rPr>
        <w:t>32</w:t>
      </w:r>
    </w:p>
    <w:p w14:paraId="513EDF7C" w14:textId="13FC1DB7" w:rsidR="00D81921" w:rsidRPr="00D81921" w:rsidRDefault="00CC7ED0" w:rsidP="00D81921">
      <w:pPr>
        <w:jc w:val="center"/>
      </w:pPr>
      <w:r>
        <w:rPr>
          <w:noProof/>
        </w:rPr>
        <w:drawing>
          <wp:inline distT="0" distB="0" distL="0" distR="0" wp14:anchorId="4A0CC009" wp14:editId="33073B7A">
            <wp:extent cx="5731510" cy="2695575"/>
            <wp:effectExtent l="76200" t="76200" r="135890" b="142875"/>
            <wp:docPr id="3591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5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54FC0F" w14:textId="77777777" w:rsidR="00DE4DDC" w:rsidRDefault="00DE4DDC" w:rsidP="00760E1D">
      <w:pPr>
        <w:rPr>
          <w:b/>
          <w:bCs/>
          <w:sz w:val="28"/>
          <w:highlight w:val="yellow"/>
          <w:lang w:val="en-US"/>
        </w:rPr>
      </w:pPr>
    </w:p>
    <w:p w14:paraId="3A4751DA" w14:textId="1208F719" w:rsidR="00760E1D" w:rsidRDefault="00760E1D" w:rsidP="00760E1D">
      <w:pPr>
        <w:rPr>
          <w:b/>
          <w:bCs/>
          <w:sz w:val="28"/>
        </w:rPr>
      </w:pPr>
      <w:r>
        <w:rPr>
          <w:b/>
          <w:bCs/>
          <w:sz w:val="28"/>
          <w:highlight w:val="yellow"/>
          <w:lang w:val="en-US"/>
        </w:rPr>
        <w:t xml:space="preserve">Referring IP </w:t>
      </w:r>
      <w:r w:rsidRPr="0033313E">
        <w:rPr>
          <w:b/>
          <w:bCs/>
          <w:sz w:val="28"/>
          <w:highlight w:val="yellow"/>
          <w:lang w:val="en-US"/>
        </w:rPr>
        <w:t>Analysis</w:t>
      </w:r>
      <w:r w:rsidRPr="0033313E">
        <w:rPr>
          <w:b/>
          <w:bCs/>
          <w:sz w:val="28"/>
          <w:highlight w:val="yellow"/>
        </w:rPr>
        <w:t>:</w:t>
      </w:r>
      <w:r w:rsidR="00EB600F">
        <w:rPr>
          <w:b/>
          <w:bCs/>
          <w:sz w:val="28"/>
        </w:rPr>
        <w:t xml:space="preserve">  </w:t>
      </w:r>
      <w:r w:rsidR="004E5E31">
        <w:rPr>
          <w:b/>
          <w:bCs/>
          <w:sz w:val="28"/>
        </w:rPr>
        <w:t>1</w:t>
      </w:r>
      <w:r w:rsidR="00CC7ED0">
        <w:rPr>
          <w:b/>
          <w:bCs/>
          <w:sz w:val="28"/>
        </w:rPr>
        <w:t>1</w:t>
      </w:r>
    </w:p>
    <w:p w14:paraId="0998377C" w14:textId="571D59B3" w:rsidR="00760E1D" w:rsidRDefault="00CC7ED0" w:rsidP="00D81921">
      <w:pPr>
        <w:jc w:val="center"/>
        <w:rPr>
          <w:b/>
          <w:bCs/>
          <w:sz w:val="28"/>
        </w:rPr>
      </w:pPr>
      <w:r>
        <w:rPr>
          <w:noProof/>
        </w:rPr>
        <w:drawing>
          <wp:inline distT="0" distB="0" distL="0" distR="0" wp14:anchorId="1C0701DE" wp14:editId="6236E7A6">
            <wp:extent cx="5648325" cy="2741261"/>
            <wp:effectExtent l="76200" t="76200" r="123825" b="135890"/>
            <wp:docPr id="4811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6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880" cy="27478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56CC53" w14:textId="77777777" w:rsidR="00DE4DDC" w:rsidRDefault="00DE4DDC" w:rsidP="00D81921">
      <w:pPr>
        <w:rPr>
          <w:b/>
          <w:bCs/>
          <w:sz w:val="28"/>
          <w:highlight w:val="yellow"/>
          <w:lang w:val="en-US"/>
        </w:rPr>
      </w:pPr>
    </w:p>
    <w:p w14:paraId="417B8410" w14:textId="77777777" w:rsidR="00970F1C" w:rsidRDefault="00970F1C">
      <w:pPr>
        <w:rPr>
          <w:b/>
          <w:bCs/>
          <w:sz w:val="28"/>
          <w:highlight w:val="yellow"/>
          <w:lang w:val="en-US"/>
        </w:rPr>
      </w:pPr>
      <w:r>
        <w:rPr>
          <w:b/>
          <w:bCs/>
          <w:sz w:val="28"/>
          <w:highlight w:val="yellow"/>
          <w:lang w:val="en-US"/>
        </w:rPr>
        <w:br w:type="page"/>
      </w:r>
    </w:p>
    <w:p w14:paraId="0004188D" w14:textId="515B954D" w:rsidR="00D81921" w:rsidRDefault="000C7B06" w:rsidP="00D81921">
      <w:pPr>
        <w:rPr>
          <w:b/>
          <w:bCs/>
          <w:sz w:val="28"/>
        </w:rPr>
      </w:pPr>
      <w:r>
        <w:rPr>
          <w:b/>
          <w:bCs/>
          <w:sz w:val="28"/>
          <w:highlight w:val="yellow"/>
          <w:lang w:val="en-US"/>
        </w:rPr>
        <w:lastRenderedPageBreak/>
        <w:t>Backlink Indexing Ratio</w:t>
      </w:r>
      <w:r w:rsidR="00D81921">
        <w:rPr>
          <w:b/>
          <w:bCs/>
          <w:sz w:val="28"/>
          <w:highlight w:val="yellow"/>
          <w:lang w:val="en-US"/>
        </w:rPr>
        <w:t xml:space="preserve"> </w:t>
      </w:r>
      <w:r w:rsidR="00D81921" w:rsidRPr="0033313E">
        <w:rPr>
          <w:b/>
          <w:bCs/>
          <w:sz w:val="28"/>
          <w:highlight w:val="yellow"/>
          <w:lang w:val="en-US"/>
        </w:rPr>
        <w:t>Analysis</w:t>
      </w:r>
      <w:r w:rsidR="00D81921" w:rsidRPr="0033313E">
        <w:rPr>
          <w:b/>
          <w:bCs/>
          <w:sz w:val="28"/>
          <w:highlight w:val="yellow"/>
        </w:rPr>
        <w:t>:</w:t>
      </w:r>
      <w:r w:rsidR="00D81921">
        <w:rPr>
          <w:b/>
          <w:bCs/>
          <w:sz w:val="28"/>
        </w:rPr>
        <w:t xml:space="preserve">  </w:t>
      </w:r>
    </w:p>
    <w:p w14:paraId="4E9D11FD" w14:textId="7284452C" w:rsidR="000C7B06" w:rsidRDefault="00CC7ED0" w:rsidP="00D81921">
      <w:pPr>
        <w:rPr>
          <w:b/>
          <w:bCs/>
          <w:sz w:val="28"/>
        </w:rPr>
      </w:pPr>
      <w:r>
        <w:rPr>
          <w:noProof/>
        </w:rPr>
        <w:drawing>
          <wp:inline distT="0" distB="0" distL="0" distR="0" wp14:anchorId="575E8B97" wp14:editId="59B1D80D">
            <wp:extent cx="5731510" cy="2931160"/>
            <wp:effectExtent l="76200" t="76200" r="135890" b="135890"/>
            <wp:docPr id="11117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46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F95811" w14:textId="77777777" w:rsidR="001248CE" w:rsidRDefault="001248CE" w:rsidP="00D81921">
      <w:pPr>
        <w:rPr>
          <w:b/>
          <w:bCs/>
          <w:sz w:val="28"/>
        </w:rPr>
      </w:pPr>
    </w:p>
    <w:p w14:paraId="417CBFAF" w14:textId="15970127" w:rsidR="001248CE" w:rsidRDefault="001248CE" w:rsidP="00D81921">
      <w:pPr>
        <w:rPr>
          <w:b/>
          <w:bCs/>
          <w:sz w:val="28"/>
        </w:rPr>
      </w:pPr>
      <w:r>
        <w:rPr>
          <w:b/>
          <w:bCs/>
          <w:sz w:val="28"/>
          <w:highlight w:val="yellow"/>
          <w:lang w:val="en-US"/>
        </w:rPr>
        <w:t>Network Graph</w:t>
      </w:r>
      <w:r w:rsidRPr="0033313E">
        <w:rPr>
          <w:b/>
          <w:bCs/>
          <w:sz w:val="28"/>
          <w:highlight w:val="yellow"/>
        </w:rPr>
        <w:t>:</w:t>
      </w:r>
    </w:p>
    <w:p w14:paraId="184EA923" w14:textId="442EB755" w:rsidR="001248CE" w:rsidRDefault="00CC7ED0" w:rsidP="00D81921">
      <w:pPr>
        <w:rPr>
          <w:b/>
          <w:bCs/>
          <w:sz w:val="28"/>
        </w:rPr>
      </w:pPr>
      <w:r>
        <w:rPr>
          <w:noProof/>
        </w:rPr>
        <w:drawing>
          <wp:inline distT="0" distB="0" distL="0" distR="0" wp14:anchorId="4F3C0355" wp14:editId="5137961C">
            <wp:extent cx="3067050" cy="2400300"/>
            <wp:effectExtent l="76200" t="76200" r="133350" b="133350"/>
            <wp:docPr id="13090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34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00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E9762E" w14:textId="77777777" w:rsidR="00DE4DDC" w:rsidRDefault="00DE4DDC" w:rsidP="000C7B06">
      <w:pPr>
        <w:rPr>
          <w:b/>
          <w:bCs/>
          <w:sz w:val="28"/>
          <w:highlight w:val="yellow"/>
          <w:lang w:val="en-US"/>
        </w:rPr>
      </w:pPr>
    </w:p>
    <w:p w14:paraId="0DC8F9FC" w14:textId="77777777" w:rsidR="00E97E28" w:rsidRDefault="00E97E28">
      <w:pPr>
        <w:rPr>
          <w:b/>
          <w:bCs/>
          <w:sz w:val="28"/>
          <w:highlight w:val="yellow"/>
          <w:lang w:val="en-US"/>
        </w:rPr>
      </w:pPr>
      <w:r>
        <w:rPr>
          <w:b/>
          <w:bCs/>
          <w:sz w:val="28"/>
          <w:highlight w:val="yellow"/>
          <w:lang w:val="en-US"/>
        </w:rPr>
        <w:br w:type="page"/>
      </w:r>
    </w:p>
    <w:p w14:paraId="07311F4A" w14:textId="5B029989" w:rsidR="000C7B06" w:rsidRDefault="000C7B06" w:rsidP="000C7B06">
      <w:pPr>
        <w:rPr>
          <w:b/>
          <w:bCs/>
          <w:sz w:val="28"/>
        </w:rPr>
      </w:pPr>
      <w:r>
        <w:rPr>
          <w:b/>
          <w:bCs/>
          <w:sz w:val="28"/>
          <w:highlight w:val="yellow"/>
          <w:lang w:val="en-US"/>
        </w:rPr>
        <w:lastRenderedPageBreak/>
        <w:t xml:space="preserve">Authority </w:t>
      </w:r>
      <w:r w:rsidRPr="0033313E">
        <w:rPr>
          <w:b/>
          <w:bCs/>
          <w:sz w:val="28"/>
          <w:highlight w:val="yellow"/>
          <w:lang w:val="en-US"/>
        </w:rPr>
        <w:t>Analysis</w:t>
      </w:r>
      <w:r w:rsidRPr="0033313E">
        <w:rPr>
          <w:b/>
          <w:bCs/>
          <w:sz w:val="28"/>
          <w:highlight w:val="yellow"/>
        </w:rPr>
        <w:t>:</w:t>
      </w:r>
      <w:r>
        <w:rPr>
          <w:b/>
          <w:bCs/>
          <w:sz w:val="28"/>
        </w:rPr>
        <w:t xml:space="preserve">  </w:t>
      </w:r>
    </w:p>
    <w:p w14:paraId="65B90CE8" w14:textId="2D809BF9" w:rsidR="000C7B06" w:rsidRDefault="00CC7ED0" w:rsidP="00D81921">
      <w:pPr>
        <w:rPr>
          <w:b/>
          <w:bCs/>
          <w:sz w:val="28"/>
        </w:rPr>
      </w:pPr>
      <w:r>
        <w:rPr>
          <w:noProof/>
        </w:rPr>
        <w:drawing>
          <wp:inline distT="0" distB="0" distL="0" distR="0" wp14:anchorId="39EC6285" wp14:editId="77A6CBA8">
            <wp:extent cx="2886075" cy="2456950"/>
            <wp:effectExtent l="76200" t="76200" r="123825" b="133985"/>
            <wp:docPr id="3041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7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3834" cy="2463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B6F278" w14:textId="77777777" w:rsidR="00DE4DDC" w:rsidRDefault="00DE4DDC" w:rsidP="00D81921">
      <w:pPr>
        <w:rPr>
          <w:b/>
          <w:bCs/>
          <w:sz w:val="28"/>
        </w:rPr>
      </w:pPr>
    </w:p>
    <w:p w14:paraId="7BF63AB3" w14:textId="48A4E631" w:rsidR="00D81921" w:rsidRDefault="00CC7ED0" w:rsidP="00D81921">
      <w:pPr>
        <w:jc w:val="center"/>
        <w:rPr>
          <w:b/>
          <w:bCs/>
          <w:sz w:val="28"/>
        </w:rPr>
      </w:pPr>
      <w:r>
        <w:rPr>
          <w:noProof/>
        </w:rPr>
        <w:drawing>
          <wp:inline distT="0" distB="0" distL="0" distR="0" wp14:anchorId="791FB6F2" wp14:editId="34C02ED3">
            <wp:extent cx="3305175" cy="1257300"/>
            <wp:effectExtent l="76200" t="76200" r="142875" b="133350"/>
            <wp:docPr id="187184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9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57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34FF63" w14:textId="3107312C" w:rsidR="00D81921" w:rsidRDefault="00D81921" w:rsidP="00D81921">
      <w:pPr>
        <w:rPr>
          <w:b/>
          <w:bCs/>
          <w:sz w:val="36"/>
        </w:rPr>
      </w:pPr>
      <w:r w:rsidRPr="00D81921">
        <w:rPr>
          <w:b/>
          <w:bCs/>
          <w:sz w:val="36"/>
        </w:rPr>
        <w:t>Observation:</w:t>
      </w:r>
    </w:p>
    <w:p w14:paraId="438DDA61" w14:textId="310B9F4D" w:rsidR="00864C50" w:rsidRPr="0013157C" w:rsidRDefault="0013157C" w:rsidP="0013157C">
      <w:pPr>
        <w:numPr>
          <w:ilvl w:val="0"/>
          <w:numId w:val="1"/>
        </w:numPr>
        <w:rPr>
          <w:b/>
          <w:bCs/>
          <w:sz w:val="36"/>
        </w:rPr>
      </w:pPr>
      <w:r>
        <w:rPr>
          <w:b/>
          <w:bCs/>
          <w:sz w:val="36"/>
          <w:lang w:val="en-US"/>
        </w:rPr>
        <w:t xml:space="preserve">DA: </w:t>
      </w:r>
      <w:r w:rsidR="00CC7ED0">
        <w:rPr>
          <w:b/>
          <w:bCs/>
          <w:sz w:val="36"/>
          <w:lang w:val="en-US"/>
        </w:rPr>
        <w:t>4</w:t>
      </w:r>
    </w:p>
    <w:p w14:paraId="33FFA530" w14:textId="2E61C835" w:rsidR="00864C50" w:rsidRPr="0013157C" w:rsidRDefault="0013157C" w:rsidP="0013157C">
      <w:pPr>
        <w:numPr>
          <w:ilvl w:val="0"/>
          <w:numId w:val="1"/>
        </w:numPr>
        <w:rPr>
          <w:b/>
          <w:bCs/>
          <w:sz w:val="36"/>
        </w:rPr>
      </w:pPr>
      <w:r>
        <w:rPr>
          <w:b/>
          <w:bCs/>
          <w:sz w:val="36"/>
          <w:lang w:val="en-US"/>
        </w:rPr>
        <w:t xml:space="preserve">PA: </w:t>
      </w:r>
      <w:r w:rsidR="00CC7ED0">
        <w:rPr>
          <w:b/>
          <w:bCs/>
          <w:sz w:val="36"/>
          <w:lang w:val="en-US"/>
        </w:rPr>
        <w:t>20</w:t>
      </w:r>
    </w:p>
    <w:p w14:paraId="7BDE4640" w14:textId="5FF1B4F0" w:rsidR="00740BE9" w:rsidRPr="001D270E" w:rsidRDefault="00740BE9" w:rsidP="0013157C">
      <w:pPr>
        <w:numPr>
          <w:ilvl w:val="0"/>
          <w:numId w:val="1"/>
        </w:numPr>
        <w:rPr>
          <w:b/>
          <w:bCs/>
          <w:sz w:val="36"/>
        </w:rPr>
      </w:pPr>
      <w:r w:rsidRPr="001D270E">
        <w:rPr>
          <w:b/>
          <w:bCs/>
          <w:sz w:val="36"/>
          <w:lang w:val="en-US"/>
        </w:rPr>
        <w:t xml:space="preserve">Spam Score: </w:t>
      </w:r>
      <w:r w:rsidR="004804FB">
        <w:rPr>
          <w:b/>
          <w:bCs/>
          <w:color w:val="FF0000"/>
          <w:sz w:val="36"/>
          <w:lang w:val="en-US"/>
        </w:rPr>
        <w:t>21</w:t>
      </w:r>
      <w:r w:rsidRPr="001D270E">
        <w:rPr>
          <w:b/>
          <w:bCs/>
          <w:color w:val="FF0000"/>
          <w:sz w:val="36"/>
          <w:lang w:val="en-US"/>
        </w:rPr>
        <w:t>%</w:t>
      </w:r>
    </w:p>
    <w:p w14:paraId="159F4C13" w14:textId="009F497A" w:rsidR="00864C50" w:rsidRPr="0013157C" w:rsidRDefault="0013157C" w:rsidP="0013157C">
      <w:pPr>
        <w:numPr>
          <w:ilvl w:val="0"/>
          <w:numId w:val="1"/>
        </w:numPr>
        <w:rPr>
          <w:b/>
          <w:bCs/>
          <w:sz w:val="36"/>
        </w:rPr>
      </w:pPr>
      <w:r w:rsidRPr="0013157C">
        <w:rPr>
          <w:b/>
          <w:bCs/>
          <w:sz w:val="36"/>
          <w:lang w:val="en-US"/>
        </w:rPr>
        <w:t xml:space="preserve">DA and PA </w:t>
      </w:r>
      <w:r w:rsidR="00B95422">
        <w:rPr>
          <w:b/>
          <w:bCs/>
          <w:sz w:val="36"/>
          <w:lang w:val="en-US"/>
        </w:rPr>
        <w:t>need</w:t>
      </w:r>
      <w:r w:rsidRPr="0013157C">
        <w:rPr>
          <w:b/>
          <w:bCs/>
          <w:sz w:val="36"/>
          <w:lang w:val="en-US"/>
        </w:rPr>
        <w:t xml:space="preserve"> to be improved to</w:t>
      </w:r>
    </w:p>
    <w:p w14:paraId="1B362097" w14:textId="55D7F665" w:rsidR="0013157C" w:rsidRPr="0013157C" w:rsidRDefault="0013157C" w:rsidP="0013157C">
      <w:pPr>
        <w:rPr>
          <w:b/>
          <w:bCs/>
          <w:sz w:val="36"/>
        </w:rPr>
      </w:pPr>
      <w:r w:rsidRPr="0013157C">
        <w:rPr>
          <w:b/>
          <w:bCs/>
          <w:sz w:val="36"/>
          <w:lang w:val="en-US"/>
        </w:rPr>
        <w:t xml:space="preserve">    </w:t>
      </w:r>
      <w:r w:rsidR="00740BE9">
        <w:rPr>
          <w:b/>
          <w:bCs/>
          <w:sz w:val="36"/>
          <w:lang w:val="en-US"/>
        </w:rPr>
        <w:t>of increasing website authority.</w:t>
      </w:r>
    </w:p>
    <w:p w14:paraId="7C779BF9" w14:textId="77777777" w:rsidR="0013157C" w:rsidRPr="00D81921" w:rsidRDefault="0013157C" w:rsidP="00D81921">
      <w:pPr>
        <w:rPr>
          <w:b/>
          <w:bCs/>
          <w:sz w:val="36"/>
        </w:rPr>
      </w:pPr>
    </w:p>
    <w:p w14:paraId="217A0987" w14:textId="77777777" w:rsidR="00D81921" w:rsidRDefault="00D81921" w:rsidP="00D81921">
      <w:pPr>
        <w:rPr>
          <w:bCs/>
          <w:sz w:val="28"/>
        </w:rPr>
      </w:pPr>
    </w:p>
    <w:p w14:paraId="61CC370A" w14:textId="77777777" w:rsidR="00D81921" w:rsidRDefault="00D81921" w:rsidP="00D81921">
      <w:pPr>
        <w:rPr>
          <w:bCs/>
          <w:sz w:val="28"/>
        </w:rPr>
      </w:pPr>
    </w:p>
    <w:p w14:paraId="7A9F6E99" w14:textId="7212BFBE" w:rsidR="007A1D61" w:rsidRPr="00B95422" w:rsidRDefault="00D81921" w:rsidP="00B95422">
      <w:pPr>
        <w:jc w:val="center"/>
        <w:rPr>
          <w:b/>
          <w:bCs/>
          <w:sz w:val="40"/>
        </w:rPr>
      </w:pPr>
      <w:r w:rsidRPr="00D81921">
        <w:rPr>
          <w:b/>
          <w:bCs/>
          <w:sz w:val="40"/>
        </w:rPr>
        <w:t>Thank You</w:t>
      </w:r>
    </w:p>
    <w:p w14:paraId="5AC9FBE5" w14:textId="77777777" w:rsidR="00D81AF7" w:rsidRDefault="00D81AF7" w:rsidP="0091412E"/>
    <w:sectPr w:rsidR="00D81AF7" w:rsidSect="009141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64F87"/>
    <w:multiLevelType w:val="hybridMultilevel"/>
    <w:tmpl w:val="839ECDA8"/>
    <w:lvl w:ilvl="0" w:tplc="2080312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82C93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8E624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0219C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60034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20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E017F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60B1B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9E574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781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F08"/>
    <w:rsid w:val="0000479D"/>
    <w:rsid w:val="0001264B"/>
    <w:rsid w:val="000A454C"/>
    <w:rsid w:val="000C7B06"/>
    <w:rsid w:val="0011216C"/>
    <w:rsid w:val="001127E4"/>
    <w:rsid w:val="001248CE"/>
    <w:rsid w:val="001249F0"/>
    <w:rsid w:val="0013157C"/>
    <w:rsid w:val="00175296"/>
    <w:rsid w:val="001D270E"/>
    <w:rsid w:val="00207E42"/>
    <w:rsid w:val="00310154"/>
    <w:rsid w:val="00321C2D"/>
    <w:rsid w:val="003261FF"/>
    <w:rsid w:val="0033313E"/>
    <w:rsid w:val="003408BB"/>
    <w:rsid w:val="003A2A47"/>
    <w:rsid w:val="003D6236"/>
    <w:rsid w:val="0041407B"/>
    <w:rsid w:val="00470F08"/>
    <w:rsid w:val="00471438"/>
    <w:rsid w:val="004804FB"/>
    <w:rsid w:val="004A5757"/>
    <w:rsid w:val="004B36E5"/>
    <w:rsid w:val="004D6078"/>
    <w:rsid w:val="004E5E31"/>
    <w:rsid w:val="0050409E"/>
    <w:rsid w:val="00521515"/>
    <w:rsid w:val="005222D0"/>
    <w:rsid w:val="00527CDC"/>
    <w:rsid w:val="005C1B95"/>
    <w:rsid w:val="005E094B"/>
    <w:rsid w:val="00684B11"/>
    <w:rsid w:val="00740BE9"/>
    <w:rsid w:val="00755A42"/>
    <w:rsid w:val="00760E1D"/>
    <w:rsid w:val="007A1D61"/>
    <w:rsid w:val="007A49EC"/>
    <w:rsid w:val="007B0FB9"/>
    <w:rsid w:val="007C28BA"/>
    <w:rsid w:val="007E07DF"/>
    <w:rsid w:val="00816431"/>
    <w:rsid w:val="008218AC"/>
    <w:rsid w:val="008577BE"/>
    <w:rsid w:val="00864C50"/>
    <w:rsid w:val="0091412E"/>
    <w:rsid w:val="00927D4E"/>
    <w:rsid w:val="00962223"/>
    <w:rsid w:val="0097087B"/>
    <w:rsid w:val="00970F1C"/>
    <w:rsid w:val="009E241C"/>
    <w:rsid w:val="009F5FE3"/>
    <w:rsid w:val="00A3471F"/>
    <w:rsid w:val="00A503B5"/>
    <w:rsid w:val="00AC3D69"/>
    <w:rsid w:val="00B014DB"/>
    <w:rsid w:val="00B27A2B"/>
    <w:rsid w:val="00B42922"/>
    <w:rsid w:val="00B95422"/>
    <w:rsid w:val="00B96E89"/>
    <w:rsid w:val="00BF7EA7"/>
    <w:rsid w:val="00C4555C"/>
    <w:rsid w:val="00C54606"/>
    <w:rsid w:val="00C91860"/>
    <w:rsid w:val="00CB4CC5"/>
    <w:rsid w:val="00CC62C1"/>
    <w:rsid w:val="00CC7ED0"/>
    <w:rsid w:val="00CD1A0D"/>
    <w:rsid w:val="00CE0DB2"/>
    <w:rsid w:val="00D81921"/>
    <w:rsid w:val="00D81AF7"/>
    <w:rsid w:val="00DE4DDC"/>
    <w:rsid w:val="00DE66E5"/>
    <w:rsid w:val="00E61111"/>
    <w:rsid w:val="00E76CCA"/>
    <w:rsid w:val="00E97E28"/>
    <w:rsid w:val="00EB600F"/>
    <w:rsid w:val="00EB6E4C"/>
    <w:rsid w:val="00EE21FF"/>
    <w:rsid w:val="00F65B99"/>
    <w:rsid w:val="00FB74FE"/>
    <w:rsid w:val="00FD1B53"/>
    <w:rsid w:val="00FE6861"/>
    <w:rsid w:val="00F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BFDA72"/>
  <w15:docId w15:val="{F2CE8F08-9D99-4BDA-91FE-0BA7C6C8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9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1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B9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19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1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47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29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28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zavior.org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SEO</cp:lastModifiedBy>
  <cp:revision>10</cp:revision>
  <dcterms:created xsi:type="dcterms:W3CDTF">2026-01-05T12:29:00Z</dcterms:created>
  <dcterms:modified xsi:type="dcterms:W3CDTF">2026-06-19T05:54:00Z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f4f04e22587d3b490d228ac932626c3688a1c3a42c51443d7c9db4231c9cd033</vt:lpwstr>
  </property>
</Properties>
</file>