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70" w:type="dxa"/>
        <w:tblInd w:w="38" w:type="dxa"/>
        <w:tblLayout w:type="fixed"/>
        <w:tblLook w:val="01E0" w:firstRow="1" w:lastRow="1" w:firstColumn="1" w:lastColumn="1" w:noHBand="0" w:noVBand="0"/>
      </w:tblPr>
      <w:tblGrid>
        <w:gridCol w:w="1690"/>
        <w:gridCol w:w="5940"/>
        <w:gridCol w:w="1440"/>
      </w:tblGrid>
      <w:sdt>
        <w:sdtPr>
          <w:id w:val="-475611163"/>
          <w:docPartObj>
            <w:docPartGallery w:val="Cover Pages"/>
            <w:docPartUnique/>
          </w:docPartObj>
        </w:sdtPr>
        <w:sdtEndPr/>
        <w:sdtContent>
          <w:tr w:rsidR="00814392" w:rsidRPr="00814392" w14:paraId="0D46C7F6" w14:textId="77777777" w:rsidTr="001A3514">
            <w:tc>
              <w:tcPr>
                <w:tcW w:w="1690" w:type="dxa"/>
                <w:vAlign w:val="center"/>
              </w:tcPr>
              <w:p w14:paraId="56A59846" w14:textId="41BE8227" w:rsidR="006E2FAA" w:rsidRDefault="006E2FAA" w:rsidP="00814392">
                <w:pPr>
                  <w:spacing w:after="0" w:line="240" w:lineRule="auto"/>
                  <w:ind w:firstLine="0"/>
                  <w:jc w:val="center"/>
                </w:pPr>
              </w:p>
              <w:p w14:paraId="6F4577FC" w14:textId="120B4D6A" w:rsidR="00814392" w:rsidRPr="00814392" w:rsidRDefault="005425C4" w:rsidP="00814392">
                <w:pPr>
                  <w:spacing w:after="0" w:line="240" w:lineRule="auto"/>
                  <w:ind w:firstLine="0"/>
                  <w:jc w:val="center"/>
                  <w:rPr>
                    <w:rFonts w:ascii="Times New Roman" w:eastAsia="Times New Roman" w:hAnsi="Times New Roman" w:cs="Times New Roman"/>
                    <w:lang w:eastAsia="bg-BG"/>
                  </w:rPr>
                </w:pPr>
                <w:r>
                  <w:rPr>
                    <w:noProof/>
                    <w:lang w:val="en-US"/>
                  </w:rPr>
                  <mc:AlternateContent>
                    <mc:Choice Requires="wps">
                      <w:drawing>
                        <wp:anchor distT="0" distB="0" distL="114300" distR="114300" simplePos="0" relativeHeight="251661312" behindDoc="0" locked="0" layoutInCell="1" allowOverlap="1" wp14:anchorId="0ED2F26B" wp14:editId="6C606D1C">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229389220"/>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037A5B" w:rsidRDefault="00037A5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ED2F26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229389220"/>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037A5B" w:rsidRDefault="00037A5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14392" w:rsidRPr="00814392">
                  <w:rPr>
                    <w:rFonts w:ascii="Times New Roman" w:eastAsia="Times New Roman" w:hAnsi="Times New Roman" w:cs="Times New Roman"/>
                    <w:lang w:eastAsia="bg-BG"/>
                  </w:rPr>
                  <w:object w:dxaOrig="3137" w:dyaOrig="3871" w14:anchorId="129EC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05pt;height:80.9pt" o:ole="" fillcolor="window">
                      <v:imagedata r:id="rId9" o:title=""/>
                    </v:shape>
                    <o:OLEObject Type="Embed" ProgID="Word.Picture.8" ShapeID="_x0000_i1025" DrawAspect="Content" ObjectID="_1537118390" r:id="rId10"/>
                  </w:object>
                </w:r>
              </w:p>
            </w:tc>
            <w:tc>
              <w:tcPr>
                <w:tcW w:w="5940" w:type="dxa"/>
                <w:vAlign w:val="center"/>
              </w:tcPr>
              <w:p w14:paraId="5718E91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Софийски университет „Св. Кл. Охридски”</w:t>
                </w:r>
              </w:p>
              <w:p w14:paraId="71B322F2"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 по математика и информатика </w:t>
                </w:r>
              </w:p>
              <w:p w14:paraId="005086F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i/>
                    <w:sz w:val="28"/>
                    <w:szCs w:val="28"/>
                    <w:lang w:eastAsia="bg-BG"/>
                  </w:rPr>
                </w:pPr>
                <w:r w:rsidRPr="00814392">
                  <w:rPr>
                    <w:rFonts w:ascii="Times New Roman" w:eastAsia="Times New Roman" w:hAnsi="Times New Roman" w:cs="Times New Roman"/>
                    <w:i/>
                    <w:sz w:val="28"/>
                    <w:szCs w:val="28"/>
                    <w:lang w:eastAsia="bg-BG"/>
                  </w:rPr>
                  <w:t>Катедра „Изчислителни системи”</w:t>
                </w:r>
              </w:p>
            </w:tc>
            <w:tc>
              <w:tcPr>
                <w:tcW w:w="1440" w:type="dxa"/>
                <w:vAlign w:val="center"/>
              </w:tcPr>
              <w:p w14:paraId="2C567EAF"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p>
            </w:tc>
          </w:tr>
        </w:sdtContent>
      </w:sdt>
    </w:tbl>
    <w:p w14:paraId="6F71D5B2"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7D2009BE"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5122B66F"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3BBD9644"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64"/>
          <w:szCs w:val="64"/>
          <w:lang w:eastAsia="bg-BG"/>
        </w:rPr>
      </w:pPr>
      <w:r w:rsidRPr="00814392">
        <w:rPr>
          <w:rFonts w:ascii="Times New Roman" w:eastAsia="Times New Roman" w:hAnsi="Times New Roman" w:cs="Times New Roman"/>
          <w:b/>
          <w:sz w:val="64"/>
          <w:szCs w:val="64"/>
          <w:lang w:eastAsia="bg-BG"/>
        </w:rPr>
        <w:t>ДИПЛОМНА РАБОТА</w:t>
      </w:r>
    </w:p>
    <w:p w14:paraId="733A95A7"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298C178A"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7E6FC3F3"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r w:rsidRPr="00814392">
        <w:rPr>
          <w:rFonts w:ascii="Times New Roman" w:eastAsia="Times New Roman" w:hAnsi="Times New Roman" w:cs="Times New Roman"/>
          <w:sz w:val="32"/>
          <w:szCs w:val="32"/>
          <w:lang w:eastAsia="bg-BG"/>
        </w:rPr>
        <w:t>на тема</w:t>
      </w:r>
    </w:p>
    <w:p w14:paraId="20BD31AC"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152758A5" w14:textId="4AEC473F" w:rsidR="00814392" w:rsidRPr="00814392" w:rsidRDefault="00814392" w:rsidP="00814392">
      <w:pPr>
        <w:spacing w:before="120" w:after="120" w:line="240" w:lineRule="auto"/>
        <w:ind w:firstLine="0"/>
        <w:jc w:val="center"/>
        <w:rPr>
          <w:rFonts w:ascii="Times New Roman" w:eastAsia="Times New Roman" w:hAnsi="Times New Roman" w:cs="Times New Roman"/>
          <w:sz w:val="48"/>
          <w:szCs w:val="48"/>
          <w:lang w:eastAsia="bg-BG"/>
        </w:rPr>
      </w:pPr>
      <w:r w:rsidRPr="00814392">
        <w:rPr>
          <w:rFonts w:ascii="Times New Roman" w:eastAsia="Times New Roman" w:hAnsi="Times New Roman" w:cs="Times New Roman"/>
          <w:sz w:val="48"/>
          <w:szCs w:val="48"/>
          <w:lang w:eastAsia="bg-BG"/>
        </w:rPr>
        <w:t>„Анализ на общинското присъствие във Facebook”</w:t>
      </w:r>
    </w:p>
    <w:p w14:paraId="21807E85"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59828038"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7E7DBE41"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38F8C29E" w14:textId="7FD5BF19"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Дипломант: </w:t>
      </w:r>
      <w:r>
        <w:rPr>
          <w:rFonts w:ascii="Times New Roman" w:eastAsia="Times New Roman" w:hAnsi="Times New Roman" w:cs="Times New Roman"/>
          <w:b/>
          <w:sz w:val="28"/>
          <w:szCs w:val="28"/>
          <w:lang w:eastAsia="bg-BG"/>
        </w:rPr>
        <w:t>Евелина Йотова Ножчева</w:t>
      </w:r>
    </w:p>
    <w:p w14:paraId="3A4EFCBE" w14:textId="77777777"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Специалност: </w:t>
      </w:r>
      <w:r w:rsidRPr="00814392">
        <w:rPr>
          <w:rFonts w:ascii="Times New Roman" w:eastAsia="Times New Roman" w:hAnsi="Times New Roman" w:cs="Times New Roman"/>
          <w:b/>
          <w:sz w:val="28"/>
          <w:szCs w:val="28"/>
          <w:lang w:eastAsia="bg-BG"/>
        </w:rPr>
        <w:t>Електронен бизнес и електронно управление</w:t>
      </w:r>
    </w:p>
    <w:p w14:paraId="0342DA98" w14:textId="1AE15652"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Факултетен номер:  </w:t>
      </w:r>
      <w:r w:rsidRPr="00814392">
        <w:rPr>
          <w:rFonts w:ascii="Times New Roman" w:eastAsia="Times New Roman" w:hAnsi="Times New Roman" w:cs="Times New Roman"/>
          <w:b/>
          <w:sz w:val="28"/>
          <w:szCs w:val="28"/>
          <w:lang w:eastAsia="bg-BG"/>
        </w:rPr>
        <w:t>M</w:t>
      </w:r>
      <w:r>
        <w:rPr>
          <w:rFonts w:ascii="Times New Roman" w:eastAsia="Times New Roman" w:hAnsi="Times New Roman" w:cs="Times New Roman"/>
          <w:b/>
          <w:sz w:val="28"/>
          <w:szCs w:val="28"/>
          <w:lang w:eastAsia="bg-BG"/>
        </w:rPr>
        <w:t>22999</w:t>
      </w:r>
    </w:p>
    <w:p w14:paraId="36C8BD54"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4E141DA1"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74C1795C" w14:textId="77777777" w:rsidR="00814392" w:rsidRPr="00814392" w:rsidRDefault="00814392" w:rsidP="00814392">
      <w:pPr>
        <w:spacing w:before="240" w:after="120" w:line="240" w:lineRule="auto"/>
        <w:ind w:firstLine="0"/>
        <w:jc w:val="righ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Научен ръководител:</w:t>
      </w:r>
    </w:p>
    <w:p w14:paraId="3D59B063" w14:textId="5484C334" w:rsidR="00814392" w:rsidRPr="00814392" w:rsidRDefault="00814392" w:rsidP="00814392">
      <w:pPr>
        <w:spacing w:before="120" w:after="120" w:line="240" w:lineRule="auto"/>
        <w:ind w:firstLine="0"/>
        <w:jc w:val="right"/>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доц. д-р Камен Спасов</w:t>
      </w:r>
    </w:p>
    <w:p w14:paraId="3F5DD817" w14:textId="77777777" w:rsid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441919D"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E37C76B"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CEA1E47" w14:textId="7B123F34" w:rsidR="009D2082" w:rsidRDefault="00814392" w:rsidP="00814392">
      <w:pPr>
        <w:spacing w:after="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София, 20</w:t>
      </w:r>
      <w:r>
        <w:rPr>
          <w:rFonts w:ascii="Times New Roman" w:eastAsia="Times New Roman" w:hAnsi="Times New Roman" w:cs="Times New Roman"/>
          <w:sz w:val="28"/>
          <w:szCs w:val="28"/>
          <w:lang w:eastAsia="bg-BG"/>
        </w:rPr>
        <w:t>16</w:t>
      </w:r>
      <w:r w:rsidRPr="00814392">
        <w:rPr>
          <w:rFonts w:ascii="Times New Roman" w:eastAsia="Times New Roman" w:hAnsi="Times New Roman" w:cs="Times New Roman"/>
          <w:sz w:val="28"/>
          <w:szCs w:val="28"/>
          <w:lang w:eastAsia="bg-BG"/>
        </w:rPr>
        <w:t xml:space="preserve"> г.</w:t>
      </w:r>
    </w:p>
    <w:p w14:paraId="060FBAFC" w14:textId="77777777" w:rsidR="009D2082" w:rsidRDefault="009D2082">
      <w:pPr>
        <w:spacing w:line="259" w:lineRule="auto"/>
        <w:ind w:firstLine="0"/>
        <w:jc w:val="left"/>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br w:type="page"/>
      </w:r>
    </w:p>
    <w:p w14:paraId="6DEDFB7F" w14:textId="77777777" w:rsidR="004C0A83" w:rsidRPr="00A903E5" w:rsidRDefault="004C0A83" w:rsidP="004C0A83">
      <w:pPr>
        <w:rPr>
          <w:rFonts w:eastAsia="Calibri"/>
          <w:lang w:val="en-US"/>
        </w:rPr>
      </w:pPr>
      <w:r w:rsidRPr="00A903E5">
        <w:rPr>
          <w:rFonts w:eastAsia="Calibri"/>
          <w:b/>
          <w:lang w:val="en-US"/>
        </w:rPr>
        <w:lastRenderedPageBreak/>
        <w:t>Abstract:</w:t>
      </w:r>
      <w:r w:rsidRPr="00A903E5">
        <w:rPr>
          <w:rFonts w:eastAsia="Calibri"/>
          <w:lang w:val="en-US"/>
        </w:rPr>
        <w:tab/>
      </w:r>
    </w:p>
    <w:p w14:paraId="7BB75190" w14:textId="36A5D359" w:rsidR="004C0A83" w:rsidRPr="00A903E5" w:rsidRDefault="004C0A83" w:rsidP="004C0A83">
      <w:pPr>
        <w:rPr>
          <w:b/>
          <w:sz w:val="40"/>
          <w:szCs w:val="40"/>
          <w:lang w:val="en-US"/>
        </w:rPr>
      </w:pPr>
      <w:r w:rsidRPr="004C0A83">
        <w:rPr>
          <w:lang w:val="en-US"/>
        </w:rPr>
        <w:t>Businesses already entered social networks and use them actively as communication, marketing, sales, and customer support channels. In the recent years, municipalities and state administrations started to use social networks to reach their constituents although this practice is not consistent. The research is devoted on a development of a platform that allows to monitor and to analyze the presence of municipalities in Facebook.</w:t>
      </w:r>
      <w:r>
        <w:rPr>
          <w:lang w:val="en-US"/>
        </w:rPr>
        <w:t xml:space="preserve"> </w:t>
      </w:r>
      <w:r w:rsidRPr="004C0A83">
        <w:rPr>
          <w:lang w:val="en-US"/>
        </w:rPr>
        <w:t xml:space="preserve">The platform </w:t>
      </w:r>
      <w:hyperlink r:id="rId11" w:history="1">
        <w:r w:rsidRPr="004C0A83">
          <w:rPr>
            <w:rStyle w:val="Hyperlink"/>
            <w:lang w:val="en-US"/>
          </w:rPr>
          <w:t>http://socialpresence.azurewebsites.net/</w:t>
        </w:r>
      </w:hyperlink>
      <w:r w:rsidRPr="004C0A83">
        <w:rPr>
          <w:lang w:val="en-US"/>
        </w:rPr>
        <w:t xml:space="preserve"> is open to monitor and analyze municipalities’ presence and performance in Facebook of municipalities all over the world.</w:t>
      </w:r>
      <w:r w:rsidRPr="004C0A83">
        <w:rPr>
          <w:lang w:val="en-US"/>
        </w:rPr>
        <w:t xml:space="preserve"> Some initial results are presented. The presence in</w:t>
      </w:r>
      <w:r>
        <w:rPr>
          <w:lang w:val="en-US"/>
        </w:rPr>
        <w:t xml:space="preserve"> Facebook of 265</w:t>
      </w:r>
      <w:r w:rsidRPr="004C0A83">
        <w:rPr>
          <w:lang w:val="en-US"/>
        </w:rPr>
        <w:t xml:space="preserve"> municipalities in Bulgaria was monitored and analyzed in years 2014 and 2016. </w:t>
      </w:r>
      <w:bookmarkStart w:id="0" w:name="_GoBack"/>
      <w:bookmarkEnd w:id="0"/>
    </w:p>
    <w:p w14:paraId="42C0F441" w14:textId="77777777" w:rsidR="004C0A83" w:rsidRPr="00A903E5" w:rsidRDefault="004C0A83" w:rsidP="004C0A83">
      <w:pPr>
        <w:rPr>
          <w:b/>
          <w:sz w:val="40"/>
          <w:szCs w:val="40"/>
          <w:lang w:val="en-US"/>
        </w:rPr>
      </w:pPr>
    </w:p>
    <w:p w14:paraId="7F672DA9" w14:textId="77777777" w:rsidR="004C0A83" w:rsidRPr="00A903E5" w:rsidRDefault="004C0A83" w:rsidP="004C0A83">
      <w:pPr>
        <w:rPr>
          <w:b/>
          <w:sz w:val="40"/>
          <w:szCs w:val="40"/>
          <w:lang w:val="en-US"/>
        </w:rPr>
      </w:pPr>
    </w:p>
    <w:p w14:paraId="344FBA9C" w14:textId="77777777" w:rsidR="004C0A83" w:rsidRPr="00A903E5" w:rsidRDefault="004C0A83" w:rsidP="004C0A83">
      <w:pPr>
        <w:rPr>
          <w:rFonts w:eastAsia="Calibri"/>
          <w:b/>
          <w:lang w:val="en-US"/>
        </w:rPr>
      </w:pPr>
      <w:r w:rsidRPr="00A903E5">
        <w:rPr>
          <w:rFonts w:eastAsia="Calibri"/>
          <w:b/>
          <w:lang w:val="en-US"/>
        </w:rPr>
        <w:t>Declaration of authorship:</w:t>
      </w:r>
    </w:p>
    <w:p w14:paraId="71B6C338" w14:textId="51916C64" w:rsidR="004C0A83" w:rsidRPr="00A903E5" w:rsidRDefault="004C0A83" w:rsidP="004C0A83">
      <w:pPr>
        <w:rPr>
          <w:rFonts w:eastAsia="Calibri"/>
          <w:lang w:val="en-US"/>
        </w:rPr>
      </w:pPr>
      <w:r w:rsidRPr="00A903E5">
        <w:rPr>
          <w:rFonts w:eastAsia="Calibri"/>
          <w:lang w:val="en-US"/>
        </w:rPr>
        <w:t xml:space="preserve">I, </w:t>
      </w:r>
      <w:r>
        <w:rPr>
          <w:rFonts w:eastAsia="Calibri"/>
          <w:lang w:val="en-US"/>
        </w:rPr>
        <w:t>Evelina Nozhcheva</w:t>
      </w:r>
      <w:r w:rsidRPr="00A903E5">
        <w:rPr>
          <w:rFonts w:eastAsia="Calibri"/>
          <w:lang w:val="en-US"/>
        </w:rPr>
        <w:t xml:space="preserve">, hereby declare that the following is the result of my own work under the supervision of Prof. </w:t>
      </w:r>
      <w:r>
        <w:rPr>
          <w:rFonts w:eastAsia="Calibri"/>
          <w:lang w:val="en-US"/>
        </w:rPr>
        <w:t>Kamen Spassov</w:t>
      </w:r>
      <w:r w:rsidRPr="00A903E5">
        <w:rPr>
          <w:rFonts w:eastAsia="Calibri"/>
          <w:lang w:val="en-US"/>
        </w:rPr>
        <w:t>. All sources are cited in the Reference section. All libraries and code snippets which are someone else’s work are cited in the Reference section.</w:t>
      </w:r>
    </w:p>
    <w:p w14:paraId="71FFBD68" w14:textId="77777777" w:rsidR="009D2082" w:rsidRDefault="009D2082" w:rsidP="00814392">
      <w:pPr>
        <w:spacing w:after="0" w:line="240" w:lineRule="auto"/>
        <w:ind w:firstLine="0"/>
        <w:jc w:val="center"/>
        <w:rPr>
          <w:rFonts w:ascii="Times New Roman" w:eastAsia="Times New Roman" w:hAnsi="Times New Roman" w:cs="Times New Roman"/>
          <w:sz w:val="28"/>
          <w:szCs w:val="28"/>
          <w:lang w:eastAsia="bg-BG"/>
        </w:rPr>
      </w:pPr>
    </w:p>
    <w:p w14:paraId="70379D23" w14:textId="77777777" w:rsidR="009D2082" w:rsidRDefault="009D2082">
      <w:pPr>
        <w:spacing w:line="259" w:lineRule="auto"/>
        <w:ind w:firstLine="0"/>
        <w:jc w:val="left"/>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br w:type="page"/>
      </w:r>
    </w:p>
    <w:p w14:paraId="0BC78F26" w14:textId="77777777" w:rsidR="00814392" w:rsidRPr="00814392" w:rsidRDefault="00814392" w:rsidP="00814392">
      <w:pPr>
        <w:spacing w:after="0" w:line="240" w:lineRule="auto"/>
        <w:ind w:firstLine="0"/>
        <w:jc w:val="center"/>
        <w:rPr>
          <w:rFonts w:ascii="Times New Roman" w:eastAsia="Times New Roman" w:hAnsi="Times New Roman" w:cs="Times New Roman"/>
          <w:lang w:eastAsia="bg-BG"/>
        </w:rPr>
      </w:pPr>
    </w:p>
    <w:p w14:paraId="2392C5E5" w14:textId="4992994C" w:rsidR="005425C4" w:rsidRDefault="005425C4" w:rsidP="005A646D">
      <w:pPr>
        <w:ind w:firstLine="0"/>
        <w:rPr>
          <w:rFonts w:asciiTheme="majorHAnsi" w:eastAsiaTheme="majorEastAsia" w:hAnsiTheme="majorHAnsi" w:cstheme="majorBidi"/>
          <w:spacing w:val="-10"/>
          <w:kern w:val="28"/>
          <w:sz w:val="56"/>
          <w:szCs w:val="56"/>
        </w:rPr>
      </w:pPr>
    </w:p>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2AD0C114" w:rsidR="009A5471" w:rsidRPr="007B5457" w:rsidRDefault="00814392" w:rsidP="007B5457">
          <w:pPr>
            <w:pStyle w:val="TOCHeading"/>
            <w:rPr>
              <w:rStyle w:val="Heading1Char"/>
              <w:b/>
            </w:rPr>
          </w:pPr>
          <w:r w:rsidRPr="00814392">
            <w:rPr>
              <w:rStyle w:val="Heading1Char"/>
              <w:b/>
            </w:rPr>
            <w:t>Съдържание</w:t>
          </w:r>
        </w:p>
        <w:p w14:paraId="30FE9096" w14:textId="77777777" w:rsidR="002C799B"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3369704" w:history="1">
            <w:r w:rsidR="002C799B" w:rsidRPr="008F016E">
              <w:rPr>
                <w:rStyle w:val="Hyperlink"/>
                <w:noProof/>
              </w:rPr>
              <w:t>Глава 1. Увод</w:t>
            </w:r>
            <w:r w:rsidR="002C799B">
              <w:rPr>
                <w:noProof/>
                <w:webHidden/>
              </w:rPr>
              <w:tab/>
            </w:r>
            <w:r w:rsidR="002C799B">
              <w:rPr>
                <w:noProof/>
                <w:webHidden/>
              </w:rPr>
              <w:fldChar w:fldCharType="begin"/>
            </w:r>
            <w:r w:rsidR="002C799B">
              <w:rPr>
                <w:noProof/>
                <w:webHidden/>
              </w:rPr>
              <w:instrText xml:space="preserve"> PAGEREF _Toc463369704 \h </w:instrText>
            </w:r>
            <w:r w:rsidR="002C799B">
              <w:rPr>
                <w:noProof/>
                <w:webHidden/>
              </w:rPr>
            </w:r>
            <w:r w:rsidR="002C799B">
              <w:rPr>
                <w:noProof/>
                <w:webHidden/>
              </w:rPr>
              <w:fldChar w:fldCharType="separate"/>
            </w:r>
            <w:r w:rsidR="00B84079">
              <w:rPr>
                <w:noProof/>
                <w:webHidden/>
              </w:rPr>
              <w:t>4</w:t>
            </w:r>
            <w:r w:rsidR="002C799B">
              <w:rPr>
                <w:noProof/>
                <w:webHidden/>
              </w:rPr>
              <w:fldChar w:fldCharType="end"/>
            </w:r>
          </w:hyperlink>
        </w:p>
        <w:p w14:paraId="30FD95DF" w14:textId="77777777" w:rsidR="002C799B" w:rsidRDefault="00220FCE">
          <w:pPr>
            <w:pStyle w:val="TOC2"/>
            <w:rPr>
              <w:rFonts w:asciiTheme="minorHAnsi" w:eastAsiaTheme="minorEastAsia" w:hAnsiTheme="minorHAnsi" w:cstheme="minorBidi"/>
              <w:noProof/>
              <w:sz w:val="22"/>
              <w:szCs w:val="22"/>
              <w:lang w:val="en-US"/>
            </w:rPr>
          </w:pPr>
          <w:hyperlink w:anchor="_Toc463369705"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Актуалност на проблема и мотивация</w:t>
            </w:r>
            <w:r w:rsidR="002C799B">
              <w:rPr>
                <w:noProof/>
                <w:webHidden/>
              </w:rPr>
              <w:tab/>
            </w:r>
            <w:r w:rsidR="002C799B">
              <w:rPr>
                <w:noProof/>
                <w:webHidden/>
              </w:rPr>
              <w:fldChar w:fldCharType="begin"/>
            </w:r>
            <w:r w:rsidR="002C799B">
              <w:rPr>
                <w:noProof/>
                <w:webHidden/>
              </w:rPr>
              <w:instrText xml:space="preserve"> PAGEREF _Toc463369705 \h </w:instrText>
            </w:r>
            <w:r w:rsidR="002C799B">
              <w:rPr>
                <w:noProof/>
                <w:webHidden/>
              </w:rPr>
            </w:r>
            <w:r w:rsidR="002C799B">
              <w:rPr>
                <w:noProof/>
                <w:webHidden/>
              </w:rPr>
              <w:fldChar w:fldCharType="separate"/>
            </w:r>
            <w:r w:rsidR="00B84079">
              <w:rPr>
                <w:noProof/>
                <w:webHidden/>
              </w:rPr>
              <w:t>4</w:t>
            </w:r>
            <w:r w:rsidR="002C799B">
              <w:rPr>
                <w:noProof/>
                <w:webHidden/>
              </w:rPr>
              <w:fldChar w:fldCharType="end"/>
            </w:r>
          </w:hyperlink>
        </w:p>
        <w:p w14:paraId="0B6B5B84" w14:textId="77777777" w:rsidR="002C799B" w:rsidRDefault="00220FCE">
          <w:pPr>
            <w:pStyle w:val="TOC2"/>
            <w:rPr>
              <w:rFonts w:asciiTheme="minorHAnsi" w:eastAsiaTheme="minorEastAsia" w:hAnsiTheme="minorHAnsi" w:cstheme="minorBidi"/>
              <w:noProof/>
              <w:sz w:val="22"/>
              <w:szCs w:val="22"/>
              <w:lang w:val="en-US"/>
            </w:rPr>
          </w:pPr>
          <w:hyperlink w:anchor="_Toc463369706"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Цел и задачи на дипломната работа</w:t>
            </w:r>
            <w:r w:rsidR="002C799B">
              <w:rPr>
                <w:noProof/>
                <w:webHidden/>
              </w:rPr>
              <w:tab/>
            </w:r>
            <w:r w:rsidR="002C799B">
              <w:rPr>
                <w:noProof/>
                <w:webHidden/>
              </w:rPr>
              <w:fldChar w:fldCharType="begin"/>
            </w:r>
            <w:r w:rsidR="002C799B">
              <w:rPr>
                <w:noProof/>
                <w:webHidden/>
              </w:rPr>
              <w:instrText xml:space="preserve"> PAGEREF _Toc463369706 \h </w:instrText>
            </w:r>
            <w:r w:rsidR="002C799B">
              <w:rPr>
                <w:noProof/>
                <w:webHidden/>
              </w:rPr>
            </w:r>
            <w:r w:rsidR="002C799B">
              <w:rPr>
                <w:noProof/>
                <w:webHidden/>
              </w:rPr>
              <w:fldChar w:fldCharType="separate"/>
            </w:r>
            <w:r w:rsidR="00B84079">
              <w:rPr>
                <w:noProof/>
                <w:webHidden/>
              </w:rPr>
              <w:t>5</w:t>
            </w:r>
            <w:r w:rsidR="002C799B">
              <w:rPr>
                <w:noProof/>
                <w:webHidden/>
              </w:rPr>
              <w:fldChar w:fldCharType="end"/>
            </w:r>
          </w:hyperlink>
        </w:p>
        <w:p w14:paraId="30A27FB7" w14:textId="77777777" w:rsidR="002C799B" w:rsidRDefault="00220FCE">
          <w:pPr>
            <w:pStyle w:val="TOC2"/>
            <w:rPr>
              <w:rFonts w:asciiTheme="minorHAnsi" w:eastAsiaTheme="minorEastAsia" w:hAnsiTheme="minorHAnsi" w:cstheme="minorBidi"/>
              <w:noProof/>
              <w:sz w:val="22"/>
              <w:szCs w:val="22"/>
              <w:lang w:val="en-US"/>
            </w:rPr>
          </w:pPr>
          <w:hyperlink w:anchor="_Toc463369707"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Очаквани ползи от реализацията</w:t>
            </w:r>
            <w:r w:rsidR="002C799B">
              <w:rPr>
                <w:noProof/>
                <w:webHidden/>
              </w:rPr>
              <w:tab/>
            </w:r>
            <w:r w:rsidR="002C799B">
              <w:rPr>
                <w:noProof/>
                <w:webHidden/>
              </w:rPr>
              <w:fldChar w:fldCharType="begin"/>
            </w:r>
            <w:r w:rsidR="002C799B">
              <w:rPr>
                <w:noProof/>
                <w:webHidden/>
              </w:rPr>
              <w:instrText xml:space="preserve"> PAGEREF _Toc463369707 \h </w:instrText>
            </w:r>
            <w:r w:rsidR="002C799B">
              <w:rPr>
                <w:noProof/>
                <w:webHidden/>
              </w:rPr>
            </w:r>
            <w:r w:rsidR="002C799B">
              <w:rPr>
                <w:noProof/>
                <w:webHidden/>
              </w:rPr>
              <w:fldChar w:fldCharType="separate"/>
            </w:r>
            <w:r w:rsidR="00B84079">
              <w:rPr>
                <w:noProof/>
                <w:webHidden/>
              </w:rPr>
              <w:t>7</w:t>
            </w:r>
            <w:r w:rsidR="002C799B">
              <w:rPr>
                <w:noProof/>
                <w:webHidden/>
              </w:rPr>
              <w:fldChar w:fldCharType="end"/>
            </w:r>
          </w:hyperlink>
        </w:p>
        <w:p w14:paraId="650A6220" w14:textId="77777777" w:rsidR="002C799B" w:rsidRDefault="00220FCE">
          <w:pPr>
            <w:pStyle w:val="TOC2"/>
            <w:rPr>
              <w:rFonts w:asciiTheme="minorHAnsi" w:eastAsiaTheme="minorEastAsia" w:hAnsiTheme="minorHAnsi" w:cstheme="minorBidi"/>
              <w:noProof/>
              <w:sz w:val="22"/>
              <w:szCs w:val="22"/>
              <w:lang w:val="en-US"/>
            </w:rPr>
          </w:pPr>
          <w:hyperlink w:anchor="_Toc463369708"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Структура на дипломната работа</w:t>
            </w:r>
            <w:r w:rsidR="002C799B">
              <w:rPr>
                <w:noProof/>
                <w:webHidden/>
              </w:rPr>
              <w:tab/>
            </w:r>
            <w:r w:rsidR="002C799B">
              <w:rPr>
                <w:noProof/>
                <w:webHidden/>
              </w:rPr>
              <w:fldChar w:fldCharType="begin"/>
            </w:r>
            <w:r w:rsidR="002C799B">
              <w:rPr>
                <w:noProof/>
                <w:webHidden/>
              </w:rPr>
              <w:instrText xml:space="preserve"> PAGEREF _Toc463369708 \h </w:instrText>
            </w:r>
            <w:r w:rsidR="002C799B">
              <w:rPr>
                <w:noProof/>
                <w:webHidden/>
              </w:rPr>
            </w:r>
            <w:r w:rsidR="002C799B">
              <w:rPr>
                <w:noProof/>
                <w:webHidden/>
              </w:rPr>
              <w:fldChar w:fldCharType="separate"/>
            </w:r>
            <w:r w:rsidR="00B84079">
              <w:rPr>
                <w:noProof/>
                <w:webHidden/>
              </w:rPr>
              <w:t>7</w:t>
            </w:r>
            <w:r w:rsidR="002C799B">
              <w:rPr>
                <w:noProof/>
                <w:webHidden/>
              </w:rPr>
              <w:fldChar w:fldCharType="end"/>
            </w:r>
          </w:hyperlink>
        </w:p>
        <w:p w14:paraId="5A634CE0"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09" w:history="1">
            <w:r w:rsidR="002C799B" w:rsidRPr="008F016E">
              <w:rPr>
                <w:rStyle w:val="Hyperlink"/>
                <w:noProof/>
              </w:rPr>
              <w:t>Глава 2. Преглед на съществуващите разработки в анализа на присъствието на общините в социалните мрежи</w:t>
            </w:r>
            <w:r w:rsidR="002C799B">
              <w:rPr>
                <w:noProof/>
                <w:webHidden/>
              </w:rPr>
              <w:tab/>
            </w:r>
            <w:r w:rsidR="002C799B">
              <w:rPr>
                <w:noProof/>
                <w:webHidden/>
              </w:rPr>
              <w:fldChar w:fldCharType="begin"/>
            </w:r>
            <w:r w:rsidR="002C799B">
              <w:rPr>
                <w:noProof/>
                <w:webHidden/>
              </w:rPr>
              <w:instrText xml:space="preserve"> PAGEREF _Toc463369709 \h </w:instrText>
            </w:r>
            <w:r w:rsidR="002C799B">
              <w:rPr>
                <w:noProof/>
                <w:webHidden/>
              </w:rPr>
            </w:r>
            <w:r w:rsidR="002C799B">
              <w:rPr>
                <w:noProof/>
                <w:webHidden/>
              </w:rPr>
              <w:fldChar w:fldCharType="separate"/>
            </w:r>
            <w:r w:rsidR="00B84079">
              <w:rPr>
                <w:noProof/>
                <w:webHidden/>
              </w:rPr>
              <w:t>8</w:t>
            </w:r>
            <w:r w:rsidR="002C799B">
              <w:rPr>
                <w:noProof/>
                <w:webHidden/>
              </w:rPr>
              <w:fldChar w:fldCharType="end"/>
            </w:r>
          </w:hyperlink>
        </w:p>
        <w:p w14:paraId="2E8912C1" w14:textId="77777777" w:rsidR="002C799B" w:rsidRDefault="00220FCE">
          <w:pPr>
            <w:pStyle w:val="TOC2"/>
            <w:rPr>
              <w:rFonts w:asciiTheme="minorHAnsi" w:eastAsiaTheme="minorEastAsia" w:hAnsiTheme="minorHAnsi" w:cstheme="minorBidi"/>
              <w:noProof/>
              <w:sz w:val="22"/>
              <w:szCs w:val="22"/>
              <w:lang w:val="en-US"/>
            </w:rPr>
          </w:pPr>
          <w:hyperlink w:anchor="_Toc463369710"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Основни дефиниции</w:t>
            </w:r>
            <w:r w:rsidR="002C799B">
              <w:rPr>
                <w:noProof/>
                <w:webHidden/>
              </w:rPr>
              <w:tab/>
            </w:r>
            <w:r w:rsidR="002C799B">
              <w:rPr>
                <w:noProof/>
                <w:webHidden/>
              </w:rPr>
              <w:fldChar w:fldCharType="begin"/>
            </w:r>
            <w:r w:rsidR="002C799B">
              <w:rPr>
                <w:noProof/>
                <w:webHidden/>
              </w:rPr>
              <w:instrText xml:space="preserve"> PAGEREF _Toc463369710 \h </w:instrText>
            </w:r>
            <w:r w:rsidR="002C799B">
              <w:rPr>
                <w:noProof/>
                <w:webHidden/>
              </w:rPr>
            </w:r>
            <w:r w:rsidR="002C799B">
              <w:rPr>
                <w:noProof/>
                <w:webHidden/>
              </w:rPr>
              <w:fldChar w:fldCharType="separate"/>
            </w:r>
            <w:r w:rsidR="00B84079">
              <w:rPr>
                <w:noProof/>
                <w:webHidden/>
              </w:rPr>
              <w:t>8</w:t>
            </w:r>
            <w:r w:rsidR="002C799B">
              <w:rPr>
                <w:noProof/>
                <w:webHidden/>
              </w:rPr>
              <w:fldChar w:fldCharType="end"/>
            </w:r>
          </w:hyperlink>
        </w:p>
        <w:p w14:paraId="5BA146BC" w14:textId="77777777" w:rsidR="002C799B" w:rsidRDefault="00220FCE">
          <w:pPr>
            <w:pStyle w:val="TOC2"/>
            <w:rPr>
              <w:rFonts w:asciiTheme="minorHAnsi" w:eastAsiaTheme="minorEastAsia" w:hAnsiTheme="minorHAnsi" w:cstheme="minorBidi"/>
              <w:noProof/>
              <w:sz w:val="22"/>
              <w:szCs w:val="22"/>
              <w:lang w:val="en-US"/>
            </w:rPr>
          </w:pPr>
          <w:hyperlink w:anchor="_Toc463369711" w:history="1">
            <w:r w:rsidR="002C799B" w:rsidRPr="008F016E">
              <w:rPr>
                <w:rStyle w:val="Hyperlink"/>
                <w:noProof/>
                <w:lang w:val="en-US"/>
              </w:rPr>
              <w:t>2.</w:t>
            </w:r>
            <w:r w:rsidR="002C799B">
              <w:rPr>
                <w:rFonts w:asciiTheme="minorHAnsi" w:eastAsiaTheme="minorEastAsia" w:hAnsiTheme="minorHAnsi" w:cstheme="minorBidi"/>
                <w:noProof/>
                <w:sz w:val="22"/>
                <w:szCs w:val="22"/>
                <w:lang w:val="en-US"/>
              </w:rPr>
              <w:tab/>
            </w:r>
            <w:r w:rsidR="002C799B" w:rsidRPr="008F016E">
              <w:rPr>
                <w:rStyle w:val="Hyperlink"/>
                <w:noProof/>
              </w:rPr>
              <w:t xml:space="preserve">Дефиниции на присъствието на общини във </w:t>
            </w:r>
            <w:r w:rsidR="002C799B" w:rsidRPr="008F016E">
              <w:rPr>
                <w:rStyle w:val="Hyperlink"/>
                <w:noProof/>
                <w:lang w:val="en-US"/>
              </w:rPr>
              <w:t>Facebook</w:t>
            </w:r>
            <w:r w:rsidR="002C799B">
              <w:rPr>
                <w:noProof/>
                <w:webHidden/>
              </w:rPr>
              <w:tab/>
            </w:r>
            <w:r w:rsidR="002C799B">
              <w:rPr>
                <w:noProof/>
                <w:webHidden/>
              </w:rPr>
              <w:fldChar w:fldCharType="begin"/>
            </w:r>
            <w:r w:rsidR="002C799B">
              <w:rPr>
                <w:noProof/>
                <w:webHidden/>
              </w:rPr>
              <w:instrText xml:space="preserve"> PAGEREF _Toc463369711 \h </w:instrText>
            </w:r>
            <w:r w:rsidR="002C799B">
              <w:rPr>
                <w:noProof/>
                <w:webHidden/>
              </w:rPr>
            </w:r>
            <w:r w:rsidR="002C799B">
              <w:rPr>
                <w:noProof/>
                <w:webHidden/>
              </w:rPr>
              <w:fldChar w:fldCharType="separate"/>
            </w:r>
            <w:r w:rsidR="00B84079">
              <w:rPr>
                <w:noProof/>
                <w:webHidden/>
              </w:rPr>
              <w:t>10</w:t>
            </w:r>
            <w:r w:rsidR="002C799B">
              <w:rPr>
                <w:noProof/>
                <w:webHidden/>
              </w:rPr>
              <w:fldChar w:fldCharType="end"/>
            </w:r>
          </w:hyperlink>
        </w:p>
        <w:p w14:paraId="55238538" w14:textId="77777777" w:rsidR="002C799B" w:rsidRDefault="00220FCE">
          <w:pPr>
            <w:pStyle w:val="TOC2"/>
            <w:rPr>
              <w:rFonts w:asciiTheme="minorHAnsi" w:eastAsiaTheme="minorEastAsia" w:hAnsiTheme="minorHAnsi" w:cstheme="minorBidi"/>
              <w:noProof/>
              <w:sz w:val="22"/>
              <w:szCs w:val="22"/>
              <w:lang w:val="en-US"/>
            </w:rPr>
          </w:pPr>
          <w:hyperlink w:anchor="_Toc463369712"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Съществуващи решения и подходите и методите използвани в тях за анализ на присъствието на общините в социалните мрежи</w:t>
            </w:r>
            <w:r w:rsidR="002C799B">
              <w:rPr>
                <w:noProof/>
                <w:webHidden/>
              </w:rPr>
              <w:tab/>
            </w:r>
            <w:r w:rsidR="002C799B">
              <w:rPr>
                <w:noProof/>
                <w:webHidden/>
              </w:rPr>
              <w:fldChar w:fldCharType="begin"/>
            </w:r>
            <w:r w:rsidR="002C799B">
              <w:rPr>
                <w:noProof/>
                <w:webHidden/>
              </w:rPr>
              <w:instrText xml:space="preserve"> PAGEREF _Toc463369712 \h </w:instrText>
            </w:r>
            <w:r w:rsidR="002C799B">
              <w:rPr>
                <w:noProof/>
                <w:webHidden/>
              </w:rPr>
            </w:r>
            <w:r w:rsidR="002C799B">
              <w:rPr>
                <w:noProof/>
                <w:webHidden/>
              </w:rPr>
              <w:fldChar w:fldCharType="separate"/>
            </w:r>
            <w:r w:rsidR="00B84079">
              <w:rPr>
                <w:noProof/>
                <w:webHidden/>
              </w:rPr>
              <w:t>10</w:t>
            </w:r>
            <w:r w:rsidR="002C799B">
              <w:rPr>
                <w:noProof/>
                <w:webHidden/>
              </w:rPr>
              <w:fldChar w:fldCharType="end"/>
            </w:r>
          </w:hyperlink>
        </w:p>
        <w:p w14:paraId="4EBA96E6" w14:textId="77777777" w:rsidR="002C799B" w:rsidRDefault="00220FCE">
          <w:pPr>
            <w:pStyle w:val="TOC2"/>
            <w:rPr>
              <w:rFonts w:asciiTheme="minorHAnsi" w:eastAsiaTheme="minorEastAsia" w:hAnsiTheme="minorHAnsi" w:cstheme="minorBidi"/>
              <w:noProof/>
              <w:sz w:val="22"/>
              <w:szCs w:val="22"/>
              <w:lang w:val="en-US"/>
            </w:rPr>
          </w:pPr>
          <w:hyperlink w:anchor="_Toc463369713"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Избор на критерии за сравнение и сравнителен анализ на решения и методи</w:t>
            </w:r>
            <w:r w:rsidR="002C799B">
              <w:rPr>
                <w:noProof/>
                <w:webHidden/>
              </w:rPr>
              <w:tab/>
            </w:r>
            <w:r w:rsidR="002C799B">
              <w:rPr>
                <w:noProof/>
                <w:webHidden/>
              </w:rPr>
              <w:fldChar w:fldCharType="begin"/>
            </w:r>
            <w:r w:rsidR="002C799B">
              <w:rPr>
                <w:noProof/>
                <w:webHidden/>
              </w:rPr>
              <w:instrText xml:space="preserve"> PAGEREF _Toc463369713 \h </w:instrText>
            </w:r>
            <w:r w:rsidR="002C799B">
              <w:rPr>
                <w:noProof/>
                <w:webHidden/>
              </w:rPr>
            </w:r>
            <w:r w:rsidR="002C799B">
              <w:rPr>
                <w:noProof/>
                <w:webHidden/>
              </w:rPr>
              <w:fldChar w:fldCharType="separate"/>
            </w:r>
            <w:r w:rsidR="00B84079">
              <w:rPr>
                <w:noProof/>
                <w:webHidden/>
              </w:rPr>
              <w:t>20</w:t>
            </w:r>
            <w:r w:rsidR="002C799B">
              <w:rPr>
                <w:noProof/>
                <w:webHidden/>
              </w:rPr>
              <w:fldChar w:fldCharType="end"/>
            </w:r>
          </w:hyperlink>
        </w:p>
        <w:p w14:paraId="673BE26C" w14:textId="77777777" w:rsidR="002C799B" w:rsidRDefault="00220FCE">
          <w:pPr>
            <w:pStyle w:val="TOC2"/>
            <w:rPr>
              <w:rFonts w:asciiTheme="minorHAnsi" w:eastAsiaTheme="minorEastAsia" w:hAnsiTheme="minorHAnsi" w:cstheme="minorBidi"/>
              <w:noProof/>
              <w:sz w:val="22"/>
              <w:szCs w:val="22"/>
              <w:lang w:val="en-US"/>
            </w:rPr>
          </w:pPr>
          <w:hyperlink w:anchor="_Toc463369714" w:history="1">
            <w:r w:rsidR="002C799B" w:rsidRPr="008F016E">
              <w:rPr>
                <w:rStyle w:val="Hyperlink"/>
                <w:noProof/>
              </w:rPr>
              <w:t>5.</w:t>
            </w:r>
            <w:r w:rsidR="002C799B">
              <w:rPr>
                <w:rFonts w:asciiTheme="minorHAnsi" w:eastAsiaTheme="minorEastAsia" w:hAnsiTheme="minorHAnsi" w:cstheme="minorBidi"/>
                <w:noProof/>
                <w:sz w:val="22"/>
                <w:szCs w:val="22"/>
                <w:lang w:val="en-US"/>
              </w:rPr>
              <w:tab/>
            </w:r>
            <w:r w:rsidR="002C799B" w:rsidRPr="008F016E">
              <w:rPr>
                <w:rStyle w:val="Hyperlink"/>
                <w:noProof/>
              </w:rPr>
              <w:t>Изводи</w:t>
            </w:r>
            <w:r w:rsidR="002C799B">
              <w:rPr>
                <w:noProof/>
                <w:webHidden/>
              </w:rPr>
              <w:tab/>
            </w:r>
            <w:r w:rsidR="002C799B">
              <w:rPr>
                <w:noProof/>
                <w:webHidden/>
              </w:rPr>
              <w:fldChar w:fldCharType="begin"/>
            </w:r>
            <w:r w:rsidR="002C799B">
              <w:rPr>
                <w:noProof/>
                <w:webHidden/>
              </w:rPr>
              <w:instrText xml:space="preserve"> PAGEREF _Toc463369714 \h </w:instrText>
            </w:r>
            <w:r w:rsidR="002C799B">
              <w:rPr>
                <w:noProof/>
                <w:webHidden/>
              </w:rPr>
            </w:r>
            <w:r w:rsidR="002C799B">
              <w:rPr>
                <w:noProof/>
                <w:webHidden/>
              </w:rPr>
              <w:fldChar w:fldCharType="separate"/>
            </w:r>
            <w:r w:rsidR="00B84079">
              <w:rPr>
                <w:noProof/>
                <w:webHidden/>
              </w:rPr>
              <w:t>25</w:t>
            </w:r>
            <w:r w:rsidR="002C799B">
              <w:rPr>
                <w:noProof/>
                <w:webHidden/>
              </w:rPr>
              <w:fldChar w:fldCharType="end"/>
            </w:r>
          </w:hyperlink>
        </w:p>
        <w:p w14:paraId="7F6A4683"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15" w:history="1">
            <w:r w:rsidR="002C799B" w:rsidRPr="008F016E">
              <w:rPr>
                <w:rStyle w:val="Hyperlink"/>
                <w:noProof/>
              </w:rPr>
              <w:t>Глава 3. Анализ на изискванията към решението</w:t>
            </w:r>
            <w:r w:rsidR="002C799B">
              <w:rPr>
                <w:noProof/>
                <w:webHidden/>
              </w:rPr>
              <w:tab/>
            </w:r>
            <w:r w:rsidR="002C799B">
              <w:rPr>
                <w:noProof/>
                <w:webHidden/>
              </w:rPr>
              <w:fldChar w:fldCharType="begin"/>
            </w:r>
            <w:r w:rsidR="002C799B">
              <w:rPr>
                <w:noProof/>
                <w:webHidden/>
              </w:rPr>
              <w:instrText xml:space="preserve"> PAGEREF _Toc463369715 \h </w:instrText>
            </w:r>
            <w:r w:rsidR="002C799B">
              <w:rPr>
                <w:noProof/>
                <w:webHidden/>
              </w:rPr>
            </w:r>
            <w:r w:rsidR="002C799B">
              <w:rPr>
                <w:noProof/>
                <w:webHidden/>
              </w:rPr>
              <w:fldChar w:fldCharType="separate"/>
            </w:r>
            <w:r w:rsidR="00B84079">
              <w:rPr>
                <w:noProof/>
                <w:webHidden/>
              </w:rPr>
              <w:t>27</w:t>
            </w:r>
            <w:r w:rsidR="002C799B">
              <w:rPr>
                <w:noProof/>
                <w:webHidden/>
              </w:rPr>
              <w:fldChar w:fldCharType="end"/>
            </w:r>
          </w:hyperlink>
        </w:p>
        <w:p w14:paraId="2B200468" w14:textId="77777777" w:rsidR="002C799B" w:rsidRDefault="00220FCE">
          <w:pPr>
            <w:pStyle w:val="TOC2"/>
            <w:rPr>
              <w:rFonts w:asciiTheme="minorHAnsi" w:eastAsiaTheme="minorEastAsia" w:hAnsiTheme="minorHAnsi" w:cstheme="minorBidi"/>
              <w:noProof/>
              <w:sz w:val="22"/>
              <w:szCs w:val="22"/>
              <w:lang w:val="en-US"/>
            </w:rPr>
          </w:pPr>
          <w:hyperlink w:anchor="_Toc463369716"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Концептуален модел</w:t>
            </w:r>
            <w:r w:rsidR="002C799B">
              <w:rPr>
                <w:noProof/>
                <w:webHidden/>
              </w:rPr>
              <w:tab/>
            </w:r>
            <w:r w:rsidR="002C799B">
              <w:rPr>
                <w:noProof/>
                <w:webHidden/>
              </w:rPr>
              <w:fldChar w:fldCharType="begin"/>
            </w:r>
            <w:r w:rsidR="002C799B">
              <w:rPr>
                <w:noProof/>
                <w:webHidden/>
              </w:rPr>
              <w:instrText xml:space="preserve"> PAGEREF _Toc463369716 \h </w:instrText>
            </w:r>
            <w:r w:rsidR="002C799B">
              <w:rPr>
                <w:noProof/>
                <w:webHidden/>
              </w:rPr>
            </w:r>
            <w:r w:rsidR="002C799B">
              <w:rPr>
                <w:noProof/>
                <w:webHidden/>
              </w:rPr>
              <w:fldChar w:fldCharType="separate"/>
            </w:r>
            <w:r w:rsidR="00B84079">
              <w:rPr>
                <w:noProof/>
                <w:webHidden/>
              </w:rPr>
              <w:t>27</w:t>
            </w:r>
            <w:r w:rsidR="002C799B">
              <w:rPr>
                <w:noProof/>
                <w:webHidden/>
              </w:rPr>
              <w:fldChar w:fldCharType="end"/>
            </w:r>
          </w:hyperlink>
        </w:p>
        <w:p w14:paraId="0655C427" w14:textId="77777777" w:rsidR="002C799B" w:rsidRDefault="00220FCE">
          <w:pPr>
            <w:pStyle w:val="TOC2"/>
            <w:rPr>
              <w:rFonts w:asciiTheme="minorHAnsi" w:eastAsiaTheme="minorEastAsia" w:hAnsiTheme="minorHAnsi" w:cstheme="minorBidi"/>
              <w:noProof/>
              <w:sz w:val="22"/>
              <w:szCs w:val="22"/>
              <w:lang w:val="en-US"/>
            </w:rPr>
          </w:pPr>
          <w:hyperlink w:anchor="_Toc463369717"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Основни потребителски (функционални) изисквания</w:t>
            </w:r>
            <w:r w:rsidR="002C799B">
              <w:rPr>
                <w:noProof/>
                <w:webHidden/>
              </w:rPr>
              <w:tab/>
            </w:r>
            <w:r w:rsidR="002C799B">
              <w:rPr>
                <w:noProof/>
                <w:webHidden/>
              </w:rPr>
              <w:fldChar w:fldCharType="begin"/>
            </w:r>
            <w:r w:rsidR="002C799B">
              <w:rPr>
                <w:noProof/>
                <w:webHidden/>
              </w:rPr>
              <w:instrText xml:space="preserve"> PAGEREF _Toc463369717 \h </w:instrText>
            </w:r>
            <w:r w:rsidR="002C799B">
              <w:rPr>
                <w:noProof/>
                <w:webHidden/>
              </w:rPr>
            </w:r>
            <w:r w:rsidR="002C799B">
              <w:rPr>
                <w:noProof/>
                <w:webHidden/>
              </w:rPr>
              <w:fldChar w:fldCharType="separate"/>
            </w:r>
            <w:r w:rsidR="00B84079">
              <w:rPr>
                <w:noProof/>
                <w:webHidden/>
              </w:rPr>
              <w:t>30</w:t>
            </w:r>
            <w:r w:rsidR="002C799B">
              <w:rPr>
                <w:noProof/>
                <w:webHidden/>
              </w:rPr>
              <w:fldChar w:fldCharType="end"/>
            </w:r>
          </w:hyperlink>
        </w:p>
        <w:p w14:paraId="2352D2C1" w14:textId="77777777" w:rsidR="002C799B" w:rsidRDefault="00220FCE">
          <w:pPr>
            <w:pStyle w:val="TOC2"/>
            <w:rPr>
              <w:rFonts w:asciiTheme="minorHAnsi" w:eastAsiaTheme="minorEastAsia" w:hAnsiTheme="minorHAnsi" w:cstheme="minorBidi"/>
              <w:noProof/>
              <w:sz w:val="22"/>
              <w:szCs w:val="22"/>
              <w:lang w:val="en-US"/>
            </w:rPr>
          </w:pPr>
          <w:hyperlink w:anchor="_Toc463369718"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Не</w:t>
            </w:r>
            <w:r w:rsidR="002C799B" w:rsidRPr="008F016E">
              <w:rPr>
                <w:rStyle w:val="Hyperlink"/>
                <w:noProof/>
                <w:lang w:val="en-US"/>
              </w:rPr>
              <w:t>-</w:t>
            </w:r>
            <w:r w:rsidR="002C799B" w:rsidRPr="008F016E">
              <w:rPr>
                <w:rStyle w:val="Hyperlink"/>
                <w:noProof/>
              </w:rPr>
              <w:t>функционални изисквания</w:t>
            </w:r>
            <w:r w:rsidR="002C799B">
              <w:rPr>
                <w:noProof/>
                <w:webHidden/>
              </w:rPr>
              <w:tab/>
            </w:r>
            <w:r w:rsidR="002C799B">
              <w:rPr>
                <w:noProof/>
                <w:webHidden/>
              </w:rPr>
              <w:fldChar w:fldCharType="begin"/>
            </w:r>
            <w:r w:rsidR="002C799B">
              <w:rPr>
                <w:noProof/>
                <w:webHidden/>
              </w:rPr>
              <w:instrText xml:space="preserve"> PAGEREF _Toc463369718 \h </w:instrText>
            </w:r>
            <w:r w:rsidR="002C799B">
              <w:rPr>
                <w:noProof/>
                <w:webHidden/>
              </w:rPr>
            </w:r>
            <w:r w:rsidR="002C799B">
              <w:rPr>
                <w:noProof/>
                <w:webHidden/>
              </w:rPr>
              <w:fldChar w:fldCharType="separate"/>
            </w:r>
            <w:r w:rsidR="00B84079">
              <w:rPr>
                <w:noProof/>
                <w:webHidden/>
              </w:rPr>
              <w:t>31</w:t>
            </w:r>
            <w:r w:rsidR="002C799B">
              <w:rPr>
                <w:noProof/>
                <w:webHidden/>
              </w:rPr>
              <w:fldChar w:fldCharType="end"/>
            </w:r>
          </w:hyperlink>
        </w:p>
        <w:p w14:paraId="3B6BEDA3" w14:textId="77777777" w:rsidR="002C799B" w:rsidRDefault="00220FCE">
          <w:pPr>
            <w:pStyle w:val="TOC2"/>
            <w:rPr>
              <w:rFonts w:asciiTheme="minorHAnsi" w:eastAsiaTheme="minorEastAsia" w:hAnsiTheme="minorHAnsi" w:cstheme="minorBidi"/>
              <w:noProof/>
              <w:sz w:val="22"/>
              <w:szCs w:val="22"/>
              <w:lang w:val="en-US"/>
            </w:rPr>
          </w:pPr>
          <w:hyperlink w:anchor="_Toc463369719"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Процеси в развитието на системата</w:t>
            </w:r>
            <w:r w:rsidR="002C799B">
              <w:rPr>
                <w:noProof/>
                <w:webHidden/>
              </w:rPr>
              <w:tab/>
            </w:r>
            <w:r w:rsidR="002C799B">
              <w:rPr>
                <w:noProof/>
                <w:webHidden/>
              </w:rPr>
              <w:fldChar w:fldCharType="begin"/>
            </w:r>
            <w:r w:rsidR="002C799B">
              <w:rPr>
                <w:noProof/>
                <w:webHidden/>
              </w:rPr>
              <w:instrText xml:space="preserve"> PAGEREF _Toc463369719 \h </w:instrText>
            </w:r>
            <w:r w:rsidR="002C799B">
              <w:rPr>
                <w:noProof/>
                <w:webHidden/>
              </w:rPr>
            </w:r>
            <w:r w:rsidR="002C799B">
              <w:rPr>
                <w:noProof/>
                <w:webHidden/>
              </w:rPr>
              <w:fldChar w:fldCharType="separate"/>
            </w:r>
            <w:r w:rsidR="00B84079">
              <w:rPr>
                <w:noProof/>
                <w:webHidden/>
              </w:rPr>
              <w:t>33</w:t>
            </w:r>
            <w:r w:rsidR="002C799B">
              <w:rPr>
                <w:noProof/>
                <w:webHidden/>
              </w:rPr>
              <w:fldChar w:fldCharType="end"/>
            </w:r>
          </w:hyperlink>
        </w:p>
        <w:p w14:paraId="3688508B" w14:textId="77777777" w:rsidR="002C799B" w:rsidRDefault="00220FCE">
          <w:pPr>
            <w:pStyle w:val="TOC2"/>
            <w:rPr>
              <w:rFonts w:asciiTheme="minorHAnsi" w:eastAsiaTheme="minorEastAsia" w:hAnsiTheme="minorHAnsi" w:cstheme="minorBidi"/>
              <w:noProof/>
              <w:sz w:val="22"/>
              <w:szCs w:val="22"/>
              <w:lang w:val="en-US"/>
            </w:rPr>
          </w:pPr>
          <w:hyperlink w:anchor="_Toc463369720" w:history="1">
            <w:r w:rsidR="002C799B" w:rsidRPr="008F016E">
              <w:rPr>
                <w:rStyle w:val="Hyperlink"/>
                <w:noProof/>
              </w:rPr>
              <w:t>5.</w:t>
            </w:r>
            <w:r w:rsidR="002C799B">
              <w:rPr>
                <w:rFonts w:asciiTheme="minorHAnsi" w:eastAsiaTheme="minorEastAsia" w:hAnsiTheme="minorHAnsi" w:cstheme="minorBidi"/>
                <w:noProof/>
                <w:sz w:val="22"/>
                <w:szCs w:val="22"/>
                <w:lang w:val="en-US"/>
              </w:rPr>
              <w:tab/>
            </w:r>
            <w:r w:rsidR="002C799B" w:rsidRPr="008F016E">
              <w:rPr>
                <w:rStyle w:val="Hyperlink"/>
                <w:noProof/>
              </w:rPr>
              <w:t>Работни бизнес процеси</w:t>
            </w:r>
            <w:r w:rsidR="002C799B">
              <w:rPr>
                <w:noProof/>
                <w:webHidden/>
              </w:rPr>
              <w:tab/>
            </w:r>
            <w:r w:rsidR="002C799B">
              <w:rPr>
                <w:noProof/>
                <w:webHidden/>
              </w:rPr>
              <w:fldChar w:fldCharType="begin"/>
            </w:r>
            <w:r w:rsidR="002C799B">
              <w:rPr>
                <w:noProof/>
                <w:webHidden/>
              </w:rPr>
              <w:instrText xml:space="preserve"> PAGEREF _Toc463369720 \h </w:instrText>
            </w:r>
            <w:r w:rsidR="002C799B">
              <w:rPr>
                <w:noProof/>
                <w:webHidden/>
              </w:rPr>
            </w:r>
            <w:r w:rsidR="002C799B">
              <w:rPr>
                <w:noProof/>
                <w:webHidden/>
              </w:rPr>
              <w:fldChar w:fldCharType="separate"/>
            </w:r>
            <w:r w:rsidR="00B84079">
              <w:rPr>
                <w:noProof/>
                <w:webHidden/>
              </w:rPr>
              <w:t>34</w:t>
            </w:r>
            <w:r w:rsidR="002C799B">
              <w:rPr>
                <w:noProof/>
                <w:webHidden/>
              </w:rPr>
              <w:fldChar w:fldCharType="end"/>
            </w:r>
          </w:hyperlink>
        </w:p>
        <w:p w14:paraId="2686C588"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21" w:history="1">
            <w:r w:rsidR="002C799B" w:rsidRPr="008F016E">
              <w:rPr>
                <w:rStyle w:val="Hyperlink"/>
                <w:noProof/>
              </w:rPr>
              <w:t>Глава 4. Проектиране на системата</w:t>
            </w:r>
            <w:r w:rsidR="002C799B">
              <w:rPr>
                <w:noProof/>
                <w:webHidden/>
              </w:rPr>
              <w:tab/>
            </w:r>
            <w:r w:rsidR="002C799B">
              <w:rPr>
                <w:noProof/>
                <w:webHidden/>
              </w:rPr>
              <w:fldChar w:fldCharType="begin"/>
            </w:r>
            <w:r w:rsidR="002C799B">
              <w:rPr>
                <w:noProof/>
                <w:webHidden/>
              </w:rPr>
              <w:instrText xml:space="preserve"> PAGEREF _Toc463369721 \h </w:instrText>
            </w:r>
            <w:r w:rsidR="002C799B">
              <w:rPr>
                <w:noProof/>
                <w:webHidden/>
              </w:rPr>
            </w:r>
            <w:r w:rsidR="002C799B">
              <w:rPr>
                <w:noProof/>
                <w:webHidden/>
              </w:rPr>
              <w:fldChar w:fldCharType="separate"/>
            </w:r>
            <w:r w:rsidR="00B84079">
              <w:rPr>
                <w:noProof/>
                <w:webHidden/>
              </w:rPr>
              <w:t>36</w:t>
            </w:r>
            <w:r w:rsidR="002C799B">
              <w:rPr>
                <w:noProof/>
                <w:webHidden/>
              </w:rPr>
              <w:fldChar w:fldCharType="end"/>
            </w:r>
          </w:hyperlink>
        </w:p>
        <w:p w14:paraId="1B54AE80" w14:textId="77777777" w:rsidR="002C799B" w:rsidRDefault="00220FCE">
          <w:pPr>
            <w:pStyle w:val="TOC2"/>
            <w:rPr>
              <w:rFonts w:asciiTheme="minorHAnsi" w:eastAsiaTheme="minorEastAsia" w:hAnsiTheme="minorHAnsi" w:cstheme="minorBidi"/>
              <w:noProof/>
              <w:sz w:val="22"/>
              <w:szCs w:val="22"/>
              <w:lang w:val="en-US"/>
            </w:rPr>
          </w:pPr>
          <w:hyperlink w:anchor="_Toc463369722"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Използвани технологии и платформи</w:t>
            </w:r>
            <w:r w:rsidR="002C799B">
              <w:rPr>
                <w:noProof/>
                <w:webHidden/>
              </w:rPr>
              <w:tab/>
            </w:r>
            <w:r w:rsidR="002C799B">
              <w:rPr>
                <w:noProof/>
                <w:webHidden/>
              </w:rPr>
              <w:fldChar w:fldCharType="begin"/>
            </w:r>
            <w:r w:rsidR="002C799B">
              <w:rPr>
                <w:noProof/>
                <w:webHidden/>
              </w:rPr>
              <w:instrText xml:space="preserve"> PAGEREF _Toc463369722 \h </w:instrText>
            </w:r>
            <w:r w:rsidR="002C799B">
              <w:rPr>
                <w:noProof/>
                <w:webHidden/>
              </w:rPr>
            </w:r>
            <w:r w:rsidR="002C799B">
              <w:rPr>
                <w:noProof/>
                <w:webHidden/>
              </w:rPr>
              <w:fldChar w:fldCharType="separate"/>
            </w:r>
            <w:r w:rsidR="00B84079">
              <w:rPr>
                <w:noProof/>
                <w:webHidden/>
              </w:rPr>
              <w:t>36</w:t>
            </w:r>
            <w:r w:rsidR="002C799B">
              <w:rPr>
                <w:noProof/>
                <w:webHidden/>
              </w:rPr>
              <w:fldChar w:fldCharType="end"/>
            </w:r>
          </w:hyperlink>
        </w:p>
        <w:p w14:paraId="1AB731E7" w14:textId="77777777" w:rsidR="002C799B" w:rsidRDefault="00220FCE">
          <w:pPr>
            <w:pStyle w:val="TOC2"/>
            <w:rPr>
              <w:rFonts w:asciiTheme="minorHAnsi" w:eastAsiaTheme="minorEastAsia" w:hAnsiTheme="minorHAnsi" w:cstheme="minorBidi"/>
              <w:noProof/>
              <w:sz w:val="22"/>
              <w:szCs w:val="22"/>
              <w:lang w:val="en-US"/>
            </w:rPr>
          </w:pPr>
          <w:hyperlink w:anchor="_Toc463369723"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Обща архитектура на системата</w:t>
            </w:r>
            <w:r w:rsidR="002C799B">
              <w:rPr>
                <w:noProof/>
                <w:webHidden/>
              </w:rPr>
              <w:tab/>
            </w:r>
            <w:r w:rsidR="002C799B">
              <w:rPr>
                <w:noProof/>
                <w:webHidden/>
              </w:rPr>
              <w:fldChar w:fldCharType="begin"/>
            </w:r>
            <w:r w:rsidR="002C799B">
              <w:rPr>
                <w:noProof/>
                <w:webHidden/>
              </w:rPr>
              <w:instrText xml:space="preserve"> PAGEREF _Toc463369723 \h </w:instrText>
            </w:r>
            <w:r w:rsidR="002C799B">
              <w:rPr>
                <w:noProof/>
                <w:webHidden/>
              </w:rPr>
            </w:r>
            <w:r w:rsidR="002C799B">
              <w:rPr>
                <w:noProof/>
                <w:webHidden/>
              </w:rPr>
              <w:fldChar w:fldCharType="separate"/>
            </w:r>
            <w:r w:rsidR="00B84079">
              <w:rPr>
                <w:noProof/>
                <w:webHidden/>
              </w:rPr>
              <w:t>37</w:t>
            </w:r>
            <w:r w:rsidR="002C799B">
              <w:rPr>
                <w:noProof/>
                <w:webHidden/>
              </w:rPr>
              <w:fldChar w:fldCharType="end"/>
            </w:r>
          </w:hyperlink>
        </w:p>
        <w:p w14:paraId="010236C0" w14:textId="77777777" w:rsidR="002C799B" w:rsidRDefault="00220FCE">
          <w:pPr>
            <w:pStyle w:val="TOC2"/>
            <w:rPr>
              <w:rFonts w:asciiTheme="minorHAnsi" w:eastAsiaTheme="minorEastAsia" w:hAnsiTheme="minorHAnsi" w:cstheme="minorBidi"/>
              <w:noProof/>
              <w:sz w:val="22"/>
              <w:szCs w:val="22"/>
              <w:lang w:val="en-US"/>
            </w:rPr>
          </w:pPr>
          <w:hyperlink w:anchor="_Toc463369724" w:history="1">
            <w:r w:rsidR="002C799B" w:rsidRPr="008F016E">
              <w:rPr>
                <w:rStyle w:val="Hyperlink"/>
                <w:noProof/>
              </w:rPr>
              <w:t>2.1</w:t>
            </w:r>
            <w:r w:rsidR="002C799B">
              <w:rPr>
                <w:rFonts w:asciiTheme="minorHAnsi" w:eastAsiaTheme="minorEastAsia" w:hAnsiTheme="minorHAnsi" w:cstheme="minorBidi"/>
                <w:noProof/>
                <w:sz w:val="22"/>
                <w:szCs w:val="22"/>
                <w:lang w:val="en-US"/>
              </w:rPr>
              <w:tab/>
            </w:r>
            <w:r w:rsidR="002C799B" w:rsidRPr="008F016E">
              <w:rPr>
                <w:rStyle w:val="Hyperlink"/>
                <w:noProof/>
              </w:rPr>
              <w:t xml:space="preserve">Слой за съхранение на данни </w:t>
            </w:r>
            <w:r w:rsidR="002C799B" w:rsidRPr="008F016E">
              <w:rPr>
                <w:rStyle w:val="Hyperlink"/>
                <w:noProof/>
                <w:lang w:val="en-US"/>
              </w:rPr>
              <w:t xml:space="preserve">- </w:t>
            </w:r>
            <w:r w:rsidR="002C799B" w:rsidRPr="008F016E">
              <w:rPr>
                <w:rStyle w:val="Hyperlink"/>
                <w:noProof/>
              </w:rPr>
              <w:t>Data Layer</w:t>
            </w:r>
            <w:r w:rsidR="002C799B">
              <w:rPr>
                <w:noProof/>
                <w:webHidden/>
              </w:rPr>
              <w:tab/>
            </w:r>
            <w:r w:rsidR="002C799B">
              <w:rPr>
                <w:noProof/>
                <w:webHidden/>
              </w:rPr>
              <w:fldChar w:fldCharType="begin"/>
            </w:r>
            <w:r w:rsidR="002C799B">
              <w:rPr>
                <w:noProof/>
                <w:webHidden/>
              </w:rPr>
              <w:instrText xml:space="preserve"> PAGEREF _Toc463369724 \h </w:instrText>
            </w:r>
            <w:r w:rsidR="002C799B">
              <w:rPr>
                <w:noProof/>
                <w:webHidden/>
              </w:rPr>
            </w:r>
            <w:r w:rsidR="002C799B">
              <w:rPr>
                <w:noProof/>
                <w:webHidden/>
              </w:rPr>
              <w:fldChar w:fldCharType="separate"/>
            </w:r>
            <w:r w:rsidR="00B84079">
              <w:rPr>
                <w:noProof/>
                <w:webHidden/>
              </w:rPr>
              <w:t>39</w:t>
            </w:r>
            <w:r w:rsidR="002C799B">
              <w:rPr>
                <w:noProof/>
                <w:webHidden/>
              </w:rPr>
              <w:fldChar w:fldCharType="end"/>
            </w:r>
          </w:hyperlink>
        </w:p>
        <w:p w14:paraId="4CFB1055"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25" w:history="1">
            <w:r w:rsidR="002C799B" w:rsidRPr="008F016E">
              <w:rPr>
                <w:rStyle w:val="Hyperlink"/>
                <w:noProof/>
              </w:rPr>
              <w:t xml:space="preserve">Сървър – Microsoft SQL </w:t>
            </w:r>
            <w:r w:rsidR="002C799B" w:rsidRPr="008F016E">
              <w:rPr>
                <w:rStyle w:val="Hyperlink"/>
                <w:noProof/>
                <w:lang w:val="en-US"/>
              </w:rPr>
              <w:t>S</w:t>
            </w:r>
            <w:r w:rsidR="002C799B" w:rsidRPr="008F016E">
              <w:rPr>
                <w:rStyle w:val="Hyperlink"/>
                <w:noProof/>
              </w:rPr>
              <w:t>erver</w:t>
            </w:r>
            <w:r w:rsidR="002C799B" w:rsidRPr="008F016E">
              <w:rPr>
                <w:rStyle w:val="Hyperlink"/>
                <w:noProof/>
                <w:lang w:val="en-US"/>
              </w:rPr>
              <w:t xml:space="preserve"> </w:t>
            </w:r>
            <w:r w:rsidR="002C799B" w:rsidRPr="008F016E">
              <w:rPr>
                <w:rStyle w:val="Hyperlink"/>
                <w:noProof/>
              </w:rPr>
              <w:t xml:space="preserve">и </w:t>
            </w:r>
            <w:r w:rsidR="002C799B" w:rsidRPr="008F016E">
              <w:rPr>
                <w:rStyle w:val="Hyperlink"/>
                <w:noProof/>
                <w:lang w:val="en-US"/>
              </w:rPr>
              <w:t>Azure DB</w:t>
            </w:r>
            <w:r w:rsidR="002C799B">
              <w:rPr>
                <w:noProof/>
                <w:webHidden/>
              </w:rPr>
              <w:tab/>
            </w:r>
            <w:r w:rsidR="002C799B">
              <w:rPr>
                <w:noProof/>
                <w:webHidden/>
              </w:rPr>
              <w:fldChar w:fldCharType="begin"/>
            </w:r>
            <w:r w:rsidR="002C799B">
              <w:rPr>
                <w:noProof/>
                <w:webHidden/>
              </w:rPr>
              <w:instrText xml:space="preserve"> PAGEREF _Toc463369725 \h </w:instrText>
            </w:r>
            <w:r w:rsidR="002C799B">
              <w:rPr>
                <w:noProof/>
                <w:webHidden/>
              </w:rPr>
            </w:r>
            <w:r w:rsidR="002C799B">
              <w:rPr>
                <w:noProof/>
                <w:webHidden/>
              </w:rPr>
              <w:fldChar w:fldCharType="separate"/>
            </w:r>
            <w:r w:rsidR="00B84079">
              <w:rPr>
                <w:noProof/>
                <w:webHidden/>
              </w:rPr>
              <w:t>39</w:t>
            </w:r>
            <w:r w:rsidR="002C799B">
              <w:rPr>
                <w:noProof/>
                <w:webHidden/>
              </w:rPr>
              <w:fldChar w:fldCharType="end"/>
            </w:r>
          </w:hyperlink>
        </w:p>
        <w:p w14:paraId="56AE69A4"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26" w:history="1">
            <w:r w:rsidR="002C799B" w:rsidRPr="008F016E">
              <w:rPr>
                <w:rStyle w:val="Hyperlink"/>
                <w:noProof/>
              </w:rPr>
              <w:t>Проектиране на системните аспекти на схемата на базата данни</w:t>
            </w:r>
            <w:r w:rsidR="002C799B">
              <w:rPr>
                <w:noProof/>
                <w:webHidden/>
              </w:rPr>
              <w:tab/>
            </w:r>
            <w:r w:rsidR="002C799B">
              <w:rPr>
                <w:noProof/>
                <w:webHidden/>
              </w:rPr>
              <w:fldChar w:fldCharType="begin"/>
            </w:r>
            <w:r w:rsidR="002C799B">
              <w:rPr>
                <w:noProof/>
                <w:webHidden/>
              </w:rPr>
              <w:instrText xml:space="preserve"> PAGEREF _Toc463369726 \h </w:instrText>
            </w:r>
            <w:r w:rsidR="002C799B">
              <w:rPr>
                <w:noProof/>
                <w:webHidden/>
              </w:rPr>
            </w:r>
            <w:r w:rsidR="002C799B">
              <w:rPr>
                <w:noProof/>
                <w:webHidden/>
              </w:rPr>
              <w:fldChar w:fldCharType="separate"/>
            </w:r>
            <w:r w:rsidR="00B84079">
              <w:rPr>
                <w:noProof/>
                <w:webHidden/>
              </w:rPr>
              <w:t>41</w:t>
            </w:r>
            <w:r w:rsidR="002C799B">
              <w:rPr>
                <w:noProof/>
                <w:webHidden/>
              </w:rPr>
              <w:fldChar w:fldCharType="end"/>
            </w:r>
          </w:hyperlink>
        </w:p>
        <w:p w14:paraId="7C1798EF" w14:textId="77777777" w:rsidR="002C799B" w:rsidRDefault="00220FCE">
          <w:pPr>
            <w:pStyle w:val="TOC2"/>
            <w:rPr>
              <w:rFonts w:asciiTheme="minorHAnsi" w:eastAsiaTheme="minorEastAsia" w:hAnsiTheme="minorHAnsi" w:cstheme="minorBidi"/>
              <w:noProof/>
              <w:sz w:val="22"/>
              <w:szCs w:val="22"/>
              <w:lang w:val="en-US"/>
            </w:rPr>
          </w:pPr>
          <w:hyperlink w:anchor="_Toc463369727" w:history="1">
            <w:r w:rsidR="002C799B" w:rsidRPr="008F016E">
              <w:rPr>
                <w:rStyle w:val="Hyperlink"/>
                <w:noProof/>
              </w:rPr>
              <w:t>2.2</w:t>
            </w:r>
            <w:r w:rsidR="002C799B">
              <w:rPr>
                <w:rFonts w:asciiTheme="minorHAnsi" w:eastAsiaTheme="minorEastAsia" w:hAnsiTheme="minorHAnsi" w:cstheme="minorBidi"/>
                <w:noProof/>
                <w:sz w:val="22"/>
                <w:szCs w:val="22"/>
                <w:lang w:val="en-US"/>
              </w:rPr>
              <w:tab/>
            </w:r>
            <w:r w:rsidR="002C799B" w:rsidRPr="008F016E">
              <w:rPr>
                <w:rStyle w:val="Hyperlink"/>
                <w:noProof/>
              </w:rPr>
              <w:t>Слой за концептуалния модел на обекти и логика (</w:t>
            </w:r>
            <w:r w:rsidR="002C799B" w:rsidRPr="008F016E">
              <w:rPr>
                <w:rStyle w:val="Hyperlink"/>
                <w:noProof/>
                <w:lang w:val="en-US"/>
              </w:rPr>
              <w:t>Logic Layer)</w:t>
            </w:r>
            <w:r w:rsidR="002C799B">
              <w:rPr>
                <w:noProof/>
                <w:webHidden/>
              </w:rPr>
              <w:tab/>
            </w:r>
            <w:r w:rsidR="002C799B">
              <w:rPr>
                <w:noProof/>
                <w:webHidden/>
              </w:rPr>
              <w:fldChar w:fldCharType="begin"/>
            </w:r>
            <w:r w:rsidR="002C799B">
              <w:rPr>
                <w:noProof/>
                <w:webHidden/>
              </w:rPr>
              <w:instrText xml:space="preserve"> PAGEREF _Toc463369727 \h </w:instrText>
            </w:r>
            <w:r w:rsidR="002C799B">
              <w:rPr>
                <w:noProof/>
                <w:webHidden/>
              </w:rPr>
            </w:r>
            <w:r w:rsidR="002C799B">
              <w:rPr>
                <w:noProof/>
                <w:webHidden/>
              </w:rPr>
              <w:fldChar w:fldCharType="separate"/>
            </w:r>
            <w:r w:rsidR="00B84079">
              <w:rPr>
                <w:noProof/>
                <w:webHidden/>
              </w:rPr>
              <w:t>42</w:t>
            </w:r>
            <w:r w:rsidR="002C799B">
              <w:rPr>
                <w:noProof/>
                <w:webHidden/>
              </w:rPr>
              <w:fldChar w:fldCharType="end"/>
            </w:r>
          </w:hyperlink>
        </w:p>
        <w:p w14:paraId="3052F94B" w14:textId="77777777" w:rsidR="002C799B" w:rsidRDefault="00220FCE">
          <w:pPr>
            <w:pStyle w:val="TOC2"/>
            <w:rPr>
              <w:rFonts w:asciiTheme="minorHAnsi" w:eastAsiaTheme="minorEastAsia" w:hAnsiTheme="minorHAnsi" w:cstheme="minorBidi"/>
              <w:noProof/>
              <w:sz w:val="22"/>
              <w:szCs w:val="22"/>
              <w:lang w:val="en-US"/>
            </w:rPr>
          </w:pPr>
          <w:hyperlink w:anchor="_Toc463369728" w:history="1">
            <w:r w:rsidR="002C799B" w:rsidRPr="008F016E">
              <w:rPr>
                <w:rStyle w:val="Hyperlink"/>
                <w:noProof/>
              </w:rPr>
              <w:t>2.3</w:t>
            </w:r>
            <w:r w:rsidR="002C799B">
              <w:rPr>
                <w:rFonts w:asciiTheme="minorHAnsi" w:eastAsiaTheme="minorEastAsia" w:hAnsiTheme="minorHAnsi" w:cstheme="minorBidi"/>
                <w:noProof/>
                <w:sz w:val="22"/>
                <w:szCs w:val="22"/>
                <w:lang w:val="en-US"/>
              </w:rPr>
              <w:tab/>
            </w:r>
            <w:r w:rsidR="002C799B" w:rsidRPr="008F016E">
              <w:rPr>
                <w:rStyle w:val="Hyperlink"/>
                <w:noProof/>
              </w:rPr>
              <w:t xml:space="preserve">Слой на интерфейса с потребители и програми </w:t>
            </w:r>
            <w:r w:rsidR="002C799B" w:rsidRPr="008F016E">
              <w:rPr>
                <w:rStyle w:val="Hyperlink"/>
                <w:noProof/>
                <w:lang w:val="en-US"/>
              </w:rPr>
              <w:t>– Interface layer</w:t>
            </w:r>
            <w:r w:rsidR="002C799B">
              <w:rPr>
                <w:noProof/>
                <w:webHidden/>
              </w:rPr>
              <w:tab/>
            </w:r>
            <w:r w:rsidR="002C799B">
              <w:rPr>
                <w:noProof/>
                <w:webHidden/>
              </w:rPr>
              <w:fldChar w:fldCharType="begin"/>
            </w:r>
            <w:r w:rsidR="002C799B">
              <w:rPr>
                <w:noProof/>
                <w:webHidden/>
              </w:rPr>
              <w:instrText xml:space="preserve"> PAGEREF _Toc463369728 \h </w:instrText>
            </w:r>
            <w:r w:rsidR="002C799B">
              <w:rPr>
                <w:noProof/>
                <w:webHidden/>
              </w:rPr>
            </w:r>
            <w:r w:rsidR="002C799B">
              <w:rPr>
                <w:noProof/>
                <w:webHidden/>
              </w:rPr>
              <w:fldChar w:fldCharType="separate"/>
            </w:r>
            <w:r w:rsidR="00B84079">
              <w:rPr>
                <w:noProof/>
                <w:webHidden/>
              </w:rPr>
              <w:t>44</w:t>
            </w:r>
            <w:r w:rsidR="002C799B">
              <w:rPr>
                <w:noProof/>
                <w:webHidden/>
              </w:rPr>
              <w:fldChar w:fldCharType="end"/>
            </w:r>
          </w:hyperlink>
        </w:p>
        <w:p w14:paraId="7A327E72"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29" w:history="1">
            <w:r w:rsidR="002C799B" w:rsidRPr="008F016E">
              <w:rPr>
                <w:rStyle w:val="Hyperlink"/>
                <w:noProof/>
              </w:rPr>
              <w:t>Архитектура на потребителски уеб интерфейс</w:t>
            </w:r>
            <w:r w:rsidR="002C799B">
              <w:rPr>
                <w:noProof/>
                <w:webHidden/>
              </w:rPr>
              <w:tab/>
            </w:r>
            <w:r w:rsidR="002C799B">
              <w:rPr>
                <w:noProof/>
                <w:webHidden/>
              </w:rPr>
              <w:fldChar w:fldCharType="begin"/>
            </w:r>
            <w:r w:rsidR="002C799B">
              <w:rPr>
                <w:noProof/>
                <w:webHidden/>
              </w:rPr>
              <w:instrText xml:space="preserve"> PAGEREF _Toc463369729 \h </w:instrText>
            </w:r>
            <w:r w:rsidR="002C799B">
              <w:rPr>
                <w:noProof/>
                <w:webHidden/>
              </w:rPr>
            </w:r>
            <w:r w:rsidR="002C799B">
              <w:rPr>
                <w:noProof/>
                <w:webHidden/>
              </w:rPr>
              <w:fldChar w:fldCharType="separate"/>
            </w:r>
            <w:r w:rsidR="00B84079">
              <w:rPr>
                <w:noProof/>
                <w:webHidden/>
              </w:rPr>
              <w:t>44</w:t>
            </w:r>
            <w:r w:rsidR="002C799B">
              <w:rPr>
                <w:noProof/>
                <w:webHidden/>
              </w:rPr>
              <w:fldChar w:fldCharType="end"/>
            </w:r>
          </w:hyperlink>
        </w:p>
        <w:p w14:paraId="7E29D133"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30" w:history="1">
            <w:r w:rsidR="002C799B" w:rsidRPr="008F016E">
              <w:rPr>
                <w:rStyle w:val="Hyperlink"/>
                <w:noProof/>
              </w:rPr>
              <w:t>ASP.NET Dynamic Data</w:t>
            </w:r>
            <w:r w:rsidR="002C799B">
              <w:rPr>
                <w:noProof/>
                <w:webHidden/>
              </w:rPr>
              <w:tab/>
            </w:r>
            <w:r w:rsidR="002C799B">
              <w:rPr>
                <w:noProof/>
                <w:webHidden/>
              </w:rPr>
              <w:fldChar w:fldCharType="begin"/>
            </w:r>
            <w:r w:rsidR="002C799B">
              <w:rPr>
                <w:noProof/>
                <w:webHidden/>
              </w:rPr>
              <w:instrText xml:space="preserve"> PAGEREF _Toc463369730 \h </w:instrText>
            </w:r>
            <w:r w:rsidR="002C799B">
              <w:rPr>
                <w:noProof/>
                <w:webHidden/>
              </w:rPr>
            </w:r>
            <w:r w:rsidR="002C799B">
              <w:rPr>
                <w:noProof/>
                <w:webHidden/>
              </w:rPr>
              <w:fldChar w:fldCharType="separate"/>
            </w:r>
            <w:r w:rsidR="00B84079">
              <w:rPr>
                <w:noProof/>
                <w:webHidden/>
              </w:rPr>
              <w:t>46</w:t>
            </w:r>
            <w:r w:rsidR="002C799B">
              <w:rPr>
                <w:noProof/>
                <w:webHidden/>
              </w:rPr>
              <w:fldChar w:fldCharType="end"/>
            </w:r>
          </w:hyperlink>
        </w:p>
        <w:p w14:paraId="254B800C"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31" w:history="1">
            <w:r w:rsidR="002C799B" w:rsidRPr="008F016E">
              <w:rPr>
                <w:rStyle w:val="Hyperlink"/>
                <w:noProof/>
              </w:rPr>
              <w:t>Автентикация на потребители</w:t>
            </w:r>
            <w:r w:rsidR="002C799B">
              <w:rPr>
                <w:noProof/>
                <w:webHidden/>
              </w:rPr>
              <w:tab/>
            </w:r>
            <w:r w:rsidR="002C799B">
              <w:rPr>
                <w:noProof/>
                <w:webHidden/>
              </w:rPr>
              <w:fldChar w:fldCharType="begin"/>
            </w:r>
            <w:r w:rsidR="002C799B">
              <w:rPr>
                <w:noProof/>
                <w:webHidden/>
              </w:rPr>
              <w:instrText xml:space="preserve"> PAGEREF _Toc463369731 \h </w:instrText>
            </w:r>
            <w:r w:rsidR="002C799B">
              <w:rPr>
                <w:noProof/>
                <w:webHidden/>
              </w:rPr>
            </w:r>
            <w:r w:rsidR="002C799B">
              <w:rPr>
                <w:noProof/>
                <w:webHidden/>
              </w:rPr>
              <w:fldChar w:fldCharType="separate"/>
            </w:r>
            <w:r w:rsidR="00B84079">
              <w:rPr>
                <w:noProof/>
                <w:webHidden/>
              </w:rPr>
              <w:t>47</w:t>
            </w:r>
            <w:r w:rsidR="002C799B">
              <w:rPr>
                <w:noProof/>
                <w:webHidden/>
              </w:rPr>
              <w:fldChar w:fldCharType="end"/>
            </w:r>
          </w:hyperlink>
        </w:p>
        <w:p w14:paraId="5C7C2333" w14:textId="77777777" w:rsidR="002C799B" w:rsidRDefault="00220FCE">
          <w:pPr>
            <w:pStyle w:val="TOC2"/>
            <w:rPr>
              <w:rFonts w:asciiTheme="minorHAnsi" w:eastAsiaTheme="minorEastAsia" w:hAnsiTheme="minorHAnsi" w:cstheme="minorBidi"/>
              <w:noProof/>
              <w:sz w:val="22"/>
              <w:szCs w:val="22"/>
              <w:lang w:val="en-US"/>
            </w:rPr>
          </w:pPr>
          <w:hyperlink w:anchor="_Toc463369732"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Структура на класовете обекти, изграждащи компонентите на системата</w:t>
            </w:r>
            <w:r w:rsidR="002C799B">
              <w:rPr>
                <w:noProof/>
                <w:webHidden/>
              </w:rPr>
              <w:tab/>
            </w:r>
            <w:r w:rsidR="002C799B">
              <w:rPr>
                <w:noProof/>
                <w:webHidden/>
              </w:rPr>
              <w:fldChar w:fldCharType="begin"/>
            </w:r>
            <w:r w:rsidR="002C799B">
              <w:rPr>
                <w:noProof/>
                <w:webHidden/>
              </w:rPr>
              <w:instrText xml:space="preserve"> PAGEREF _Toc463369732 \h </w:instrText>
            </w:r>
            <w:r w:rsidR="002C799B">
              <w:rPr>
                <w:noProof/>
                <w:webHidden/>
              </w:rPr>
            </w:r>
            <w:r w:rsidR="002C799B">
              <w:rPr>
                <w:noProof/>
                <w:webHidden/>
              </w:rPr>
              <w:fldChar w:fldCharType="separate"/>
            </w:r>
            <w:r w:rsidR="00B84079">
              <w:rPr>
                <w:noProof/>
                <w:webHidden/>
              </w:rPr>
              <w:t>51</w:t>
            </w:r>
            <w:r w:rsidR="002C799B">
              <w:rPr>
                <w:noProof/>
                <w:webHidden/>
              </w:rPr>
              <w:fldChar w:fldCharType="end"/>
            </w:r>
          </w:hyperlink>
        </w:p>
        <w:p w14:paraId="215F4960" w14:textId="77777777" w:rsidR="002C799B" w:rsidRDefault="00220FCE">
          <w:pPr>
            <w:pStyle w:val="TOC2"/>
            <w:rPr>
              <w:rFonts w:asciiTheme="minorHAnsi" w:eastAsiaTheme="minorEastAsia" w:hAnsiTheme="minorHAnsi" w:cstheme="minorBidi"/>
              <w:noProof/>
              <w:sz w:val="22"/>
              <w:szCs w:val="22"/>
              <w:lang w:val="en-US"/>
            </w:rPr>
          </w:pPr>
          <w:hyperlink w:anchor="_Toc463369733"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Графичен дизайн на потребителски интерфейс</w:t>
            </w:r>
            <w:r w:rsidR="002C799B">
              <w:rPr>
                <w:noProof/>
                <w:webHidden/>
              </w:rPr>
              <w:tab/>
            </w:r>
            <w:r w:rsidR="002C799B">
              <w:rPr>
                <w:noProof/>
                <w:webHidden/>
              </w:rPr>
              <w:fldChar w:fldCharType="begin"/>
            </w:r>
            <w:r w:rsidR="002C799B">
              <w:rPr>
                <w:noProof/>
                <w:webHidden/>
              </w:rPr>
              <w:instrText xml:space="preserve"> PAGEREF _Toc463369733 \h </w:instrText>
            </w:r>
            <w:r w:rsidR="002C799B">
              <w:rPr>
                <w:noProof/>
                <w:webHidden/>
              </w:rPr>
            </w:r>
            <w:r w:rsidR="002C799B">
              <w:rPr>
                <w:noProof/>
                <w:webHidden/>
              </w:rPr>
              <w:fldChar w:fldCharType="separate"/>
            </w:r>
            <w:r w:rsidR="00B84079">
              <w:rPr>
                <w:noProof/>
                <w:webHidden/>
              </w:rPr>
              <w:t>53</w:t>
            </w:r>
            <w:r w:rsidR="002C799B">
              <w:rPr>
                <w:noProof/>
                <w:webHidden/>
              </w:rPr>
              <w:fldChar w:fldCharType="end"/>
            </w:r>
          </w:hyperlink>
        </w:p>
        <w:p w14:paraId="5F8EA64A"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34" w:history="1">
            <w:r w:rsidR="002C799B" w:rsidRPr="008F016E">
              <w:rPr>
                <w:rStyle w:val="Hyperlink"/>
                <w:noProof/>
              </w:rPr>
              <w:t>Глава 5. Реализация, тестване и внедряване на системата</w:t>
            </w:r>
            <w:r w:rsidR="002C799B">
              <w:rPr>
                <w:noProof/>
                <w:webHidden/>
              </w:rPr>
              <w:tab/>
            </w:r>
            <w:r w:rsidR="002C799B">
              <w:rPr>
                <w:noProof/>
                <w:webHidden/>
              </w:rPr>
              <w:fldChar w:fldCharType="begin"/>
            </w:r>
            <w:r w:rsidR="002C799B">
              <w:rPr>
                <w:noProof/>
                <w:webHidden/>
              </w:rPr>
              <w:instrText xml:space="preserve"> PAGEREF _Toc463369734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7E8E4A7B" w14:textId="77777777" w:rsidR="002C799B" w:rsidRDefault="00220FCE">
          <w:pPr>
            <w:pStyle w:val="TOC2"/>
            <w:rPr>
              <w:rFonts w:asciiTheme="minorHAnsi" w:eastAsiaTheme="minorEastAsia" w:hAnsiTheme="minorHAnsi" w:cstheme="minorBidi"/>
              <w:noProof/>
              <w:sz w:val="22"/>
              <w:szCs w:val="22"/>
              <w:lang w:val="en-US"/>
            </w:rPr>
          </w:pPr>
          <w:hyperlink w:anchor="_Toc463369735"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Реализация на модулите</w:t>
            </w:r>
            <w:r w:rsidR="002C799B">
              <w:rPr>
                <w:noProof/>
                <w:webHidden/>
              </w:rPr>
              <w:tab/>
            </w:r>
            <w:r w:rsidR="002C799B">
              <w:rPr>
                <w:noProof/>
                <w:webHidden/>
              </w:rPr>
              <w:fldChar w:fldCharType="begin"/>
            </w:r>
            <w:r w:rsidR="002C799B">
              <w:rPr>
                <w:noProof/>
                <w:webHidden/>
              </w:rPr>
              <w:instrText xml:space="preserve"> PAGEREF _Toc463369735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33CC5C93"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36" w:history="1">
            <w:r w:rsidR="002C799B" w:rsidRPr="008F016E">
              <w:rPr>
                <w:rStyle w:val="Hyperlink"/>
                <w:noProof/>
                <w:lang w:eastAsia="zh-CN"/>
              </w:rPr>
              <w:t>Процес на работа при реализацията</w:t>
            </w:r>
            <w:r w:rsidR="002C799B">
              <w:rPr>
                <w:noProof/>
                <w:webHidden/>
              </w:rPr>
              <w:tab/>
            </w:r>
            <w:r w:rsidR="002C799B">
              <w:rPr>
                <w:noProof/>
                <w:webHidden/>
              </w:rPr>
              <w:fldChar w:fldCharType="begin"/>
            </w:r>
            <w:r w:rsidR="002C799B">
              <w:rPr>
                <w:noProof/>
                <w:webHidden/>
              </w:rPr>
              <w:instrText xml:space="preserve"> PAGEREF _Toc463369736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42085209" w14:textId="77777777" w:rsidR="002C799B" w:rsidRDefault="00220FCE">
          <w:pPr>
            <w:pStyle w:val="TOC3"/>
            <w:tabs>
              <w:tab w:val="right" w:leader="dot" w:pos="8660"/>
            </w:tabs>
            <w:rPr>
              <w:rFonts w:asciiTheme="minorHAnsi" w:eastAsiaTheme="minorEastAsia" w:hAnsiTheme="minorHAnsi" w:cstheme="minorBidi"/>
              <w:noProof/>
              <w:sz w:val="22"/>
              <w:szCs w:val="22"/>
              <w:lang w:val="en-US"/>
            </w:rPr>
          </w:pPr>
          <w:hyperlink w:anchor="_Toc463369737" w:history="1">
            <w:r w:rsidR="002C799B" w:rsidRPr="008F016E">
              <w:rPr>
                <w:rStyle w:val="Hyperlink"/>
                <w:noProof/>
                <w:lang w:eastAsia="zh-CN"/>
              </w:rPr>
              <w:t xml:space="preserve">Реализация на синхронизацията на </w:t>
            </w:r>
            <w:r w:rsidR="002C799B" w:rsidRPr="008F016E">
              <w:rPr>
                <w:rStyle w:val="Hyperlink"/>
                <w:noProof/>
                <w:lang w:val="en-US" w:eastAsia="zh-CN"/>
              </w:rPr>
              <w:t xml:space="preserve">Facebook </w:t>
            </w:r>
            <w:r w:rsidR="002C799B" w:rsidRPr="008F016E">
              <w:rPr>
                <w:rStyle w:val="Hyperlink"/>
                <w:noProof/>
                <w:lang w:eastAsia="zh-CN"/>
              </w:rPr>
              <w:t>публикации(постове)</w:t>
            </w:r>
            <w:r w:rsidR="002C799B">
              <w:rPr>
                <w:noProof/>
                <w:webHidden/>
              </w:rPr>
              <w:tab/>
            </w:r>
            <w:r w:rsidR="002C799B">
              <w:rPr>
                <w:noProof/>
                <w:webHidden/>
              </w:rPr>
              <w:fldChar w:fldCharType="begin"/>
            </w:r>
            <w:r w:rsidR="002C799B">
              <w:rPr>
                <w:noProof/>
                <w:webHidden/>
              </w:rPr>
              <w:instrText xml:space="preserve"> PAGEREF _Toc463369737 \h </w:instrText>
            </w:r>
            <w:r w:rsidR="002C799B">
              <w:rPr>
                <w:noProof/>
                <w:webHidden/>
              </w:rPr>
            </w:r>
            <w:r w:rsidR="002C799B">
              <w:rPr>
                <w:noProof/>
                <w:webHidden/>
              </w:rPr>
              <w:fldChar w:fldCharType="separate"/>
            </w:r>
            <w:r w:rsidR="00B84079">
              <w:rPr>
                <w:noProof/>
                <w:webHidden/>
              </w:rPr>
              <w:t>55</w:t>
            </w:r>
            <w:r w:rsidR="002C799B">
              <w:rPr>
                <w:noProof/>
                <w:webHidden/>
              </w:rPr>
              <w:fldChar w:fldCharType="end"/>
            </w:r>
          </w:hyperlink>
        </w:p>
        <w:p w14:paraId="54400CEB" w14:textId="77777777" w:rsidR="002C799B" w:rsidRDefault="00220FCE">
          <w:pPr>
            <w:pStyle w:val="TOC2"/>
            <w:rPr>
              <w:rFonts w:asciiTheme="minorHAnsi" w:eastAsiaTheme="minorEastAsia" w:hAnsiTheme="minorHAnsi" w:cstheme="minorBidi"/>
              <w:noProof/>
              <w:sz w:val="22"/>
              <w:szCs w:val="22"/>
              <w:lang w:val="en-US"/>
            </w:rPr>
          </w:pPr>
          <w:hyperlink w:anchor="_Toc463369738" w:history="1">
            <w:r w:rsidR="002C799B" w:rsidRPr="008F016E">
              <w:rPr>
                <w:rStyle w:val="Hyperlink"/>
                <w:noProof/>
              </w:rPr>
              <w:t>2.</w:t>
            </w:r>
            <w:r w:rsidR="002C799B">
              <w:rPr>
                <w:rFonts w:asciiTheme="minorHAnsi" w:eastAsiaTheme="minorEastAsia" w:hAnsiTheme="minorHAnsi" w:cstheme="minorBidi"/>
                <w:noProof/>
                <w:sz w:val="22"/>
                <w:szCs w:val="22"/>
                <w:lang w:val="en-US"/>
              </w:rPr>
              <w:tab/>
            </w:r>
            <w:r w:rsidR="002C799B" w:rsidRPr="008F016E">
              <w:rPr>
                <w:rStyle w:val="Hyperlink"/>
                <w:noProof/>
              </w:rPr>
              <w:t>Модулно и системно тестване</w:t>
            </w:r>
            <w:r w:rsidR="002C799B">
              <w:rPr>
                <w:noProof/>
                <w:webHidden/>
              </w:rPr>
              <w:tab/>
            </w:r>
            <w:r w:rsidR="002C799B">
              <w:rPr>
                <w:noProof/>
                <w:webHidden/>
              </w:rPr>
              <w:fldChar w:fldCharType="begin"/>
            </w:r>
            <w:r w:rsidR="002C799B">
              <w:rPr>
                <w:noProof/>
                <w:webHidden/>
              </w:rPr>
              <w:instrText xml:space="preserve"> PAGEREF _Toc463369738 \h </w:instrText>
            </w:r>
            <w:r w:rsidR="002C799B">
              <w:rPr>
                <w:noProof/>
                <w:webHidden/>
              </w:rPr>
            </w:r>
            <w:r w:rsidR="002C799B">
              <w:rPr>
                <w:noProof/>
                <w:webHidden/>
              </w:rPr>
              <w:fldChar w:fldCharType="separate"/>
            </w:r>
            <w:r w:rsidR="00B84079">
              <w:rPr>
                <w:noProof/>
                <w:webHidden/>
              </w:rPr>
              <w:t>56</w:t>
            </w:r>
            <w:r w:rsidR="002C799B">
              <w:rPr>
                <w:noProof/>
                <w:webHidden/>
              </w:rPr>
              <w:fldChar w:fldCharType="end"/>
            </w:r>
          </w:hyperlink>
        </w:p>
        <w:p w14:paraId="383C718F" w14:textId="77777777" w:rsidR="002C799B" w:rsidRDefault="00220FCE">
          <w:pPr>
            <w:pStyle w:val="TOC2"/>
            <w:rPr>
              <w:rFonts w:asciiTheme="minorHAnsi" w:eastAsiaTheme="minorEastAsia" w:hAnsiTheme="minorHAnsi" w:cstheme="minorBidi"/>
              <w:noProof/>
              <w:sz w:val="22"/>
              <w:szCs w:val="22"/>
              <w:lang w:val="en-US"/>
            </w:rPr>
          </w:pPr>
          <w:hyperlink w:anchor="_Toc463369739" w:history="1">
            <w:r w:rsidR="002C799B" w:rsidRPr="008F016E">
              <w:rPr>
                <w:rStyle w:val="Hyperlink"/>
                <w:noProof/>
              </w:rPr>
              <w:t>3.</w:t>
            </w:r>
            <w:r w:rsidR="002C799B">
              <w:rPr>
                <w:rFonts w:asciiTheme="minorHAnsi" w:eastAsiaTheme="minorEastAsia" w:hAnsiTheme="minorHAnsi" w:cstheme="minorBidi"/>
                <w:noProof/>
                <w:sz w:val="22"/>
                <w:szCs w:val="22"/>
                <w:lang w:val="en-US"/>
              </w:rPr>
              <w:tab/>
            </w:r>
            <w:r w:rsidR="002C799B" w:rsidRPr="008F016E">
              <w:rPr>
                <w:rStyle w:val="Hyperlink"/>
                <w:noProof/>
              </w:rPr>
              <w:t>Анализ на резултатите от тестването</w:t>
            </w:r>
            <w:r w:rsidR="002C799B">
              <w:rPr>
                <w:noProof/>
                <w:webHidden/>
              </w:rPr>
              <w:tab/>
            </w:r>
            <w:r w:rsidR="002C799B">
              <w:rPr>
                <w:noProof/>
                <w:webHidden/>
              </w:rPr>
              <w:fldChar w:fldCharType="begin"/>
            </w:r>
            <w:r w:rsidR="002C799B">
              <w:rPr>
                <w:noProof/>
                <w:webHidden/>
              </w:rPr>
              <w:instrText xml:space="preserve"> PAGEREF _Toc463369739 \h </w:instrText>
            </w:r>
            <w:r w:rsidR="002C799B">
              <w:rPr>
                <w:noProof/>
                <w:webHidden/>
              </w:rPr>
            </w:r>
            <w:r w:rsidR="002C799B">
              <w:rPr>
                <w:noProof/>
                <w:webHidden/>
              </w:rPr>
              <w:fldChar w:fldCharType="separate"/>
            </w:r>
            <w:r w:rsidR="00B84079">
              <w:rPr>
                <w:noProof/>
                <w:webHidden/>
              </w:rPr>
              <w:t>58</w:t>
            </w:r>
            <w:r w:rsidR="002C799B">
              <w:rPr>
                <w:noProof/>
                <w:webHidden/>
              </w:rPr>
              <w:fldChar w:fldCharType="end"/>
            </w:r>
          </w:hyperlink>
        </w:p>
        <w:p w14:paraId="01DD3ACB" w14:textId="77777777" w:rsidR="002C799B" w:rsidRDefault="00220FCE">
          <w:pPr>
            <w:pStyle w:val="TOC2"/>
            <w:rPr>
              <w:rFonts w:asciiTheme="minorHAnsi" w:eastAsiaTheme="minorEastAsia" w:hAnsiTheme="minorHAnsi" w:cstheme="minorBidi"/>
              <w:noProof/>
              <w:sz w:val="22"/>
              <w:szCs w:val="22"/>
              <w:lang w:val="en-US"/>
            </w:rPr>
          </w:pPr>
          <w:hyperlink w:anchor="_Toc463369740" w:history="1">
            <w:r w:rsidR="002C799B" w:rsidRPr="008F016E">
              <w:rPr>
                <w:rStyle w:val="Hyperlink"/>
                <w:noProof/>
              </w:rPr>
              <w:t>4.</w:t>
            </w:r>
            <w:r w:rsidR="002C799B">
              <w:rPr>
                <w:rFonts w:asciiTheme="minorHAnsi" w:eastAsiaTheme="minorEastAsia" w:hAnsiTheme="minorHAnsi" w:cstheme="minorBidi"/>
                <w:noProof/>
                <w:sz w:val="22"/>
                <w:szCs w:val="22"/>
                <w:lang w:val="en-US"/>
              </w:rPr>
              <w:tab/>
            </w:r>
            <w:r w:rsidR="002C799B" w:rsidRPr="008F016E">
              <w:rPr>
                <w:rStyle w:val="Hyperlink"/>
                <w:noProof/>
              </w:rPr>
              <w:t>Експериментално внедряване</w:t>
            </w:r>
            <w:r w:rsidR="002C799B">
              <w:rPr>
                <w:noProof/>
                <w:webHidden/>
              </w:rPr>
              <w:tab/>
            </w:r>
            <w:r w:rsidR="002C799B">
              <w:rPr>
                <w:noProof/>
                <w:webHidden/>
              </w:rPr>
              <w:fldChar w:fldCharType="begin"/>
            </w:r>
            <w:r w:rsidR="002C799B">
              <w:rPr>
                <w:noProof/>
                <w:webHidden/>
              </w:rPr>
              <w:instrText xml:space="preserve"> PAGEREF _Toc463369740 \h </w:instrText>
            </w:r>
            <w:r w:rsidR="002C799B">
              <w:rPr>
                <w:noProof/>
                <w:webHidden/>
              </w:rPr>
            </w:r>
            <w:r w:rsidR="002C799B">
              <w:rPr>
                <w:noProof/>
                <w:webHidden/>
              </w:rPr>
              <w:fldChar w:fldCharType="separate"/>
            </w:r>
            <w:r w:rsidR="00B84079">
              <w:rPr>
                <w:noProof/>
                <w:webHidden/>
              </w:rPr>
              <w:t>58</w:t>
            </w:r>
            <w:r w:rsidR="002C799B">
              <w:rPr>
                <w:noProof/>
                <w:webHidden/>
              </w:rPr>
              <w:fldChar w:fldCharType="end"/>
            </w:r>
          </w:hyperlink>
        </w:p>
        <w:p w14:paraId="1F2527EF"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41" w:history="1">
            <w:r w:rsidR="002C799B" w:rsidRPr="008F016E">
              <w:rPr>
                <w:rStyle w:val="Hyperlink"/>
                <w:noProof/>
              </w:rPr>
              <w:t>Глава 6. Заключение</w:t>
            </w:r>
            <w:r w:rsidR="002C799B">
              <w:rPr>
                <w:noProof/>
                <w:webHidden/>
              </w:rPr>
              <w:tab/>
            </w:r>
            <w:r w:rsidR="002C799B">
              <w:rPr>
                <w:noProof/>
                <w:webHidden/>
              </w:rPr>
              <w:fldChar w:fldCharType="begin"/>
            </w:r>
            <w:r w:rsidR="002C799B">
              <w:rPr>
                <w:noProof/>
                <w:webHidden/>
              </w:rPr>
              <w:instrText xml:space="preserve"> PAGEREF _Toc463369741 \h </w:instrText>
            </w:r>
            <w:r w:rsidR="002C799B">
              <w:rPr>
                <w:noProof/>
                <w:webHidden/>
              </w:rPr>
            </w:r>
            <w:r w:rsidR="002C799B">
              <w:rPr>
                <w:noProof/>
                <w:webHidden/>
              </w:rPr>
              <w:fldChar w:fldCharType="separate"/>
            </w:r>
            <w:r w:rsidR="00B84079">
              <w:rPr>
                <w:noProof/>
                <w:webHidden/>
              </w:rPr>
              <w:t>60</w:t>
            </w:r>
            <w:r w:rsidR="002C799B">
              <w:rPr>
                <w:noProof/>
                <w:webHidden/>
              </w:rPr>
              <w:fldChar w:fldCharType="end"/>
            </w:r>
          </w:hyperlink>
        </w:p>
        <w:p w14:paraId="6F79B96A"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42" w:history="1">
            <w:r w:rsidR="002C799B" w:rsidRPr="008F016E">
              <w:rPr>
                <w:rStyle w:val="Hyperlink"/>
                <w:noProof/>
              </w:rPr>
              <w:t>Използвана литература</w:t>
            </w:r>
            <w:r w:rsidR="002C799B">
              <w:rPr>
                <w:noProof/>
                <w:webHidden/>
              </w:rPr>
              <w:tab/>
            </w:r>
            <w:r w:rsidR="002C799B">
              <w:rPr>
                <w:noProof/>
                <w:webHidden/>
              </w:rPr>
              <w:fldChar w:fldCharType="begin"/>
            </w:r>
            <w:r w:rsidR="002C799B">
              <w:rPr>
                <w:noProof/>
                <w:webHidden/>
              </w:rPr>
              <w:instrText xml:space="preserve"> PAGEREF _Toc463369742 \h </w:instrText>
            </w:r>
            <w:r w:rsidR="002C799B">
              <w:rPr>
                <w:noProof/>
                <w:webHidden/>
              </w:rPr>
            </w:r>
            <w:r w:rsidR="002C799B">
              <w:rPr>
                <w:noProof/>
                <w:webHidden/>
              </w:rPr>
              <w:fldChar w:fldCharType="separate"/>
            </w:r>
            <w:r w:rsidR="00B84079">
              <w:rPr>
                <w:noProof/>
                <w:webHidden/>
              </w:rPr>
              <w:t>64</w:t>
            </w:r>
            <w:r w:rsidR="002C799B">
              <w:rPr>
                <w:noProof/>
                <w:webHidden/>
              </w:rPr>
              <w:fldChar w:fldCharType="end"/>
            </w:r>
          </w:hyperlink>
        </w:p>
        <w:p w14:paraId="2BCB1431" w14:textId="77777777" w:rsidR="002C799B" w:rsidRDefault="00220FCE">
          <w:pPr>
            <w:pStyle w:val="TOC1"/>
            <w:tabs>
              <w:tab w:val="right" w:leader="dot" w:pos="8660"/>
            </w:tabs>
            <w:rPr>
              <w:rFonts w:asciiTheme="minorHAnsi" w:eastAsiaTheme="minorEastAsia" w:hAnsiTheme="minorHAnsi" w:cstheme="minorBidi"/>
              <w:noProof/>
              <w:sz w:val="22"/>
              <w:szCs w:val="22"/>
              <w:lang w:val="en-US"/>
            </w:rPr>
          </w:pPr>
          <w:hyperlink w:anchor="_Toc463369743" w:history="1">
            <w:r w:rsidR="002C799B" w:rsidRPr="008F016E">
              <w:rPr>
                <w:rStyle w:val="Hyperlink"/>
                <w:noProof/>
              </w:rPr>
              <w:t>Приложения</w:t>
            </w:r>
            <w:r w:rsidR="002C799B">
              <w:rPr>
                <w:noProof/>
                <w:webHidden/>
              </w:rPr>
              <w:tab/>
            </w:r>
            <w:r w:rsidR="002C799B">
              <w:rPr>
                <w:noProof/>
                <w:webHidden/>
              </w:rPr>
              <w:fldChar w:fldCharType="begin"/>
            </w:r>
            <w:r w:rsidR="002C799B">
              <w:rPr>
                <w:noProof/>
                <w:webHidden/>
              </w:rPr>
              <w:instrText xml:space="preserve"> PAGEREF _Toc463369743 \h </w:instrText>
            </w:r>
            <w:r w:rsidR="002C799B">
              <w:rPr>
                <w:noProof/>
                <w:webHidden/>
              </w:rPr>
            </w:r>
            <w:r w:rsidR="002C799B">
              <w:rPr>
                <w:noProof/>
                <w:webHidden/>
              </w:rPr>
              <w:fldChar w:fldCharType="separate"/>
            </w:r>
            <w:r w:rsidR="00B84079">
              <w:rPr>
                <w:noProof/>
                <w:webHidden/>
              </w:rPr>
              <w:t>69</w:t>
            </w:r>
            <w:r w:rsidR="002C799B">
              <w:rPr>
                <w:noProof/>
                <w:webHidden/>
              </w:rPr>
              <w:fldChar w:fldCharType="end"/>
            </w:r>
          </w:hyperlink>
        </w:p>
        <w:p w14:paraId="28D258DE" w14:textId="77777777" w:rsidR="002C799B" w:rsidRDefault="00220FCE">
          <w:pPr>
            <w:pStyle w:val="TOC2"/>
            <w:rPr>
              <w:rFonts w:asciiTheme="minorHAnsi" w:eastAsiaTheme="minorEastAsia" w:hAnsiTheme="minorHAnsi" w:cstheme="minorBidi"/>
              <w:noProof/>
              <w:sz w:val="22"/>
              <w:szCs w:val="22"/>
              <w:lang w:val="en-US"/>
            </w:rPr>
          </w:pPr>
          <w:hyperlink w:anchor="_Toc463369744" w:history="1">
            <w:r w:rsidR="002C799B" w:rsidRPr="008F016E">
              <w:rPr>
                <w:rStyle w:val="Hyperlink"/>
                <w:noProof/>
              </w:rPr>
              <w:t>1.</w:t>
            </w:r>
            <w:r w:rsidR="002C799B">
              <w:rPr>
                <w:rFonts w:asciiTheme="minorHAnsi" w:eastAsiaTheme="minorEastAsia" w:hAnsiTheme="minorHAnsi" w:cstheme="minorBidi"/>
                <w:noProof/>
                <w:sz w:val="22"/>
                <w:szCs w:val="22"/>
                <w:lang w:val="en-US"/>
              </w:rPr>
              <w:tab/>
            </w:r>
            <w:r w:rsidR="002C799B" w:rsidRPr="008F016E">
              <w:rPr>
                <w:rStyle w:val="Hyperlink"/>
                <w:noProof/>
              </w:rPr>
              <w:t>Индекс на фигурите</w:t>
            </w:r>
            <w:r w:rsidR="002C799B">
              <w:rPr>
                <w:noProof/>
                <w:webHidden/>
              </w:rPr>
              <w:tab/>
            </w:r>
            <w:r w:rsidR="002C799B">
              <w:rPr>
                <w:noProof/>
                <w:webHidden/>
              </w:rPr>
              <w:fldChar w:fldCharType="begin"/>
            </w:r>
            <w:r w:rsidR="002C799B">
              <w:rPr>
                <w:noProof/>
                <w:webHidden/>
              </w:rPr>
              <w:instrText xml:space="preserve"> PAGEREF _Toc463369744 \h </w:instrText>
            </w:r>
            <w:r w:rsidR="002C799B">
              <w:rPr>
                <w:noProof/>
                <w:webHidden/>
              </w:rPr>
            </w:r>
            <w:r w:rsidR="002C799B">
              <w:rPr>
                <w:noProof/>
                <w:webHidden/>
              </w:rPr>
              <w:fldChar w:fldCharType="separate"/>
            </w:r>
            <w:r w:rsidR="00B84079">
              <w:rPr>
                <w:noProof/>
                <w:webHidden/>
              </w:rPr>
              <w:t>69</w:t>
            </w:r>
            <w:r w:rsidR="002C799B">
              <w:rPr>
                <w:noProof/>
                <w:webHidden/>
              </w:rPr>
              <w:fldChar w:fldCharType="end"/>
            </w:r>
          </w:hyperlink>
        </w:p>
        <w:p w14:paraId="247E4055" w14:textId="10D209BA" w:rsidR="009A5471" w:rsidRPr="00B84079" w:rsidRDefault="009A5471" w:rsidP="00B84079">
          <w:r>
            <w:rPr>
              <w:noProof/>
            </w:rPr>
            <w:fldChar w:fldCharType="end"/>
          </w:r>
          <w:r>
            <w:br w:type="page"/>
          </w:r>
        </w:p>
      </w:sdtContent>
    </w:sdt>
    <w:p w14:paraId="5C912CF9" w14:textId="643580B8" w:rsidR="00BA7808" w:rsidRDefault="007873DC" w:rsidP="00BA7808">
      <w:pPr>
        <w:pStyle w:val="Heading1"/>
      </w:pPr>
      <w:bookmarkStart w:id="1" w:name="_Toc462403897"/>
      <w:bookmarkStart w:id="2" w:name="_Toc462412476"/>
      <w:bookmarkStart w:id="3" w:name="_Toc462416966"/>
      <w:bookmarkStart w:id="4" w:name="_Toc462506276"/>
      <w:bookmarkStart w:id="5" w:name="_Toc462741387"/>
      <w:bookmarkStart w:id="6" w:name="_Toc463369704"/>
      <w:r>
        <w:lastRenderedPageBreak/>
        <w:t xml:space="preserve">Глава 1. </w:t>
      </w:r>
      <w:r w:rsidR="00F73199" w:rsidRPr="007B5457">
        <w:t>Увод</w:t>
      </w:r>
      <w:bookmarkEnd w:id="1"/>
      <w:bookmarkEnd w:id="2"/>
      <w:bookmarkEnd w:id="3"/>
      <w:bookmarkEnd w:id="4"/>
      <w:bookmarkEnd w:id="5"/>
      <w:bookmarkEnd w:id="6"/>
    </w:p>
    <w:p w14:paraId="33F1CE1E" w14:textId="0F419281" w:rsidR="00953317" w:rsidRPr="00953317" w:rsidRDefault="00953317" w:rsidP="00BA7808">
      <w:pPr>
        <w:pStyle w:val="Heading2"/>
      </w:pPr>
      <w:r>
        <w:t xml:space="preserve"> </w:t>
      </w:r>
      <w:bookmarkStart w:id="7" w:name="_Toc462412477"/>
      <w:bookmarkStart w:id="8" w:name="_Toc462416967"/>
      <w:bookmarkStart w:id="9" w:name="_Toc462506277"/>
      <w:bookmarkStart w:id="10" w:name="_Toc462741388"/>
      <w:bookmarkStart w:id="11" w:name="_Toc463369705"/>
      <w:r>
        <w:t>Актуалност на проблема и мотивация</w:t>
      </w:r>
      <w:bookmarkEnd w:id="7"/>
      <w:bookmarkEnd w:id="8"/>
      <w:bookmarkEnd w:id="9"/>
      <w:bookmarkEnd w:id="10"/>
      <w:bookmarkEnd w:id="11"/>
    </w:p>
    <w:p w14:paraId="58804BE6" w14:textId="0988B136" w:rsidR="00180C50" w:rsidRDefault="00985938" w:rsidP="007B5457">
      <w:r>
        <w:t>Facebook</w:t>
      </w:r>
      <w:r w:rsidR="00F73199" w:rsidRPr="00180C50">
        <w:t xml:space="preserve">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B22089">
            <w:rPr>
              <w:noProof/>
              <w:lang w:val="en-US"/>
            </w:rPr>
            <w:t xml:space="preserve"> </w:t>
          </w:r>
          <w:r w:rsidR="00B22089" w:rsidRPr="00B22089">
            <w:rPr>
              <w:noProof/>
              <w:lang w:val="en-US"/>
            </w:rPr>
            <w:t>(Matney)</w:t>
          </w:r>
          <w:r w:rsidR="004108C9">
            <w:fldChar w:fldCharType="end"/>
          </w:r>
        </w:sdtContent>
      </w:sdt>
      <w:r w:rsidR="00F73199" w:rsidRPr="00180C50">
        <w:t xml:space="preserve">. Повече от 70% от потребителите на тази социална мрежа констатират, че я посещават поне веднъж дневно като над 45% от тях влизат във </w:t>
      </w:r>
      <w:r>
        <w:t>Facebook</w:t>
      </w:r>
      <w:r w:rsidR="00F73199" w:rsidRPr="00180C50">
        <w:t xml:space="preserve">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B22089">
            <w:rPr>
              <w:noProof/>
            </w:rPr>
            <w:t>(Sarah Morse)</w:t>
          </w:r>
          <w:r w:rsidR="00180C50" w:rsidRPr="00180C50">
            <w:fldChar w:fldCharType="end"/>
          </w:r>
        </w:sdtContent>
      </w:sdt>
      <w:r w:rsidR="00F73199" w:rsidRPr="00180C50">
        <w:t>.</w:t>
      </w:r>
    </w:p>
    <w:p w14:paraId="4CEC9E54" w14:textId="4D97599F" w:rsidR="0059076D" w:rsidRPr="00FA3C77" w:rsidRDefault="0060467D" w:rsidP="007B5457">
      <w:r>
        <w:t>„Мощната глобална комуникация е започнала. Чрез интернет</w:t>
      </w:r>
      <w:r w:rsidR="001A3514">
        <w:t>, хора откриват и изобретяват</w:t>
      </w:r>
      <w:r>
        <w:t xml:space="preserve"> нови начини за споделяне на съответните знания с ослепителна скорост. Като пряк резулт</w:t>
      </w:r>
      <w:r w:rsidR="001A3514">
        <w:t>ат, пазарите стават все по-умни</w:t>
      </w:r>
      <w:r>
        <w:t xml:space="preserve"> ... и </w:t>
      </w:r>
      <w:r w:rsidR="0059076D">
        <w:t>по-умни</w:t>
      </w:r>
      <w:r w:rsidR="001A3514">
        <w:t xml:space="preserve"> -</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B22089">
            <w:rPr>
              <w:noProof/>
              <w:lang w:val="en-US"/>
            </w:rPr>
            <w:t xml:space="preserve"> </w:t>
          </w:r>
          <w:r w:rsidR="00B22089" w:rsidRPr="00B22089">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B22089">
            <w:rPr>
              <w:noProof/>
              <w:lang w:val="en-US"/>
            </w:rPr>
            <w:t xml:space="preserve"> </w:t>
          </w:r>
          <w:r w:rsidR="00B22089" w:rsidRPr="00B22089">
            <w:rPr>
              <w:noProof/>
              <w:lang w:val="en-US"/>
            </w:rPr>
            <w:t>(Петков)</w:t>
          </w:r>
          <w:r w:rsidR="00BC55FD">
            <w:fldChar w:fldCharType="end"/>
          </w:r>
        </w:sdtContent>
      </w:sdt>
      <w:r w:rsidR="0059076D">
        <w:t xml:space="preserve">.  Те използват </w:t>
      </w:r>
      <w:r w:rsidR="00985938">
        <w:t>Facebook</w:t>
      </w:r>
      <w:r w:rsidR="0059076D">
        <w:t xml:space="preserve">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w:t>
      </w:r>
      <w:r w:rsidR="0029379E">
        <w:t>дават възможност</w:t>
      </w:r>
      <w:r w:rsidR="0059076D">
        <w:t xml:space="preserve"> на компаниите </w:t>
      </w:r>
      <w:r w:rsidR="0029379E">
        <w:t xml:space="preserve">да рекламират дейността си пред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B22089">
            <w:rPr>
              <w:noProof/>
              <w:lang w:val="en-US"/>
            </w:rPr>
            <w:t xml:space="preserve"> </w:t>
          </w:r>
          <w:r w:rsidR="00B22089" w:rsidRPr="00B22089">
            <w:rPr>
              <w:noProof/>
              <w:lang w:val="en-US"/>
            </w:rPr>
            <w:t>(Number of monthly active Facebook users worldwide as of 2nd quarter 2016 (in millions))</w:t>
          </w:r>
          <w:r w:rsidR="002B6AC9">
            <w:fldChar w:fldCharType="end"/>
          </w:r>
        </w:sdtContent>
      </w:sdt>
      <w:r w:rsidR="00FA3C77">
        <w:t>, които могат да се превърнат в потенциални клиенти</w:t>
      </w:r>
      <w:r w:rsidR="0029379E">
        <w:t xml:space="preserve">. </w:t>
      </w:r>
      <w:r w:rsidR="0029379E">
        <w:rPr>
          <w:lang w:val="en-US"/>
        </w:rPr>
        <w:t>Facebook</w:t>
      </w:r>
      <w:r w:rsidR="00FA3C77">
        <w:t xml:space="preserve"> </w:t>
      </w:r>
      <w:r w:rsidR="00A84B60">
        <w:t>намалява</w:t>
      </w:r>
      <w:r w:rsidR="00FA3C77">
        <w:t xml:space="preserve"> разходи</w:t>
      </w:r>
      <w:r w:rsidR="00A84B60">
        <w:t>те</w:t>
      </w:r>
      <w:r w:rsidR="00FA3C77">
        <w:t xml:space="preserve"> за маркетинг на компаниите, </w:t>
      </w:r>
      <w:r w:rsidR="0029379E">
        <w:t xml:space="preserve">като предлага </w:t>
      </w:r>
      <w:r w:rsidR="00FA3C77">
        <w:t>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w:t>
      </w:r>
      <w:r w:rsidR="0029379E">
        <w:t>ангажираността на потребителите към конкретна</w:t>
      </w:r>
      <w:r w:rsidR="00A84B60">
        <w:t xml:space="preserve"> </w:t>
      </w:r>
      <w:r w:rsidR="00FA3C77">
        <w:t>бизнес с</w:t>
      </w:r>
      <w:r w:rsidR="00A84B60">
        <w:t>траница</w:t>
      </w:r>
      <w:r w:rsidR="00FA3C77">
        <w:t xml:space="preserve">. </w:t>
      </w:r>
      <w:r w:rsidR="00985938">
        <w:t>Facebook</w:t>
      </w:r>
      <w:r w:rsidR="00A84B60">
        <w:t xml:space="preserve"> </w:t>
      </w:r>
      <w:r w:rsidR="0029379E">
        <w:t xml:space="preserve">също </w:t>
      </w:r>
      <w:r w:rsidR="00A84B60">
        <w:t>дава възможност</w:t>
      </w:r>
      <w:r w:rsidR="0029379E">
        <w:rPr>
          <w:lang w:val="en-US"/>
        </w:rPr>
        <w:t xml:space="preserve"> </w:t>
      </w:r>
      <w:r w:rsidR="0029379E">
        <w:t xml:space="preserve">компаниите, които имат създадени страници в него, при търсене в търсачки като </w:t>
      </w:r>
      <w:r w:rsidR="0029379E">
        <w:rPr>
          <w:lang w:val="en-US"/>
        </w:rPr>
        <w:t xml:space="preserve">Google </w:t>
      </w:r>
      <w:r w:rsidR="0029379E">
        <w:t xml:space="preserve">или </w:t>
      </w:r>
      <w:r w:rsidR="0029379E">
        <w:rPr>
          <w:lang w:val="en-US"/>
        </w:rPr>
        <w:t>Yahoo,</w:t>
      </w:r>
      <w:r w:rsidR="00A84B60">
        <w:t xml:space="preserve"> </w:t>
      </w:r>
      <w:r w:rsidR="0029379E">
        <w:t xml:space="preserve">да излизат на предни позиции в </w:t>
      </w:r>
      <w:r w:rsidR="00A84B60">
        <w:t>резултатите</w:t>
      </w:r>
      <w:r w:rsidR="0029379E">
        <w:t>.</w:t>
      </w:r>
      <w:r w:rsidR="00A84B60">
        <w:t xml:space="preserve"> </w:t>
      </w:r>
      <w:r w:rsidR="001E62A0">
        <w:t xml:space="preserve">Друго предимство </w:t>
      </w:r>
      <w:r w:rsidR="001E62A0">
        <w:lastRenderedPageBreak/>
        <w:t xml:space="preserve">на използването на </w:t>
      </w:r>
      <w:r w:rsidR="001E62A0">
        <w:rPr>
          <w:lang w:val="en-US"/>
        </w:rPr>
        <w:t xml:space="preserve">Facebook </w:t>
      </w:r>
      <w:r w:rsidR="001E62A0">
        <w:t>компаниите е, че</w:t>
      </w:r>
      <w:r w:rsidR="001E62A0">
        <w:rPr>
          <w:lang w:val="en-US"/>
        </w:rPr>
        <w:t xml:space="preserve"> </w:t>
      </w:r>
      <w:r w:rsidR="001E62A0">
        <w:t>д</w:t>
      </w:r>
      <w:r w:rsidR="00A84B60">
        <w:t xml:space="preserve">ори корпоративните сайтове да нямат конкретно мобилно приложение, то </w:t>
      </w:r>
      <w:r w:rsidR="00985938">
        <w:t>Facebook</w:t>
      </w:r>
      <w:r w:rsidR="00A84B60">
        <w:t xml:space="preserve">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B22089">
            <w:rPr>
              <w:noProof/>
              <w:lang w:val="en-US"/>
            </w:rPr>
            <w:t xml:space="preserve"> </w:t>
          </w:r>
          <w:r w:rsidR="00B22089" w:rsidRPr="00B22089">
            <w:rPr>
              <w:noProof/>
              <w:lang w:val="en-US"/>
            </w:rPr>
            <w:t>(Scott Ayres)</w:t>
          </w:r>
          <w:r w:rsidR="002B6AC9">
            <w:fldChar w:fldCharType="end"/>
          </w:r>
        </w:sdtContent>
      </w:sdt>
    </w:p>
    <w:p w14:paraId="2C82EC4F" w14:textId="7F3BFB7E" w:rsidR="00F73199" w:rsidRDefault="00C260C7" w:rsidP="007B5457">
      <w:r>
        <w:t xml:space="preserve">Тези функционалности </w:t>
      </w:r>
      <w:r w:rsidR="00F73199" w:rsidRPr="00180C50">
        <w:t>нарежда</w:t>
      </w:r>
      <w:r>
        <w:t xml:space="preserve">т </w:t>
      </w:r>
      <w:r w:rsidR="00985938">
        <w:t>Facebook</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w:t>
      </w:r>
      <w:r w:rsidR="00985938">
        <w:t>Facebook</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w:t>
      </w:r>
      <w:r w:rsidR="00985938">
        <w:t>Facebook</w:t>
      </w:r>
      <w:r w:rsidR="00F73199" w:rsidRPr="00180C50">
        <w:t xml:space="preserve"> потребители. </w:t>
      </w:r>
    </w:p>
    <w:p w14:paraId="35B06CD7" w14:textId="4134FD62" w:rsidR="00B7317A" w:rsidRDefault="00B7317A" w:rsidP="00B7317A">
      <w:pPr>
        <w:pStyle w:val="Heading2"/>
      </w:pPr>
      <w:bookmarkStart w:id="12" w:name="_Toc462403898"/>
      <w:bookmarkStart w:id="13" w:name="_Toc462412478"/>
      <w:bookmarkStart w:id="14" w:name="_Toc462416968"/>
      <w:bookmarkStart w:id="15" w:name="_Toc462506278"/>
      <w:bookmarkStart w:id="16" w:name="_Toc462741389"/>
      <w:bookmarkStart w:id="17" w:name="_Toc463369706"/>
      <w:r>
        <w:t>Цел и задачи на дипломната работа</w:t>
      </w:r>
      <w:bookmarkEnd w:id="12"/>
      <w:bookmarkEnd w:id="13"/>
      <w:bookmarkEnd w:id="14"/>
      <w:bookmarkEnd w:id="15"/>
      <w:bookmarkEnd w:id="16"/>
      <w:bookmarkEnd w:id="17"/>
    </w:p>
    <w:p w14:paraId="50E29E74" w14:textId="6F9CE5D5" w:rsidR="00447FB4" w:rsidRDefault="006B1F54" w:rsidP="00447FB4">
      <w:r>
        <w:t>В тази работа ще бъдат разгледани общини като държавни институции, използващи</w:t>
      </w:r>
      <w:r w:rsidR="00AB0634">
        <w:t xml:space="preserve"> </w:t>
      </w:r>
      <w:r w:rsidR="00985938">
        <w:t>Facebook</w:t>
      </w:r>
      <w:r w:rsidR="00B23278">
        <w:t xml:space="preserve"> и</w:t>
      </w:r>
      <w:r w:rsidR="00AB0634">
        <w:t xml:space="preserve"> </w:t>
      </w:r>
      <w:r>
        <w:t>техните</w:t>
      </w:r>
      <w:r w:rsidR="00AB0634">
        <w:t xml:space="preserve"> методи за представяне в социалната мре</w:t>
      </w:r>
      <w:r w:rsidR="00B23278">
        <w:t>жа.</w:t>
      </w:r>
    </w:p>
    <w:p w14:paraId="5BEFA57B" w14:textId="76BCDBB4" w:rsidR="00447FB4" w:rsidRDefault="00447FB4" w:rsidP="00447FB4">
      <w:r w:rsidRPr="00180C50">
        <w:t>Въпреки, че това не е държавна политика, някои от бъ</w:t>
      </w:r>
      <w:r w:rsidR="006B1F54">
        <w:t>лгарските общини присъстват</w:t>
      </w:r>
      <w:r w:rsidRPr="00180C50">
        <w:t xml:space="preserve"> във </w:t>
      </w:r>
      <w:r w:rsidR="00985938">
        <w:t>Facebook</w:t>
      </w:r>
      <w:r w:rsidRPr="00180C50">
        <w:t xml:space="preserve">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w:t>
      </w:r>
      <w:r w:rsidR="00985938">
        <w:t>ъв</w:t>
      </w:r>
      <w:r>
        <w:t xml:space="preserve"> </w:t>
      </w:r>
      <w:r w:rsidR="00985938">
        <w:t>Facebook</w:t>
      </w:r>
      <w:r>
        <w:t xml:space="preserve">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B22089">
            <w:rPr>
              <w:noProof/>
            </w:rPr>
            <w:t xml:space="preserve"> (Спасов)</w:t>
          </w:r>
          <w:r w:rsidR="00D77098">
            <w:fldChar w:fldCharType="end"/>
          </w:r>
        </w:sdtContent>
      </w:sdt>
    </w:p>
    <w:p w14:paraId="4C4C3B49" w14:textId="1F4E9D2E"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w:t>
      </w:r>
      <w:r w:rsidR="00985938">
        <w:t>Facebook</w:t>
      </w:r>
      <w:r w:rsidR="006B1F54">
        <w:t xml:space="preserve"> </w:t>
      </w:r>
      <w:r w:rsidR="002B79A9">
        <w:t xml:space="preserve">към настоящия момент </w:t>
      </w:r>
      <w:r w:rsidR="006B1F54">
        <w:t>и препоръки за</w:t>
      </w:r>
      <w:r w:rsidRPr="00180C50">
        <w:t xml:space="preserve"> това как те могат да станат по-популярни </w:t>
      </w:r>
      <w:r w:rsidR="002B79A9">
        <w:t xml:space="preserve">и въздействащи </w:t>
      </w:r>
      <w:r w:rsidRPr="00180C50">
        <w:t xml:space="preserve">в тази социална мрежа, как да извлекат максималната полза от представянето си и какво още могат да направят за подобряване на връзката община – население. </w:t>
      </w:r>
    </w:p>
    <w:p w14:paraId="238B4ECA" w14:textId="1A0A9760" w:rsidR="00F73199" w:rsidRPr="00180C50" w:rsidRDefault="00180C50" w:rsidP="007B5457">
      <w:r w:rsidRPr="00180C50">
        <w:lastRenderedPageBreak/>
        <w:t>Анализът</w:t>
      </w:r>
      <w:r w:rsidR="00F73199" w:rsidRPr="00180C50">
        <w:t xml:space="preserve"> е базиран на важни характеристики, предоставени от </w:t>
      </w:r>
      <w:r w:rsidR="00985938">
        <w:t>Facebook</w:t>
      </w:r>
      <w:r w:rsidR="00F73199" w:rsidRPr="00180C50">
        <w:t xml:space="preserve"> като ще бъде подробно изследвана всяка от тях и</w:t>
      </w:r>
      <w:r w:rsidR="00C75E01">
        <w:t xml:space="preserve"> това</w:t>
      </w:r>
      <w:r w:rsidR="00F73199" w:rsidRPr="00180C50">
        <w:t xml:space="preserve">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w:t>
      </w:r>
      <w:r w:rsidR="00985938">
        <w:t>Facebook</w:t>
      </w:r>
      <w:r w:rsidR="00F73199" w:rsidRPr="00180C50">
        <w:t xml:space="preserve"> към този момент, сравнено с минали периоди. </w:t>
      </w:r>
    </w:p>
    <w:p w14:paraId="325A6B1C" w14:textId="4B755A58"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предоставяща възможност на всеки да попълва информац</w:t>
      </w:r>
      <w:r w:rsidR="00C75E01">
        <w:t>ия за дадена община като се разглежда</w:t>
      </w:r>
      <w:r w:rsidRPr="00180C50">
        <w:t xml:space="preserve"> представянето й във </w:t>
      </w:r>
      <w:r w:rsidR="00985938">
        <w:t>Facebook</w:t>
      </w:r>
      <w:r w:rsidRPr="00180C50">
        <w:t xml:space="preserve">. </w:t>
      </w:r>
    </w:p>
    <w:p w14:paraId="51CBCED6" w14:textId="77777777" w:rsidR="00F73199" w:rsidRPr="00180C50" w:rsidRDefault="00F73199" w:rsidP="007B5457">
      <w:r w:rsidRPr="00180C50">
        <w:t>Задачи, произтичащи от целта:</w:t>
      </w:r>
    </w:p>
    <w:p w14:paraId="12CAD464" w14:textId="13E71791"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w:t>
      </w:r>
      <w:r w:rsidR="00985938">
        <w:t>Facebook</w:t>
      </w:r>
      <w:r w:rsidRPr="00180C50">
        <w:t xml:space="preserve">,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C0F03E6"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985938">
        <w:t>Facebook</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42EFA4C1" w:rsidR="00F33EB8" w:rsidRDefault="00F33EB8" w:rsidP="007B5457">
      <w:pPr>
        <w:pStyle w:val="ListParagraph"/>
        <w:numPr>
          <w:ilvl w:val="0"/>
          <w:numId w:val="1"/>
        </w:numPr>
      </w:pPr>
      <w:r>
        <w:t xml:space="preserve">Анализ на промените и на тенденциите в представянето на общините във </w:t>
      </w:r>
      <w:r w:rsidR="00985938">
        <w:t>Facebook</w:t>
      </w:r>
    </w:p>
    <w:p w14:paraId="009275F7" w14:textId="039F72F9" w:rsidR="00B7317A" w:rsidRDefault="00B7317A" w:rsidP="00B7317A">
      <w:pPr>
        <w:pStyle w:val="Heading2"/>
      </w:pPr>
      <w:bookmarkStart w:id="18" w:name="_Toc462403899"/>
      <w:bookmarkStart w:id="19" w:name="_Toc462412479"/>
      <w:bookmarkStart w:id="20" w:name="_Toc462416969"/>
      <w:bookmarkStart w:id="21" w:name="_Toc462506279"/>
      <w:bookmarkStart w:id="22" w:name="_Toc462741390"/>
      <w:bookmarkStart w:id="23" w:name="_Toc463369707"/>
      <w:r>
        <w:lastRenderedPageBreak/>
        <w:t>Очаквани ползи от реализацията</w:t>
      </w:r>
      <w:bookmarkEnd w:id="18"/>
      <w:bookmarkEnd w:id="19"/>
      <w:bookmarkEnd w:id="20"/>
      <w:bookmarkEnd w:id="21"/>
      <w:bookmarkEnd w:id="22"/>
      <w:bookmarkEnd w:id="23"/>
    </w:p>
    <w:p w14:paraId="3017EBCE" w14:textId="77777777" w:rsidR="00953317" w:rsidRDefault="003134A9" w:rsidP="007B5457">
      <w:r>
        <w:t>Очакваните ползи от реализацията са</w:t>
      </w:r>
      <w:r w:rsidR="00953317">
        <w:t xml:space="preserve"> в два аспекта:</w:t>
      </w:r>
    </w:p>
    <w:p w14:paraId="03E3A9F8" w14:textId="1D9291E5" w:rsidR="00953317" w:rsidRDefault="00953317" w:rsidP="002B79A9">
      <w:pPr>
        <w:pStyle w:val="ListParagraph"/>
        <w:numPr>
          <w:ilvl w:val="0"/>
          <w:numId w:val="35"/>
        </w:numPr>
      </w:pPr>
      <w:r>
        <w:t>Публичността на проекта и</w:t>
      </w:r>
      <w:r w:rsidR="002B79A9">
        <w:t xml:space="preserve"> лесният достъп до информацията, както и възможността за преизползването й за други научни цели, ще</w:t>
      </w:r>
      <w:r>
        <w:t xml:space="preserve"> помогне за</w:t>
      </w:r>
      <w:r w:rsidR="0047274B">
        <w:t xml:space="preserve"> събирането на по-голям обем данни, чрез които да се правят</w:t>
      </w:r>
      <w:r>
        <w:t xml:space="preserve"> по-задълбочени анализи в тази област</w:t>
      </w:r>
    </w:p>
    <w:p w14:paraId="0E9E4E1E" w14:textId="14045224" w:rsidR="00B2701D" w:rsidRDefault="00B7518A" w:rsidP="002B79A9">
      <w:pPr>
        <w:pStyle w:val="ListParagraph"/>
        <w:numPr>
          <w:ilvl w:val="0"/>
          <w:numId w:val="35"/>
        </w:numPr>
      </w:pPr>
      <w:r>
        <w:t>З</w:t>
      </w:r>
      <w:r w:rsidR="003134A9" w:rsidRPr="003134A9">
        <w:t>аключ</w:t>
      </w:r>
      <w:r w:rsidR="003134A9">
        <w:t>енията от анализ</w:t>
      </w:r>
      <w:r w:rsidR="00953317">
        <w:t xml:space="preserve">ите направени чрез тази система </w:t>
      </w:r>
      <w:r w:rsidR="003134A9" w:rsidRPr="003134A9">
        <w:t xml:space="preserve">ще дадат възможност да се подобри процесът по търсене, представяне и взаимодействие между общините и гражданите – потребители на </w:t>
      </w:r>
      <w:r w:rsidR="00985938">
        <w:t>Facebook</w:t>
      </w:r>
      <w:r w:rsidR="003134A9" w:rsidRPr="003134A9">
        <w:t>.</w:t>
      </w:r>
      <w:r w:rsidR="003134A9">
        <w:t xml:space="preserve"> </w:t>
      </w:r>
      <w:r w:rsidR="00B2701D">
        <w:t xml:space="preserve">Систематизираната информация предоставена в приложението на тази дипломна работа ще даде възможност на общините да </w:t>
      </w:r>
      <w:r>
        <w:t>анализират сегашното положение,</w:t>
      </w:r>
      <w:r w:rsidR="00B2701D">
        <w:t xml:space="preserve"> да проследят тенденциите в областта и</w:t>
      </w:r>
      <w:r>
        <w:t xml:space="preserve"> да</w:t>
      </w:r>
      <w:r w:rsidR="00B2701D">
        <w:t xml:space="preserve"> следват добрите практики произлезли от анализите.</w:t>
      </w:r>
    </w:p>
    <w:p w14:paraId="0F7FC693" w14:textId="0DCA173A" w:rsidR="00B7317A" w:rsidRDefault="002E6B49" w:rsidP="002E6B49">
      <w:pPr>
        <w:pStyle w:val="Heading2"/>
      </w:pPr>
      <w:bookmarkStart w:id="24" w:name="_Toc462403900"/>
      <w:bookmarkStart w:id="25" w:name="_Toc462412480"/>
      <w:bookmarkStart w:id="26" w:name="_Toc462416970"/>
      <w:bookmarkStart w:id="27" w:name="_Toc462506280"/>
      <w:bookmarkStart w:id="28" w:name="_Toc462741391"/>
      <w:bookmarkStart w:id="29" w:name="_Toc463369708"/>
      <w:r>
        <w:t>Структура на дипломната работа</w:t>
      </w:r>
      <w:bookmarkEnd w:id="24"/>
      <w:bookmarkEnd w:id="25"/>
      <w:bookmarkEnd w:id="26"/>
      <w:bookmarkEnd w:id="27"/>
      <w:bookmarkEnd w:id="28"/>
      <w:bookmarkEnd w:id="29"/>
    </w:p>
    <w:p w14:paraId="2155D192" w14:textId="42D203C6" w:rsidR="00C9072E" w:rsidRPr="005A646D" w:rsidRDefault="008818FE" w:rsidP="00C9072E">
      <w:r>
        <w:rPr>
          <w:lang w:eastAsia="zh-CN"/>
        </w:rPr>
        <w:t>В следващата глава ще разгледаме съществуващите разработки в анализа</w:t>
      </w:r>
      <w:r w:rsidR="005707CC">
        <w:rPr>
          <w:lang w:eastAsia="zh-CN"/>
        </w:rPr>
        <w:t xml:space="preserve"> на присъствието на общините в</w:t>
      </w:r>
      <w:r>
        <w:rPr>
          <w:lang w:eastAsia="zh-CN"/>
        </w:rPr>
        <w:t xml:space="preserve"> социалните мрежи. Ще се запознаем с подходи</w:t>
      </w:r>
      <w:r w:rsidR="00A93C72">
        <w:rPr>
          <w:lang w:eastAsia="zh-CN"/>
        </w:rPr>
        <w:t>т</w:t>
      </w:r>
      <w:r>
        <w:rPr>
          <w:lang w:eastAsia="zh-CN"/>
        </w:rPr>
        <w:t xml:space="preserve">е и методите, които те използват </w:t>
      </w:r>
      <w:r w:rsidR="00A93C72">
        <w:rPr>
          <w:lang w:eastAsia="zh-CN"/>
        </w:rPr>
        <w:t>, ще направим избор на критерии, по които да сравним резултатите и ще изберем най-подходящите за нашите цели. След това ще създадем концептуален модел</w:t>
      </w:r>
      <w:r w:rsidR="005707CC">
        <w:rPr>
          <w:lang w:eastAsia="zh-CN"/>
        </w:rPr>
        <w:t xml:space="preserve"> на нашето решение и</w:t>
      </w:r>
      <w:r w:rsidR="00A93C72">
        <w:rPr>
          <w:lang w:eastAsia="zh-CN"/>
        </w:rPr>
        <w:t xml:space="preserve"> </w:t>
      </w:r>
      <w:r w:rsidR="005707CC">
        <w:rPr>
          <w:lang w:eastAsia="zh-CN"/>
        </w:rPr>
        <w:t>щ</w:t>
      </w:r>
      <w:r w:rsidR="00A93C72">
        <w:rPr>
          <w:lang w:eastAsia="zh-CN"/>
        </w:rPr>
        <w:t>е опишем функционалните и не-функциона</w:t>
      </w:r>
      <w:r w:rsidR="005707CC">
        <w:rPr>
          <w:lang w:eastAsia="zh-CN"/>
        </w:rPr>
        <w:t>лни изисквания за него като за това ще помогнат</w:t>
      </w:r>
      <w:r w:rsidR="00A93C72">
        <w:rPr>
          <w:lang w:eastAsia="zh-CN"/>
        </w:rPr>
        <w:t xml:space="preserve"> и </w:t>
      </w:r>
      <w:r w:rsidR="005707CC">
        <w:rPr>
          <w:lang w:eastAsia="zh-CN"/>
        </w:rPr>
        <w:t>създадените</w:t>
      </w:r>
      <w:r w:rsidR="00A93C72">
        <w:rPr>
          <w:lang w:eastAsia="zh-CN"/>
        </w:rPr>
        <w:t xml:space="preserve"> бизнес процеси.</w:t>
      </w:r>
      <w:r w:rsidR="00370AB2">
        <w:rPr>
          <w:lang w:eastAsia="zh-CN"/>
        </w:rPr>
        <w:t xml:space="preserve"> Като следваща глава ще опишем как е проектирана системата. Ще се </w:t>
      </w:r>
      <w:r w:rsidR="005707CC">
        <w:rPr>
          <w:lang w:eastAsia="zh-CN"/>
        </w:rPr>
        <w:t>опише подборът на</w:t>
      </w:r>
      <w:r w:rsidR="00370AB2">
        <w:rPr>
          <w:lang w:eastAsia="zh-CN"/>
        </w:rPr>
        <w:t xml:space="preserve"> най-подходящите технологии за нейната реализ</w:t>
      </w:r>
      <w:r w:rsidR="005707CC">
        <w:rPr>
          <w:lang w:eastAsia="zh-CN"/>
        </w:rPr>
        <w:t>ация на база сравнителен анализ</w:t>
      </w:r>
      <w:r w:rsidR="00370AB2">
        <w:rPr>
          <w:lang w:eastAsia="zh-CN"/>
        </w:rPr>
        <w:t xml:space="preserve">, който е направен. Ще се опише общата архитектура, а в предпоследната глава ще се разгледа конкретната реализация, тестването на приложението и експерименталното му внедряване. Заключението ще включва обобщение на целите и задачите поставени в тази глава и насоките за бъдещо развитие на приложението. </w:t>
      </w:r>
    </w:p>
    <w:p w14:paraId="3BC51A73" w14:textId="4F519DB3" w:rsidR="005B4C1E" w:rsidRDefault="005B4C1E">
      <w:pPr>
        <w:spacing w:line="259" w:lineRule="auto"/>
        <w:jc w:val="left"/>
        <w:rPr>
          <w:rFonts w:eastAsiaTheme="minorEastAsia" w:cs="Times New Roman"/>
          <w:b/>
          <w:sz w:val="36"/>
          <w:szCs w:val="28"/>
          <w:lang w:eastAsia="zh-CN"/>
        </w:rPr>
      </w:pPr>
      <w:bookmarkStart w:id="30" w:name="_Toc462403901"/>
      <w:bookmarkStart w:id="31" w:name="_Toc462412481"/>
      <w:r>
        <w:br w:type="page"/>
      </w:r>
    </w:p>
    <w:p w14:paraId="5BC2B08F" w14:textId="511D2CB9" w:rsidR="00FE622B" w:rsidRDefault="00EE1AFA" w:rsidP="00FE622B">
      <w:pPr>
        <w:pStyle w:val="Heading1"/>
      </w:pPr>
      <w:bookmarkStart w:id="32" w:name="_Toc462416971"/>
      <w:bookmarkStart w:id="33" w:name="_Toc462506281"/>
      <w:bookmarkStart w:id="34" w:name="_Toc462741392"/>
      <w:bookmarkStart w:id="35" w:name="_Toc463369709"/>
      <w:r w:rsidRPr="00EE1AFA">
        <w:lastRenderedPageBreak/>
        <w:t>Глава 2.</w:t>
      </w:r>
      <w:r>
        <w:t xml:space="preserve"> </w:t>
      </w:r>
      <w:r w:rsidR="00FE622B">
        <w:t xml:space="preserve">Преглед на съществуващите разработки в анализа на </w:t>
      </w:r>
      <w:r w:rsidR="008818FE">
        <w:t>присъствието на общините в</w:t>
      </w:r>
      <w:r w:rsidR="00FE622B">
        <w:t xml:space="preserve"> социални</w:t>
      </w:r>
      <w:r w:rsidR="001A410E">
        <w:t>те</w:t>
      </w:r>
      <w:r w:rsidR="00FE622B">
        <w:t xml:space="preserve"> мрежи</w:t>
      </w:r>
      <w:bookmarkEnd w:id="30"/>
      <w:bookmarkEnd w:id="31"/>
      <w:bookmarkEnd w:id="32"/>
      <w:bookmarkEnd w:id="33"/>
      <w:bookmarkEnd w:id="34"/>
      <w:bookmarkEnd w:id="35"/>
    </w:p>
    <w:p w14:paraId="56FC52C3" w14:textId="1AD3C8FE" w:rsidR="009B111F" w:rsidRPr="009B111F" w:rsidRDefault="009B111F" w:rsidP="009B111F">
      <w:pPr>
        <w:rPr>
          <w:lang w:eastAsia="zh-CN"/>
        </w:rPr>
      </w:pPr>
      <w:r>
        <w:rPr>
          <w:lang w:eastAsia="zh-CN"/>
        </w:rPr>
        <w:t>Анализът на присъствие</w:t>
      </w:r>
      <w:r w:rsidR="001A410E">
        <w:rPr>
          <w:lang w:eastAsia="zh-CN"/>
        </w:rPr>
        <w:t xml:space="preserve"> на общините</w:t>
      </w:r>
      <w:r>
        <w:rPr>
          <w:lang w:eastAsia="zh-CN"/>
        </w:rPr>
        <w:t xml:space="preserve"> в социални</w:t>
      </w:r>
      <w:r w:rsidR="001A410E">
        <w:rPr>
          <w:lang w:eastAsia="zh-CN"/>
        </w:rPr>
        <w:t>те</w:t>
      </w:r>
      <w:r>
        <w:rPr>
          <w:lang w:eastAsia="zh-CN"/>
        </w:rPr>
        <w:t xml:space="preserve">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B22089">
            <w:rPr>
              <w:noProof/>
              <w:lang w:val="en-US" w:eastAsia="zh-CN"/>
            </w:rPr>
            <w:t xml:space="preserve"> </w:t>
          </w:r>
          <w:r w:rsidR="00B22089" w:rsidRPr="00B22089">
            <w:rPr>
              <w:noProof/>
              <w:lang w:val="en-US" w:eastAsia="zh-CN"/>
            </w:rPr>
            <w:t>(Wasserman and Faust)</w:t>
          </w:r>
          <w:r w:rsidR="00EB326B">
            <w:rPr>
              <w:lang w:eastAsia="zh-CN"/>
            </w:rPr>
            <w:fldChar w:fldCharType="end"/>
          </w:r>
        </w:sdtContent>
      </w:sdt>
      <w:r>
        <w:rPr>
          <w:lang w:eastAsia="zh-CN"/>
        </w:rPr>
        <w:t>.</w:t>
      </w:r>
    </w:p>
    <w:p w14:paraId="28FFE380" w14:textId="4DD46AB0" w:rsidR="009B111F" w:rsidRPr="009B111F" w:rsidRDefault="00FE622B" w:rsidP="00B22089">
      <w:pPr>
        <w:pStyle w:val="Heading2"/>
        <w:numPr>
          <w:ilvl w:val="0"/>
          <w:numId w:val="42"/>
        </w:numPr>
      </w:pPr>
      <w:bookmarkStart w:id="36" w:name="_Toc462403902"/>
      <w:bookmarkStart w:id="37" w:name="_Toc462412482"/>
      <w:bookmarkStart w:id="38" w:name="_Toc462416972"/>
      <w:bookmarkStart w:id="39" w:name="_Toc462506282"/>
      <w:bookmarkStart w:id="40" w:name="_Toc462741393"/>
      <w:bookmarkStart w:id="41" w:name="_Toc463369710"/>
      <w:r>
        <w:t>Основни дефиниции</w:t>
      </w:r>
      <w:bookmarkEnd w:id="36"/>
      <w:bookmarkEnd w:id="37"/>
      <w:bookmarkEnd w:id="38"/>
      <w:bookmarkEnd w:id="39"/>
      <w:bookmarkEnd w:id="40"/>
      <w:bookmarkEnd w:id="41"/>
    </w:p>
    <w:p w14:paraId="6BD6D61D" w14:textId="77777777" w:rsidR="003E62A0" w:rsidRDefault="009B111F" w:rsidP="00E0527E">
      <w:pPr>
        <w:pStyle w:val="ListParagraph"/>
        <w:numPr>
          <w:ilvl w:val="0"/>
          <w:numId w:val="7"/>
        </w:numPr>
        <w:rPr>
          <w:lang w:eastAsia="zh-CN"/>
        </w:rPr>
      </w:pPr>
      <w:r>
        <w:rPr>
          <w:lang w:eastAsia="zh-CN"/>
        </w:rPr>
        <w:t>Социална мрежа</w:t>
      </w:r>
    </w:p>
    <w:p w14:paraId="2B7EEB8B" w14:textId="2DFCB3E3" w:rsidR="009B111F" w:rsidRDefault="003E62A0" w:rsidP="003E62A0">
      <w:pPr>
        <w:pStyle w:val="ListParagraph"/>
        <w:ind w:firstLine="0"/>
        <w:rPr>
          <w:lang w:eastAsia="zh-CN"/>
        </w:rPr>
      </w:pPr>
      <w:r>
        <w:rPr>
          <w:lang w:eastAsia="zh-CN"/>
        </w:rPr>
        <w:t>Социална структура,</w:t>
      </w:r>
      <w:r w:rsidR="009B111F">
        <w:rPr>
          <w:lang w:eastAsia="zh-CN"/>
        </w:rPr>
        <w:t xml:space="preserve"> с</w:t>
      </w:r>
      <w:r w:rsidR="00EB326B">
        <w:rPr>
          <w:lang w:eastAsia="zh-CN"/>
        </w:rPr>
        <w:t>ъставена от хо</w:t>
      </w:r>
      <w:r>
        <w:rPr>
          <w:lang w:eastAsia="zh-CN"/>
        </w:rPr>
        <w:t>ра и организации</w:t>
      </w:r>
      <w:r w:rsidR="00DA6BAA">
        <w:rPr>
          <w:lang w:eastAsia="zh-CN"/>
        </w:rPr>
        <w:t xml:space="preserve"> заедно с  взаимодействията </w:t>
      </w:r>
      <w:r w:rsidR="00EB326B">
        <w:rPr>
          <w:lang w:eastAsia="zh-CN"/>
        </w:rPr>
        <w:t>между тях</w:t>
      </w:r>
      <w:r>
        <w:rPr>
          <w:lang w:eastAsia="zh-CN"/>
        </w:rPr>
        <w:t xml:space="preserve">, </w:t>
      </w:r>
      <w:r w:rsidR="00EB326B">
        <w:rPr>
          <w:lang w:eastAsia="zh-CN"/>
        </w:rPr>
        <w:t xml:space="preserve">се </w:t>
      </w:r>
      <w:r w:rsidR="00DA6BAA">
        <w:rPr>
          <w:lang w:eastAsia="zh-CN"/>
        </w:rPr>
        <w:t>нарича социална мрежа. Взаимодействията могат да бъдат</w:t>
      </w:r>
      <w:r>
        <w:rPr>
          <w:lang w:eastAsia="zh-CN"/>
        </w:rPr>
        <w:t>: лични(приятелство, брак), родови или служебни отношения. В</w:t>
      </w:r>
      <w:r w:rsidR="00DA6BAA">
        <w:rPr>
          <w:lang w:eastAsia="zh-CN"/>
        </w:rPr>
        <w:t xml:space="preserve">ключително </w:t>
      </w:r>
      <w:r>
        <w:rPr>
          <w:lang w:eastAsia="zh-CN"/>
        </w:rPr>
        <w:t xml:space="preserve">отношения </w:t>
      </w:r>
      <w:r w:rsidR="00DA6BAA">
        <w:rPr>
          <w:lang w:eastAsia="zh-CN"/>
        </w:rPr>
        <w:t xml:space="preserve">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B22089">
            <w:rPr>
              <w:noProof/>
              <w:lang w:eastAsia="zh-CN"/>
            </w:rPr>
            <w:t>(Wasserman и Faust)</w:t>
          </w:r>
          <w:r w:rsidR="00DA6BAA">
            <w:rPr>
              <w:lang w:eastAsia="zh-CN"/>
            </w:rPr>
            <w:fldChar w:fldCharType="end"/>
          </w:r>
        </w:sdtContent>
      </w:sdt>
      <w:r w:rsidR="00DA6BAA">
        <w:rPr>
          <w:lang w:eastAsia="zh-CN"/>
        </w:rPr>
        <w:t>.</w:t>
      </w:r>
    </w:p>
    <w:p w14:paraId="3F1EFD73" w14:textId="5A29415E"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w:t>
      </w:r>
      <w:r w:rsidR="00314708">
        <w:rPr>
          <w:lang w:eastAsia="zh-CN"/>
        </w:rPr>
        <w:t xml:space="preserve"> използва от хора и организации</w:t>
      </w:r>
      <w:r>
        <w:rPr>
          <w:lang w:eastAsia="zh-CN"/>
        </w:rPr>
        <w:t xml:space="preserve">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B22089" w:rsidRPr="00B22089">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w:t>
      </w:r>
      <w:r w:rsidR="00985938">
        <w:rPr>
          <w:lang w:eastAsia="zh-CN"/>
        </w:rPr>
        <w:t>Facebook</w:t>
      </w:r>
      <w:r w:rsidR="00314708">
        <w:rPr>
          <w:lang w:eastAsia="zh-CN"/>
        </w:rPr>
        <w:t xml:space="preserve"> </w:t>
      </w:r>
      <w:r w:rsidR="004108C9">
        <w:rPr>
          <w:lang w:val="en-US" w:eastAsia="zh-CN"/>
        </w:rPr>
        <w:t xml:space="preserve">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B22089">
            <w:rPr>
              <w:noProof/>
              <w:lang w:eastAsia="zh-CN"/>
            </w:rPr>
            <w:t>(Matney)</w:t>
          </w:r>
          <w:r w:rsidR="004108C9">
            <w:rPr>
              <w:lang w:eastAsia="zh-CN"/>
            </w:rPr>
            <w:fldChar w:fldCharType="end"/>
          </w:r>
        </w:sdtContent>
      </w:sdt>
      <w:r w:rsidR="004108C9">
        <w:rPr>
          <w:lang w:eastAsia="zh-CN"/>
        </w:rPr>
        <w:t xml:space="preserve">, </w:t>
      </w:r>
      <w:r w:rsidR="001F579F">
        <w:rPr>
          <w:lang w:val="en-US" w:eastAsia="zh-CN"/>
        </w:rPr>
        <w:t>LinkedIn</w:t>
      </w:r>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r w:rsidR="001F579F">
        <w:rPr>
          <w:lang w:val="en-US" w:eastAsia="zh-CN"/>
        </w:rPr>
        <w:t>YouTube</w:t>
      </w:r>
      <w:r w:rsidR="00314708">
        <w:rPr>
          <w:lang w:val="en-US" w:eastAsia="zh-CN"/>
        </w:rPr>
        <w:t>, Google+</w:t>
      </w:r>
      <w:r w:rsidR="003D3A88">
        <w:rPr>
          <w:lang w:val="en-US" w:eastAsia="zh-CN"/>
        </w:rPr>
        <w:t xml:space="preserve">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1D613193" w:rsidR="00AC68CF" w:rsidRDefault="004108C9" w:rsidP="00314708">
      <w:pPr>
        <w:pStyle w:val="ListParagraph"/>
        <w:ind w:firstLine="0"/>
        <w:rPr>
          <w:lang w:eastAsia="zh-CN"/>
        </w:rPr>
      </w:pPr>
      <w:r>
        <w:rPr>
          <w:lang w:eastAsia="zh-CN"/>
        </w:rPr>
        <w:t>Присъствието в онлайн социална мрежа се изразява</w:t>
      </w:r>
      <w:r w:rsidR="00314708">
        <w:rPr>
          <w:lang w:eastAsia="zh-CN"/>
        </w:rPr>
        <w:t>,</w:t>
      </w:r>
      <w:r>
        <w:rPr>
          <w:lang w:eastAsia="zh-CN"/>
        </w:rPr>
        <w:t xml:space="preserve"> на първо място</w:t>
      </w:r>
      <w:r w:rsidR="00314708">
        <w:rPr>
          <w:lang w:eastAsia="zh-CN"/>
        </w:rPr>
        <w:t>,</w:t>
      </w:r>
      <w:r>
        <w:rPr>
          <w:lang w:eastAsia="zh-CN"/>
        </w:rPr>
        <w:t xml:space="preserve">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314708">
        <w:rPr>
          <w:lang w:eastAsia="zh-CN"/>
        </w:rPr>
        <w:t>, снимки, видео, както и</w:t>
      </w:r>
      <w:r w:rsidR="00AC68CF">
        <w:rPr>
          <w:lang w:eastAsia="zh-CN"/>
        </w:rPr>
        <w:t xml:space="preserve"> географски координати и карта</w:t>
      </w:r>
      <w:r w:rsidR="00314708">
        <w:rPr>
          <w:lang w:eastAsia="zh-CN"/>
        </w:rPr>
        <w:t xml:space="preserve"> -</w:t>
      </w:r>
      <w:r w:rsidR="00AC68CF">
        <w:rPr>
          <w:lang w:eastAsia="zh-CN"/>
        </w:rPr>
        <w:t xml:space="preserve"> особено в случая на местни </w:t>
      </w:r>
      <w:r w:rsidR="00AC68CF">
        <w:rPr>
          <w:lang w:eastAsia="zh-CN"/>
        </w:rPr>
        <w:lastRenderedPageBreak/>
        <w:t>организации като общини. Втора неизменна част от присъствието в онлайн социална мрежа са връзки, предоставени от платформата, като:</w:t>
      </w:r>
    </w:p>
    <w:p w14:paraId="0F9971AF" w14:textId="102765FC" w:rsidR="00AC68CF" w:rsidRDefault="00AC68CF" w:rsidP="00AC68CF">
      <w:pPr>
        <w:pStyle w:val="ListParagraph"/>
        <w:numPr>
          <w:ilvl w:val="1"/>
          <w:numId w:val="7"/>
        </w:numPr>
        <w:rPr>
          <w:lang w:eastAsia="zh-CN"/>
        </w:rPr>
      </w:pPr>
      <w:r>
        <w:rPr>
          <w:lang w:eastAsia="zh-CN"/>
        </w:rPr>
        <w:t xml:space="preserve">харесване (на </w:t>
      </w:r>
      <w:r w:rsidR="00031D56">
        <w:rPr>
          <w:lang w:eastAsia="zh-CN"/>
        </w:rPr>
        <w:t xml:space="preserve">англ. </w:t>
      </w:r>
      <w:r w:rsidR="00031D56">
        <w:rPr>
          <w:lang w:val="en-US" w:eastAsia="zh-CN"/>
        </w:rPr>
        <w:t>“</w:t>
      </w:r>
      <w:r w:rsidR="00031D56">
        <w:rPr>
          <w:lang w:eastAsia="zh-CN"/>
        </w:rPr>
        <w:t>L</w:t>
      </w:r>
      <w:r>
        <w:rPr>
          <w:lang w:val="en-US" w:eastAsia="zh-CN"/>
        </w:rPr>
        <w:t xml:space="preserve">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044B61B8" w:rsidR="00AC68CF" w:rsidRDefault="00AC68CF" w:rsidP="00AC68CF">
      <w:pPr>
        <w:pStyle w:val="ListParagraph"/>
        <w:numPr>
          <w:ilvl w:val="1"/>
          <w:numId w:val="7"/>
        </w:numPr>
        <w:rPr>
          <w:lang w:eastAsia="zh-CN"/>
        </w:rPr>
      </w:pPr>
      <w:r>
        <w:rPr>
          <w:lang w:eastAsia="zh-CN"/>
        </w:rPr>
        <w:t>уча</w:t>
      </w:r>
      <w:r w:rsidR="00314708">
        <w:rPr>
          <w:lang w:eastAsia="zh-CN"/>
        </w:rPr>
        <w:t>стие в категория на организация</w:t>
      </w:r>
    </w:p>
    <w:p w14:paraId="649E9BC3" w14:textId="57387A7A" w:rsidR="00AC68CF" w:rsidRPr="00AC68CF" w:rsidRDefault="00AC68CF" w:rsidP="00FB5055">
      <w:pPr>
        <w:ind w:left="720" w:firstLine="0"/>
        <w:rPr>
          <w:lang w:eastAsia="zh-CN"/>
        </w:rPr>
      </w:pPr>
      <w:r>
        <w:rPr>
          <w:lang w:eastAsia="zh-CN"/>
        </w:rPr>
        <w:t>Всички онлайн връзки показват отношения в социалната мрежа</w:t>
      </w:r>
      <w:r w:rsidR="00314708">
        <w:rPr>
          <w:lang w:eastAsia="zh-CN"/>
        </w:rPr>
        <w:t>, реплика на тези</w:t>
      </w:r>
      <w:r>
        <w:rPr>
          <w:lang w:eastAsia="zh-CN"/>
        </w:rPr>
        <w:t xml:space="preserve"> в реалния свят</w:t>
      </w:r>
      <w:r w:rsidR="00314708">
        <w:rPr>
          <w:lang w:eastAsia="zh-CN"/>
        </w:rPr>
        <w:t>,</w:t>
      </w:r>
      <w:r>
        <w:rPr>
          <w:lang w:eastAsia="zh-CN"/>
        </w:rPr>
        <w:t xml:space="preserve"> и спомагат за пълното присъствие на човека или организацията в социалната мрежа.</w:t>
      </w:r>
    </w:p>
    <w:p w14:paraId="4D89B2C7" w14:textId="6D637DF6"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и лица. Тези онлайн мрежи са най-добрите места, където общините могат да има</w:t>
      </w:r>
      <w:r w:rsidR="00FB5055">
        <w:rPr>
          <w:lang w:eastAsia="zh-CN"/>
        </w:rPr>
        <w:t>т</w:t>
      </w:r>
      <w:r w:rsidR="001E281C">
        <w:rPr>
          <w:lang w:eastAsia="zh-CN"/>
        </w:rPr>
        <w:t xml:space="preserve">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B22089" w:rsidRPr="00B22089">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B5055">
        <w:rPr>
          <w:lang w:eastAsia="zh-CN"/>
        </w:rPr>
        <w:t>организациите д</w:t>
      </w:r>
      <w:r w:rsidR="00F071DD">
        <w:rPr>
          <w:lang w:eastAsia="zh-CN"/>
        </w:rPr>
        <w:t xml:space="preserve">а имат удостоверен (на англ. </w:t>
      </w:r>
      <w:r w:rsidR="00031D56">
        <w:rPr>
          <w:lang w:eastAsia="zh-CN"/>
        </w:rPr>
        <w:t>"</w:t>
      </w:r>
      <w:r w:rsidR="00031D56">
        <w:rPr>
          <w:lang w:val="en-US" w:eastAsia="zh-CN"/>
        </w:rPr>
        <w:t>V</w:t>
      </w:r>
      <w:r w:rsidR="00FB5055">
        <w:rPr>
          <w:lang w:val="en-US" w:eastAsia="zh-CN"/>
        </w:rPr>
        <w:t>erified</w:t>
      </w:r>
      <w:r w:rsidR="00031D56">
        <w:rPr>
          <w:lang w:val="en-US" w:eastAsia="zh-CN"/>
        </w:rPr>
        <w:t>”</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1F579F">
        <w:rPr>
          <w:lang w:val="en-US" w:eastAsia="zh-CN"/>
        </w:rPr>
        <w:t>YouTube</w:t>
      </w:r>
      <w:r w:rsidR="005A69D8">
        <w:rPr>
          <w:lang w:val="en-US" w:eastAsia="zh-CN"/>
        </w:rPr>
        <w:t xml:space="preserve"> </w:t>
      </w:r>
      <w:r w:rsidR="005A69D8">
        <w:rPr>
          <w:lang w:eastAsia="zh-CN"/>
        </w:rPr>
        <w:t>дава възможност на общини и други организации лесно да публикуват видео в по</w:t>
      </w:r>
      <w:r w:rsidR="00FB5055">
        <w:rPr>
          <w:lang w:eastAsia="zh-CN"/>
        </w:rPr>
        <w:t>редица наречена „канал“. Накрая -</w:t>
      </w:r>
      <w:r w:rsidR="005A69D8">
        <w:rPr>
          <w:lang w:eastAsia="zh-CN"/>
        </w:rPr>
        <w:t xml:space="preserve">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1F579F">
        <w:rPr>
          <w:lang w:val="en-US" w:eastAsia="zh-CN"/>
        </w:rPr>
        <w:t>YouTube</w:t>
      </w:r>
      <w:r w:rsidR="005A69D8">
        <w:rPr>
          <w:lang w:val="en-US" w:eastAsia="zh-CN"/>
        </w:rPr>
        <w:t xml:space="preserve">, </w:t>
      </w:r>
      <w:r w:rsidR="005A69D8" w:rsidRPr="005A69D8">
        <w:rPr>
          <w:lang w:eastAsia="zh-CN"/>
        </w:rPr>
        <w:t>но със снимки</w:t>
      </w:r>
      <w:r w:rsidR="00F071DD">
        <w:rPr>
          <w:lang w:val="en-US" w:eastAsia="zh-CN"/>
        </w:rPr>
        <w:t>.</w:t>
      </w:r>
    </w:p>
    <w:p w14:paraId="369C5083" w14:textId="0D22ABFD" w:rsidR="00E15EF6" w:rsidRDefault="00E15EF6" w:rsidP="00E15EF6">
      <w:pPr>
        <w:pStyle w:val="Heading2"/>
        <w:rPr>
          <w:lang w:val="en-US"/>
        </w:rPr>
      </w:pPr>
      <w:bookmarkStart w:id="42" w:name="_Toc462403903"/>
      <w:bookmarkStart w:id="43" w:name="_Toc462412483"/>
      <w:bookmarkStart w:id="44" w:name="_Toc462416973"/>
      <w:bookmarkStart w:id="45" w:name="_Toc462506283"/>
      <w:bookmarkStart w:id="46" w:name="_Toc462741394"/>
      <w:bookmarkStart w:id="47" w:name="_Toc463369711"/>
      <w:r>
        <w:lastRenderedPageBreak/>
        <w:t xml:space="preserve">Дефиниции на присъствието на общини във </w:t>
      </w:r>
      <w:r>
        <w:rPr>
          <w:lang w:val="en-US"/>
        </w:rPr>
        <w:t>Facebook</w:t>
      </w:r>
      <w:bookmarkEnd w:id="42"/>
      <w:bookmarkEnd w:id="43"/>
      <w:bookmarkEnd w:id="44"/>
      <w:bookmarkEnd w:id="45"/>
      <w:bookmarkEnd w:id="46"/>
      <w:bookmarkEnd w:id="47"/>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325FDE86"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w:t>
      </w:r>
      <w:r w:rsidR="00FB5055">
        <w:rPr>
          <w:lang w:eastAsia="zh-CN"/>
        </w:rPr>
        <w:t>ск</w:t>
      </w:r>
      <w:r w:rsidR="008E7096">
        <w:rPr>
          <w:lang w:eastAsia="zh-CN"/>
        </w:rPr>
        <w:t xml:space="preserve">и </w:t>
      </w:r>
      <w:r w:rsidR="00FB5055">
        <w:rPr>
          <w:lang w:eastAsia="zh-CN"/>
        </w:rPr>
        <w:t xml:space="preserve">представители </w:t>
      </w:r>
      <w:r w:rsidR="008E7096">
        <w:rPr>
          <w:lang w:eastAsia="zh-CN"/>
        </w:rPr>
        <w:t>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5AB1A35A"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B22089" w:rsidRPr="00B22089">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B5055">
        <w:rPr>
          <w:lang w:eastAsia="zh-CN"/>
        </w:rPr>
        <w:t xml:space="preserve"> </w:t>
      </w:r>
      <w:r w:rsidR="00F068F5">
        <w:rPr>
          <w:lang w:eastAsia="zh-CN"/>
        </w:rPr>
        <w:t>по който</w:t>
      </w:r>
      <w:r w:rsidR="0013249F">
        <w:rPr>
          <w:lang w:eastAsia="zh-CN"/>
        </w:rPr>
        <w:t xml:space="preserve"> хора, които са свързани с организацията – в случая</w:t>
      </w:r>
      <w:r w:rsidR="0043151B">
        <w:rPr>
          <w:lang w:eastAsia="zh-CN"/>
        </w:rPr>
        <w:t xml:space="preserve"> граждани на община,</w:t>
      </w:r>
      <w:r w:rsidR="00F068F5">
        <w:rPr>
          <w:lang w:eastAsia="zh-CN"/>
        </w:rPr>
        <w:t xml:space="preserve"> </w:t>
      </w:r>
      <w:r w:rsidR="0043151B">
        <w:rPr>
          <w:lang w:eastAsia="zh-CN"/>
        </w:rPr>
        <w:t>се запознават</w:t>
      </w:r>
      <w:r w:rsidR="0013249F">
        <w:rPr>
          <w:lang w:eastAsia="zh-CN"/>
        </w:rPr>
        <w:t xml:space="preserve"> със събития за тази организация и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0959F734" w:rsidR="008D512E" w:rsidRDefault="00655981" w:rsidP="00655981">
      <w:pPr>
        <w:pStyle w:val="Heading2"/>
      </w:pPr>
      <w:bookmarkStart w:id="48" w:name="_Toc462741395"/>
      <w:bookmarkStart w:id="49" w:name="_Toc463369712"/>
      <w:r>
        <w:t xml:space="preserve">Съществуващи решения и подходите и методите използвани в тях за </w:t>
      </w:r>
      <w:bookmarkEnd w:id="48"/>
      <w:r w:rsidR="00D14D0B">
        <w:t>анализ</w:t>
      </w:r>
      <w:r>
        <w:t xml:space="preserve"> на </w:t>
      </w:r>
      <w:r w:rsidR="00D14D0B">
        <w:t>присъствието на общините в социалните мрежи</w:t>
      </w:r>
      <w:bookmarkEnd w:id="49"/>
    </w:p>
    <w:p w14:paraId="1DDC7E17" w14:textId="51A96634"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w:t>
      </w:r>
      <w:r w:rsidR="00A01A8A">
        <w:rPr>
          <w:lang w:eastAsia="zh-CN"/>
        </w:rPr>
        <w:t>гажираността на потребителите(</w:t>
      </w:r>
      <w:r>
        <w:rPr>
          <w:lang w:eastAsia="zh-CN"/>
        </w:rPr>
        <w:t>гражданите</w:t>
      </w:r>
      <w:r w:rsidR="00A01A8A">
        <w:rPr>
          <w:lang w:eastAsia="zh-CN"/>
        </w:rPr>
        <w:t>)</w:t>
      </w:r>
      <w:r>
        <w:rPr>
          <w:lang w:eastAsia="zh-CN"/>
        </w:rPr>
        <w:t xml:space="preserve"> към тях.</w:t>
      </w:r>
    </w:p>
    <w:p w14:paraId="77AD8875" w14:textId="260AAE10" w:rsidR="00655981" w:rsidRDefault="00FB3D97" w:rsidP="00655981">
      <w:pPr>
        <w:rPr>
          <w:lang w:eastAsia="zh-CN"/>
        </w:rPr>
      </w:pPr>
      <w:r>
        <w:rPr>
          <w:lang w:eastAsia="zh-CN"/>
        </w:rPr>
        <w:lastRenderedPageBreak/>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B22089">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4B3D2ABF" w14:textId="52D4B080" w:rsidR="00A8105D" w:rsidRDefault="00FB3D97" w:rsidP="00655981">
      <w:pPr>
        <w:rPr>
          <w:lang w:val="en-US" w:eastAsia="zh-CN"/>
        </w:rPr>
      </w:pPr>
      <w:r>
        <w:rPr>
          <w:lang w:eastAsia="zh-CN"/>
        </w:rPr>
        <w:t xml:space="preserve">Първата </w:t>
      </w:r>
      <w:r w:rsidR="0076473B">
        <w:rPr>
          <w:lang w:eastAsia="zh-CN"/>
        </w:rPr>
        <w:t>анализира</w:t>
      </w:r>
      <w:r>
        <w:rPr>
          <w:lang w:eastAsia="zh-CN"/>
        </w:rPr>
        <w:t xml:space="preserve"> използването на </w:t>
      </w:r>
      <w:r>
        <w:rPr>
          <w:lang w:val="en-US" w:eastAsia="zh-CN"/>
        </w:rPr>
        <w:t>Facebook</w:t>
      </w:r>
      <w:r w:rsidR="0076473B">
        <w:rPr>
          <w:lang w:eastAsia="zh-CN"/>
        </w:rPr>
        <w:t xml:space="preserve"> от западно</w:t>
      </w:r>
      <w:r>
        <w:rPr>
          <w:lang w:eastAsia="zh-CN"/>
        </w:rPr>
        <w:t>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страница</w:t>
      </w:r>
      <w:r w:rsidR="0076473B">
        <w:rPr>
          <w:lang w:eastAsia="zh-CN"/>
        </w:rPr>
        <w:t xml:space="preserve">. Направено е разделение на страните по регион – северен </w:t>
      </w:r>
      <w:r w:rsidR="00A22184">
        <w:rPr>
          <w:lang w:eastAsia="zh-CN"/>
        </w:rPr>
        <w:t>и южен като са забелязани няколко тенденции. А именно,</w:t>
      </w:r>
      <w:r w:rsidR="0076473B">
        <w:rPr>
          <w:lang w:eastAsia="zh-CN"/>
        </w:rPr>
        <w:t xml:space="preserve"> че при общините на юг, присъствието във </w:t>
      </w:r>
      <w:r w:rsidR="0076473B">
        <w:rPr>
          <w:lang w:val="en-US" w:eastAsia="zh-CN"/>
        </w:rPr>
        <w:t xml:space="preserve">Facebook </w:t>
      </w:r>
      <w:r w:rsidR="0076473B">
        <w:rPr>
          <w:lang w:eastAsia="zh-CN"/>
        </w:rPr>
        <w:t>е по-голямо.</w:t>
      </w:r>
      <w:r w:rsidR="00A22184">
        <w:rPr>
          <w:lang w:eastAsia="zh-CN"/>
        </w:rPr>
        <w:t xml:space="preserve"> </w:t>
      </w:r>
      <w:r w:rsidR="00A8105D">
        <w:rPr>
          <w:lang w:eastAsia="zh-CN"/>
        </w:rPr>
        <w:t xml:space="preserve">По отношение на активността, общините в страните разположени </w:t>
      </w:r>
      <w:r w:rsidR="00A22184">
        <w:rPr>
          <w:lang w:eastAsia="zh-CN"/>
        </w:rPr>
        <w:t xml:space="preserve">в </w:t>
      </w:r>
      <w:r w:rsidR="00A8105D">
        <w:rPr>
          <w:lang w:eastAsia="zh-CN"/>
        </w:rPr>
        <w:t>ю</w:t>
      </w:r>
      <w:r w:rsidR="00A22184">
        <w:rPr>
          <w:lang w:eastAsia="zh-CN"/>
        </w:rPr>
        <w:t>жния</w:t>
      </w:r>
      <w:r w:rsidR="00A8105D">
        <w:rPr>
          <w:lang w:eastAsia="zh-CN"/>
        </w:rPr>
        <w:t xml:space="preserve"> регион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sidR="00A8105D">
        <w:rPr>
          <w:lang w:val="en-US" w:eastAsia="zh-CN"/>
        </w:rPr>
        <w:t xml:space="preserve">Facebook </w:t>
      </w:r>
      <w:r w:rsidR="00A8105D">
        <w:rPr>
          <w:lang w:eastAsia="zh-CN"/>
        </w:rPr>
        <w:t>страниците на общините имат седем пъти повече фенове(</w:t>
      </w:r>
      <w:r w:rsidR="00A8105D" w:rsidRPr="0097283B">
        <w:rPr>
          <w:rFonts w:eastAsia="Times New Roman"/>
        </w:rPr>
        <w:t>98</w:t>
      </w:r>
      <w:r w:rsidR="00A8105D">
        <w:rPr>
          <w:rFonts w:eastAsia="Times New Roman"/>
        </w:rPr>
        <w:t xml:space="preserve"> </w:t>
      </w:r>
      <w:r w:rsidR="00A8105D" w:rsidRPr="0097283B">
        <w:rPr>
          <w:rFonts w:eastAsia="Times New Roman"/>
        </w:rPr>
        <w:t>523</w:t>
      </w:r>
      <w:r w:rsidR="00A8105D">
        <w:rPr>
          <w:rFonts w:eastAsia="Times New Roman"/>
        </w:rPr>
        <w:t>)</w:t>
      </w:r>
      <w:r w:rsidR="00A8105D">
        <w:rPr>
          <w:lang w:eastAsia="zh-CN"/>
        </w:rPr>
        <w:t xml:space="preserve">, за разлика от тези в южния(14 </w:t>
      </w:r>
      <w:r w:rsidR="00A8105D" w:rsidRPr="00A8105D">
        <w:rPr>
          <w:lang w:eastAsia="zh-CN"/>
        </w:rPr>
        <w:t>248</w:t>
      </w:r>
      <w:r w:rsidR="00A8105D">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B22089">
            <w:rPr>
              <w:noProof/>
              <w:lang w:eastAsia="zh-CN"/>
            </w:rPr>
            <w:t>(Sobaci 59-79)</w:t>
          </w:r>
          <w:r w:rsidR="00C5388B">
            <w:rPr>
              <w:lang w:eastAsia="zh-CN"/>
            </w:rPr>
            <w:fldChar w:fldCharType="end"/>
          </w:r>
        </w:sdtContent>
      </w:sdt>
      <w:r w:rsidR="008F1CA2">
        <w:rPr>
          <w:lang w:val="en-US" w:eastAsia="zh-CN"/>
        </w:rPr>
        <w:t>.</w:t>
      </w:r>
    </w:p>
    <w:p w14:paraId="380640C0" w14:textId="18DCFB53"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B22089">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w:t>
      </w:r>
      <w:r w:rsidR="007A7EAA">
        <w:rPr>
          <w:lang w:eastAsia="zh-CN"/>
        </w:rPr>
        <w:t>показват, че от 13% през 2009г.,</w:t>
      </w:r>
      <w:r w:rsidR="002A20B4">
        <w:rPr>
          <w:lang w:eastAsia="zh-CN"/>
        </w:rPr>
        <w:t xml:space="preserve"> близо 87% </w:t>
      </w:r>
      <w:r w:rsidR="007A7EAA">
        <w:rPr>
          <w:lang w:eastAsia="zh-CN"/>
        </w:rPr>
        <w:t xml:space="preserve">от разглежданите градове </w:t>
      </w:r>
      <w:r w:rsidR="002A20B4">
        <w:rPr>
          <w:lang w:eastAsia="zh-CN"/>
        </w:rPr>
        <w:t xml:space="preserve">през 2011г. използват и имат създадена страница във </w:t>
      </w:r>
      <w:r w:rsidR="002A20B4">
        <w:rPr>
          <w:lang w:val="en-US" w:eastAsia="zh-CN"/>
        </w:rPr>
        <w:t>Facebook.</w:t>
      </w:r>
      <w:r w:rsidR="002A20B4">
        <w:rPr>
          <w:lang w:eastAsia="zh-CN"/>
        </w:rPr>
        <w:t xml:space="preserve"> </w:t>
      </w:r>
    </w:p>
    <w:p w14:paraId="4142D290" w14:textId="77777777" w:rsidR="00CC123D"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B22089">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 xml:space="preserve">от общините през </w:t>
      </w:r>
      <w:r w:rsidR="00531831">
        <w:rPr>
          <w:lang w:eastAsia="zh-CN"/>
        </w:rPr>
        <w:t>годините, но този път в Мексико, е озаглавена: „Социалната медия в</w:t>
      </w:r>
      <w:r w:rsidR="00714701">
        <w:rPr>
          <w:lang w:eastAsia="zh-CN"/>
        </w:rPr>
        <w:t xml:space="preserve"> местните управления в Мексико“</w:t>
      </w:r>
      <w:r w:rsidR="00714701">
        <w:rPr>
          <w:lang w:val="en-US" w:eastAsia="zh-CN"/>
        </w:rPr>
        <w:t>.</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E0527E">
        <w:t xml:space="preserve">Фигура </w:t>
      </w:r>
      <w:r w:rsidR="00E0527E">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sidR="00714701">
        <w:rPr>
          <w:lang w:eastAsia="zh-CN"/>
        </w:rPr>
        <w:t xml:space="preserve">„харесванията“ и </w:t>
      </w:r>
      <w:r>
        <w:rPr>
          <w:lang w:eastAsia="zh-CN"/>
        </w:rPr>
        <w:t>следенето</w:t>
      </w:r>
      <w:r w:rsidR="00714701">
        <w:rPr>
          <w:lang w:val="en-US" w:eastAsia="zh-CN"/>
        </w:rPr>
        <w:t>(</w:t>
      </w:r>
      <w:r w:rsidR="00714701">
        <w:rPr>
          <w:lang w:eastAsia="zh-CN"/>
        </w:rPr>
        <w:t xml:space="preserve">на англ. </w:t>
      </w:r>
      <w:r w:rsidR="00031D56">
        <w:rPr>
          <w:lang w:val="en-US" w:eastAsia="zh-CN"/>
        </w:rPr>
        <w:t>“F</w:t>
      </w:r>
      <w:r w:rsidR="00714701">
        <w:rPr>
          <w:lang w:val="en-US" w:eastAsia="zh-CN"/>
        </w:rPr>
        <w:t>ollowing</w:t>
      </w:r>
      <w:r w:rsidR="00031D56">
        <w:rPr>
          <w:lang w:val="en-US" w:eastAsia="zh-CN"/>
        </w:rPr>
        <w:t>”</w:t>
      </w:r>
      <w:r w:rsidR="00714701">
        <w:rPr>
          <w:lang w:val="en-US" w:eastAsia="zh-CN"/>
        </w:rPr>
        <w:t>)</w:t>
      </w:r>
      <w:r>
        <w:rPr>
          <w:lang w:eastAsia="zh-CN"/>
        </w:rPr>
        <w:t xml:space="preserve"> на общинските страници от потребителите на социалната мрежа</w:t>
      </w:r>
      <w:r w:rsidR="002601CA">
        <w:rPr>
          <w:lang w:eastAsia="zh-CN"/>
        </w:rPr>
        <w:t xml:space="preserve">. </w:t>
      </w:r>
    </w:p>
    <w:p w14:paraId="50D5A312" w14:textId="3B94B2C2" w:rsidR="00DE7DFA" w:rsidRPr="00A03A6C" w:rsidRDefault="002601CA" w:rsidP="00A03A6C">
      <w:pPr>
        <w:rPr>
          <w:lang w:eastAsia="zh-CN"/>
        </w:rPr>
      </w:pPr>
      <w:r>
        <w:rPr>
          <w:lang w:eastAsia="zh-CN"/>
        </w:rPr>
        <w:lastRenderedPageBreak/>
        <w:t>Те</w:t>
      </w:r>
      <w:r w:rsidR="003E3F56">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2952750"/>
                    </a:xfrm>
                    <a:prstGeom prst="rect">
                      <a:avLst/>
                    </a:prstGeom>
                  </pic:spPr>
                </pic:pic>
              </a:graphicData>
            </a:graphic>
          </wp:inline>
        </w:drawing>
      </w:r>
    </w:p>
    <w:p w14:paraId="3547C902" w14:textId="26F5A167" w:rsidR="005449F3" w:rsidRPr="00A03A6C" w:rsidRDefault="00A03A6C" w:rsidP="00A03A6C">
      <w:pPr>
        <w:pStyle w:val="Caption"/>
        <w:rPr>
          <w:lang w:eastAsia="zh-CN"/>
        </w:rPr>
      </w:pPr>
      <w:bookmarkStart w:id="50" w:name="_Ref463100484"/>
      <w:bookmarkStart w:id="51" w:name="_Toc463349638"/>
      <w:r>
        <w:t xml:space="preserve">Фигура </w:t>
      </w:r>
      <w:r>
        <w:fldChar w:fldCharType="begin"/>
      </w:r>
      <w:r>
        <w:instrText xml:space="preserve"> SEQ Фигура \* ARABIC </w:instrText>
      </w:r>
      <w:r>
        <w:fldChar w:fldCharType="separate"/>
      </w:r>
      <w:r w:rsidR="002B6B72">
        <w:rPr>
          <w:noProof/>
        </w:rPr>
        <w:t>1</w:t>
      </w:r>
      <w:r>
        <w:fldChar w:fldCharType="end"/>
      </w:r>
      <w:bookmarkEnd w:id="50"/>
      <w:r>
        <w:t xml:space="preserve">: Тенденциите в броя на харесванията на </w:t>
      </w:r>
      <w:r>
        <w:rPr>
          <w:lang w:val="en-US"/>
        </w:rPr>
        <w:t xml:space="preserve">Facebook </w:t>
      </w:r>
      <w:r>
        <w:t>страниците на мексиканските общини</w:t>
      </w:r>
      <w:r w:rsidR="005D7390">
        <w:t xml:space="preserve"> </w:t>
      </w:r>
      <w:sdt>
        <w:sdtPr>
          <w:id w:val="1997375835"/>
          <w:citation/>
        </w:sdtPr>
        <w:sdtEndPr/>
        <w:sdtContent>
          <w:r w:rsidR="005D7390">
            <w:fldChar w:fldCharType="begin"/>
          </w:r>
          <w:r w:rsidR="005D7390">
            <w:instrText xml:space="preserve">CITATION Meh \p 101 \l 1026 </w:instrText>
          </w:r>
          <w:r w:rsidR="005D7390">
            <w:fldChar w:fldCharType="separate"/>
          </w:r>
          <w:r w:rsidR="00B22089">
            <w:rPr>
              <w:noProof/>
            </w:rPr>
            <w:t>(Sobaci 101)</w:t>
          </w:r>
          <w:r w:rsidR="005D7390">
            <w:fldChar w:fldCharType="end"/>
          </w:r>
        </w:sdtContent>
      </w:sdt>
      <w:bookmarkEnd w:id="51"/>
    </w:p>
    <w:p w14:paraId="0F40B386" w14:textId="4C01DEF3"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w:t>
      </w:r>
      <w:r w:rsidR="00714701">
        <w:rPr>
          <w:lang w:eastAsia="zh-CN"/>
        </w:rPr>
        <w:t>е резултати, публикувани в инфо</w:t>
      </w:r>
      <w:r w:rsidR="00714701">
        <w:rPr>
          <w:lang w:val="en-US" w:eastAsia="zh-CN"/>
        </w:rPr>
        <w:t xml:space="preserve"> </w:t>
      </w:r>
      <w:r>
        <w:rPr>
          <w:lang w:eastAsia="zh-CN"/>
        </w:rPr>
        <w:t>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B22089">
            <w:rPr>
              <w:noProof/>
              <w:lang w:val="en-US" w:eastAsia="zh-CN"/>
            </w:rPr>
            <w:t xml:space="preserve"> </w:t>
          </w:r>
          <w:r w:rsidR="00B22089" w:rsidRPr="00B22089">
            <w:rPr>
              <w:noProof/>
              <w:lang w:val="en-US" w:eastAsia="zh-CN"/>
            </w:rPr>
            <w:t>(Redbrick Communications)</w:t>
          </w:r>
          <w:r>
            <w:rPr>
              <w:lang w:eastAsia="zh-CN"/>
            </w:rPr>
            <w:fldChar w:fldCharType="end"/>
          </w:r>
        </w:sdtContent>
      </w:sdt>
    </w:p>
    <w:p w14:paraId="66ABB3B9" w14:textId="28D5BB7E"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E0527E">
        <w:t xml:space="preserve">Фигура </w:t>
      </w:r>
      <w:r w:rsidR="00E0527E">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AD6FB1">
        <w:rPr>
          <w:lang w:eastAsia="zh-CN"/>
        </w:rPr>
        <w:t xml:space="preserve"> </w:t>
      </w:r>
      <w:r w:rsidR="002601CA">
        <w:rPr>
          <w:lang w:eastAsia="zh-CN"/>
        </w:rPr>
        <w:t xml:space="preserve">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7995"/>
                    </a:xfrm>
                    <a:prstGeom prst="rect">
                      <a:avLst/>
                    </a:prstGeom>
                  </pic:spPr>
                </pic:pic>
              </a:graphicData>
            </a:graphic>
          </wp:inline>
        </w:drawing>
      </w:r>
    </w:p>
    <w:p w14:paraId="03603B44" w14:textId="2CE138E8" w:rsidR="00550D25" w:rsidRDefault="002601CA" w:rsidP="002601CA">
      <w:pPr>
        <w:pStyle w:val="Caption"/>
        <w:rPr>
          <w:lang w:eastAsia="zh-CN"/>
        </w:rPr>
      </w:pPr>
      <w:bookmarkStart w:id="52" w:name="_Ref463100831"/>
      <w:bookmarkStart w:id="53" w:name="_Toc463349639"/>
      <w:r>
        <w:t xml:space="preserve">Фигура </w:t>
      </w:r>
      <w:r>
        <w:fldChar w:fldCharType="begin"/>
      </w:r>
      <w:r>
        <w:instrText xml:space="preserve"> SEQ Фигура \* ARABIC </w:instrText>
      </w:r>
      <w:r>
        <w:fldChar w:fldCharType="separate"/>
      </w:r>
      <w:r w:rsidR="002B6B72">
        <w:rPr>
          <w:noProof/>
        </w:rPr>
        <w:t>2</w:t>
      </w:r>
      <w:r>
        <w:fldChar w:fldCharType="end"/>
      </w:r>
      <w:bookmarkEnd w:id="52"/>
      <w:r>
        <w:rPr>
          <w:lang w:val="en-US"/>
        </w:rPr>
        <w:t xml:space="preserve">: </w:t>
      </w:r>
      <w:r>
        <w:t>Съотношението на използваните социални мрежи от общините в Онтарио</w:t>
      </w:r>
      <w:sdt>
        <w:sdtPr>
          <w:id w:val="-532726304"/>
          <w:citation/>
        </w:sdtPr>
        <w:sdtEndPr/>
        <w:sdtContent>
          <w:r w:rsidR="005D7390">
            <w:fldChar w:fldCharType="begin"/>
          </w:r>
          <w:r w:rsidR="005D7390">
            <w:instrText xml:space="preserve"> CITATION Red14 \l 1026 </w:instrText>
          </w:r>
          <w:r w:rsidR="005D7390">
            <w:fldChar w:fldCharType="separate"/>
          </w:r>
          <w:r w:rsidR="00B22089">
            <w:rPr>
              <w:noProof/>
            </w:rPr>
            <w:t xml:space="preserve"> (Redbrick Communications)</w:t>
          </w:r>
          <w:r w:rsidR="005D7390">
            <w:fldChar w:fldCharType="end"/>
          </w:r>
        </w:sdtContent>
      </w:sdt>
      <w:bookmarkEnd w:id="53"/>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3A7424D9" w:rsidR="005A734A" w:rsidRDefault="005A734A" w:rsidP="00056D95">
      <w:pPr>
        <w:rPr>
          <w:lang w:eastAsia="zh-CN"/>
        </w:rPr>
      </w:pPr>
      <w:r>
        <w:rPr>
          <w:lang w:eastAsia="zh-CN"/>
        </w:rPr>
        <w:t xml:space="preserve">Интересен е и фактът, че 28% от активните в социалните мрежи общини имат създадени правила, за използването на социалните медии от общините, а други </w:t>
      </w:r>
      <w:r w:rsidR="00AD6FB1">
        <w:rPr>
          <w:lang w:val="en-US" w:eastAsia="zh-CN"/>
        </w:rPr>
        <w:t>7%</w:t>
      </w:r>
      <w:r>
        <w:rPr>
          <w:lang w:eastAsia="zh-CN"/>
        </w:rPr>
        <w:t xml:space="preserve"> от общините са в процес на разработка.</w:t>
      </w:r>
    </w:p>
    <w:p w14:paraId="7C67B629" w14:textId="322F4FBB" w:rsidR="00D26ADB" w:rsidRDefault="005A734A" w:rsidP="00056D95">
      <w:pPr>
        <w:rPr>
          <w:lang w:eastAsia="zh-CN"/>
        </w:rPr>
      </w:pPr>
      <w:r>
        <w:rPr>
          <w:lang w:eastAsia="zh-CN"/>
        </w:rPr>
        <w:t xml:space="preserve">Методологията, която е </w:t>
      </w:r>
      <w:r w:rsidR="00C32B50">
        <w:rPr>
          <w:lang w:eastAsia="zh-CN"/>
        </w:rPr>
        <w:t>приложена,</w:t>
      </w:r>
      <w:r>
        <w:rPr>
          <w:lang w:eastAsia="zh-CN"/>
        </w:rPr>
        <w:t xml:space="preserve">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w:t>
      </w:r>
      <w:r w:rsidR="00C32B50">
        <w:rPr>
          <w:lang w:eastAsia="zh-CN"/>
        </w:rPr>
        <w:t>от</w:t>
      </w:r>
      <w:r w:rsidR="00D26ADB">
        <w:rPr>
          <w:lang w:eastAsia="zh-CN"/>
        </w:rPr>
        <w:t xml:space="preserve"> всичките 444 общини в Онтарио като броят на </w:t>
      </w:r>
      <w:r w:rsidR="00D26ADB">
        <w:rPr>
          <w:lang w:eastAsia="zh-CN"/>
        </w:rPr>
        <w:lastRenderedPageBreak/>
        <w:t>харесванията и този на последователите е взет на 30 май 2014 година само 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76521F44"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B22089">
            <w:rPr>
              <w:noProof/>
              <w:lang w:val="en-US" w:eastAsia="zh-CN"/>
            </w:rPr>
            <w:t xml:space="preserve"> </w:t>
          </w:r>
          <w:r w:rsidR="00B22089" w:rsidRPr="00B22089">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w:t>
      </w:r>
      <w:r w:rsidR="00892F1E">
        <w:rPr>
          <w:lang w:eastAsia="zh-CN"/>
        </w:rPr>
        <w:t>от</w:t>
      </w:r>
      <w:r>
        <w:rPr>
          <w:lang w:eastAsia="zh-CN"/>
        </w:rPr>
        <w:t xml:space="preserve">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w:t>
      </w:r>
      <w:r w:rsidR="00892F1E">
        <w:rPr>
          <w:lang w:eastAsia="zh-CN"/>
        </w:rPr>
        <w:t>,</w:t>
      </w:r>
      <w:r w:rsidR="00316329">
        <w:rPr>
          <w:lang w:eastAsia="zh-CN"/>
        </w:rPr>
        <w:t xml:space="preserve">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5ED87AA4"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w:t>
      </w:r>
      <w:r w:rsidR="00892F1E">
        <w:rPr>
          <w:lang w:eastAsia="zh-CN"/>
        </w:rPr>
        <w:t>тях</w:t>
      </w:r>
      <w:r>
        <w:rPr>
          <w:lang w:eastAsia="zh-CN"/>
        </w:rPr>
        <w:t xml:space="preserve"> присъстват във </w:t>
      </w:r>
      <w:r>
        <w:rPr>
          <w:lang w:val="en-US" w:eastAsia="zh-CN"/>
        </w:rPr>
        <w:t xml:space="preserve">Facebook, </w:t>
      </w:r>
      <w:r>
        <w:rPr>
          <w:lang w:eastAsia="zh-CN"/>
        </w:rPr>
        <w:t>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w:t>
      </w:r>
      <w:r w:rsidR="00892F1E">
        <w:rPr>
          <w:lang w:eastAsia="zh-CN"/>
        </w:rPr>
        <w:t>,</w:t>
      </w:r>
      <w:r>
        <w:rPr>
          <w:lang w:eastAsia="zh-CN"/>
        </w:rPr>
        <w:t xml:space="preserve"> веднага поставя под съмнение всяка публикувана информация или проведена дискусия</w:t>
      </w:r>
      <w:r w:rsidR="00892F1E">
        <w:rPr>
          <w:lang w:eastAsia="zh-CN"/>
        </w:rPr>
        <w:t>.</w:t>
      </w:r>
    </w:p>
    <w:p w14:paraId="469D944B" w14:textId="2B30C273"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w:t>
      </w:r>
      <w:r>
        <w:rPr>
          <w:lang w:val="en-US" w:eastAsia="zh-CN"/>
        </w:rPr>
        <w:t xml:space="preserve">, </w:t>
      </w:r>
      <w:r>
        <w:rPr>
          <w:lang w:eastAsia="zh-CN"/>
        </w:rPr>
        <w:t>25% от общините в це</w:t>
      </w:r>
      <w:r w:rsidR="00457D18">
        <w:rPr>
          <w:lang w:eastAsia="zh-CN"/>
        </w:rPr>
        <w:t>нтралната част на страната и едв</w:t>
      </w:r>
      <w:r>
        <w:rPr>
          <w:lang w:eastAsia="zh-CN"/>
        </w:rPr>
        <w:t xml:space="preserve">а 2% </w:t>
      </w:r>
      <w:r w:rsidR="00457D18">
        <w:rPr>
          <w:lang w:eastAsia="zh-CN"/>
        </w:rPr>
        <w:t xml:space="preserve">от тези </w:t>
      </w:r>
      <w:r>
        <w:rPr>
          <w:lang w:eastAsia="zh-CN"/>
        </w:rPr>
        <w:t>в южната част</w:t>
      </w:r>
      <w:r w:rsidR="00457D18">
        <w:rPr>
          <w:lang w:eastAsia="zh-CN"/>
        </w:rPr>
        <w:t xml:space="preserve"> използват </w:t>
      </w:r>
      <w:r w:rsidR="00457D18">
        <w:rPr>
          <w:lang w:val="en-US" w:eastAsia="zh-CN"/>
        </w:rPr>
        <w:t>Facebook</w:t>
      </w:r>
      <w:r>
        <w:rPr>
          <w:lang w:eastAsia="zh-CN"/>
        </w:rPr>
        <w:t>.</w:t>
      </w:r>
    </w:p>
    <w:p w14:paraId="2B21B8EC" w14:textId="7956FB8A" w:rsidR="001D2F2E" w:rsidRDefault="001D2F2E" w:rsidP="00056D95">
      <w:pPr>
        <w:rPr>
          <w:lang w:eastAsia="zh-CN"/>
        </w:rPr>
      </w:pPr>
      <w:r>
        <w:rPr>
          <w:lang w:eastAsia="zh-CN"/>
        </w:rPr>
        <w:t xml:space="preserve">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w:t>
      </w:r>
      <w:r w:rsidR="00457D18">
        <w:rPr>
          <w:lang w:eastAsia="zh-CN"/>
        </w:rPr>
        <w:t>анализирана в</w:t>
      </w:r>
      <w:r>
        <w:rPr>
          <w:lang w:eastAsia="zh-CN"/>
        </w:rPr>
        <w:t xml:space="preserve"> дипломна</w:t>
      </w:r>
      <w:r w:rsidR="00457D18">
        <w:rPr>
          <w:lang w:eastAsia="zh-CN"/>
        </w:rPr>
        <w:t>та</w:t>
      </w:r>
      <w:r>
        <w:rPr>
          <w:lang w:eastAsia="zh-CN"/>
        </w:rPr>
        <w:t xml:space="preserve"> работа.</w:t>
      </w:r>
    </w:p>
    <w:p w14:paraId="2D47D5E8" w14:textId="42C114F9"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B22089">
            <w:rPr>
              <w:noProof/>
              <w:lang w:eastAsia="zh-CN"/>
            </w:rPr>
            <w:t xml:space="preserve"> </w:t>
          </w:r>
          <w:r w:rsidR="00B22089">
            <w:rPr>
              <w:noProof/>
              <w:lang w:eastAsia="zh-CN"/>
            </w:rPr>
            <w:lastRenderedPageBreak/>
            <w:t>(Шаповалова)</w:t>
          </w:r>
          <w:r>
            <w:rPr>
              <w:lang w:eastAsia="zh-CN"/>
            </w:rPr>
            <w:fldChar w:fldCharType="end"/>
          </w:r>
        </w:sdtContent>
      </w:sdt>
      <w:r w:rsidR="00457D18">
        <w:rPr>
          <w:lang w:eastAsia="zh-CN"/>
        </w:rPr>
        <w:t xml:space="preserve"> Въпреки, че не разглежда пряко общинското присъствие, а това на кандидатите за кмет, се счита, че е показателно за използването на социалната като инструмент за представяне, агитация и диалог.</w:t>
      </w:r>
    </w:p>
    <w:p w14:paraId="4D3347DB" w14:textId="73B54ABD" w:rsidR="00990685" w:rsidRDefault="00990685" w:rsidP="00056D95">
      <w:pPr>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w:t>
      </w:r>
      <w:r w:rsidR="00457D18">
        <w:rPr>
          <w:lang w:eastAsia="zh-CN"/>
        </w:rPr>
        <w:t>едва</w:t>
      </w:r>
      <w:r w:rsidR="00937341">
        <w:rPr>
          <w:lang w:eastAsia="zh-CN"/>
        </w:rPr>
        <w:t xml:space="preserve">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w:t>
      </w:r>
      <w:r w:rsidR="00457D18">
        <w:rPr>
          <w:lang w:eastAsia="zh-CN"/>
        </w:rPr>
        <w:t>,</w:t>
      </w:r>
      <w:r w:rsidR="00937341">
        <w:rPr>
          <w:lang w:eastAsia="zh-CN"/>
        </w:rPr>
        <w:t xml:space="preserve">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B22089">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18E29CD9" w:rsidR="00616BA2" w:rsidRPr="00616BA2" w:rsidRDefault="00616BA2" w:rsidP="00056D95">
      <w:pPr>
        <w:rPr>
          <w:lang w:eastAsia="zh-CN"/>
        </w:rPr>
      </w:pPr>
      <w:r w:rsidRPr="00616BA2">
        <w:rPr>
          <w:lang w:eastAsia="zh-CN"/>
        </w:rPr>
        <w:t>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w:t>
      </w:r>
      <w:r w:rsidR="00862C19">
        <w:rPr>
          <w:lang w:eastAsia="zh-CN"/>
        </w:rPr>
        <w:t>ди до комичност в някои профили.</w:t>
      </w:r>
      <w:r w:rsidRPr="00616BA2">
        <w:rPr>
          <w:lang w:eastAsia="zh-CN"/>
        </w:rPr>
        <w:t xml:space="preserve">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48A7EE33" w:rsidR="00F52F63" w:rsidRPr="00F52F63" w:rsidRDefault="00F52F63" w:rsidP="00056D95">
      <w:pPr>
        <w:rPr>
          <w:lang w:eastAsia="zh-CN"/>
        </w:rPr>
      </w:pPr>
      <w:r w:rsidRPr="00F52F63">
        <w:rPr>
          <w:lang w:eastAsia="zh-CN"/>
        </w:rPr>
        <w:t>Създаването на „страница“ (вместо профил) и избирането на подходяща категория за нея са важни стъпки в изграждането на образ на общината във Facebook.  Грешка</w:t>
      </w:r>
      <w:r w:rsidR="00862C19">
        <w:rPr>
          <w:lang w:eastAsia="zh-CN"/>
        </w:rPr>
        <w:t>,</w:t>
      </w:r>
      <w:r w:rsidRPr="00F52F63">
        <w:rPr>
          <w:lang w:eastAsia="zh-CN"/>
        </w:rPr>
        <w:t xml:space="preserve">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w:t>
      </w:r>
      <w:r w:rsidRPr="00F52F63">
        <w:rPr>
          <w:lang w:eastAsia="zh-CN"/>
        </w:rPr>
        <w:lastRenderedPageBreak/>
        <w:t xml:space="preserve">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E0527E">
        <w:t xml:space="preserve">Фигура </w:t>
      </w:r>
      <w:r w:rsidR="00E0527E">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16F0DA69">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13E5BC3" w14:textId="7A203EDE" w:rsidR="00F52F63" w:rsidRPr="00F52F63" w:rsidRDefault="00C9370A" w:rsidP="00C9370A">
      <w:pPr>
        <w:pStyle w:val="Caption"/>
        <w:rPr>
          <w:lang w:eastAsia="bg-BG"/>
        </w:rPr>
      </w:pPr>
      <w:bookmarkStart w:id="54" w:name="_Ref463101097"/>
      <w:bookmarkStart w:id="55" w:name="_Toc463349640"/>
      <w:r>
        <w:t xml:space="preserve">Фигура </w:t>
      </w:r>
      <w:r>
        <w:fldChar w:fldCharType="begin"/>
      </w:r>
      <w:r>
        <w:instrText xml:space="preserve"> SEQ Фигура \* ARABIC </w:instrText>
      </w:r>
      <w:r>
        <w:fldChar w:fldCharType="separate"/>
      </w:r>
      <w:r w:rsidR="002B6B72">
        <w:rPr>
          <w:noProof/>
        </w:rPr>
        <w:t>3</w:t>
      </w:r>
      <w:r>
        <w:fldChar w:fldCharType="end"/>
      </w:r>
      <w:bookmarkEnd w:id="54"/>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w:t>
      </w:r>
      <w:r w:rsidR="005D7390">
        <w:t xml:space="preserve"> </w:t>
      </w:r>
      <w:sdt>
        <w:sdtPr>
          <w:id w:val="-1574034553"/>
          <w:citation/>
        </w:sdtPr>
        <w:sdtEndPr/>
        <w:sdtContent>
          <w:r w:rsidR="005D7390">
            <w:fldChar w:fldCharType="begin"/>
          </w:r>
          <w:r w:rsidR="005D7390">
            <w:instrText xml:space="preserve"> CITATION Спа15 \l 1026 </w:instrText>
          </w:r>
          <w:r w:rsidR="005D7390">
            <w:fldChar w:fldCharType="separate"/>
          </w:r>
          <w:r w:rsidR="00B22089">
            <w:rPr>
              <w:noProof/>
            </w:rPr>
            <w:t>(Спасов)</w:t>
          </w:r>
          <w:r w:rsidR="005D7390">
            <w:fldChar w:fldCharType="end"/>
          </w:r>
        </w:sdtContent>
      </w:sdt>
      <w:bookmarkEnd w:id="55"/>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620F67A0" w:rsidR="00F52F63" w:rsidRPr="00F52F63" w:rsidRDefault="00F52F63" w:rsidP="00056D95">
      <w:r w:rsidRPr="00F52F63">
        <w:t>Втората катего</w:t>
      </w:r>
      <w:r w:rsidR="00862C19">
        <w:t xml:space="preserve">рия страници имат въведена във </w:t>
      </w:r>
      <w:r w:rsidR="00862C19">
        <w:rPr>
          <w:lang w:val="en-US"/>
        </w:rPr>
        <w:t>Fac</w:t>
      </w:r>
      <w:r w:rsidR="00862C19" w:rsidRPr="00F52F63">
        <w:rPr>
          <w:lang w:val="en-US"/>
        </w:rPr>
        <w:t>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w:t>
      </w:r>
      <w:r w:rsidRPr="00F52F63">
        <w:lastRenderedPageBreak/>
        <w:t>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w:t>
      </w:r>
      <w:r w:rsidR="00862C19">
        <w:t xml:space="preserve">.  Може и общината да не смята </w:t>
      </w:r>
      <w:r w:rsidR="00862C19" w:rsidRPr="00F52F63">
        <w:rPr>
          <w:lang w:val="en-US"/>
        </w:rPr>
        <w:t>Facebook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58146EF5"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E0527E">
        <w:t xml:space="preserve">Фигура </w:t>
      </w:r>
      <w:r w:rsidR="00E0527E">
        <w:rPr>
          <w:noProof/>
        </w:rPr>
        <w:t>4</w:t>
      </w:r>
      <w:r w:rsidR="00C9370A">
        <w:fldChar w:fldCharType="end"/>
      </w:r>
      <w:r w:rsidRPr="00F52F63">
        <w:t xml:space="preserve">. Добавянето му е от значение не само за </w:t>
      </w:r>
      <w:r w:rsidR="00CC123D">
        <w:t xml:space="preserve">бързото и лесно информиране на </w:t>
      </w:r>
      <w:r w:rsidR="00CC123D" w:rsidRPr="00F52F63">
        <w:rPr>
          <w:lang w:val="en-US"/>
        </w:rPr>
        <w:t>Facebook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w:t>
      </w:r>
      <w:r w:rsidRPr="00F52F63">
        <w:lastRenderedPageBreak/>
        <w:t xml:space="preserve">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drawing>
          <wp:inline distT="0" distB="0" distL="0" distR="0" wp14:anchorId="3FCC25A4" wp14:editId="30F7A345">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DCF521" w14:textId="71EB9926" w:rsidR="00F52F63" w:rsidRPr="00F52F63" w:rsidRDefault="00C9370A" w:rsidP="00C9370A">
      <w:pPr>
        <w:pStyle w:val="Caption"/>
      </w:pPr>
      <w:bookmarkStart w:id="56" w:name="_Ref463101188"/>
      <w:bookmarkStart w:id="57" w:name="_Toc463349641"/>
      <w:r>
        <w:t xml:space="preserve">Фигура </w:t>
      </w:r>
      <w:r>
        <w:fldChar w:fldCharType="begin"/>
      </w:r>
      <w:r>
        <w:instrText xml:space="preserve"> SEQ Фигура \* ARABIC </w:instrText>
      </w:r>
      <w:r>
        <w:fldChar w:fldCharType="separate"/>
      </w:r>
      <w:r w:rsidR="002B6B72">
        <w:rPr>
          <w:noProof/>
        </w:rPr>
        <w:t>4</w:t>
      </w:r>
      <w:r>
        <w:fldChar w:fldCharType="end"/>
      </w:r>
      <w:bookmarkEnd w:id="56"/>
      <w:r>
        <w:t xml:space="preserve">: </w:t>
      </w:r>
      <w:r w:rsidRPr="000734E1">
        <w:t>показва, че огромна част от създателите на страници разбират важността на раздел „Относно.“</w:t>
      </w:r>
      <w:r w:rsidR="005D7390">
        <w:t xml:space="preserve"> </w:t>
      </w:r>
      <w:sdt>
        <w:sdtPr>
          <w:id w:val="-616288551"/>
          <w:citation/>
        </w:sdtPr>
        <w:sdtEndPr/>
        <w:sdtContent>
          <w:r w:rsidR="005D7390">
            <w:fldChar w:fldCharType="begin"/>
          </w:r>
          <w:r w:rsidR="005D7390">
            <w:instrText xml:space="preserve"> CITATION Спа15 \l 1026 </w:instrText>
          </w:r>
          <w:r w:rsidR="005D7390">
            <w:fldChar w:fldCharType="separate"/>
          </w:r>
          <w:r w:rsidR="00B22089">
            <w:rPr>
              <w:noProof/>
            </w:rPr>
            <w:t>(Спасов)</w:t>
          </w:r>
          <w:r w:rsidR="005D7390">
            <w:fldChar w:fldCharType="end"/>
          </w:r>
        </w:sdtContent>
      </w:sdt>
      <w:bookmarkEnd w:id="57"/>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24A4AFFB"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w:t>
      </w:r>
      <w:r w:rsidR="00985938">
        <w:rPr>
          <w:lang w:eastAsia="zh-CN"/>
        </w:rPr>
        <w:t>Facebook</w:t>
      </w:r>
      <w:r>
        <w:rPr>
          <w:lang w:eastAsia="zh-CN"/>
        </w:rPr>
        <w:t xml:space="preserve">.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E0527E">
        <w:t xml:space="preserve">Фигура </w:t>
      </w:r>
      <w:r w:rsidR="00E0527E">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273F5F97">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EDF5004" w14:textId="00E2823E" w:rsidR="007F3367" w:rsidRDefault="00C9370A" w:rsidP="00C9370A">
      <w:pPr>
        <w:pStyle w:val="Caption"/>
        <w:rPr>
          <w:lang w:eastAsia="zh-CN"/>
        </w:rPr>
      </w:pPr>
      <w:bookmarkStart w:id="58" w:name="_Ref463101362"/>
      <w:bookmarkStart w:id="59" w:name="_Toc463349642"/>
      <w:r>
        <w:t xml:space="preserve">Фигура </w:t>
      </w:r>
      <w:r>
        <w:fldChar w:fldCharType="begin"/>
      </w:r>
      <w:r>
        <w:instrText xml:space="preserve"> SEQ Фигура \* ARABIC </w:instrText>
      </w:r>
      <w:r>
        <w:fldChar w:fldCharType="separate"/>
      </w:r>
      <w:r w:rsidR="002B6B72">
        <w:rPr>
          <w:noProof/>
        </w:rPr>
        <w:t>5</w:t>
      </w:r>
      <w:r>
        <w:fldChar w:fldCharType="end"/>
      </w:r>
      <w:bookmarkEnd w:id="58"/>
      <w:r>
        <w:t xml:space="preserve">: Съотношението на българските общини, които са задали кратко име във </w:t>
      </w:r>
      <w:r>
        <w:rPr>
          <w:lang w:val="en-US"/>
        </w:rPr>
        <w:t xml:space="preserve">Facebook </w:t>
      </w:r>
      <w:r>
        <w:t>страницата си</w:t>
      </w:r>
      <w:r w:rsidR="005D7390">
        <w:t xml:space="preserve"> </w:t>
      </w:r>
      <w:sdt>
        <w:sdtPr>
          <w:id w:val="-1837913601"/>
          <w:citation/>
        </w:sdtPr>
        <w:sdtEndPr/>
        <w:sdtContent>
          <w:r w:rsidR="005D7390">
            <w:fldChar w:fldCharType="begin"/>
          </w:r>
          <w:r w:rsidR="005D7390">
            <w:instrText xml:space="preserve"> CITATION Спа15 \l 1026 </w:instrText>
          </w:r>
          <w:r w:rsidR="005D7390">
            <w:fldChar w:fldCharType="separate"/>
          </w:r>
          <w:r w:rsidR="00B22089">
            <w:rPr>
              <w:noProof/>
            </w:rPr>
            <w:t>(Спасов)</w:t>
          </w:r>
          <w:r w:rsidR="005D7390">
            <w:fldChar w:fldCharType="end"/>
          </w:r>
        </w:sdtContent>
      </w:sdt>
      <w:bookmarkEnd w:id="59"/>
    </w:p>
    <w:p w14:paraId="6C712DF5" w14:textId="6B2935C8" w:rsidR="007F3367" w:rsidRDefault="007F3367" w:rsidP="00784B43">
      <w:pPr>
        <w:rPr>
          <w:lang w:eastAsia="zh-CN"/>
        </w:rPr>
      </w:pPr>
      <w:r>
        <w:rPr>
          <w:lang w:eastAsia="zh-CN"/>
        </w:rPr>
        <w:lastRenderedPageBreak/>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B22089">
            <w:rPr>
              <w:noProof/>
              <w:lang w:val="en-US" w:eastAsia="zh-CN"/>
            </w:rPr>
            <w:t xml:space="preserve"> </w:t>
          </w:r>
          <w:r w:rsidR="00B22089" w:rsidRPr="00B22089">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6348C3C6" w:rsidR="00FB641B" w:rsidRDefault="00FB641B" w:rsidP="00FB641B">
      <w:pPr>
        <w:pStyle w:val="Heading2"/>
      </w:pPr>
      <w:bookmarkStart w:id="60" w:name="_Toc462741396"/>
      <w:bookmarkStart w:id="61" w:name="_Toc463369713"/>
      <w:r>
        <w:t>Избор на критерии за сравнение и сравнителен анализ на решения и методи</w:t>
      </w:r>
      <w:bookmarkEnd w:id="60"/>
      <w:bookmarkEnd w:id="61"/>
    </w:p>
    <w:p w14:paraId="2D77ED70" w14:textId="343C23A5" w:rsidR="00223838" w:rsidRDefault="00223838" w:rsidP="00606A3D">
      <w:pPr>
        <w:rPr>
          <w:lang w:eastAsia="zh-CN"/>
        </w:rPr>
      </w:pPr>
      <w:r>
        <w:rPr>
          <w:lang w:eastAsia="zh-CN"/>
        </w:rPr>
        <w:t xml:space="preserve">Основните критерии, по които ще сравним вече съществуващите разработки и използваните от тях методи са следните: броят на участниците в събирането </w:t>
      </w:r>
      <w:r w:rsidR="00A86FD8">
        <w:rPr>
          <w:lang w:eastAsia="zh-CN"/>
        </w:rPr>
        <w:t>на информацията, методът на събиране на</w:t>
      </w:r>
      <w:r>
        <w:rPr>
          <w:lang w:eastAsia="zh-CN"/>
        </w:rPr>
        <w:t xml:space="preserve"> информация</w:t>
      </w:r>
      <w:r w:rsidR="00A86FD8">
        <w:rPr>
          <w:lang w:eastAsia="zh-CN"/>
        </w:rPr>
        <w:t>та</w:t>
      </w:r>
      <w:r>
        <w:rPr>
          <w:lang w:eastAsia="zh-CN"/>
        </w:rPr>
        <w:t xml:space="preserve">, </w:t>
      </w:r>
      <w:r w:rsidR="00A86FD8">
        <w:rPr>
          <w:lang w:eastAsia="zh-CN"/>
        </w:rPr>
        <w:t>броят</w:t>
      </w:r>
      <w:r>
        <w:rPr>
          <w:lang w:eastAsia="zh-CN"/>
        </w:rPr>
        <w:t xml:space="preserve"> общини участвали в изследването, </w:t>
      </w:r>
      <w:r w:rsidR="00A86FD8">
        <w:rPr>
          <w:lang w:eastAsia="zh-CN"/>
        </w:rPr>
        <w:t>изследваните</w:t>
      </w:r>
      <w:r>
        <w:rPr>
          <w:lang w:eastAsia="zh-CN"/>
        </w:rPr>
        <w:t xml:space="preserve"> области от представянето на общините в социалните мрежи.</w:t>
      </w:r>
    </w:p>
    <w:p w14:paraId="2C015480" w14:textId="6A1D4A9A" w:rsidR="00223838" w:rsidRDefault="00223838" w:rsidP="00606A3D">
      <w:pPr>
        <w:rPr>
          <w:lang w:eastAsia="zh-CN"/>
        </w:rPr>
      </w:pPr>
      <w:r>
        <w:rPr>
          <w:lang w:eastAsia="zh-CN"/>
        </w:rPr>
        <w:t xml:space="preserve">В предишната точка разгледахме </w:t>
      </w:r>
      <w:r w:rsidR="00A86FD8">
        <w:rPr>
          <w:lang w:eastAsia="zh-CN"/>
        </w:rPr>
        <w:t>проучванията направени върху</w:t>
      </w:r>
      <w:r>
        <w:rPr>
          <w:lang w:eastAsia="zh-CN"/>
        </w:rPr>
        <w:t xml:space="preserve"> представянето на общините в западна Европа, САЩ, Мексико, един от районите на Канада , И</w:t>
      </w:r>
      <w:r w:rsidR="00A86FD8">
        <w:rPr>
          <w:lang w:eastAsia="zh-CN"/>
        </w:rPr>
        <w:t>талия и България. На тяхната базата</w:t>
      </w:r>
      <w:r w:rsidR="00BA2755">
        <w:rPr>
          <w:lang w:eastAsia="zh-CN"/>
        </w:rPr>
        <w:t xml:space="preserve">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E0527E">
        <w:t xml:space="preserve">Таблица </w:t>
      </w:r>
      <w:r w:rsidR="00E0527E">
        <w:rPr>
          <w:noProof/>
        </w:rPr>
        <w:t>1</w:t>
      </w:r>
      <w:r w:rsidR="008600D0">
        <w:rPr>
          <w:lang w:eastAsia="zh-CN"/>
        </w:rPr>
        <w:fldChar w:fldCharType="end"/>
      </w:r>
      <w:r w:rsidR="00A86FD8">
        <w:rPr>
          <w:lang w:eastAsia="zh-CN"/>
        </w:rPr>
        <w:t>:</w:t>
      </w:r>
    </w:p>
    <w:p w14:paraId="1B19D1C2" w14:textId="77777777" w:rsidR="00DB5CEA" w:rsidRDefault="00DB5CEA" w:rsidP="00606A3D">
      <w:pPr>
        <w:rPr>
          <w:lang w:eastAsia="zh-CN"/>
        </w:rPr>
      </w:pPr>
    </w:p>
    <w:p w14:paraId="4890BE0B" w14:textId="77777777" w:rsidR="00DB5CEA" w:rsidRPr="00CA09CA" w:rsidRDefault="00DB5CEA" w:rsidP="00606A3D">
      <w:pPr>
        <w:rPr>
          <w:lang w:val="en-US" w:eastAsia="zh-CN"/>
        </w:rPr>
      </w:pPr>
    </w:p>
    <w:p w14:paraId="6075BD71" w14:textId="77777777" w:rsidR="00DB5CEA" w:rsidRDefault="00DB5CEA" w:rsidP="00D51C4E">
      <w:pPr>
        <w:ind w:firstLine="0"/>
        <w:rPr>
          <w:b/>
          <w:bCs/>
          <w:i/>
          <w:iCs/>
          <w:sz w:val="22"/>
          <w:lang w:eastAsia="zh-CN"/>
        </w:rPr>
        <w:sectPr w:rsidR="00DB5CEA" w:rsidSect="00437736">
          <w:footerReference w:type="default" r:id="rId17"/>
          <w:footerReference w:type="first" r:id="rId18"/>
          <w:pgSz w:w="11907" w:h="16839" w:code="9"/>
          <w:pgMar w:top="1440" w:right="1440" w:bottom="1440" w:left="1797" w:header="720" w:footer="720" w:gutter="0"/>
          <w:pgNumType w:start="0"/>
          <w:cols w:space="720"/>
          <w:titlePg/>
          <w:docGrid w:linePitch="360"/>
        </w:sectPr>
      </w:pPr>
    </w:p>
    <w:tbl>
      <w:tblPr>
        <w:tblStyle w:val="GridTable7Colorful"/>
        <w:tblpPr w:leftFromText="180" w:rightFromText="180" w:vertAnchor="text" w:tblpY="1"/>
        <w:tblOverlap w:val="never"/>
        <w:tblW w:w="12434" w:type="dxa"/>
        <w:tblLayout w:type="fixed"/>
        <w:tblLook w:val="04A0" w:firstRow="1" w:lastRow="0" w:firstColumn="1" w:lastColumn="0" w:noHBand="0" w:noVBand="1"/>
      </w:tblPr>
      <w:tblGrid>
        <w:gridCol w:w="1277"/>
        <w:gridCol w:w="1527"/>
        <w:gridCol w:w="1800"/>
        <w:gridCol w:w="2880"/>
        <w:gridCol w:w="4950"/>
      </w:tblGrid>
      <w:tr w:rsidR="00D51C4E" w14:paraId="54A27C7F" w14:textId="77777777" w:rsidTr="00ED14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51C3D2AB" w:rsidR="00223838" w:rsidRPr="004F2904" w:rsidRDefault="00D51C4E" w:rsidP="00ED141F">
            <w:pPr>
              <w:ind w:firstLine="0"/>
              <w:rPr>
                <w:sz w:val="22"/>
                <w:lang w:eastAsia="zh-CN"/>
              </w:rPr>
            </w:pPr>
            <w:r w:rsidRPr="004F2904">
              <w:rPr>
                <w:sz w:val="22"/>
                <w:lang w:eastAsia="zh-CN"/>
              </w:rPr>
              <w:lastRenderedPageBreak/>
              <w:t>Страна/ Регион</w:t>
            </w:r>
          </w:p>
        </w:tc>
        <w:tc>
          <w:tcPr>
            <w:tcW w:w="1527" w:type="dxa"/>
          </w:tcPr>
          <w:p w14:paraId="1EBF20BD" w14:textId="06150839" w:rsidR="00223838" w:rsidRPr="004F2904" w:rsidRDefault="004F2904"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800" w:type="dxa"/>
          </w:tcPr>
          <w:p w14:paraId="2557C190" w14:textId="5854F840" w:rsidR="00223838" w:rsidRPr="004F2904" w:rsidRDefault="00D51C4E"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2880" w:type="dxa"/>
          </w:tcPr>
          <w:p w14:paraId="32A96F0E" w14:textId="5612630E" w:rsidR="00223838" w:rsidRPr="004F2904" w:rsidRDefault="00D51C4E"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4950" w:type="dxa"/>
          </w:tcPr>
          <w:p w14:paraId="29163957" w14:textId="2D5DEB3A" w:rsidR="00223838" w:rsidRPr="004F2904" w:rsidRDefault="00704D65" w:rsidP="00ED141F">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ED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ED141F">
            <w:pPr>
              <w:ind w:firstLine="0"/>
              <w:rPr>
                <w:lang w:eastAsia="zh-CN"/>
              </w:rPr>
            </w:pPr>
            <w:r w:rsidRPr="004F2904">
              <w:rPr>
                <w:sz w:val="22"/>
                <w:lang w:eastAsia="zh-CN"/>
              </w:rPr>
              <w:t>Западна Европа</w:t>
            </w:r>
          </w:p>
        </w:tc>
        <w:tc>
          <w:tcPr>
            <w:tcW w:w="1527" w:type="dxa"/>
          </w:tcPr>
          <w:p w14:paraId="4D0ECF2C" w14:textId="12CAA09B" w:rsid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00" w:type="dxa"/>
          </w:tcPr>
          <w:p w14:paraId="4C2E9936" w14:textId="02802458" w:rsid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880" w:type="dxa"/>
          </w:tcPr>
          <w:p w14:paraId="32B8785F" w14:textId="6E6C54E0" w:rsidR="00D51C4E" w:rsidRP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4950" w:type="dxa"/>
          </w:tcPr>
          <w:p w14:paraId="53EDFCE5" w14:textId="77777777" w:rsidR="00BA2755"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4236609C" w14:textId="4E01EC08" w:rsidR="00D51C4E" w:rsidRDefault="00D51C4E"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ED141F">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ED141F">
            <w:pPr>
              <w:ind w:firstLine="0"/>
              <w:rPr>
                <w:lang w:eastAsia="zh-CN"/>
              </w:rPr>
            </w:pPr>
            <w:r>
              <w:rPr>
                <w:lang w:eastAsia="zh-CN"/>
              </w:rPr>
              <w:t>САЩ</w:t>
            </w:r>
          </w:p>
        </w:tc>
        <w:tc>
          <w:tcPr>
            <w:tcW w:w="1527" w:type="dxa"/>
          </w:tcPr>
          <w:p w14:paraId="1142148D" w14:textId="5E611F0B" w:rsidR="00D51C4E"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00" w:type="dxa"/>
          </w:tcPr>
          <w:p w14:paraId="2F1B3014" w14:textId="4EF0D0FF" w:rsidR="00D51C4E"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880" w:type="dxa"/>
          </w:tcPr>
          <w:p w14:paraId="4110345A" w14:textId="584D4F99" w:rsidR="00D51C4E" w:rsidRPr="00D0761F"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4950" w:type="dxa"/>
          </w:tcPr>
          <w:p w14:paraId="1BAF9A98" w14:textId="77777777" w:rsidR="00BA2755"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ED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ED141F">
            <w:pPr>
              <w:ind w:firstLine="0"/>
              <w:rPr>
                <w:lang w:eastAsia="zh-CN"/>
              </w:rPr>
            </w:pPr>
            <w:r>
              <w:rPr>
                <w:lang w:eastAsia="zh-CN"/>
              </w:rPr>
              <w:t>Мексико</w:t>
            </w:r>
          </w:p>
        </w:tc>
        <w:tc>
          <w:tcPr>
            <w:tcW w:w="1527" w:type="dxa"/>
          </w:tcPr>
          <w:p w14:paraId="1E801F2B" w14:textId="6771DE80" w:rsidR="00223838"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00" w:type="dxa"/>
          </w:tcPr>
          <w:p w14:paraId="34386A32" w14:textId="1671B875" w:rsidR="00223838"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80" w:type="dxa"/>
          </w:tcPr>
          <w:p w14:paraId="734ED521" w14:textId="09B81399" w:rsidR="00223838" w:rsidRP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4950" w:type="dxa"/>
          </w:tcPr>
          <w:p w14:paraId="043FA8C0" w14:textId="77777777" w:rsidR="00BA2755"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ED141F">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ED141F">
            <w:pPr>
              <w:ind w:firstLine="0"/>
              <w:rPr>
                <w:lang w:eastAsia="zh-CN"/>
              </w:rPr>
            </w:pPr>
            <w:r>
              <w:rPr>
                <w:lang w:eastAsia="zh-CN"/>
              </w:rPr>
              <w:t>Онтарио (Канада)</w:t>
            </w:r>
          </w:p>
        </w:tc>
        <w:tc>
          <w:tcPr>
            <w:tcW w:w="1527" w:type="dxa"/>
          </w:tcPr>
          <w:p w14:paraId="157A6B6C" w14:textId="1C5506C9"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00" w:type="dxa"/>
          </w:tcPr>
          <w:p w14:paraId="1477D738" w14:textId="04F20DB0"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880" w:type="dxa"/>
          </w:tcPr>
          <w:p w14:paraId="54882FAC" w14:textId="342E2540" w:rsidR="00223838" w:rsidRPr="00704D65" w:rsidRDefault="00635160"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w:t>
            </w:r>
            <w:r w:rsidR="00704D65">
              <w:rPr>
                <w:lang w:eastAsia="zh-CN"/>
              </w:rPr>
              <w:lastRenderedPageBreak/>
              <w:t xml:space="preserve">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4950" w:type="dxa"/>
          </w:tcPr>
          <w:p w14:paraId="504D06A7" w14:textId="77777777" w:rsidR="00BA2755" w:rsidRPr="00FF152A" w:rsidRDefault="00635160"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lastRenderedPageBreak/>
              <w:t>7</w:t>
            </w:r>
            <w:r w:rsidR="00BA2755">
              <w:rPr>
                <w:lang w:eastAsia="zh-CN"/>
              </w:rPr>
              <w:t xml:space="preserve"> области</w:t>
            </w:r>
          </w:p>
          <w:p w14:paraId="088DE1FC" w14:textId="77777777" w:rsidR="00223838" w:rsidRDefault="00704D65"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-Брой общини използващи социалните мрежи</w:t>
            </w:r>
          </w:p>
          <w:p w14:paraId="4DC6906A" w14:textId="77777777" w:rsidR="00704D65" w:rsidRDefault="00704D65"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ED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ED141F">
            <w:pPr>
              <w:ind w:firstLine="0"/>
              <w:rPr>
                <w:lang w:eastAsia="zh-CN"/>
              </w:rPr>
            </w:pPr>
            <w:r>
              <w:rPr>
                <w:lang w:eastAsia="zh-CN"/>
              </w:rPr>
              <w:lastRenderedPageBreak/>
              <w:t>Италия</w:t>
            </w:r>
          </w:p>
        </w:tc>
        <w:tc>
          <w:tcPr>
            <w:tcW w:w="1527" w:type="dxa"/>
          </w:tcPr>
          <w:p w14:paraId="4CD4F4A5" w14:textId="1233217C" w:rsidR="00223838"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00" w:type="dxa"/>
          </w:tcPr>
          <w:p w14:paraId="20BA3F5A" w14:textId="4E98400D" w:rsidR="00223838"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880" w:type="dxa"/>
          </w:tcPr>
          <w:p w14:paraId="241D1845" w14:textId="71C59F2C" w:rsidR="00223838"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4950" w:type="dxa"/>
          </w:tcPr>
          <w:p w14:paraId="7BE4D911" w14:textId="77777777" w:rsidR="00BA2755" w:rsidRDefault="00635160"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ED141F">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ED141F">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ED141F">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ED141F">
            <w:pPr>
              <w:ind w:firstLine="0"/>
              <w:rPr>
                <w:lang w:eastAsia="zh-CN"/>
              </w:rPr>
            </w:pPr>
            <w:r w:rsidRPr="004F2904">
              <w:rPr>
                <w:sz w:val="22"/>
                <w:lang w:eastAsia="zh-CN"/>
              </w:rPr>
              <w:t>България</w:t>
            </w:r>
          </w:p>
        </w:tc>
        <w:tc>
          <w:tcPr>
            <w:tcW w:w="1527" w:type="dxa"/>
          </w:tcPr>
          <w:p w14:paraId="2D00DEB6" w14:textId="3216173A"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00" w:type="dxa"/>
          </w:tcPr>
          <w:p w14:paraId="156CCA74" w14:textId="1485DEF2"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880" w:type="dxa"/>
          </w:tcPr>
          <w:p w14:paraId="099F91EB" w14:textId="5BAD1EAB" w:rsidR="00223838" w:rsidRDefault="00635160"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4950" w:type="dxa"/>
          </w:tcPr>
          <w:p w14:paraId="5F69E39F" w14:textId="77777777" w:rsidR="00BA2755" w:rsidRDefault="001D7F23"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lastRenderedPageBreak/>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ED141F">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ED14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ED141F">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0DF680E" w14:textId="4202E2AC" w:rsidR="00ED141F" w:rsidRDefault="00ED141F" w:rsidP="00ED141F">
      <w:pPr>
        <w:pStyle w:val="Caption"/>
        <w:ind w:left="720"/>
        <w:rPr>
          <w:lang w:eastAsia="zh-CN"/>
        </w:rPr>
      </w:pPr>
      <w:bookmarkStart w:id="62" w:name="_Ref463101891"/>
      <w:r>
        <w:br w:type="textWrapping" w:clear="all"/>
        <w:t xml:space="preserve">Таблица </w:t>
      </w:r>
      <w:r>
        <w:fldChar w:fldCharType="begin"/>
      </w:r>
      <w:r>
        <w:instrText xml:space="preserve"> SEQ Таблица \* ARABIC </w:instrText>
      </w:r>
      <w:r>
        <w:fldChar w:fldCharType="separate"/>
      </w:r>
      <w:r>
        <w:rPr>
          <w:noProof/>
        </w:rPr>
        <w:t>1</w:t>
      </w:r>
      <w:r>
        <w:fldChar w:fldCharType="end"/>
      </w:r>
      <w:r>
        <w:t>: Сравнителен анализ на решенията на база избраните критерии</w:t>
      </w:r>
    </w:p>
    <w:p w14:paraId="6D98F179" w14:textId="0E0569FB" w:rsidR="00ED141F" w:rsidRDefault="00ED141F" w:rsidP="00DB5CEA">
      <w:pPr>
        <w:tabs>
          <w:tab w:val="left" w:pos="4500"/>
        </w:tabs>
      </w:pPr>
    </w:p>
    <w:p w14:paraId="00BF80AE" w14:textId="7F50FBF8" w:rsidR="00ED141F" w:rsidRDefault="00ED141F" w:rsidP="00ED141F">
      <w:pPr>
        <w:tabs>
          <w:tab w:val="left" w:pos="1260"/>
        </w:tabs>
      </w:pPr>
      <w:r>
        <w:tab/>
      </w:r>
    </w:p>
    <w:p w14:paraId="05AFB2FC" w14:textId="54B00231" w:rsidR="00DB5CEA" w:rsidRPr="00ED141F" w:rsidRDefault="00ED141F" w:rsidP="00ED141F">
      <w:pPr>
        <w:tabs>
          <w:tab w:val="left" w:pos="1260"/>
        </w:tabs>
        <w:sectPr w:rsidR="00DB5CEA" w:rsidRPr="00ED141F" w:rsidSect="00ED141F">
          <w:pgSz w:w="16839" w:h="11907" w:orient="landscape" w:code="9"/>
          <w:pgMar w:top="1800" w:right="1440" w:bottom="1440" w:left="1440" w:header="720" w:footer="720" w:gutter="0"/>
          <w:cols w:space="720"/>
          <w:titlePg/>
          <w:docGrid w:linePitch="360"/>
        </w:sectPr>
      </w:pPr>
      <w:r>
        <w:tab/>
      </w:r>
    </w:p>
    <w:bookmarkEnd w:id="62"/>
    <w:p w14:paraId="74557670" w14:textId="30AA07E6"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страниците. Тези критерии помагат лесно да се правят анализи за това дали общината е използвала най-правилния метод за пред</w:t>
      </w:r>
      <w:r w:rsidR="00CA09CA">
        <w:rPr>
          <w:lang w:eastAsia="zh-CN"/>
        </w:rPr>
        <w:t>ставянето си в социалната мрежа.</w:t>
      </w:r>
      <w:r w:rsidR="00D04B6D">
        <w:rPr>
          <w:lang w:eastAsia="zh-CN"/>
        </w:rPr>
        <w:t xml:space="preserve">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Освен тяхното пре</w:t>
      </w:r>
      <w:r w:rsidR="00CA09CA">
        <w:rPr>
          <w:lang w:eastAsia="zh-CN"/>
        </w:rPr>
        <w:t>дставяне, избраните критерии в</w:t>
      </w:r>
      <w:r w:rsidR="00D769F0">
        <w:rPr>
          <w:lang w:eastAsia="zh-CN"/>
        </w:rPr>
        <w:t xml:space="preserve"> изследването направено за България дава</w:t>
      </w:r>
      <w:r w:rsidR="00CA09CA">
        <w:rPr>
          <w:lang w:eastAsia="zh-CN"/>
        </w:rPr>
        <w:t>т</w:t>
      </w:r>
      <w:r w:rsidR="00D769F0">
        <w:rPr>
          <w:lang w:eastAsia="zh-CN"/>
        </w:rPr>
        <w:t xml:space="preserve">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54D5D932" w:rsidR="00FB641B" w:rsidRDefault="00FB641B" w:rsidP="00FB641B">
      <w:pPr>
        <w:pStyle w:val="Heading2"/>
      </w:pPr>
      <w:bookmarkStart w:id="63" w:name="_Toc462741397"/>
      <w:bookmarkStart w:id="64" w:name="_Toc463369714"/>
      <w:r>
        <w:t>Изводи</w:t>
      </w:r>
      <w:bookmarkEnd w:id="63"/>
      <w:bookmarkEnd w:id="64"/>
    </w:p>
    <w:p w14:paraId="75743C41" w14:textId="76368949"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 xml:space="preserve">разглежда всеобхватно дадения проблем, ние ще използваме именно него за основа на </w:t>
      </w:r>
      <w:r w:rsidR="00CA09CA">
        <w:rPr>
          <w:lang w:eastAsia="zh-CN"/>
        </w:rPr>
        <w:t>нашата</w:t>
      </w:r>
      <w:r>
        <w:rPr>
          <w:lang w:eastAsia="zh-CN"/>
        </w:rPr>
        <w:t xml:space="preserve">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47FED395" w:rsidR="00EC0F32" w:rsidRDefault="00CA09CA" w:rsidP="00EC0F32">
      <w:pPr>
        <w:pStyle w:val="ListParagraph"/>
        <w:numPr>
          <w:ilvl w:val="0"/>
          <w:numId w:val="24"/>
        </w:numPr>
        <w:rPr>
          <w:lang w:eastAsia="zh-CN"/>
        </w:rPr>
      </w:pPr>
      <w:r>
        <w:rPr>
          <w:lang w:eastAsia="zh-CN"/>
        </w:rPr>
        <w:t>В</w:t>
      </w:r>
      <w:r w:rsidR="00EC0F32">
        <w:rPr>
          <w:lang w:eastAsia="zh-CN"/>
        </w:rPr>
        <w:t xml:space="preserve"> събирането на информация участва малка група от учени</w:t>
      </w:r>
    </w:p>
    <w:p w14:paraId="276891E1" w14:textId="5490D373"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w:t>
      </w:r>
      <w:r w:rsidR="00CA09CA">
        <w:rPr>
          <w:lang w:eastAsia="zh-CN"/>
        </w:rPr>
        <w:t xml:space="preserve"> - за конкретна държава или</w:t>
      </w:r>
      <w:r>
        <w:rPr>
          <w:lang w:eastAsia="zh-CN"/>
        </w:rPr>
        <w:t xml:space="preserve">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472CDD53" w14:textId="12A7D221" w:rsidR="00B534A3" w:rsidRPr="007F561D" w:rsidRDefault="00EC0F32" w:rsidP="00784B43">
      <w:pPr>
        <w:rPr>
          <w:lang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w:t>
      </w:r>
      <w:r w:rsidR="00436E13">
        <w:rPr>
          <w:lang w:eastAsia="zh-CN"/>
        </w:rPr>
        <w:t xml:space="preserve">на </w:t>
      </w:r>
      <w:r w:rsidR="00217729">
        <w:rPr>
          <w:lang w:eastAsia="zh-CN"/>
        </w:rPr>
        <w:t xml:space="preserve">англ. </w:t>
      </w:r>
      <w:r w:rsidR="00031D56">
        <w:rPr>
          <w:lang w:val="en-US" w:eastAsia="zh-CN"/>
        </w:rPr>
        <w:t>“</w:t>
      </w:r>
      <w:r w:rsidR="00217729">
        <w:rPr>
          <w:lang w:val="en-US" w:eastAsia="zh-CN"/>
        </w:rPr>
        <w:t>Crowdsourcing</w:t>
      </w:r>
      <w:r w:rsidR="00031D56">
        <w:rPr>
          <w:lang w:val="en-US" w:eastAsia="zh-CN"/>
        </w:rPr>
        <w:t>”</w:t>
      </w:r>
      <w:r w:rsidR="00217729">
        <w:rPr>
          <w:lang w:val="en-US" w:eastAsia="zh-CN"/>
        </w:rPr>
        <w:t xml:space="preserve">)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w:t>
      </w:r>
      <w:r w:rsidR="00436E13">
        <w:rPr>
          <w:lang w:eastAsia="zh-CN"/>
        </w:rPr>
        <w:t xml:space="preserve"> и езикът, който се използва в</w:t>
      </w:r>
      <w:r w:rsidR="00865FD8">
        <w:rPr>
          <w:lang w:eastAsia="zh-CN"/>
        </w:rPr>
        <w:t xml:space="preserve">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относно това кои са общините, кои са техните области и броя на </w:t>
      </w:r>
      <w:r w:rsidR="009924FF">
        <w:rPr>
          <w:lang w:eastAsia="zh-CN"/>
        </w:rPr>
        <w:t>населението</w:t>
      </w:r>
      <w:r w:rsidR="005D7390">
        <w:rPr>
          <w:lang w:eastAsia="zh-CN"/>
        </w:rPr>
        <w:t>,</w:t>
      </w:r>
      <w:r w:rsidR="009924FF">
        <w:rPr>
          <w:lang w:eastAsia="zh-CN"/>
        </w:rPr>
        <w:t xml:space="preserve"> </w:t>
      </w:r>
      <w:r w:rsidR="007F561D">
        <w:rPr>
          <w:lang w:eastAsia="zh-CN"/>
        </w:rPr>
        <w:t xml:space="preserve">се въвежда ръчно от потребителите като </w:t>
      </w:r>
      <w:r w:rsidR="009924FF">
        <w:rPr>
          <w:lang w:eastAsia="zh-CN"/>
        </w:rPr>
        <w:t xml:space="preserve">се взема от националния </w:t>
      </w:r>
      <w:r w:rsidR="009924FF">
        <w:rPr>
          <w:lang w:eastAsia="zh-CN"/>
        </w:rPr>
        <w:lastRenderedPageBreak/>
        <w:t>статистически институт на съответната държава. Чрез търсене в интернет се намират официалния</w:t>
      </w:r>
      <w:r w:rsidR="00436E13">
        <w:rPr>
          <w:lang w:eastAsia="zh-CN"/>
        </w:rPr>
        <w:t>т</w:t>
      </w:r>
      <w:r w:rsidR="009924FF">
        <w:rPr>
          <w:lang w:eastAsia="zh-CN"/>
        </w:rPr>
        <w:t xml:space="preserve"> сайт на общината и съответното й представяне във </w:t>
      </w:r>
      <w:r w:rsidR="007F561D">
        <w:rPr>
          <w:lang w:val="en-US" w:eastAsia="zh-CN"/>
        </w:rPr>
        <w:t>Facebook и информацията се доба</w:t>
      </w:r>
      <w:r w:rsidR="007F561D">
        <w:rPr>
          <w:lang w:eastAsia="zh-CN"/>
        </w:rPr>
        <w:t>вя отново ръчно от потребителите на приложението.</w:t>
      </w:r>
    </w:p>
    <w:p w14:paraId="18DA291A" w14:textId="48F2B19E" w:rsidR="00B534A3" w:rsidRDefault="009924FF" w:rsidP="00784B43">
      <w:pPr>
        <w:rPr>
          <w:lang w:eastAsia="zh-CN"/>
        </w:rPr>
      </w:pPr>
      <w:r>
        <w:rPr>
          <w:lang w:eastAsia="zh-CN"/>
        </w:rPr>
        <w:t xml:space="preserve">Типът на представяне в социалната мрежа бива няколко вида. </w:t>
      </w:r>
      <w:r w:rsidR="00831D61">
        <w:rPr>
          <w:lang w:eastAsia="zh-CN"/>
        </w:rPr>
        <w:t>Ако о</w:t>
      </w:r>
      <w:r>
        <w:rPr>
          <w:lang w:eastAsia="zh-CN"/>
        </w:rPr>
        <w:t xml:space="preserve">бщините са </w:t>
      </w:r>
      <w:r w:rsidR="00436E13">
        <w:rPr>
          <w:lang w:eastAsia="zh-CN"/>
        </w:rPr>
        <w:t>представени чрез</w:t>
      </w:r>
      <w:r>
        <w:rPr>
          <w:lang w:eastAsia="zh-CN"/>
        </w:rPr>
        <w:t xml:space="preserve"> </w:t>
      </w:r>
      <w:r>
        <w:rPr>
          <w:lang w:val="en-US" w:eastAsia="zh-CN"/>
        </w:rPr>
        <w:t xml:space="preserve">Facebook </w:t>
      </w:r>
      <w:r>
        <w:rPr>
          <w:lang w:eastAsia="zh-CN"/>
        </w:rPr>
        <w:t>страници</w:t>
      </w:r>
      <w:r w:rsidR="00831D61">
        <w:rPr>
          <w:lang w:eastAsia="zh-CN"/>
        </w:rPr>
        <w:t xml:space="preserve"> и</w:t>
      </w:r>
      <w:r>
        <w:rPr>
          <w:lang w:eastAsia="zh-CN"/>
        </w:rPr>
        <w:t xml:space="preserve">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Pr>
          <w:lang w:val="en-US" w:eastAsia="zh-CN"/>
        </w:rPr>
        <w:t>Official Page)</w:t>
      </w:r>
      <w:r>
        <w:rPr>
          <w:lang w:eastAsia="zh-CN"/>
        </w:rPr>
        <w:t xml:space="preserve">. Ако не е представена никаква информация свързана със съответната община, страниците във </w:t>
      </w:r>
      <w:r>
        <w:rPr>
          <w:lang w:val="en-US" w:eastAsia="zh-CN"/>
        </w:rPr>
        <w:t>Facebook</w:t>
      </w:r>
      <w:r>
        <w:rPr>
          <w:lang w:eastAsia="zh-CN"/>
        </w:rPr>
        <w:t xml:space="preserve"> влизат в категорията „Други“(в приложението: </w:t>
      </w:r>
      <w:r>
        <w:rPr>
          <w:lang w:val="en-US" w:eastAsia="zh-CN"/>
        </w:rPr>
        <w:t>Other)</w:t>
      </w:r>
      <w:r w:rsidR="00436E13">
        <w:rPr>
          <w:lang w:eastAsia="zh-CN"/>
        </w:rPr>
        <w:t>.</w:t>
      </w:r>
      <w:r>
        <w:rPr>
          <w:lang w:eastAsia="zh-CN"/>
        </w:rPr>
        <w:t xml:space="preserve"> За общини, които са създали профил вместо страници има категория „Общински профил“(в приложението </w:t>
      </w:r>
      <w:r>
        <w:rPr>
          <w:lang w:val="en-US" w:eastAsia="zh-CN"/>
        </w:rPr>
        <w:t xml:space="preserve">Municipality profile). </w:t>
      </w:r>
      <w:r>
        <w:rPr>
          <w:lang w:eastAsia="zh-CN"/>
        </w:rPr>
        <w:t xml:space="preserve">А тези от общините, които са представени в социалната режа само чрез </w:t>
      </w:r>
      <w:r w:rsidR="000916B1">
        <w:rPr>
          <w:lang w:eastAsia="zh-CN"/>
        </w:rPr>
        <w:t>профила</w:t>
      </w:r>
      <w:r>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B534A3">
        <w:rPr>
          <w:lang w:val="en-US" w:eastAsia="zh-CN"/>
        </w:rPr>
        <w:t>Depart</w:t>
      </w:r>
      <w:r w:rsidR="000916B1">
        <w:rPr>
          <w:lang w:val="en-US" w:eastAsia="zh-CN"/>
        </w:rPr>
        <w:t>mental page)</w:t>
      </w:r>
      <w:r w:rsidR="000916B1">
        <w:rPr>
          <w:lang w:eastAsia="zh-CN"/>
        </w:rPr>
        <w:t xml:space="preserve">. </w:t>
      </w:r>
      <w:r w:rsidR="00831D61">
        <w:rPr>
          <w:lang w:eastAsia="zh-CN"/>
        </w:rPr>
        <w:t xml:space="preserve">Избор за типа на </w:t>
      </w:r>
      <w:r w:rsidR="00877282">
        <w:rPr>
          <w:lang w:eastAsia="zh-CN"/>
        </w:rPr>
        <w:t>представянето</w:t>
      </w:r>
      <w:r w:rsidR="00831D61">
        <w:rPr>
          <w:lang w:eastAsia="zh-CN"/>
        </w:rPr>
        <w:t xml:space="preserve"> прави отново потребителят на приложението на база горепосочените критерии.</w:t>
      </w:r>
    </w:p>
    <w:p w14:paraId="5C382217" w14:textId="7858A800" w:rsidR="00EC0F32" w:rsidRPr="00865FD8" w:rsidRDefault="000916B1" w:rsidP="00784B43">
      <w:pPr>
        <w:rPr>
          <w:lang w:val="en-US" w:eastAsia="zh-CN"/>
        </w:rPr>
      </w:pPr>
      <w:r>
        <w:rPr>
          <w:lang w:eastAsia="zh-CN"/>
        </w:rPr>
        <w:t>П</w:t>
      </w:r>
      <w:r w:rsidR="00217729">
        <w:rPr>
          <w:lang w:eastAsia="zh-CN"/>
        </w:rPr>
        <w:t>роцес</w:t>
      </w:r>
      <w:r>
        <w:rPr>
          <w:lang w:eastAsia="zh-CN"/>
        </w:rPr>
        <w:t>ът</w:t>
      </w:r>
      <w:r w:rsidR="00217729">
        <w:rPr>
          <w:lang w:eastAsia="zh-CN"/>
        </w:rPr>
        <w:t xml:space="preserve"> по </w:t>
      </w:r>
      <w:r>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031D56">
        <w:rPr>
          <w:lang w:val="en-US" w:eastAsia="zh-CN"/>
        </w:rPr>
        <w:t>“</w:t>
      </w:r>
      <w:r w:rsidR="00865FD8">
        <w:rPr>
          <w:lang w:val="en-US" w:eastAsia="zh-CN"/>
        </w:rPr>
        <w:t>Open data</w:t>
      </w:r>
      <w:r w:rsidR="00031D56">
        <w:rPr>
          <w:lang w:val="en-US" w:eastAsia="zh-CN"/>
        </w:rPr>
        <w:t>”</w:t>
      </w:r>
      <w:r w:rsidR="00865FD8">
        <w:rPr>
          <w:lang w:val="en-US" w:eastAsia="zh-CN"/>
        </w:rPr>
        <w:t>)</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7F561D">
        <w:rPr>
          <w:lang w:eastAsia="zh-CN"/>
        </w:rPr>
        <w:t>.</w:t>
      </w:r>
    </w:p>
    <w:p w14:paraId="0929ABA0" w14:textId="7CDDD8BB" w:rsidR="008D512E" w:rsidRDefault="008D512E" w:rsidP="0021340A">
      <w:pPr>
        <w:spacing w:line="259" w:lineRule="auto"/>
        <w:jc w:val="left"/>
        <w:rPr>
          <w:b/>
          <w:sz w:val="36"/>
          <w:lang w:val="en-US"/>
        </w:rPr>
      </w:pPr>
    </w:p>
    <w:p w14:paraId="2169653F" w14:textId="77777777" w:rsidR="00FF152A" w:rsidRPr="00657376" w:rsidRDefault="00FF152A" w:rsidP="0021340A">
      <w:pPr>
        <w:spacing w:line="259" w:lineRule="auto"/>
        <w:jc w:val="left"/>
        <w:rPr>
          <w:b/>
          <w:sz w:val="36"/>
          <w:lang w:val="en-US"/>
        </w:rPr>
      </w:pPr>
    </w:p>
    <w:p w14:paraId="33CA6A5F" w14:textId="1F51BB66" w:rsidR="00EE3C98" w:rsidRDefault="004C2A8B" w:rsidP="007B5457">
      <w:pPr>
        <w:pStyle w:val="Heading1"/>
      </w:pPr>
      <w:bookmarkStart w:id="65" w:name="_Toc462403904"/>
      <w:bookmarkStart w:id="66" w:name="_Toc462412484"/>
      <w:bookmarkStart w:id="67" w:name="_Toc462416974"/>
      <w:bookmarkStart w:id="68" w:name="_Toc462506284"/>
      <w:bookmarkStart w:id="69" w:name="_Toc462741398"/>
      <w:bookmarkStart w:id="70" w:name="_Toc463369715"/>
      <w:r>
        <w:lastRenderedPageBreak/>
        <w:t>Глава 3.</w:t>
      </w:r>
      <w:bookmarkEnd w:id="65"/>
      <w:r>
        <w:t xml:space="preserve"> </w:t>
      </w:r>
      <w:bookmarkStart w:id="71" w:name="_Toc462403905"/>
      <w:r>
        <w:t>Анализ на изискванията към решението</w:t>
      </w:r>
      <w:bookmarkEnd w:id="66"/>
      <w:bookmarkEnd w:id="67"/>
      <w:bookmarkEnd w:id="68"/>
      <w:bookmarkEnd w:id="69"/>
      <w:bookmarkEnd w:id="70"/>
      <w:bookmarkEnd w:id="71"/>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396CC90E" w:rsidR="00D44F24" w:rsidRDefault="00D44F24" w:rsidP="00FF152A">
      <w:pPr>
        <w:pStyle w:val="Heading2"/>
        <w:numPr>
          <w:ilvl w:val="0"/>
          <w:numId w:val="39"/>
        </w:numPr>
      </w:pPr>
      <w:bookmarkStart w:id="72" w:name="_Toc462741399"/>
      <w:bookmarkStart w:id="73" w:name="_Toc463369716"/>
      <w:bookmarkStart w:id="74" w:name="_Toc462506285"/>
      <w:bookmarkStart w:id="75" w:name="_Toc462403906"/>
      <w:bookmarkStart w:id="76" w:name="_Toc462412485"/>
      <w:bookmarkStart w:id="77" w:name="_Toc462416975"/>
      <w:r>
        <w:t>Концептуален модел</w:t>
      </w:r>
      <w:bookmarkEnd w:id="72"/>
      <w:bookmarkEnd w:id="73"/>
    </w:p>
    <w:p w14:paraId="06BD99B9" w14:textId="719D6F0A" w:rsidR="00176B2E" w:rsidRDefault="00657376" w:rsidP="00D44F24">
      <w:pPr>
        <w:rPr>
          <w:lang w:eastAsia="zh-CN"/>
        </w:rPr>
      </w:pPr>
      <w:r>
        <w:rPr>
          <w:noProof/>
          <w:lang w:val="en-US"/>
        </w:rPr>
        <mc:AlternateContent>
          <mc:Choice Requires="wps">
            <w:drawing>
              <wp:anchor distT="0" distB="0" distL="114300" distR="114300" simplePos="0" relativeHeight="251711488" behindDoc="0" locked="0" layoutInCell="1" allowOverlap="1" wp14:anchorId="1CAD57A3" wp14:editId="760C934F">
                <wp:simplePos x="0" y="0"/>
                <wp:positionH relativeFrom="column">
                  <wp:posOffset>0</wp:posOffset>
                </wp:positionH>
                <wp:positionV relativeFrom="paragraph">
                  <wp:posOffset>4921250</wp:posOffset>
                </wp:positionV>
                <wp:extent cx="59721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5F12F154" w14:textId="4B3B61EC" w:rsidR="00037A5B" w:rsidRPr="00B64F23" w:rsidRDefault="00037A5B" w:rsidP="00657376">
                            <w:pPr>
                              <w:pStyle w:val="Caption"/>
                              <w:rPr>
                                <w:noProof/>
                                <w:sz w:val="24"/>
                                <w:szCs w:val="24"/>
                              </w:rPr>
                            </w:pPr>
                            <w:bookmarkStart w:id="78" w:name="_Ref463293629"/>
                            <w:bookmarkStart w:id="79" w:name="_Toc463349643"/>
                            <w:r>
                              <w:t xml:space="preserve">Фигура </w:t>
                            </w:r>
                            <w:r>
                              <w:fldChar w:fldCharType="begin"/>
                            </w:r>
                            <w:r>
                              <w:instrText xml:space="preserve"> SEQ Фигура \* ARABIC </w:instrText>
                            </w:r>
                            <w:r>
                              <w:fldChar w:fldCharType="separate"/>
                            </w:r>
                            <w:r>
                              <w:rPr>
                                <w:noProof/>
                              </w:rPr>
                              <w:t>6</w:t>
                            </w:r>
                            <w:r>
                              <w:fldChar w:fldCharType="end"/>
                            </w:r>
                            <w:bookmarkEnd w:id="78"/>
                            <w:r>
                              <w:rPr>
                                <w:lang w:val="en-US"/>
                              </w:rPr>
                              <w:t xml:space="preserve">: </w:t>
                            </w:r>
                            <w:r>
                              <w:t>Схема на концептуалния модел</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D57A3" id="Text Box 6" o:spid="_x0000_s1027" type="#_x0000_t202" style="position:absolute;left:0;text-align:left;margin-left:0;margin-top:387.5pt;width:470.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YmMwIAAHIEAAAOAAAAZHJzL2Uyb0RvYy54bWysVFFv2jAQfp+0/2D5fQSYo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" stroked="f">
                <v:textbox style="mso-fit-shape-to-text:t" inset="0,0,0,0">
                  <w:txbxContent>
                    <w:p w14:paraId="5F12F154" w14:textId="4B3B61EC" w:rsidR="00037A5B" w:rsidRPr="00B64F23" w:rsidRDefault="00037A5B" w:rsidP="00657376">
                      <w:pPr>
                        <w:pStyle w:val="Caption"/>
                        <w:rPr>
                          <w:noProof/>
                          <w:sz w:val="24"/>
                          <w:szCs w:val="24"/>
                        </w:rPr>
                      </w:pPr>
                      <w:bookmarkStart w:id="80" w:name="_Ref463293629"/>
                      <w:bookmarkStart w:id="81" w:name="_Toc463349643"/>
                      <w:r>
                        <w:t xml:space="preserve">Фигура </w:t>
                      </w:r>
                      <w:r>
                        <w:fldChar w:fldCharType="begin"/>
                      </w:r>
                      <w:r>
                        <w:instrText xml:space="preserve"> SEQ Фигура \* ARABIC </w:instrText>
                      </w:r>
                      <w:r>
                        <w:fldChar w:fldCharType="separate"/>
                      </w:r>
                      <w:r>
                        <w:rPr>
                          <w:noProof/>
                        </w:rPr>
                        <w:t>6</w:t>
                      </w:r>
                      <w:r>
                        <w:fldChar w:fldCharType="end"/>
                      </w:r>
                      <w:bookmarkEnd w:id="80"/>
                      <w:r>
                        <w:rPr>
                          <w:lang w:val="en-US"/>
                        </w:rPr>
                        <w:t xml:space="preserve">: </w:t>
                      </w:r>
                      <w:r>
                        <w:t>Схема на концептуалния модел</w:t>
                      </w:r>
                      <w:bookmarkEnd w:id="81"/>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7572F051">
            <wp:simplePos x="0" y="0"/>
            <wp:positionH relativeFrom="margin">
              <wp:posOffset>0</wp:posOffset>
            </wp:positionH>
            <wp:positionV relativeFrom="paragraph">
              <wp:posOffset>1198880</wp:posOffset>
            </wp:positionV>
            <wp:extent cx="5972175" cy="369697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3696970"/>
                    </a:xfrm>
                    <a:prstGeom prst="rect">
                      <a:avLst/>
                    </a:prstGeom>
                  </pic:spPr>
                </pic:pic>
              </a:graphicData>
            </a:graphic>
            <wp14:sizeRelH relativeFrom="margin">
              <wp14:pctWidth>0</wp14:pctWidth>
            </wp14:sizeRelH>
            <wp14:sizeRelV relativeFrom="margin">
              <wp14:pctHeight>0</wp14:pctHeight>
            </wp14:sizeRelV>
          </wp:anchor>
        </w:drawing>
      </w:r>
      <w:r w:rsidR="00176B2E">
        <w:rPr>
          <w:noProof/>
          <w:lang w:val="en-US"/>
        </w:rPr>
        <mc:AlternateContent>
          <mc:Choice Requires="wps">
            <w:drawing>
              <wp:anchor distT="0" distB="0" distL="114300" distR="114300" simplePos="0" relativeHeight="251672576" behindDoc="0" locked="0" layoutInCell="1" allowOverlap="1" wp14:anchorId="75AE0EE2" wp14:editId="541F5F2F">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2ED9C5C" w14:textId="77777777" w:rsidR="00037A5B" w:rsidRPr="00383440" w:rsidRDefault="00037A5B"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8"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HZgKs1AgAAdAQAAA4AAAAAAAAAAAAA&#10;AAAALgIAAGRycy9lMm9Eb2MueG1sUEsBAi0AFAAGAAgAAAAhAGUlVuzfAAAACAEAAA8AAAAAAAAA&#10;AAAAAAAAjwQAAGRycy9kb3ducmV2LnhtbFBLBQYAAAAABAAEAPMAAACbBQAAAAA=&#10;" stroked="f">
                <v:textbox style="mso-fit-shape-to-text:t" inset="0,0,0,0">
                  <w:txbxContent>
                    <w:p w14:paraId="12ED9C5C" w14:textId="77777777" w:rsidR="00037A5B" w:rsidRPr="00383440" w:rsidRDefault="00037A5B" w:rsidP="00176B2E">
                      <w:pPr>
                        <w:pStyle w:val="Caption"/>
                        <w:rPr>
                          <w:noProof/>
                          <w:sz w:val="24"/>
                          <w:szCs w:val="24"/>
                        </w:rPr>
                      </w:pPr>
                    </w:p>
                  </w:txbxContent>
                </v:textbox>
                <w10:wrap type="topAndBottom"/>
              </v:shape>
            </w:pict>
          </mc:Fallback>
        </mc:AlternateContent>
      </w:r>
      <w:r w:rsidR="00D44F24">
        <w:rPr>
          <w:lang w:eastAsia="zh-CN"/>
        </w:rPr>
        <w:t xml:space="preserve">Предвид гореописаните основни дефиниции в областта на </w:t>
      </w:r>
      <w:r w:rsidR="00D44F24" w:rsidRPr="00657376">
        <w:t>присъствието</w:t>
      </w:r>
      <w:r w:rsidR="00D44F24">
        <w:rPr>
          <w:lang w:eastAsia="zh-CN"/>
        </w:rPr>
        <w:t xml:space="preserve"> на общини в онлайн</w:t>
      </w:r>
      <w:r w:rsidR="00176B2E">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_Ref463293629 \h </w:instrText>
      </w:r>
      <w:r>
        <w:rPr>
          <w:lang w:eastAsia="zh-CN"/>
        </w:rPr>
      </w:r>
      <w:r>
        <w:rPr>
          <w:lang w:eastAsia="zh-CN"/>
        </w:rPr>
        <w:fldChar w:fldCharType="separate"/>
      </w:r>
      <w:r w:rsidR="00E0527E">
        <w:t xml:space="preserve">Фигура </w:t>
      </w:r>
      <w:r w:rsidR="00E0527E">
        <w:rPr>
          <w:noProof/>
        </w:rPr>
        <w:t>6</w:t>
      </w:r>
      <w:r>
        <w:rPr>
          <w:lang w:eastAsia="zh-CN"/>
        </w:rPr>
        <w:fldChar w:fldCharType="end"/>
      </w:r>
      <w:r w:rsidR="00176B2E">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w:t>
      </w:r>
      <w:r w:rsidRPr="001F579F">
        <w:t>Община - 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2B97DA63" w:rsidR="00334BD0" w:rsidRDefault="00334BD0" w:rsidP="00784B43">
      <w:pPr>
        <w:pStyle w:val="ListParagraph"/>
        <w:numPr>
          <w:ilvl w:val="1"/>
          <w:numId w:val="20"/>
        </w:numPr>
      </w:pPr>
      <w:r>
        <w:rPr>
          <w:lang w:val="en-US"/>
        </w:rPr>
        <w:t xml:space="preserve">population – </w:t>
      </w:r>
      <w:r w:rsidR="00657376">
        <w:t xml:space="preserve">брой на </w:t>
      </w:r>
      <w:r>
        <w:t xml:space="preserve">населението </w:t>
      </w:r>
      <w:r w:rsidR="00657376">
        <w:t>в</w:t>
      </w:r>
      <w:r>
        <w:t xml:space="preserve"> общината</w:t>
      </w:r>
    </w:p>
    <w:p w14:paraId="240F289B" w14:textId="01E11484" w:rsidR="00334BD0" w:rsidRDefault="00334BD0" w:rsidP="00784B43">
      <w:pPr>
        <w:pStyle w:val="ListParagraph"/>
        <w:numPr>
          <w:ilvl w:val="1"/>
          <w:numId w:val="20"/>
        </w:numPr>
      </w:pPr>
      <w:proofErr w:type="gramStart"/>
      <w:r>
        <w:rPr>
          <w:lang w:val="en-US"/>
        </w:rPr>
        <w:t>state</w:t>
      </w:r>
      <w:proofErr w:type="gramEnd"/>
      <w:r>
        <w:rPr>
          <w:lang w:val="en-US"/>
        </w:rPr>
        <w:t xml:space="preserv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5E1A543A" w:rsidR="00815ECE" w:rsidRDefault="00334BD0" w:rsidP="00784B43">
      <w:pPr>
        <w:pStyle w:val="ListParagraph"/>
        <w:numPr>
          <w:ilvl w:val="1"/>
          <w:numId w:val="20"/>
        </w:numPr>
      </w:pPr>
      <w:proofErr w:type="gramStart"/>
      <w:r>
        <w:rPr>
          <w:lang w:val="en-US"/>
        </w:rPr>
        <w:t>approved</w:t>
      </w:r>
      <w:proofErr w:type="gramEnd"/>
      <w:r>
        <w:rPr>
          <w:lang w:val="en-US"/>
        </w:rPr>
        <w:t xml:space="preserve"> – </w:t>
      </w:r>
      <w:r w:rsidR="00815ECE">
        <w:t>Отбелязване на о</w:t>
      </w:r>
      <w:r w:rsidR="00657376">
        <w:t xml:space="preserve">добрена </w:t>
      </w:r>
      <w:r w:rsidR="00FF152A">
        <w:t>информация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r w:rsidR="00657376">
        <w:t>)</w:t>
      </w:r>
    </w:p>
    <w:p w14:paraId="05655939" w14:textId="04E848B9" w:rsidR="00334BD0" w:rsidRDefault="00815ECE" w:rsidP="00784B43">
      <w:pPr>
        <w:pStyle w:val="ListParagraph"/>
        <w:numPr>
          <w:ilvl w:val="1"/>
          <w:numId w:val="20"/>
        </w:numPr>
      </w:pPr>
      <w:r>
        <w:rPr>
          <w:lang w:val="en-US"/>
        </w:rPr>
        <w:t>contributor</w:t>
      </w:r>
      <w:r>
        <w:t>_</w:t>
      </w:r>
      <w:r>
        <w:rPr>
          <w:lang w:val="en-US"/>
        </w:rPr>
        <w:t xml:space="preserve">email – </w:t>
      </w:r>
      <w:r w:rsidR="007B56E0" w:rsidRPr="001F579F">
        <w:t>А</w:t>
      </w:r>
      <w:r w:rsidRPr="001F579F">
        <w:t>дрес</w:t>
      </w:r>
      <w:r w:rsidR="007B56E0" w:rsidRPr="001F579F">
        <w:t xml:space="preserve"> на електронната поща</w:t>
      </w:r>
      <w:r w:rsidRPr="001F579F">
        <w:t xml:space="preserve"> на потребител, който е въвел информация</w:t>
      </w:r>
      <w:r w:rsidR="00657376">
        <w:t xml:space="preserve"> (</w:t>
      </w:r>
      <w:r w:rsidRPr="001F579F">
        <w:t>Електронният адрес се попълва автоматично</w:t>
      </w:r>
      <w:r w:rsidR="00657376">
        <w:t>)</w:t>
      </w:r>
      <w:r w:rsidR="001F579F" w:rsidRPr="001F579F">
        <w:t>.</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26C65998" w14:textId="3851107A" w:rsidR="00DD5D7F" w:rsidRDefault="00DD5D7F" w:rsidP="00FB2929">
      <w:pPr>
        <w:pStyle w:val="ListParagraph"/>
        <w:numPr>
          <w:ilvl w:val="1"/>
          <w:numId w:val="20"/>
        </w:numPr>
      </w:pPr>
      <w:r w:rsidRPr="00DD5D7F">
        <w:rPr>
          <w:lang w:val="en-US"/>
        </w:rPr>
        <w:t xml:space="preserve">type – </w:t>
      </w:r>
      <w:r>
        <w:t xml:space="preserve">Тип на </w:t>
      </w:r>
      <w:r w:rsidRPr="00DD5D7F">
        <w:rPr>
          <w:lang w:val="en-US"/>
        </w:rPr>
        <w:t xml:space="preserve">Facebook </w:t>
      </w:r>
      <w:r>
        <w:t>присъствието</w:t>
      </w:r>
    </w:p>
    <w:p w14:paraId="30BC3EEC" w14:textId="5BCDEAB0" w:rsidR="002C24D5" w:rsidRDefault="002C24D5" w:rsidP="00784B43">
      <w:pPr>
        <w:pStyle w:val="ListParagraph"/>
        <w:numPr>
          <w:ilvl w:val="1"/>
          <w:numId w:val="20"/>
        </w:numPr>
      </w:pPr>
      <w:r>
        <w:rPr>
          <w:lang w:val="en-US"/>
        </w:rPr>
        <w:lastRenderedPageBreak/>
        <w:t xml:space="preserve">creation_date </w:t>
      </w:r>
      <w:r w:rsidR="00DD5D7F">
        <w:rPr>
          <w:lang w:val="en-US"/>
        </w:rPr>
        <w:t>–</w:t>
      </w:r>
      <w:r>
        <w:rPr>
          <w:lang w:val="en-US"/>
        </w:rPr>
        <w:t xml:space="preserve">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5D9F7F96"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657376">
        <w:t>присъствието</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3DC0175F"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 xml:space="preserve">във Facebook </w:t>
      </w:r>
      <w:r w:rsidR="00657376">
        <w:t>присъствието</w:t>
      </w:r>
    </w:p>
    <w:p w14:paraId="16CCE456" w14:textId="70C886EE"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657376">
        <w:t>присъствието</w:t>
      </w:r>
    </w:p>
    <w:p w14:paraId="097A4908" w14:textId="3159F0C3" w:rsidR="002C24D5" w:rsidRPr="002C24D5" w:rsidRDefault="002C24D5" w:rsidP="00784B43">
      <w:pPr>
        <w:pStyle w:val="ListParagraph"/>
        <w:numPr>
          <w:ilvl w:val="1"/>
          <w:numId w:val="20"/>
        </w:numPr>
      </w:pPr>
      <w:r>
        <w:rPr>
          <w:lang w:val="en-US"/>
        </w:rPr>
        <w:t>website</w:t>
      </w:r>
      <w:r w:rsidR="00657376">
        <w:t xml:space="preserve"> – </w:t>
      </w:r>
      <w:r w:rsidR="009715B5">
        <w:t xml:space="preserve">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676D06CD" w:rsidR="007221A2" w:rsidRPr="007221A2" w:rsidRDefault="007221A2" w:rsidP="00784B43">
      <w:pPr>
        <w:pStyle w:val="ListParagraph"/>
        <w:numPr>
          <w:ilvl w:val="1"/>
          <w:numId w:val="20"/>
        </w:numPr>
      </w:pPr>
      <w:r>
        <w:rPr>
          <w:lang w:val="en-US"/>
        </w:rPr>
        <w:t>contains_hashtags</w:t>
      </w:r>
      <w:r>
        <w:t xml:space="preserve"> – Съдържа ли хаш-</w:t>
      </w:r>
      <w:proofErr w:type="gramStart"/>
      <w:r>
        <w:t>таг(</w:t>
      </w:r>
      <w:proofErr w:type="gramEnd"/>
      <w:r>
        <w:t xml:space="preserve">на англ. </w:t>
      </w:r>
      <w:r w:rsidR="00031D56">
        <w:rPr>
          <w:lang w:val="en-US"/>
        </w:rPr>
        <w:t>“H</w:t>
      </w:r>
      <w:r>
        <w:rPr>
          <w:lang w:val="en-US"/>
        </w:rPr>
        <w:t>ashtags</w:t>
      </w:r>
      <w:r w:rsidR="00031D56">
        <w:rPr>
          <w:lang w:val="en-US"/>
        </w:rPr>
        <w:t>”</w:t>
      </w:r>
      <w:r>
        <w:rPr>
          <w:lang w:val="en-US"/>
        </w:rPr>
        <w:t>)</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27BD7BF2" w:rsidR="007221A2" w:rsidRPr="007221A2" w:rsidRDefault="007221A2" w:rsidP="00784B43">
      <w:pPr>
        <w:pStyle w:val="ListParagraph"/>
        <w:numPr>
          <w:ilvl w:val="1"/>
          <w:numId w:val="20"/>
        </w:numPr>
      </w:pPr>
      <w:r>
        <w:rPr>
          <w:lang w:val="en-US"/>
        </w:rPr>
        <w:t>fan_post</w:t>
      </w:r>
      <w:r>
        <w:t xml:space="preserve"> – Има ли фен </w:t>
      </w:r>
      <w:proofErr w:type="gramStart"/>
      <w:r>
        <w:t>пост(</w:t>
      </w:r>
      <w:proofErr w:type="gramEnd"/>
      <w:r>
        <w:t xml:space="preserve">на англ. </w:t>
      </w:r>
      <w:r w:rsidR="00031D56">
        <w:rPr>
          <w:lang w:val="en-US"/>
        </w:rPr>
        <w:t>“F</w:t>
      </w:r>
      <w:r>
        <w:rPr>
          <w:lang w:val="en-US"/>
        </w:rPr>
        <w:t>an post</w:t>
      </w:r>
      <w:r w:rsidR="00031D56">
        <w:rPr>
          <w:lang w:val="en-US"/>
        </w:rPr>
        <w:t>”</w:t>
      </w:r>
      <w:r>
        <w:rPr>
          <w:lang w:val="en-US"/>
        </w:rPr>
        <w:t xml:space="preserve">)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0AD8BF32" w:rsidR="00631450" w:rsidRPr="00631450" w:rsidRDefault="00631450" w:rsidP="00334BD0">
      <w:pPr>
        <w:pStyle w:val="ListParagraph"/>
        <w:numPr>
          <w:ilvl w:val="0"/>
          <w:numId w:val="20"/>
        </w:numPr>
      </w:pPr>
      <w:r>
        <w:rPr>
          <w:lang w:val="en-US"/>
        </w:rPr>
        <w:lastRenderedPageBreak/>
        <w:t xml:space="preserve">contributor – </w:t>
      </w:r>
      <w:r w:rsidR="00595F43">
        <w:t>Сътрудник (</w:t>
      </w:r>
      <w:r>
        <w:t>роля в приложението</w:t>
      </w:r>
      <w:r w:rsidR="00595F43">
        <w:t>, която разграничава оторизираните потребители от тези, които не са влезли в приложението</w:t>
      </w:r>
      <w:r w:rsidR="00037A5B">
        <w:t xml:space="preserve"> - посетители</w:t>
      </w:r>
      <w:r w:rsidR="00595F43">
        <w:t>)</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7E0A9EF1" w:rsidR="00EE3C98" w:rsidRPr="007B5457" w:rsidRDefault="007E6D2F" w:rsidP="00FF152A">
      <w:pPr>
        <w:pStyle w:val="Heading2"/>
        <w:numPr>
          <w:ilvl w:val="0"/>
          <w:numId w:val="38"/>
        </w:numPr>
      </w:pPr>
      <w:bookmarkStart w:id="82" w:name="_Toc462741400"/>
      <w:bookmarkStart w:id="83" w:name="_Toc463369717"/>
      <w:r>
        <w:t>Основни п</w:t>
      </w:r>
      <w:r w:rsidR="004B5F31">
        <w:t>отребителски (функционални) изисквания</w:t>
      </w:r>
      <w:bookmarkEnd w:id="74"/>
      <w:bookmarkEnd w:id="75"/>
      <w:bookmarkEnd w:id="76"/>
      <w:bookmarkEnd w:id="77"/>
      <w:bookmarkEnd w:id="82"/>
      <w:bookmarkEnd w:id="83"/>
    </w:p>
    <w:p w14:paraId="6EA5EEAE" w14:textId="284F24F3" w:rsidR="00BF3603" w:rsidRPr="004B5F31" w:rsidRDefault="004B5F31" w:rsidP="007B5457">
      <w:r>
        <w:t xml:space="preserve">На базата на анализа в </w:t>
      </w:r>
      <w:r w:rsidR="00595F43">
        <w:t>глава 2</w:t>
      </w:r>
      <w:r w:rsidR="00FF152A">
        <w:rPr>
          <w:lang w:val="en-US"/>
        </w:rPr>
        <w:t>,</w:t>
      </w:r>
      <w:r w:rsidR="00595F43">
        <w:t xml:space="preserve">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4CD67A13" w:rsidR="00B7113A" w:rsidRDefault="00497902" w:rsidP="00732B44">
      <w:pPr>
        <w:pStyle w:val="ListParagraph"/>
        <w:numPr>
          <w:ilvl w:val="0"/>
          <w:numId w:val="13"/>
        </w:numPr>
      </w:pPr>
      <w:r>
        <w:t xml:space="preserve">Добавяне и разглеждане на обща информация за общини </w:t>
      </w:r>
      <w:r w:rsidR="00595F43">
        <w:t xml:space="preserve">или </w:t>
      </w:r>
      <w:r w:rsidR="0038634B">
        <w:rPr>
          <w:lang w:val="en-US"/>
        </w:rPr>
        <w:t xml:space="preserve">Facebook </w:t>
      </w:r>
      <w:r w:rsidR="00595F43">
        <w:rPr>
          <w:lang w:val="en-US"/>
        </w:rPr>
        <w:t xml:space="preserve">присъствие </w:t>
      </w:r>
      <w:r>
        <w:t>–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w:t>
      </w:r>
      <w:r w:rsidR="00595F43">
        <w:t xml:space="preserve"> или </w:t>
      </w:r>
      <w:r w:rsidR="00595F43">
        <w:rPr>
          <w:lang w:val="en-US"/>
        </w:rPr>
        <w:t xml:space="preserve">Facebook </w:t>
      </w:r>
      <w:r w:rsidR="00595F43">
        <w:t>присъствието</w:t>
      </w:r>
      <w:r>
        <w:t>, а именно: име, дъ</w:t>
      </w:r>
      <w:r w:rsidR="007F17C6">
        <w:t xml:space="preserve">ржава, брой </w:t>
      </w:r>
      <w:r w:rsidR="007F17C6">
        <w:lastRenderedPageBreak/>
        <w:t xml:space="preserve">население и уебсайт за общинните и заглавие, категория, тип, дата на създаване за </w:t>
      </w:r>
      <w:r w:rsidR="007F17C6">
        <w:rPr>
          <w:lang w:val="en-US"/>
        </w:rPr>
        <w:t xml:space="preserve">Facebook </w:t>
      </w:r>
      <w:r w:rsidR="007F17C6">
        <w:t>присъствието</w:t>
      </w:r>
    </w:p>
    <w:p w14:paraId="07C4833C" w14:textId="0397FA64" w:rsidR="00366B7E" w:rsidRPr="00462FFB" w:rsidRDefault="00366B7E" w:rsidP="00732B44">
      <w:pPr>
        <w:pStyle w:val="ListParagraph"/>
        <w:numPr>
          <w:ilvl w:val="0"/>
          <w:numId w:val="13"/>
        </w:numPr>
      </w:pPr>
      <w:r>
        <w:t>Известие при въвеждане на нова информация – Администраторът и потребителят, който е въвел нова информация, трябва да получат електронно писмо с въведените данни</w:t>
      </w:r>
    </w:p>
    <w:p w14:paraId="2C9CFD58" w14:textId="32F7D73B"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w:t>
      </w:r>
      <w:r w:rsidR="00595F43">
        <w:t>рат лексикографски, а числовите -</w:t>
      </w:r>
      <w:r>
        <w:t xml:space="preserve">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r w:rsidR="00EE4B2C">
        <w:rPr>
          <w:lang w:val="en-US"/>
        </w:rPr>
        <w:t xml:space="preserve"> </w:t>
      </w:r>
      <w:r w:rsidR="00EE4B2C">
        <w:t>Приложението трябва да е удобно за разглеждане, както на настолни, така и на мобилни устройства.</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B22089" w:rsidRPr="00B22089">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B22089" w:rsidRPr="00B22089">
            <w:rPr>
              <w:noProof/>
              <w:lang w:val="en-US"/>
            </w:rPr>
            <w:t>(Shafranovich)</w:t>
          </w:r>
          <w:r w:rsidR="00142515">
            <w:rPr>
              <w:lang w:val="en-US"/>
            </w:rPr>
            <w:fldChar w:fldCharType="end"/>
          </w:r>
        </w:sdtContent>
      </w:sdt>
      <w:r w:rsidR="00142515">
        <w:t>.</w:t>
      </w:r>
    </w:p>
    <w:p w14:paraId="6B5116D1" w14:textId="104BEE4E"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sidR="007F17C6">
        <w:t>,</w:t>
      </w:r>
      <w:r>
        <w:rPr>
          <w:lang w:val="en-US"/>
        </w:rPr>
        <w:t xml:space="preserve"> </w:t>
      </w:r>
      <w:r>
        <w:t xml:space="preserve">за да могат други уеб приложения да ги покажат. </w:t>
      </w:r>
    </w:p>
    <w:p w14:paraId="562442BE" w14:textId="58967BDE" w:rsidR="00EE03EF" w:rsidRDefault="00EE03EF" w:rsidP="00366B7E">
      <w:pPr>
        <w:pStyle w:val="Heading2"/>
        <w:numPr>
          <w:ilvl w:val="0"/>
          <w:numId w:val="38"/>
        </w:numPr>
      </w:pPr>
      <w:bookmarkStart w:id="84" w:name="_Toc462416976"/>
      <w:bookmarkStart w:id="85" w:name="_Toc462412486"/>
      <w:bookmarkStart w:id="86" w:name="_Toc462506286"/>
      <w:bookmarkStart w:id="87" w:name="_Toc462741401"/>
      <w:bookmarkStart w:id="88" w:name="_Toc463369718"/>
      <w:bookmarkStart w:id="89" w:name="_Toc462403911"/>
      <w:r>
        <w:t>Н</w:t>
      </w:r>
      <w:r w:rsidR="000D014E">
        <w:t>е</w:t>
      </w:r>
      <w:r>
        <w:rPr>
          <w:lang w:val="en-US"/>
        </w:rPr>
        <w:t>-</w:t>
      </w:r>
      <w:r>
        <w:t>функционални</w:t>
      </w:r>
      <w:r w:rsidR="000D014E">
        <w:t xml:space="preserve"> изисквания</w:t>
      </w:r>
      <w:bookmarkEnd w:id="84"/>
      <w:bookmarkEnd w:id="85"/>
      <w:bookmarkEnd w:id="86"/>
      <w:bookmarkEnd w:id="87"/>
      <w:bookmarkEnd w:id="88"/>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B22089" w:rsidRPr="00B22089">
            <w:rPr>
              <w:noProof/>
              <w:lang w:val="en-US"/>
            </w:rPr>
            <w:t>(Chen, Ali Babar and Nuseibeh)</w:t>
          </w:r>
          <w:r w:rsidR="00191BE0">
            <w:fldChar w:fldCharType="end"/>
          </w:r>
        </w:sdtContent>
      </w:sdt>
      <w:r w:rsidR="00191BE0">
        <w:rPr>
          <w:lang w:val="en-US"/>
        </w:rPr>
        <w:t xml:space="preserve">. </w:t>
      </w:r>
      <w:r w:rsidR="00191BE0">
        <w:t xml:space="preserve">Тези изисквания обаче са нужни за общото качество на </w:t>
      </w:r>
      <w:r w:rsidR="00191BE0">
        <w:lastRenderedPageBreak/>
        <w:t>работа с потребителите на системата и се очакват от всички уеб-базирани платформи. Основни не-функционални изисквания са:</w:t>
      </w:r>
    </w:p>
    <w:p w14:paraId="443A81AB" w14:textId="0C412E0C" w:rsidR="00B00556" w:rsidRDefault="007F17C6" w:rsidP="00CF3D13">
      <w:pPr>
        <w:pStyle w:val="ListParagraph"/>
        <w:numPr>
          <w:ilvl w:val="0"/>
          <w:numId w:val="16"/>
        </w:numPr>
      </w:pPr>
      <w:r>
        <w:t>Практически постоянна</w:t>
      </w:r>
      <w:r w:rsidR="00191BE0">
        <w:t xml:space="preserve">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68DFAB3" w:rsidR="00FD7610" w:rsidRDefault="00FD7610" w:rsidP="00CF3D13">
      <w:pPr>
        <w:pStyle w:val="ListParagraph"/>
        <w:numPr>
          <w:ilvl w:val="0"/>
          <w:numId w:val="16"/>
        </w:numPr>
      </w:pPr>
      <w:r>
        <w:t>За целите на скалируемост</w:t>
      </w:r>
      <w:r w:rsidR="006608D9">
        <w:t>т</w:t>
      </w:r>
      <w:r>
        <w:t>а, приложението трябва да бъде пакетирано така</w:t>
      </w:r>
      <w:r w:rsidR="0038634B">
        <w:t>,</w:t>
      </w:r>
      <w:r>
        <w:t xml:space="preserve"> че да може да се инсталира на разпределена </w:t>
      </w:r>
      <w:r w:rsidR="006608D9">
        <w:t>платформена</w:t>
      </w:r>
      <w:r>
        <w:t xml:space="preserve"> услуга </w:t>
      </w:r>
      <w:r>
        <w:rPr>
          <w:lang w:val="en-US"/>
        </w:rPr>
        <w:t xml:space="preserve">(Platform-as-a-Service, PaaS) </w:t>
      </w:r>
      <w:r w:rsidR="0038634B">
        <w:t>в избрания</w:t>
      </w:r>
      <w:r>
        <w:t xml:space="preserve"> език за програмиране (</w:t>
      </w:r>
      <w:r>
        <w:rPr>
          <w:lang w:val="en-US"/>
        </w:rPr>
        <w:t>ASP.NET).</w:t>
      </w:r>
    </w:p>
    <w:p w14:paraId="5D7D853F" w14:textId="56171212" w:rsidR="005B4C1E" w:rsidRPr="002A7958" w:rsidRDefault="005B4C1E" w:rsidP="00CF3D13">
      <w:pPr>
        <w:pStyle w:val="ListParagraph"/>
        <w:numPr>
          <w:ilvl w:val="0"/>
          <w:numId w:val="16"/>
        </w:numPr>
      </w:pPr>
      <w:bookmarkStart w:id="90" w:name="_Toc462412488"/>
      <w:bookmarkEnd w:id="89"/>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38634B">
        <w:fldChar w:fldCharType="begin"/>
      </w:r>
      <w:r w:rsidR="0038634B">
        <w:instrText xml:space="preserve"> REF _Ref462416831 \h </w:instrText>
      </w:r>
      <w:r w:rsidR="0038634B">
        <w:fldChar w:fldCharType="separate"/>
      </w:r>
      <w:r w:rsidR="00E0527E">
        <w:t xml:space="preserve">Фигура </w:t>
      </w:r>
      <w:r w:rsidR="00E0527E">
        <w:rPr>
          <w:noProof/>
        </w:rPr>
        <w:t>7</w:t>
      </w:r>
      <w:r w:rsidR="0038634B">
        <w:fldChar w:fldCharType="end"/>
      </w:r>
      <w:r w:rsidR="002A7958">
        <w:t>). Потребителският инт</w:t>
      </w:r>
      <w:r w:rsidR="0038634B">
        <w:t>ерфейс трябва да е съвместим с</w:t>
      </w:r>
      <w:r w:rsidR="002A7958">
        <w:t xml:space="preserve">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lastRenderedPageBreak/>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20">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28679691" w:rsidR="002A7958" w:rsidRDefault="002A7958" w:rsidP="002A7958">
      <w:pPr>
        <w:pStyle w:val="Caption"/>
      </w:pPr>
      <w:bookmarkStart w:id="91" w:name="_Ref462416831"/>
      <w:bookmarkStart w:id="92" w:name="_Ref462416821"/>
      <w:bookmarkStart w:id="93" w:name="_Toc462506369"/>
      <w:bookmarkStart w:id="94" w:name="_Toc462568756"/>
      <w:bookmarkStart w:id="95" w:name="_Toc463349644"/>
      <w:r>
        <w:t xml:space="preserve">Фигура </w:t>
      </w:r>
      <w:r>
        <w:fldChar w:fldCharType="begin"/>
      </w:r>
      <w:r>
        <w:instrText xml:space="preserve"> SEQ Фигура \* ARABIC </w:instrText>
      </w:r>
      <w:r>
        <w:fldChar w:fldCharType="separate"/>
      </w:r>
      <w:r w:rsidR="002B6B72">
        <w:rPr>
          <w:noProof/>
        </w:rPr>
        <w:t>7</w:t>
      </w:r>
      <w:r>
        <w:fldChar w:fldCharType="end"/>
      </w:r>
      <w:bookmarkEnd w:id="91"/>
      <w:r>
        <w:t xml:space="preserve">: Разпределение на броя посещения от различни уеб </w:t>
      </w:r>
      <w:r w:rsidR="00EA275B">
        <w:t>браузъри</w:t>
      </w:r>
      <w:r>
        <w:t xml:space="preserve"> и уст</w:t>
      </w:r>
      <w:r w:rsidR="00366B7E">
        <w:t>ройства в</w:t>
      </w:r>
      <w:r>
        <w:t xml:space="preserve"> света (</w:t>
      </w:r>
      <w:r>
        <w:rPr>
          <w:lang w:val="en-US"/>
        </w:rPr>
        <w:t xml:space="preserve">StatCounter, </w:t>
      </w:r>
      <w:r>
        <w:t>Август 2016)</w:t>
      </w:r>
      <w:bookmarkEnd w:id="92"/>
      <w:bookmarkEnd w:id="93"/>
      <w:bookmarkEnd w:id="94"/>
      <w:bookmarkEnd w:id="95"/>
    </w:p>
    <w:p w14:paraId="2D741512" w14:textId="101A338C" w:rsidR="00193D56" w:rsidRPr="00193D56" w:rsidRDefault="00EE03EF" w:rsidP="00366B7E">
      <w:pPr>
        <w:pStyle w:val="Heading2"/>
        <w:numPr>
          <w:ilvl w:val="0"/>
          <w:numId w:val="38"/>
        </w:numPr>
      </w:pPr>
      <w:bookmarkStart w:id="96" w:name="_Toc462416977"/>
      <w:bookmarkStart w:id="97" w:name="_Toc462506287"/>
      <w:bookmarkStart w:id="98" w:name="_Toc462741402"/>
      <w:bookmarkStart w:id="99" w:name="_Toc463369719"/>
      <w:r>
        <w:t>Процеси в развитието на системата</w:t>
      </w:r>
      <w:bookmarkEnd w:id="90"/>
      <w:bookmarkEnd w:id="96"/>
      <w:bookmarkEnd w:id="97"/>
      <w:bookmarkEnd w:id="98"/>
      <w:bookmarkEnd w:id="99"/>
    </w:p>
    <w:p w14:paraId="2205440C" w14:textId="730D0891" w:rsidR="00FD7610" w:rsidRDefault="00FD7610">
      <w:pPr>
        <w:rPr>
          <w:lang w:eastAsia="zh-CN"/>
        </w:rPr>
      </w:pPr>
      <w:bookmarkStart w:id="100" w:name="_Toc462403913"/>
      <w:r>
        <w:rPr>
          <w:lang w:eastAsia="zh-CN"/>
        </w:rPr>
        <w:t>За да остане системата полезна</w:t>
      </w:r>
      <w:r w:rsidR="0038634B">
        <w:rPr>
          <w:lang w:eastAsia="zh-CN"/>
        </w:rPr>
        <w:t>,</w:t>
      </w:r>
      <w:r>
        <w:rPr>
          <w:lang w:eastAsia="zh-CN"/>
        </w:rPr>
        <w:t xml:space="preserve">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38634B">
        <w:rPr>
          <w:lang w:eastAsia="zh-CN"/>
        </w:rPr>
        <w:t>концептуален</w:t>
      </w:r>
      <w:r w:rsidR="00DE29B5">
        <w:rPr>
          <w:lang w:eastAsia="zh-CN"/>
        </w:rPr>
        <w:t xml:space="preserve">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100"/>
    <w:p w14:paraId="35C10DDC" w14:textId="21A9F2E5" w:rsidR="00B74C20" w:rsidRDefault="00B74C20">
      <w:pPr>
        <w:rPr>
          <w:lang w:eastAsia="zh-CN"/>
        </w:rPr>
      </w:pPr>
      <w:r>
        <w:rPr>
          <w:lang w:eastAsia="zh-CN"/>
        </w:rPr>
        <w:t xml:space="preserve">От друга страна, разширяването на приложението в посока на по-удобно ползване се постига чрез промяна на програмния код. При тези </w:t>
      </w:r>
      <w:r>
        <w:rPr>
          <w:lang w:eastAsia="zh-CN"/>
        </w:rPr>
        <w:lastRenderedPageBreak/>
        <w:t xml:space="preserve">промени има възможност от грешки – регресии в други части на системата. За да </w:t>
      </w:r>
      <w:r w:rsidR="00617F80">
        <w:rPr>
          <w:lang w:eastAsia="zh-CN"/>
        </w:rPr>
        <w:t xml:space="preserve">се </w:t>
      </w:r>
      <w:r>
        <w:rPr>
          <w:lang w:eastAsia="zh-CN"/>
        </w:rPr>
        <w:t>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xml:space="preserve">. Тестовете </w:t>
      </w:r>
      <w:r w:rsidR="00617F80">
        <w:rPr>
          <w:lang w:eastAsia="zh-CN"/>
        </w:rPr>
        <w:t xml:space="preserve">трябва да завършват бързо, да дават недвусмислен резултат и </w:t>
      </w:r>
      <w:r w:rsidR="005845A5">
        <w:rPr>
          <w:lang w:eastAsia="zh-CN"/>
        </w:rPr>
        <w:t>не трябва да и</w:t>
      </w:r>
      <w:r w:rsidR="00617F80">
        <w:rPr>
          <w:lang w:eastAsia="zh-CN"/>
        </w:rPr>
        <w:t>зискват връзка с външни системи</w:t>
      </w:r>
      <w:r w:rsidR="005845A5">
        <w:rPr>
          <w:lang w:eastAsia="zh-CN"/>
        </w:rPr>
        <w:t>.</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35EE96A8" w:rsidR="006362E6" w:rsidRDefault="00EA275B" w:rsidP="00366B7E">
      <w:pPr>
        <w:pStyle w:val="Heading2"/>
        <w:numPr>
          <w:ilvl w:val="0"/>
          <w:numId w:val="38"/>
        </w:numPr>
      </w:pPr>
      <w:bookmarkStart w:id="101" w:name="_Toc462506288"/>
      <w:bookmarkStart w:id="102" w:name="_Toc462741403"/>
      <w:bookmarkStart w:id="103" w:name="_Toc463369720"/>
      <w:r>
        <w:t>Работни бизнес процеси</w:t>
      </w:r>
      <w:bookmarkEnd w:id="101"/>
      <w:bookmarkEnd w:id="102"/>
      <w:bookmarkEnd w:id="103"/>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sidR="00B22089">
            <w:rPr>
              <w:noProof/>
              <w:lang w:val="en-US"/>
            </w:rPr>
            <w:t xml:space="preserve"> </w:t>
          </w:r>
          <w:r w:rsidR="00B22089" w:rsidRPr="00B22089">
            <w:rPr>
              <w:noProof/>
              <w:lang w:val="en-US"/>
            </w:rPr>
            <w:t>(Що е то бизнес процес?)</w:t>
          </w:r>
          <w:r>
            <w:fldChar w:fldCharType="end"/>
          </w:r>
        </w:sdtContent>
      </w:sdt>
    </w:p>
    <w:p w14:paraId="425F662F" w14:textId="77777777" w:rsidR="00366B7E" w:rsidRDefault="00617F80" w:rsidP="005A3920">
      <w:r>
        <w:t>Един</w:t>
      </w:r>
      <w:r w:rsidR="008F6B47">
        <w:t xml:space="preserve"> от бизнес процесите в нашето приложение, който ще разгледаме, е представен във </w:t>
      </w:r>
      <w:r w:rsidR="008F6B47">
        <w:fldChar w:fldCharType="begin"/>
      </w:r>
      <w:r w:rsidR="008F6B47">
        <w:instrText xml:space="preserve"> REF _Ref463177225 \h </w:instrText>
      </w:r>
      <w:r w:rsidR="008F6B47">
        <w:fldChar w:fldCharType="separate"/>
      </w:r>
      <w:r w:rsidR="00E0527E">
        <w:t xml:space="preserve">Фигура </w:t>
      </w:r>
      <w:r w:rsidR="00E0527E">
        <w:rPr>
          <w:noProof/>
        </w:rPr>
        <w:t>8</w:t>
      </w:r>
      <w:r w:rsidR="008F6B47">
        <w:fldChar w:fldCharType="end"/>
      </w:r>
      <w:r w:rsidR="008F6B47">
        <w:t xml:space="preserve">. Той </w:t>
      </w:r>
      <w:r>
        <w:t>описва</w:t>
      </w:r>
      <w:r w:rsidR="008F6B47">
        <w:t xml:space="preserve"> функционалностите, които са достъпни в приложението, в зависимост от ролите на потребителите. Когато даден потребител не е </w:t>
      </w:r>
      <w:r w:rsidR="00037A5B">
        <w:t>автентикиран</w:t>
      </w:r>
      <w:r w:rsidR="008F6B47">
        <w:t xml:space="preserve">, той единствено може да разглежда и използва данните и анализите в приложението. Когато потребителят е влязъл в приложението чрез своя </w:t>
      </w:r>
      <w:r w:rsidR="008F6B47">
        <w:rPr>
          <w:lang w:val="en-US"/>
        </w:rPr>
        <w:t xml:space="preserve">Facebook </w:t>
      </w:r>
      <w:r>
        <w:t>профил</w:t>
      </w:r>
      <w:r w:rsidR="008F6B47">
        <w:t xml:space="preserve"> и не е администратор, той може освен да разглежда и да добавя информация в приложението. В края на това действие потребителят и администраторът по</w:t>
      </w:r>
      <w:r>
        <w:t xml:space="preserve">лучават електронно писмо с ново </w:t>
      </w:r>
      <w:r w:rsidR="008F6B47">
        <w:t xml:space="preserve">въведената информация. </w:t>
      </w:r>
    </w:p>
    <w:p w14:paraId="07CAAB77" w14:textId="77777777" w:rsidR="00366B7E" w:rsidRDefault="00366B7E" w:rsidP="005A3920"/>
    <w:p w14:paraId="052096A0" w14:textId="77777777" w:rsidR="00366B7E" w:rsidRDefault="00366B7E" w:rsidP="005A3920"/>
    <w:p w14:paraId="4E3F39E9" w14:textId="77777777" w:rsidR="00366B7E" w:rsidRDefault="00366B7E" w:rsidP="005A3920"/>
    <w:p w14:paraId="6A9D8BEA" w14:textId="77777777" w:rsidR="00366B7E" w:rsidRDefault="00366B7E" w:rsidP="005A3920"/>
    <w:p w14:paraId="11F3BFCA" w14:textId="60DFE114" w:rsidR="005A3920" w:rsidRPr="008F6B47" w:rsidRDefault="008F6B47" w:rsidP="005A3920">
      <w:r>
        <w:lastRenderedPageBreak/>
        <w:t>Администраторите на приложението, от своя страна, могат да одобряват въведената информация, да я променят</w:t>
      </w:r>
      <w:r w:rsidR="00E44A55">
        <w:t>, да въвеждат нова или да я изтриват, ако решат, че информацията не е достоверна и не може</w:t>
      </w:r>
      <w:r w:rsidR="001F579F">
        <w:t xml:space="preserve"> </w:t>
      </w:r>
      <w:r w:rsidR="00E44A55">
        <w:t>да бъде използвана за анал</w:t>
      </w:r>
      <w:r w:rsidR="001F579F">
        <w:t>и</w:t>
      </w:r>
      <w:r w:rsidR="00E44A55">
        <w:t>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21">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28FB1365" w:rsidR="005A3920" w:rsidRPr="005A3920" w:rsidRDefault="005A3920" w:rsidP="005A3920">
      <w:pPr>
        <w:pStyle w:val="Caption"/>
        <w:rPr>
          <w:lang w:val="en-US" w:eastAsia="zh-CN"/>
        </w:rPr>
      </w:pPr>
      <w:bookmarkStart w:id="104" w:name="_Ref463177225"/>
      <w:bookmarkStart w:id="105" w:name="_Toc463349645"/>
      <w:r>
        <w:t xml:space="preserve">Фигура </w:t>
      </w:r>
      <w:r>
        <w:fldChar w:fldCharType="begin"/>
      </w:r>
      <w:r>
        <w:instrText xml:space="preserve"> SEQ Фигура \* ARABIC </w:instrText>
      </w:r>
      <w:r>
        <w:fldChar w:fldCharType="separate"/>
      </w:r>
      <w:r w:rsidR="002B6B72">
        <w:rPr>
          <w:noProof/>
        </w:rPr>
        <w:t>8</w:t>
      </w:r>
      <w:r>
        <w:fldChar w:fldCharType="end"/>
      </w:r>
      <w:bookmarkEnd w:id="104"/>
      <w:r>
        <w:rPr>
          <w:lang w:val="en-US"/>
        </w:rPr>
        <w:t xml:space="preserve">: </w:t>
      </w:r>
      <w:r>
        <w:t>Процес показващ функционалностите на приложението при различните роли потреби</w:t>
      </w:r>
      <w:r w:rsidR="00FF2F5A">
        <w:t>т</w:t>
      </w:r>
      <w:r>
        <w:t>ели</w:t>
      </w:r>
      <w:bookmarkEnd w:id="105"/>
    </w:p>
    <w:p w14:paraId="4AD96C8D" w14:textId="77777777" w:rsidR="002A7958" w:rsidRPr="008E6D54" w:rsidRDefault="002A7958">
      <w:pPr>
        <w:spacing w:line="259" w:lineRule="auto"/>
        <w:jc w:val="left"/>
        <w:rPr>
          <w:b/>
          <w:sz w:val="28"/>
        </w:rPr>
      </w:pPr>
      <w:r>
        <w:br w:type="page"/>
      </w:r>
    </w:p>
    <w:p w14:paraId="1226351E" w14:textId="70425018" w:rsidR="0088726A" w:rsidRDefault="00D11C4A" w:rsidP="007B5457">
      <w:pPr>
        <w:pStyle w:val="Heading1"/>
      </w:pPr>
      <w:bookmarkStart w:id="106" w:name="_Ref462499952"/>
      <w:bookmarkStart w:id="107" w:name="_Toc462506289"/>
      <w:bookmarkStart w:id="108" w:name="_Toc462741404"/>
      <w:bookmarkStart w:id="109" w:name="_Toc463369721"/>
      <w:r>
        <w:lastRenderedPageBreak/>
        <w:t xml:space="preserve">Глава </w:t>
      </w:r>
      <w:r w:rsidR="00CE2B1B">
        <w:t>4</w:t>
      </w:r>
      <w:r>
        <w:t>. Проектиране на системата</w:t>
      </w:r>
      <w:bookmarkEnd w:id="106"/>
      <w:bookmarkEnd w:id="107"/>
      <w:bookmarkEnd w:id="108"/>
      <w:bookmarkEnd w:id="109"/>
    </w:p>
    <w:p w14:paraId="5CEB90C1" w14:textId="55573C56" w:rsidR="009B12D1" w:rsidRPr="009B12D1" w:rsidRDefault="009B12D1" w:rsidP="00366B7E">
      <w:pPr>
        <w:pStyle w:val="Heading2"/>
        <w:numPr>
          <w:ilvl w:val="0"/>
          <w:numId w:val="40"/>
        </w:numPr>
      </w:pPr>
      <w:bookmarkStart w:id="110" w:name="_Toc462506290"/>
      <w:bookmarkStart w:id="111" w:name="_Toc462741405"/>
      <w:bookmarkStart w:id="112" w:name="_Toc463369722"/>
      <w:r>
        <w:t xml:space="preserve">Използвани технологии </w:t>
      </w:r>
      <w:r w:rsidR="00BA2987">
        <w:t>и</w:t>
      </w:r>
      <w:r>
        <w:t xml:space="preserve"> платформи</w:t>
      </w:r>
      <w:bookmarkEnd w:id="110"/>
      <w:bookmarkEnd w:id="111"/>
      <w:bookmarkEnd w:id="112"/>
    </w:p>
    <w:p w14:paraId="2CB84DA2" w14:textId="77777777" w:rsidR="00B8637C" w:rsidRDefault="00B8637C" w:rsidP="00B8637C">
      <w:pPr>
        <w:rPr>
          <w:lang w:eastAsia="zh-CN"/>
        </w:rPr>
      </w:pPr>
      <w:bookmarkStart w:id="113" w:name="_Toc462506291"/>
      <w:bookmarkStart w:id="114"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3BEE9CEC"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sidR="00031D56">
        <w:rPr>
          <w:lang w:val="en-US" w:eastAsia="zh-CN"/>
        </w:rPr>
        <w:t>“</w:t>
      </w:r>
      <w:r>
        <w:rPr>
          <w:lang w:val="en-US" w:eastAsia="zh-CN"/>
        </w:rPr>
        <w:t>Managed</w:t>
      </w:r>
      <w:r w:rsidR="00031D56">
        <w:rPr>
          <w:lang w:val="en-US" w:eastAsia="zh-CN"/>
        </w:rPr>
        <w:t>”</w:t>
      </w:r>
      <w:r>
        <w:rPr>
          <w:lang w:val="en-US" w:eastAsia="zh-CN"/>
        </w:rPr>
        <w:t xml:space="preserve">)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16DE0ECB"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9B0045">
        <w:rPr>
          <w:lang w:eastAsia="zh-CN"/>
        </w:rPr>
        <w:t xml:space="preserve">ха използвани </w:t>
      </w:r>
      <w:r w:rsidR="00BC3B83">
        <w:rPr>
          <w:lang w:eastAsia="zh-CN"/>
        </w:rPr>
        <w:t>критерии</w:t>
      </w:r>
      <w:r w:rsidR="009B0045">
        <w:rPr>
          <w:lang w:eastAsia="zh-CN"/>
        </w:rPr>
        <w:t>те посочени в</w:t>
      </w:r>
      <w:r w:rsidR="00BC3B83">
        <w:rPr>
          <w:lang w:eastAsia="zh-CN"/>
        </w:rPr>
        <w:t xml:space="preserve"> </w:t>
      </w:r>
      <w:r w:rsidR="009B0045">
        <w:rPr>
          <w:lang w:eastAsia="zh-CN"/>
        </w:rPr>
        <w:fldChar w:fldCharType="begin"/>
      </w:r>
      <w:r w:rsidR="009B0045">
        <w:rPr>
          <w:lang w:eastAsia="zh-CN"/>
        </w:rPr>
        <w:instrText xml:space="preserve"> REF _Ref463297791 \h </w:instrText>
      </w:r>
      <w:r w:rsidR="009B0045">
        <w:rPr>
          <w:lang w:eastAsia="zh-CN"/>
        </w:rPr>
      </w:r>
      <w:r w:rsidR="009B0045">
        <w:rPr>
          <w:lang w:eastAsia="zh-CN"/>
        </w:rPr>
        <w:fldChar w:fldCharType="separate"/>
      </w:r>
      <w:r w:rsidR="00E0527E">
        <w:t xml:space="preserve">Таблица </w:t>
      </w:r>
      <w:r w:rsidR="00E0527E">
        <w:rPr>
          <w:noProof/>
        </w:rPr>
        <w:t>2</w:t>
      </w:r>
      <w:r w:rsidR="009B0045">
        <w:rPr>
          <w:lang w:eastAsia="zh-CN"/>
        </w:rPr>
        <w:fldChar w:fldCharType="end"/>
      </w:r>
      <w:r w:rsidR="009B0045">
        <w:rPr>
          <w:lang w:eastAsia="zh-CN"/>
        </w:rPr>
        <w:t xml:space="preserve">. </w:t>
      </w:r>
      <w:r w:rsidR="0001494E">
        <w:rPr>
          <w:lang w:eastAsia="zh-CN"/>
        </w:rPr>
        <w:t>За всеки критерий</w:t>
      </w:r>
      <w:r w:rsidR="00BC3B83">
        <w:rPr>
          <w:lang w:eastAsia="zh-CN"/>
        </w:rPr>
        <w:t xml:space="preserve"> платформата, която има предимство по него</w:t>
      </w:r>
      <w:r w:rsidR="0001494E">
        <w:rPr>
          <w:lang w:eastAsia="zh-CN"/>
        </w:rPr>
        <w:t>,</w:t>
      </w:r>
      <w:r w:rsidR="00BC3B83">
        <w:rPr>
          <w:lang w:eastAsia="zh-CN"/>
        </w:rPr>
        <w:t xml:space="preserve">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FEA3B4A" w:rsidR="00BC3B83" w:rsidRDefault="00BC3B83" w:rsidP="00BC3B83">
            <w:pPr>
              <w:ind w:firstLine="0"/>
              <w:rPr>
                <w:lang w:eastAsia="zh-CN"/>
              </w:rPr>
            </w:pPr>
            <w:r>
              <w:rPr>
                <w:lang w:eastAsia="zh-CN"/>
              </w:rPr>
              <w:t xml:space="preserve">Интеграция </w:t>
            </w:r>
            <w:r w:rsidR="0001494E">
              <w:rPr>
                <w:lang w:eastAsia="zh-CN"/>
              </w:rPr>
              <w:t xml:space="preserve">с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B22089">
              <w:rPr>
                <w:noProof/>
                <w:lang w:val="en-US" w:eastAsia="zh-CN"/>
              </w:rPr>
              <w:t xml:space="preserve"> </w:t>
            </w:r>
            <w:r w:rsidR="00B22089" w:rsidRPr="00B22089">
              <w:rPr>
                <w:noProof/>
                <w:lang w:val="en-US" w:eastAsia="zh-CN"/>
              </w:rPr>
              <w:t>(Google Inc)</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B22089">
              <w:rPr>
                <w:noProof/>
                <w:lang w:val="en-US" w:eastAsia="zh-CN"/>
              </w:rPr>
              <w:t xml:space="preserve"> </w:t>
            </w:r>
            <w:r w:rsidR="00B22089" w:rsidRPr="00B22089">
              <w:rPr>
                <w:noProof/>
                <w:lang w:val="en-US" w:eastAsia="zh-CN"/>
              </w:rPr>
              <w:t>(Google Inc)</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15F87064" w:rsidR="00BC3B83" w:rsidRDefault="009B0045" w:rsidP="009B0045">
      <w:pPr>
        <w:pStyle w:val="Caption"/>
        <w:rPr>
          <w:lang w:eastAsia="zh-CN"/>
        </w:rPr>
      </w:pPr>
      <w:bookmarkStart w:id="115" w:name="_Ref463297791"/>
      <w:r>
        <w:t xml:space="preserve">Таблица </w:t>
      </w:r>
      <w:r>
        <w:fldChar w:fldCharType="begin"/>
      </w:r>
      <w:r>
        <w:instrText xml:space="preserve"> SEQ Таблица \* ARABIC </w:instrText>
      </w:r>
      <w:r>
        <w:fldChar w:fldCharType="separate"/>
      </w:r>
      <w:r w:rsidR="00DB41B8">
        <w:rPr>
          <w:noProof/>
        </w:rPr>
        <w:t>2</w:t>
      </w:r>
      <w:r>
        <w:fldChar w:fldCharType="end"/>
      </w:r>
      <w:bookmarkEnd w:id="115"/>
      <w:r>
        <w:t>: Критерии за избор на платформа</w:t>
      </w:r>
    </w:p>
    <w:p w14:paraId="50E809BD" w14:textId="44752E23" w:rsidR="00BA2987" w:rsidRPr="00BA2987" w:rsidRDefault="00BA2987" w:rsidP="00BA2987">
      <w:pPr>
        <w:rPr>
          <w:lang w:eastAsia="zh-CN"/>
        </w:rPr>
      </w:pPr>
      <w:r>
        <w:rPr>
          <w:lang w:eastAsia="zh-CN"/>
        </w:rPr>
        <w:t>В ре</w:t>
      </w:r>
      <w:r w:rsidR="0001494E">
        <w:rPr>
          <w:lang w:eastAsia="zh-CN"/>
        </w:rPr>
        <w:t>зултат на сравнението бе избрана</w:t>
      </w:r>
      <w:r>
        <w:rPr>
          <w:lang w:eastAsia="zh-CN"/>
        </w:rPr>
        <w:t xml:space="preserve">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w:t>
      </w:r>
      <w:r w:rsidR="0001494E">
        <w:rPr>
          <w:lang w:eastAsia="zh-CN"/>
        </w:rPr>
        <w:t>,</w:t>
      </w:r>
      <w:r>
        <w:rPr>
          <w:lang w:eastAsia="zh-CN"/>
        </w:rPr>
        <w:t xml:space="preserve"> за да се изпълнят изискванията към системата.</w:t>
      </w:r>
    </w:p>
    <w:p w14:paraId="5ED075D8" w14:textId="5380AC56" w:rsidR="00D11C4A" w:rsidRPr="00D11C4A" w:rsidRDefault="00D11C4A" w:rsidP="00366B7E">
      <w:pPr>
        <w:pStyle w:val="Heading2"/>
        <w:numPr>
          <w:ilvl w:val="0"/>
          <w:numId w:val="40"/>
        </w:numPr>
      </w:pPr>
      <w:bookmarkStart w:id="116" w:name="_Toc463369723"/>
      <w:r>
        <w:t>Обща архитектура на системата</w:t>
      </w:r>
      <w:bookmarkEnd w:id="113"/>
      <w:bookmarkEnd w:id="114"/>
      <w:bookmarkEnd w:id="116"/>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E0527E">
        <w:t xml:space="preserve">Фигура </w:t>
      </w:r>
      <w:r w:rsidR="00E0527E">
        <w:rPr>
          <w:noProof/>
        </w:rPr>
        <w:t>9</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B22089" w:rsidRPr="00B22089">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22">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117" w:name="_Ref462484813"/>
      <w:bookmarkStart w:id="118" w:name="_Toc462506370"/>
      <w:bookmarkStart w:id="119" w:name="_Toc462568757"/>
      <w:bookmarkStart w:id="120" w:name="_Toc463349646"/>
      <w:r>
        <w:t xml:space="preserve">Фигура </w:t>
      </w:r>
      <w:r>
        <w:fldChar w:fldCharType="begin"/>
      </w:r>
      <w:r>
        <w:instrText xml:space="preserve"> SEQ Фигура \* ARABIC </w:instrText>
      </w:r>
      <w:r>
        <w:fldChar w:fldCharType="separate"/>
      </w:r>
      <w:r w:rsidR="002B6B72">
        <w:rPr>
          <w:noProof/>
        </w:rPr>
        <w:t>9</w:t>
      </w:r>
      <w:r>
        <w:fldChar w:fldCharType="end"/>
      </w:r>
      <w:bookmarkEnd w:id="117"/>
      <w:r>
        <w:t>: Общ дизайн на системата като многослойно приложение</w:t>
      </w:r>
      <w:bookmarkEnd w:id="118"/>
      <w:bookmarkEnd w:id="119"/>
      <w:bookmarkEnd w:id="120"/>
    </w:p>
    <w:p w14:paraId="372A8CC4" w14:textId="77777777" w:rsidR="009B12D1" w:rsidRPr="00091427" w:rsidRDefault="009B12D1" w:rsidP="009B12D1">
      <w:r>
        <w:t>Ще разгледаме по-подробно отделните слоеве и следващите точки.</w:t>
      </w:r>
    </w:p>
    <w:p w14:paraId="4954B213" w14:textId="76CFF177" w:rsidR="004C53B9" w:rsidRPr="004C53B9" w:rsidRDefault="00091427" w:rsidP="004C53B9">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w:t>
      </w:r>
      <w:r w:rsidR="0035574B">
        <w:fldChar w:fldCharType="begin"/>
      </w:r>
      <w:r w:rsidR="0035574B">
        <w:instrText xml:space="preserve"> REF _Ref462488660 \h  \* MERGEFORMAT </w:instrText>
      </w:r>
      <w:r w:rsidR="0035574B">
        <w:fldChar w:fldCharType="separate"/>
      </w:r>
      <w:r w:rsidR="004C53B9">
        <w:rPr>
          <w:lang w:val="en-US"/>
        </w:rPr>
        <w:t xml:space="preserve"> </w:t>
      </w:r>
      <w:r w:rsidR="00E0527E">
        <w:rPr>
          <w:noProof/>
        </w:rPr>
        <w:t>Фигура</w:t>
      </w:r>
      <w:r w:rsidR="00E0527E">
        <w:t xml:space="preserve"> </w:t>
      </w:r>
      <w:r w:rsidR="00E0527E">
        <w:rPr>
          <w:noProof/>
        </w:rPr>
        <w:t>10</w:t>
      </w:r>
      <w:r w:rsidR="0035574B">
        <w:fldChar w:fldCharType="end"/>
      </w:r>
      <w:r w:rsidR="00570AFF">
        <w:rPr>
          <w:lang w:val="en-US"/>
        </w:rPr>
        <w:t xml:space="preserve"> </w:t>
      </w:r>
      <w:r w:rsidR="00570AFF">
        <w:t>и разгледана подробно в</w:t>
      </w:r>
      <w:r w:rsidR="004C53B9">
        <w:rPr>
          <w:lang w:val="en-US"/>
        </w:rPr>
        <w:t xml:space="preserve"> </w:t>
      </w:r>
      <w:r w:rsidR="004C53B9">
        <w:t>глава 5.</w:t>
      </w:r>
    </w:p>
    <w:p w14:paraId="5B7B847E" w14:textId="24082CCF" w:rsidR="0035574B" w:rsidRDefault="0035574B" w:rsidP="004F2904">
      <w:r>
        <w:t>.</w:t>
      </w:r>
      <w:bookmarkStart w:id="121" w:name="_Ref462488660"/>
      <w:bookmarkStart w:id="122" w:name="_Toc462506371"/>
    </w:p>
    <w:p w14:paraId="06DC00A5" w14:textId="77777777" w:rsidR="0035574B" w:rsidRDefault="00220FCE" w:rsidP="0035574B">
      <w:pPr>
        <w:ind w:firstLine="0"/>
      </w:pPr>
      <w:r>
        <w:rPr>
          <w:noProof/>
        </w:rPr>
        <w:lastRenderedPageBreak/>
        <w:pict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3" o:title="" cropright="11608f"/>
            <w10:wrap type="topAndBottom"/>
          </v:shape>
        </w:pict>
      </w:r>
    </w:p>
    <w:p w14:paraId="3F8A6143" w14:textId="5F1F53B8" w:rsidR="00091427" w:rsidRPr="00607B14" w:rsidRDefault="00607B14" w:rsidP="00607B14">
      <w:pPr>
        <w:pStyle w:val="Caption"/>
        <w:rPr>
          <w:lang w:val="en-US"/>
        </w:rPr>
      </w:pPr>
      <w:bookmarkStart w:id="123" w:name="_Toc462568758"/>
      <w:bookmarkStart w:id="124" w:name="_Toc463349647"/>
      <w:r>
        <w:t xml:space="preserve">Фигура </w:t>
      </w:r>
      <w:r>
        <w:fldChar w:fldCharType="begin"/>
      </w:r>
      <w:r>
        <w:instrText xml:space="preserve"> SEQ Фигура \* ARABIC </w:instrText>
      </w:r>
      <w:r>
        <w:fldChar w:fldCharType="separate"/>
      </w:r>
      <w:r w:rsidR="002B6B72">
        <w:rPr>
          <w:noProof/>
        </w:rPr>
        <w:t>10</w:t>
      </w:r>
      <w:r>
        <w:fldChar w:fldCharType="end"/>
      </w:r>
      <w:bookmarkEnd w:id="121"/>
      <w:r>
        <w:rPr>
          <w:lang w:val="en-US"/>
        </w:rPr>
        <w:t xml:space="preserve">: </w:t>
      </w:r>
      <w:r>
        <w:t>Схема на инсталация на системата в платформата Ажур (</w:t>
      </w:r>
      <w:r>
        <w:rPr>
          <w:lang w:val="en-US"/>
        </w:rPr>
        <w:t>Microsoft Azure)</w:t>
      </w:r>
      <w:bookmarkEnd w:id="122"/>
      <w:bookmarkEnd w:id="123"/>
      <w:bookmarkEnd w:id="124"/>
    </w:p>
    <w:p w14:paraId="5312C564" w14:textId="77777777" w:rsidR="0035574B" w:rsidRDefault="0035574B" w:rsidP="0035574B">
      <w:bookmarkStart w:id="125" w:name="_Toc462506292"/>
    </w:p>
    <w:p w14:paraId="122B5FFA" w14:textId="1A4AF7ED" w:rsidR="002266A4" w:rsidRDefault="002266A4" w:rsidP="005730A5">
      <w:pPr>
        <w:pStyle w:val="Heading2"/>
        <w:numPr>
          <w:ilvl w:val="1"/>
          <w:numId w:val="40"/>
        </w:numPr>
      </w:pPr>
      <w:bookmarkStart w:id="126" w:name="_Toc462741407"/>
      <w:bookmarkStart w:id="127" w:name="_Toc463369724"/>
      <w:r>
        <w:t xml:space="preserve">Слой за съхранение на данни </w:t>
      </w:r>
      <w:r w:rsidRPr="002266A4">
        <w:rPr>
          <w:lang w:val="en-US"/>
        </w:rPr>
        <w:t xml:space="preserve">- </w:t>
      </w:r>
      <w:r>
        <w:t>Data Layer</w:t>
      </w:r>
      <w:bookmarkEnd w:id="126"/>
      <w:bookmarkEnd w:id="127"/>
    </w:p>
    <w:p w14:paraId="250DBAB6" w14:textId="77777777" w:rsidR="002266A4" w:rsidRPr="008E6D54" w:rsidRDefault="002266A4" w:rsidP="002266A4">
      <w:pPr>
        <w:pStyle w:val="Heading3"/>
        <w:rPr>
          <w:lang w:val="en-US"/>
        </w:rPr>
      </w:pPr>
      <w:bookmarkStart w:id="128" w:name="_Toc462741408"/>
      <w:bookmarkStart w:id="129" w:name="_Toc463369725"/>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128"/>
      <w:bookmarkEnd w:id="129"/>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B22089" w:rsidRPr="00B22089">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037A5B" w:rsidRPr="000F0E56" w:rsidRDefault="00037A5B" w:rsidP="00327122">
                            <w:pPr>
                              <w:pStyle w:val="Caption"/>
                              <w:rPr>
                                <w:noProof/>
                                <w:sz w:val="24"/>
                                <w:szCs w:val="24"/>
                              </w:rPr>
                            </w:pPr>
                            <w:bookmarkStart w:id="130" w:name="_Ref462561193"/>
                            <w:bookmarkStart w:id="131" w:name="_Ref462561161"/>
                            <w:bookmarkStart w:id="132" w:name="_Toc463349648"/>
                            <w:r>
                              <w:t xml:space="preserve">Фигура </w:t>
                            </w:r>
                            <w:r>
                              <w:fldChar w:fldCharType="begin"/>
                            </w:r>
                            <w:r>
                              <w:instrText xml:space="preserve"> SEQ Фигура \* ARABIC </w:instrText>
                            </w:r>
                            <w:r>
                              <w:fldChar w:fldCharType="separate"/>
                            </w:r>
                            <w:r>
                              <w:rPr>
                                <w:noProof/>
                              </w:rPr>
                              <w:t>11</w:t>
                            </w:r>
                            <w:r>
                              <w:fldChar w:fldCharType="end"/>
                            </w:r>
                            <w:bookmarkEnd w:id="130"/>
                            <w:r>
                              <w:t xml:space="preserve">: Архитектура на </w:t>
                            </w:r>
                            <w:r>
                              <w:rPr>
                                <w:lang w:val="en-US"/>
                              </w:rPr>
                              <w:t xml:space="preserve">Microsoft SQL Server </w:t>
                            </w:r>
                            <w:sdt>
                              <w:sdtPr>
                                <w:rPr>
                                  <w:lang w:val="en-US"/>
                                </w:rPr>
                                <w:id w:val="-1560780730"/>
                                <w:citation/>
                              </w:sdtPr>
                              <w:sdtEndPr/>
                              <w:sdtContent>
                                <w:r>
                                  <w:rPr>
                                    <w:lang w:val="en-US"/>
                                  </w:rPr>
                                  <w:fldChar w:fldCharType="begin"/>
                                </w:r>
                                <w:r>
                                  <w:rPr>
                                    <w:lang w:val="en-US"/>
                                  </w:rPr>
                                  <w:instrText xml:space="preserve"> CITATION Pin07 \l 1033 </w:instrText>
                                </w:r>
                                <w:r>
                                  <w:rPr>
                                    <w:lang w:val="en-US"/>
                                  </w:rPr>
                                  <w:fldChar w:fldCharType="separate"/>
                                </w:r>
                                <w:r w:rsidR="00B22089" w:rsidRPr="00B22089">
                                  <w:rPr>
                                    <w:noProof/>
                                    <w:lang w:val="en-US"/>
                                  </w:rPr>
                                  <w:t>(Pinal)</w:t>
                                </w:r>
                                <w:r>
                                  <w:rPr>
                                    <w:lang w:val="en-US"/>
                                  </w:rPr>
                                  <w:fldChar w:fldCharType="end"/>
                                </w:r>
                              </w:sdtContent>
                            </w:sdt>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29"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ur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Az31urNQIAAHQEAAAOAAAAAAAA&#10;AAAAAAAAAC4CAABkcnMvZTJvRG9jLnhtbFBLAQItABQABgAIAAAAIQDZ/BEF4wAAAA0BAAAPAAAA&#10;AAAAAAAAAAAAAI8EAABkcnMvZG93bnJldi54bWxQSwUGAAAAAAQABADzAAAAnwUAAAAA&#10;" stroked="f">
                <v:textbox style="mso-fit-shape-to-text:t" inset="0,0,0,0">
                  <w:txbxContent>
                    <w:p w14:paraId="6F7100C5" w14:textId="557A8F00" w:rsidR="00037A5B" w:rsidRPr="000F0E56" w:rsidRDefault="00037A5B" w:rsidP="00327122">
                      <w:pPr>
                        <w:pStyle w:val="Caption"/>
                        <w:rPr>
                          <w:noProof/>
                          <w:sz w:val="24"/>
                          <w:szCs w:val="24"/>
                        </w:rPr>
                      </w:pPr>
                      <w:bookmarkStart w:id="133" w:name="_Ref462561193"/>
                      <w:bookmarkStart w:id="134" w:name="_Ref462561161"/>
                      <w:bookmarkStart w:id="135" w:name="_Toc463349648"/>
                      <w:r>
                        <w:t xml:space="preserve">Фигура </w:t>
                      </w:r>
                      <w:r>
                        <w:fldChar w:fldCharType="begin"/>
                      </w:r>
                      <w:r>
                        <w:instrText xml:space="preserve"> SEQ Фигура \* ARABIC </w:instrText>
                      </w:r>
                      <w:r>
                        <w:fldChar w:fldCharType="separate"/>
                      </w:r>
                      <w:r>
                        <w:rPr>
                          <w:noProof/>
                        </w:rPr>
                        <w:t>11</w:t>
                      </w:r>
                      <w:r>
                        <w:fldChar w:fldCharType="end"/>
                      </w:r>
                      <w:bookmarkEnd w:id="133"/>
                      <w:r>
                        <w:t xml:space="preserve">: Архитектура на </w:t>
                      </w:r>
                      <w:r>
                        <w:rPr>
                          <w:lang w:val="en-US"/>
                        </w:rPr>
                        <w:t xml:space="preserve">Microsoft SQL Server </w:t>
                      </w:r>
                      <w:sdt>
                        <w:sdtPr>
                          <w:rPr>
                            <w:lang w:val="en-US"/>
                          </w:rPr>
                          <w:id w:val="-1560780730"/>
                          <w:citation/>
                        </w:sdtPr>
                        <w:sdtEndPr/>
                        <w:sdtContent>
                          <w:r>
                            <w:rPr>
                              <w:lang w:val="en-US"/>
                            </w:rPr>
                            <w:fldChar w:fldCharType="begin"/>
                          </w:r>
                          <w:r>
                            <w:rPr>
                              <w:lang w:val="en-US"/>
                            </w:rPr>
                            <w:instrText xml:space="preserve"> CITATION Pin07 \l 1033 </w:instrText>
                          </w:r>
                          <w:r>
                            <w:rPr>
                              <w:lang w:val="en-US"/>
                            </w:rPr>
                            <w:fldChar w:fldCharType="separate"/>
                          </w:r>
                          <w:r w:rsidR="00B22089" w:rsidRPr="00B22089">
                            <w:rPr>
                              <w:noProof/>
                              <w:lang w:val="en-US"/>
                            </w:rPr>
                            <w:t>(Pinal)</w:t>
                          </w:r>
                          <w:r>
                            <w:rPr>
                              <w:lang w:val="en-US"/>
                            </w:rPr>
                            <w:fldChar w:fldCharType="end"/>
                          </w:r>
                        </w:sdtContent>
                      </w:sdt>
                      <w:bookmarkEnd w:id="134"/>
                      <w:bookmarkEnd w:id="135"/>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13DB0CFA" w:rsidR="002266A4" w:rsidRDefault="002266A4" w:rsidP="002266A4">
      <w:pPr>
        <w:rPr>
          <w:lang w:val="en-US"/>
        </w:rPr>
      </w:pPr>
      <w:r>
        <w:t xml:space="preserve">Архитектурата на </w:t>
      </w:r>
      <w:r>
        <w:rPr>
          <w:lang w:val="en-US"/>
        </w:rPr>
        <w:t xml:space="preserve">SQL Server </w:t>
      </w:r>
      <w:r>
        <w:t>и интерфейсите</w:t>
      </w:r>
      <w:r w:rsidR="00DB2F08">
        <w:t>,</w:t>
      </w:r>
      <w:r>
        <w:t xml:space="preserve"> интеграцията на стандартно приложение с него</w:t>
      </w:r>
      <w:r w:rsidR="00DB2F08">
        <w:t>,</w:t>
      </w:r>
      <w:r>
        <w:t xml:space="preserve">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E0527E">
        <w:t xml:space="preserve">Фигура </w:t>
      </w:r>
      <w:r w:rsidR="00E0527E">
        <w:rPr>
          <w:noProof/>
        </w:rPr>
        <w:t>11</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36" w:name="_Toc462741409"/>
      <w:bookmarkStart w:id="137" w:name="_Toc463369726"/>
      <w:r>
        <w:lastRenderedPageBreak/>
        <w:t xml:space="preserve">Проектиране на </w:t>
      </w:r>
      <w:r w:rsidR="001A1E1F">
        <w:t xml:space="preserve">системните аспекти на </w:t>
      </w:r>
      <w:r>
        <w:t xml:space="preserve">схемата </w:t>
      </w:r>
      <w:r w:rsidR="001A1E1F">
        <w:t>на базата данни</w:t>
      </w:r>
      <w:bookmarkEnd w:id="136"/>
      <w:bookmarkEnd w:id="137"/>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B22089" w:rsidRPr="00B22089">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B22089">
            <w:rPr>
              <w:noProof/>
            </w:rPr>
            <w:t>(Blaha)</w:t>
          </w:r>
          <w:r>
            <w:fldChar w:fldCharType="end"/>
          </w:r>
        </w:sdtContent>
      </w:sdt>
      <w:r>
        <w:t>.</w:t>
      </w:r>
    </w:p>
    <w:p w14:paraId="4D7974B7" w14:textId="266804D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w:t>
      </w:r>
      <w:r w:rsidR="00DB2F08">
        <w:t>,</w:t>
      </w:r>
      <w:r>
        <w:t xml:space="preserve"> с нуждата от бързодействие при въвеждането на данни. Ако въвеждането на един запис обновява много индекси</w:t>
      </w:r>
      <w:r w:rsidR="00DB2F08">
        <w:t>,</w:t>
      </w:r>
      <w:r>
        <w:t xml:space="preserve"> то</w:t>
      </w:r>
      <w:r w:rsidR="00A80592">
        <w:t xml:space="preserve"> потребителите ще изпитат забавяне при добавяне на дан</w:t>
      </w:r>
      <w:r w:rsidR="001C7433">
        <w:t>ни. След анализ на изискванията</w:t>
      </w:r>
      <w:r w:rsidR="00A80592">
        <w:t xml:space="preserve"> беше забелязано, че почти всички търсения по стойности в колона са при обеди</w:t>
      </w:r>
      <w:r w:rsidR="00C3610F">
        <w:t>не</w:t>
      </w:r>
      <w:r w:rsidR="00A80592">
        <w:t>ние на таблици</w:t>
      </w:r>
      <w:r w:rsidR="001C7433">
        <w:t>,</w:t>
      </w:r>
      <w:r w:rsidR="00A80592">
        <w:t xml:space="preserve"> както в п</w:t>
      </w:r>
      <w:r w:rsidR="001C7433">
        <w:t>римера по-горе. По тази причина</w:t>
      </w:r>
      <w:r w:rsidR="00A80592">
        <w:t xml:space="preserve"> избрахме да създадем индекси само на колоните с първични или външни ключове.</w:t>
      </w:r>
    </w:p>
    <w:p w14:paraId="3AC22753" w14:textId="75094295" w:rsidR="0088726A" w:rsidRDefault="00DB0A75" w:rsidP="00F22592">
      <w:pPr>
        <w:pStyle w:val="Heading2"/>
        <w:numPr>
          <w:ilvl w:val="1"/>
          <w:numId w:val="40"/>
        </w:numPr>
      </w:pPr>
      <w:bookmarkStart w:id="138" w:name="_Toc462741410"/>
      <w:bookmarkStart w:id="139" w:name="_Toc463369727"/>
      <w:r>
        <w:lastRenderedPageBreak/>
        <w:t>Слой за концептуалния модел на обекти и логика (</w:t>
      </w:r>
      <w:r>
        <w:rPr>
          <w:lang w:val="en-US"/>
        </w:rPr>
        <w:t>Logic Layer)</w:t>
      </w:r>
      <w:bookmarkEnd w:id="125"/>
      <w:bookmarkEnd w:id="138"/>
      <w:bookmarkEnd w:id="139"/>
    </w:p>
    <w:p w14:paraId="456B68C7" w14:textId="0F20E47B"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sidR="00031D56">
        <w:rPr>
          <w:lang w:val="en-US"/>
        </w:rPr>
        <w:t>“</w:t>
      </w:r>
      <w:r>
        <w:rPr>
          <w:lang w:val="en-US"/>
        </w:rPr>
        <w:t>Object-to-Relational Mapping,</w:t>
      </w:r>
      <w:r w:rsidR="0088726A">
        <w:t xml:space="preserve"> O</w:t>
      </w:r>
      <w:r>
        <w:t>/</w:t>
      </w:r>
      <w:r w:rsidR="0088726A">
        <w:t>RM</w:t>
      </w:r>
      <w:r w:rsidR="00031D56">
        <w:rPr>
          <w:lang w:val="en-US"/>
        </w:rPr>
        <w:t>”</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31BA1B0E" w:rsidR="0088726A" w:rsidRPr="006445FF" w:rsidRDefault="00F352BE" w:rsidP="00703770">
      <w:r>
        <w:t>Чрез тази информация</w:t>
      </w:r>
      <w:r w:rsidR="00703770">
        <w:t xml:space="preserve"> oбектно-релационен адаптер</w:t>
      </w:r>
      <w:r w:rsidR="00703770" w:rsidRPr="006445FF">
        <w:t xml:space="preserve"> </w:t>
      </w:r>
      <w:r w:rsidR="00703770">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sidR="00703770">
        <w:rPr>
          <w:lang w:val="en-US"/>
        </w:rPr>
        <w:t xml:space="preserve">CRUD </w:t>
      </w:r>
      <w:r w:rsidR="00703770">
        <w:t>операции – създаване (</w:t>
      </w:r>
      <w:r w:rsidR="00703770">
        <w:rPr>
          <w:lang w:val="en-US"/>
        </w:rPr>
        <w:t xml:space="preserve">Create), </w:t>
      </w:r>
      <w:r w:rsidR="00703770">
        <w:t>четене (</w:t>
      </w:r>
      <w:r w:rsidR="00703770">
        <w:rPr>
          <w:lang w:val="en-US"/>
        </w:rPr>
        <w:t xml:space="preserve">Read), </w:t>
      </w:r>
      <w:r w:rsidR="00703770" w:rsidRPr="00CB6337">
        <w:t>променяне</w:t>
      </w:r>
      <w:r w:rsidR="00703770">
        <w:rPr>
          <w:lang w:val="en-US"/>
        </w:rPr>
        <w:t xml:space="preserve"> (Update) </w:t>
      </w:r>
      <w:r w:rsidR="00703770">
        <w:t>и изтриване на инстанции на обекти от модела на присъствие в социална мрежа.</w:t>
      </w:r>
    </w:p>
    <w:p w14:paraId="141F7BE0" w14:textId="4BACAEE5" w:rsidR="0088726A" w:rsidRPr="006445FF" w:rsidRDefault="00476BFF" w:rsidP="007B5457">
      <w:r>
        <w:t>Типичният адаптер генерира класове от предварително създадена база данни или обратното</w:t>
      </w:r>
      <w:r w:rsidR="00F352BE">
        <w:t>,</w:t>
      </w:r>
      <w:r>
        <w:t xml:space="preserve"> както е показано на </w:t>
      </w:r>
      <w:r>
        <w:fldChar w:fldCharType="begin"/>
      </w:r>
      <w:r>
        <w:instrText xml:space="preserve"> REF _Ref462490601 \h </w:instrText>
      </w:r>
      <w:r>
        <w:fldChar w:fldCharType="separate"/>
      </w:r>
      <w:r w:rsidR="00E0527E">
        <w:t xml:space="preserve">Фигура </w:t>
      </w:r>
      <w:r w:rsidR="00E0527E">
        <w:rPr>
          <w:noProof/>
        </w:rPr>
        <w:t>12</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40" w:name="_Ref462490601"/>
      <w:bookmarkStart w:id="141" w:name="_Toc462506372"/>
      <w:bookmarkStart w:id="142" w:name="_Toc462568760"/>
      <w:bookmarkStart w:id="143" w:name="_Toc463349649"/>
      <w:r>
        <w:t xml:space="preserve">Фигура </w:t>
      </w:r>
      <w:r>
        <w:fldChar w:fldCharType="begin"/>
      </w:r>
      <w:r>
        <w:instrText xml:space="preserve"> SEQ Фигура \* ARABIC </w:instrText>
      </w:r>
      <w:r>
        <w:fldChar w:fldCharType="separate"/>
      </w:r>
      <w:r w:rsidR="002B6B72">
        <w:rPr>
          <w:noProof/>
        </w:rPr>
        <w:t>12</w:t>
      </w:r>
      <w:r>
        <w:fldChar w:fldCharType="end"/>
      </w:r>
      <w:bookmarkEnd w:id="140"/>
      <w:r>
        <w:t xml:space="preserve">: Адаптиране между класове и таблици и други елементи на релационна база </w:t>
      </w:r>
      <w:bookmarkEnd w:id="141"/>
      <w:bookmarkEnd w:id="142"/>
      <w:r w:rsidR="00C3610F">
        <w:t>данни</w:t>
      </w:r>
      <w:bookmarkEnd w:id="143"/>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B22089">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60E2EA4"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на български „заявки интегрирани в езика за програмиране</w:t>
      </w:r>
      <w:r w:rsidR="00F352BE">
        <w:t>“</w:t>
      </w:r>
      <w:r>
        <w:t>)</w:t>
      </w:r>
      <w:r w:rsidR="00F352BE">
        <w:t>,</w:t>
      </w:r>
      <w:r>
        <w:t xml:space="preserve">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B22089" w:rsidRPr="00B22089">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4C064B6A"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E0527E">
        <w:t xml:space="preserve">Фигура </w:t>
      </w:r>
      <w:r w:rsidR="00E0527E">
        <w:rPr>
          <w:noProof/>
        </w:rPr>
        <w:t>13</w:t>
      </w:r>
      <w:r w:rsidR="00AC3B38">
        <w:fldChar w:fldCharType="end"/>
      </w:r>
      <w:r w:rsidR="00AC3B38">
        <w:rPr>
          <w:lang w:val="en-US"/>
        </w:rPr>
        <w:t>)</w:t>
      </w:r>
      <w:r w:rsidRPr="006445FF">
        <w:t xml:space="preserve">. </w:t>
      </w:r>
      <w:r w:rsidR="00AC3B38">
        <w:t>Първият подход се използва</w:t>
      </w:r>
      <w:r w:rsidR="00F352BE">
        <w:t>,</w:t>
      </w:r>
      <w:r w:rsidR="00AC3B38">
        <w:t xml:space="preserve"> когато базата данни вече съществува или архитектът предпочита да използва инструменти за проектиране на бази данни</w:t>
      </w:r>
      <w:r w:rsidR="00F352BE">
        <w:t>,</w:t>
      </w:r>
      <w:r w:rsidR="00AC3B38">
        <w:t xml:space="preserve"> за да дефинира схемата</w:t>
      </w:r>
      <w:r w:rsidRPr="006445FF">
        <w:t xml:space="preserve">. </w:t>
      </w:r>
      <w:r w:rsidR="00F352BE">
        <w:t>При втория</w:t>
      </w:r>
      <w:r w:rsidR="00AC3B38">
        <w:t xml:space="preserve">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Накрая, третият подход представлява съч</w:t>
      </w:r>
      <w:r w:rsidR="00F352BE">
        <w:t>етание на първите два. При него</w:t>
      </w:r>
      <w:r w:rsidR="00CB6337">
        <w:t xml:space="preserve"> а</w:t>
      </w:r>
      <w:r w:rsidR="00F352BE">
        <w:t>рхитектът първо дефинира модела</w:t>
      </w:r>
      <w:r w:rsidR="00CB6337">
        <w:t xml:space="preserve">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B22089">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7"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7" tgtFrame="&quot;_blank&quot;" tooltip="&quot;entity framework overview&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44" w:name="_Ref462493981"/>
      <w:bookmarkStart w:id="145" w:name="_Toc462506373"/>
      <w:bookmarkStart w:id="146" w:name="_Toc462568761"/>
      <w:bookmarkStart w:id="147" w:name="_Toc463349650"/>
      <w:r>
        <w:t xml:space="preserve">Фигура </w:t>
      </w:r>
      <w:r>
        <w:fldChar w:fldCharType="begin"/>
      </w:r>
      <w:r>
        <w:instrText xml:space="preserve"> SEQ Фигура \* ARABIC </w:instrText>
      </w:r>
      <w:r>
        <w:fldChar w:fldCharType="separate"/>
      </w:r>
      <w:r w:rsidR="002B6B72">
        <w:rPr>
          <w:noProof/>
        </w:rPr>
        <w:t>13</w:t>
      </w:r>
      <w:r>
        <w:fldChar w:fldCharType="end"/>
      </w:r>
      <w:bookmarkEnd w:id="144"/>
      <w:r>
        <w:t xml:space="preserve">: Видове подходи за използване на </w:t>
      </w:r>
      <w:r>
        <w:rPr>
          <w:lang w:val="en-US"/>
        </w:rPr>
        <w:t xml:space="preserve">Microsoft Entity Framework </w:t>
      </w:r>
      <w:r>
        <w:t xml:space="preserve">за </w:t>
      </w:r>
      <w:r>
        <w:rPr>
          <w:lang w:val="en-US"/>
        </w:rPr>
        <w:t>Object-Relational Mapping</w:t>
      </w:r>
      <w:bookmarkEnd w:id="145"/>
      <w:bookmarkEnd w:id="146"/>
      <w:bookmarkEnd w:id="147"/>
    </w:p>
    <w:p w14:paraId="3CB41D96" w14:textId="66DB0E5F" w:rsidR="002333D6" w:rsidRDefault="002333D6" w:rsidP="00F22592">
      <w:pPr>
        <w:pStyle w:val="Heading2"/>
        <w:numPr>
          <w:ilvl w:val="1"/>
          <w:numId w:val="40"/>
        </w:numPr>
      </w:pPr>
      <w:bookmarkStart w:id="148" w:name="_Toc462741411"/>
      <w:bookmarkStart w:id="149" w:name="_Toc463369728"/>
      <w:r w:rsidRPr="00091427">
        <w:t>Слой на интерфейса с потребители и програми</w:t>
      </w:r>
      <w:r>
        <w:t xml:space="preserve"> </w:t>
      </w:r>
      <w:r>
        <w:rPr>
          <w:lang w:val="en-US"/>
        </w:rPr>
        <w:t>– Interface layer</w:t>
      </w:r>
      <w:bookmarkEnd w:id="148"/>
      <w:bookmarkEnd w:id="149"/>
    </w:p>
    <w:p w14:paraId="64DFDFA7" w14:textId="5D23161E" w:rsidR="002333D6" w:rsidRDefault="002333D6" w:rsidP="002B34F7">
      <w:pPr>
        <w:pStyle w:val="Heading3"/>
      </w:pPr>
      <w:bookmarkStart w:id="150" w:name="_Toc462741412"/>
      <w:bookmarkStart w:id="151" w:name="_Toc463369729"/>
      <w:r>
        <w:t>Архитектура на потребителски уеб интерфейс</w:t>
      </w:r>
      <w:bookmarkEnd w:id="150"/>
      <w:bookmarkEnd w:id="151"/>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494B971" w:rsidR="002333D6" w:rsidRDefault="002333D6" w:rsidP="002333D6">
      <w:r w:rsidRPr="00294A9B">
        <w:lastRenderedPageBreak/>
        <w:t xml:space="preserve">ASP.NET </w:t>
      </w:r>
      <w:r>
        <w:t>е унифицирана система от модел и библиотеки за разработка на уеб приложения</w:t>
      </w:r>
      <w:r w:rsidR="00066675">
        <w:t>,</w:t>
      </w:r>
      <w:r>
        <w:t xml:space="preserve">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6C71C728" w:rsidR="002333D6" w:rsidRDefault="00066675" w:rsidP="002333D6">
      <w:r>
        <w:t xml:space="preserve">Системата </w:t>
      </w:r>
      <w:r w:rsidR="002333D6">
        <w:t xml:space="preserve">е създадена оригинално през 1992 година от инженерите на </w:t>
      </w:r>
      <w:r w:rsidR="002333D6">
        <w:rPr>
          <w:lang w:val="en-US"/>
        </w:rPr>
        <w:t xml:space="preserve">Microsoft </w:t>
      </w:r>
      <w:r w:rsidR="002333D6">
        <w:t>Марк Андерс</w:t>
      </w:r>
      <w:r w:rsidR="002333D6" w:rsidRPr="00294A9B">
        <w:t xml:space="preserve"> </w:t>
      </w:r>
      <w:r w:rsidR="002333D6">
        <w:t>и Скот Гурти</w:t>
      </w:r>
      <w:r w:rsidR="002333D6" w:rsidRPr="00294A9B">
        <w:t xml:space="preserve">. </w:t>
      </w:r>
      <w:r w:rsidR="002333D6">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w:t>
      </w:r>
      <w:r>
        <w:t>о</w:t>
      </w:r>
      <w:sdt>
        <w:sdtPr>
          <w:id w:val="357091474"/>
          <w:citation/>
        </w:sdtPr>
        <w:sdtEndPr/>
        <w:sdtContent>
          <w:r>
            <w:fldChar w:fldCharType="begin"/>
          </w:r>
          <w:r>
            <w:rPr>
              <w:lang w:val="en-US"/>
            </w:rPr>
            <w:instrText xml:space="preserve"> CITATION Wei05 \l 1033 </w:instrText>
          </w:r>
          <w:r>
            <w:fldChar w:fldCharType="separate"/>
          </w:r>
          <w:r w:rsidR="00B22089">
            <w:rPr>
              <w:noProof/>
              <w:lang w:val="en-US"/>
            </w:rPr>
            <w:t xml:space="preserve"> </w:t>
          </w:r>
          <w:r w:rsidR="00B22089" w:rsidRPr="00B22089">
            <w:rPr>
              <w:noProof/>
              <w:lang w:val="en-US"/>
            </w:rPr>
            <w:t>(Lee)</w:t>
          </w:r>
          <w:r>
            <w:fldChar w:fldCharType="end"/>
          </w:r>
        </w:sdtContent>
      </w:sdt>
      <w:r w:rsidR="002333D6" w:rsidRPr="00294A9B">
        <w:t xml:space="preserve">. </w:t>
      </w:r>
      <w:r w:rsidR="002333D6">
        <w:t xml:space="preserve">За тази цел </w:t>
      </w:r>
      <w:r w:rsidR="002333D6" w:rsidRPr="00294A9B">
        <w:t xml:space="preserve">ASP.NET </w:t>
      </w:r>
      <w:r w:rsidR="002333D6">
        <w:t xml:space="preserve">използва така нареченият </w:t>
      </w:r>
      <w:r w:rsidR="002333D6">
        <w:rPr>
          <w:lang w:val="en-US"/>
        </w:rPr>
        <w:t xml:space="preserve">“code-behind” </w:t>
      </w:r>
      <w:r w:rsidR="002333D6">
        <w:t xml:space="preserve">модел, </w:t>
      </w:r>
      <w:r>
        <w:t xml:space="preserve">при </w:t>
      </w:r>
      <w:r w:rsidR="002333D6">
        <w:t xml:space="preserve">който </w:t>
      </w:r>
      <w:r w:rsidR="002333D6">
        <w:rPr>
          <w:lang w:val="en-US"/>
        </w:rPr>
        <w:t>HTML-</w:t>
      </w:r>
      <w:r w:rsidR="002333D6">
        <w:t xml:space="preserve">базираният език е в отделен файл от програмния код. </w:t>
      </w:r>
      <w:r w:rsidR="002333D6" w:rsidRPr="00294A9B">
        <w:t xml:space="preserve">ASP.NET </w:t>
      </w:r>
      <w:r w:rsidR="002333D6">
        <w:t xml:space="preserve">работи тясно интегрирано с уеб сървъра за </w:t>
      </w:r>
      <w:r w:rsidR="002333D6">
        <w:rPr>
          <w:lang w:val="en-US"/>
        </w:rPr>
        <w:t xml:space="preserve">Windows </w:t>
      </w:r>
      <w:r w:rsidR="002333D6">
        <w:t xml:space="preserve">машини - </w:t>
      </w:r>
      <w:r w:rsidR="002333D6" w:rsidRPr="00294A9B">
        <w:t>In</w:t>
      </w:r>
      <w:r w:rsidR="00107960">
        <w:t xml:space="preserve">ternet Information Server (IIS), </w:t>
      </w:r>
      <w:r w:rsidR="002333D6">
        <w:t>за да обработва заявки на потребителите</w:t>
      </w:r>
      <w:r w:rsidR="002333D6"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9">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52" w:name="_Toc462568762"/>
      <w:bookmarkStart w:id="153" w:name="_Toc463349651"/>
      <w:r>
        <w:t xml:space="preserve">Фигура </w:t>
      </w:r>
      <w:r>
        <w:fldChar w:fldCharType="begin"/>
      </w:r>
      <w:r>
        <w:instrText xml:space="preserve"> SEQ Фигура \* ARABIC </w:instrText>
      </w:r>
      <w:r>
        <w:fldChar w:fldCharType="separate"/>
      </w:r>
      <w:r w:rsidR="002B6B72">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B22089" w:rsidRPr="00B22089">
            <w:rPr>
              <w:noProof/>
              <w:lang w:val="en-US"/>
            </w:rPr>
            <w:t>(Petrov)</w:t>
          </w:r>
          <w:r>
            <w:rPr>
              <w:lang w:val="en-US"/>
            </w:rPr>
            <w:fldChar w:fldCharType="end"/>
          </w:r>
        </w:sdtContent>
      </w:sdt>
      <w:bookmarkEnd w:id="152"/>
      <w:bookmarkEnd w:id="153"/>
    </w:p>
    <w:p w14:paraId="1ABF497F" w14:textId="63F24503"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rsidR="00107960">
        <w:t>,</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B22089">
            <w:rPr>
              <w:noProof/>
            </w:rPr>
            <w:t xml:space="preserve"> (Techopedia Inc.)</w:t>
          </w:r>
          <w:r>
            <w:fldChar w:fldCharType="end"/>
          </w:r>
        </w:sdtContent>
      </w:sdt>
    </w:p>
    <w:p w14:paraId="5EC9F2F1" w14:textId="5A6193C1" w:rsidR="002333D6" w:rsidRDefault="002333D6" w:rsidP="002333D6">
      <w:pPr>
        <w:pStyle w:val="Heading3"/>
      </w:pPr>
      <w:bookmarkStart w:id="154" w:name="_Toc462741413"/>
      <w:bookmarkStart w:id="155" w:name="_Toc463369730"/>
      <w:r>
        <w:t>ASP.NET Dynamic Data</w:t>
      </w:r>
      <w:bookmarkEnd w:id="154"/>
      <w:bookmarkEnd w:id="155"/>
    </w:p>
    <w:p w14:paraId="565AA1E0" w14:textId="62ED7689" w:rsidR="002333D6" w:rsidRDefault="002333D6" w:rsidP="002B66CF">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автоматично генерира у</w:t>
      </w:r>
      <w:r w:rsidR="00E8347C">
        <w:t>еб страници и контроли с помощта</w:t>
      </w:r>
      <w:r>
        <w:t xml:space="preserve">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w:t>
      </w:r>
      <w:r w:rsidR="00E8347C">
        <w:t>за</w:t>
      </w:r>
      <w:r>
        <w:t xml:space="preserve">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B22089" w:rsidRPr="00B22089">
            <w:rPr>
              <w:noProof/>
              <w:lang w:val="en-US"/>
            </w:rPr>
            <w:t>(MacDonald and Freeman)</w:t>
          </w:r>
          <w:r>
            <w:fldChar w:fldCharType="end"/>
          </w:r>
        </w:sdtContent>
      </w:sdt>
      <w:r>
        <w:t>.</w:t>
      </w:r>
      <w:r>
        <w:rPr>
          <w:lang w:val="en-US"/>
        </w:rPr>
        <w:t xml:space="preserve"> </w:t>
      </w:r>
      <w:r>
        <w:t xml:space="preserve">Вътрешната </w:t>
      </w:r>
      <w:r>
        <w:lastRenderedPageBreak/>
        <w:t xml:space="preserve">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E0527E">
        <w:t xml:space="preserve">Фигура </w:t>
      </w:r>
      <w:r w:rsidR="00E0527E">
        <w:rPr>
          <w:noProof/>
        </w:rPr>
        <w:t>15</w:t>
      </w:r>
      <w:r w:rsidR="00FB09D4">
        <w:fldChar w:fldCharType="end"/>
      </w:r>
      <w:r w:rsidR="00FB09D4">
        <w:t>.</w:t>
      </w:r>
      <w:r>
        <w:rPr>
          <w:noProof/>
          <w:lang w:val="en-US"/>
        </w:rP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56" w:name="_Ref462566041"/>
      <w:bookmarkStart w:id="157" w:name="_Toc462568763"/>
      <w:bookmarkStart w:id="158" w:name="_Toc463349652"/>
      <w:r>
        <w:t xml:space="preserve">Фигура </w:t>
      </w:r>
      <w:r>
        <w:fldChar w:fldCharType="begin"/>
      </w:r>
      <w:r>
        <w:instrText xml:space="preserve"> SEQ Фигура \* ARABIC </w:instrText>
      </w:r>
      <w:r>
        <w:fldChar w:fldCharType="separate"/>
      </w:r>
      <w:r w:rsidR="002B6B72">
        <w:rPr>
          <w:noProof/>
        </w:rPr>
        <w:t>15</w:t>
      </w:r>
      <w:r>
        <w:fldChar w:fldCharType="end"/>
      </w:r>
      <w:bookmarkEnd w:id="156"/>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B22089" w:rsidRPr="00B22089">
            <w:rPr>
              <w:noProof/>
              <w:lang w:val="en-US"/>
            </w:rPr>
            <w:t>(Microsoft Corporation)</w:t>
          </w:r>
          <w:r>
            <w:rPr>
              <w:lang w:val="en-US"/>
            </w:rPr>
            <w:fldChar w:fldCharType="end"/>
          </w:r>
        </w:sdtContent>
      </w:sdt>
      <w:bookmarkEnd w:id="157"/>
      <w:bookmarkEnd w:id="158"/>
    </w:p>
    <w:p w14:paraId="097DC63B" w14:textId="3495807D" w:rsidR="0088726A" w:rsidRPr="00DF07F1" w:rsidRDefault="00664AF0" w:rsidP="002B34F7">
      <w:pPr>
        <w:pStyle w:val="Heading3"/>
      </w:pPr>
      <w:bookmarkStart w:id="159" w:name="_Ref462499923"/>
      <w:bookmarkStart w:id="160" w:name="_Toc462506293"/>
      <w:bookmarkStart w:id="161" w:name="_Toc462741414"/>
      <w:bookmarkStart w:id="162" w:name="_Toc463369731"/>
      <w:r>
        <w:t>Автентикация на потребители</w:t>
      </w:r>
      <w:bookmarkEnd w:id="159"/>
      <w:bookmarkEnd w:id="160"/>
      <w:bookmarkEnd w:id="161"/>
      <w:bookmarkEnd w:id="162"/>
    </w:p>
    <w:p w14:paraId="392A6B6C" w14:textId="22E4404C"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E8347C">
        <w:t>,</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B22089">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33A45FA2"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w:t>
      </w:r>
      <w:r w:rsidR="00E8347C">
        <w:t xml:space="preserve">потребителите </w:t>
      </w:r>
      <w:r>
        <w:t xml:space="preserve">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E0527E">
        <w:t xml:space="preserve">Фигура </w:t>
      </w:r>
      <w:r w:rsidR="00E0527E">
        <w:rPr>
          <w:noProof/>
        </w:rPr>
        <w:t>16</w:t>
      </w:r>
      <w:r>
        <w:fldChar w:fldCharType="end"/>
      </w:r>
      <w:r>
        <w:t xml:space="preserve"> показва пример за това какво потребителят ще види</w:t>
      </w:r>
      <w:r w:rsidR="00E8347C">
        <w:t>,</w:t>
      </w:r>
      <w:r>
        <w:t xml:space="preserve"> когато </w:t>
      </w:r>
      <w:r>
        <w:lastRenderedPageBreak/>
        <w:t xml:space="preserve">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31" w:history="1">
        <w:r w:rsidR="0088726A" w:rsidRPr="008E6D54">
          <w:t>iOS</w:t>
        </w:r>
      </w:hyperlink>
      <w:r w:rsidR="0088726A" w:rsidRPr="00DF07F1">
        <w:t xml:space="preserve">, </w:t>
      </w:r>
      <w:hyperlink r:id="rId32" w:history="1">
        <w:r w:rsidR="0088726A" w:rsidRPr="008E6D54">
          <w:t>Android</w:t>
        </w:r>
      </w:hyperlink>
      <w:r w:rsidR="0088726A" w:rsidRPr="00DF07F1">
        <w:t xml:space="preserve">, </w:t>
      </w:r>
      <w:hyperlink r:id="rId33"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4" w:history="1">
        <w:r w:rsidR="0088726A" w:rsidRPr="008E6D54">
          <w:t>Windows Phone</w:t>
        </w:r>
      </w:hyperlink>
      <w:r w:rsidR="0088726A" w:rsidRPr="00DF07F1">
        <w:t xml:space="preserve">, </w:t>
      </w:r>
      <w:hyperlink r:id="rId35"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00758A99"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CE557E4" w:rsidR="0088726A" w:rsidRPr="00DF07F1" w:rsidRDefault="0007081D" w:rsidP="008E6D54">
      <w:pPr>
        <w:pStyle w:val="Caption"/>
      </w:pPr>
      <w:bookmarkStart w:id="163" w:name="_Ref462495456"/>
      <w:bookmarkStart w:id="164" w:name="_Toc462506374"/>
      <w:bookmarkStart w:id="165" w:name="_Toc462568764"/>
      <w:bookmarkStart w:id="166" w:name="_Toc463349653"/>
      <w:r>
        <w:t xml:space="preserve">Фигура </w:t>
      </w:r>
      <w:r>
        <w:fldChar w:fldCharType="begin"/>
      </w:r>
      <w:r>
        <w:instrText xml:space="preserve"> SEQ Фигура \* ARABIC </w:instrText>
      </w:r>
      <w:r>
        <w:fldChar w:fldCharType="separate"/>
      </w:r>
      <w:r w:rsidR="002B6B72">
        <w:rPr>
          <w:noProof/>
        </w:rPr>
        <w:t>16</w:t>
      </w:r>
      <w:r>
        <w:fldChar w:fldCharType="end"/>
      </w:r>
      <w:bookmarkEnd w:id="163"/>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64"/>
      <w:bookmarkEnd w:id="165"/>
      <w:bookmarkEnd w:id="166"/>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16069E6"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w:t>
      </w:r>
      <w:r w:rsidR="00E8347C">
        <w:t>та реална самоличност от техния</w:t>
      </w:r>
      <w:r>
        <w:t xml:space="preserve"> профил.</w:t>
      </w:r>
      <w:r w:rsidR="0088726A" w:rsidRPr="00DF07F1">
        <w:t xml:space="preserve"> </w:t>
      </w:r>
      <w:r w:rsidR="00A82CC4">
        <w:t>Публичният им</w:t>
      </w:r>
      <w:r>
        <w:t xml:space="preserve"> профил включва тяхното истинско име, снимка и местоживеене. </w:t>
      </w:r>
      <w:r w:rsidR="00A82CC4">
        <w:t>В бъдеще, т</w:t>
      </w:r>
      <w:r>
        <w:t xml:space="preserve">ази информация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w:t>
      </w:r>
      <w:r w:rsidR="00A82CC4">
        <w:t xml:space="preserve">йто става достъпен за системата </w:t>
      </w:r>
      <w:r w:rsidR="00555C4C">
        <w:t>след автентикация</w:t>
      </w:r>
      <w:r w:rsidR="00A82CC4">
        <w:t>,</w:t>
      </w:r>
      <w:r w:rsidR="00555C4C">
        <w:t xml:space="preserve"> дава възможност за обратна връзка с потребителя и по-близка интеракция с общността от ползватели на системата.</w:t>
      </w:r>
    </w:p>
    <w:p w14:paraId="1B2CE5BF" w14:textId="1ACBA168"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w:t>
      </w:r>
      <w:r w:rsidR="00A82CC4">
        <w:t>,</w:t>
      </w:r>
      <w:r>
        <w:t xml:space="preserve"> за да определи кой метод на автентикация е бил предпочетен от него.</w:t>
      </w:r>
    </w:p>
    <w:p w14:paraId="2476831D" w14:textId="632D83E1"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B22089">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A82CC4">
        <w:rPr>
          <w:lang w:val="en-US"/>
        </w:rPr>
        <w:fldChar w:fldCharType="begin"/>
      </w:r>
      <w:r w:rsidR="00A82CC4">
        <w:rPr>
          <w:lang w:val="en-US"/>
        </w:rPr>
        <w:instrText xml:space="preserve"> REF _Ref463301898 \h </w:instrText>
      </w:r>
      <w:r w:rsidR="00A82CC4">
        <w:rPr>
          <w:lang w:val="en-US"/>
        </w:rPr>
      </w:r>
      <w:r w:rsidR="00A82CC4">
        <w:rPr>
          <w:lang w:val="en-US"/>
        </w:rPr>
        <w:fldChar w:fldCharType="separate"/>
      </w:r>
      <w:r w:rsidR="00A82CC4">
        <w:t xml:space="preserve">Фигура </w:t>
      </w:r>
      <w:r w:rsidR="00A82CC4">
        <w:rPr>
          <w:noProof/>
        </w:rPr>
        <w:t>17</w:t>
      </w:r>
      <w:r w:rsidR="00A82CC4">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A82CC4">
        <w:t xml:space="preserve">Фигура </w:t>
      </w:r>
      <w:r w:rsidR="00A82CC4">
        <w:rPr>
          <w:noProof/>
        </w:rPr>
        <w:t>18</w:t>
      </w:r>
      <w:r w:rsidR="0003456A">
        <w:fldChar w:fldCharType="end"/>
      </w:r>
      <w:r w:rsidR="0003456A">
        <w:t>).</w:t>
      </w:r>
    </w:p>
    <w:p w14:paraId="7190C83F" w14:textId="45E9FEB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 достъп.</w:t>
      </w:r>
    </w:p>
    <w:p w14:paraId="5A5F1B7C" w14:textId="77777777" w:rsidR="00D04B6E" w:rsidRDefault="00D04B6E" w:rsidP="00D04B6E">
      <w:pPr>
        <w:pStyle w:val="ListParagraph"/>
        <w:rPr>
          <w:b/>
          <w:bCs/>
        </w:rPr>
      </w:pPr>
    </w:p>
    <w:p w14:paraId="0DAE54F8" w14:textId="593489D5"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33C6EE1F" w:rsidR="00037A5B" w:rsidRPr="005E2F70" w:rsidRDefault="00037A5B" w:rsidP="00D04B6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0"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9VNQIAAHQEAAAOAAAAZHJzL2Uyb0RvYy54bWysVFFv2jAQfp+0/2D5fQRoYV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j7f3M7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LGH1U1AgAAdAQAAA4AAAAAAAAA&#10;AAAAAAAALgIAAGRycy9lMm9Eb2MueG1sUEsBAi0AFAAGAAgAAAAhAHJ6gefiAAAACgEAAA8AAAAA&#10;AAAAAAAAAAAAjwQAAGRycy9kb3ducmV2LnhtbFBLBQYAAAAABAAEAPMAAACeBQAAAAA=&#10;" stroked="f">
                <v:textbox style="mso-fit-shape-to-text:t" inset="0,0,0,0">
                  <w:txbxContent>
                    <w:p w14:paraId="10CA8BFE" w14:textId="33C6EE1F" w:rsidR="00037A5B" w:rsidRPr="005E2F70" w:rsidRDefault="00037A5B" w:rsidP="00D04B6E">
                      <w:pPr>
                        <w:pStyle w:val="Caption"/>
                        <w:rPr>
                          <w:noProof/>
                          <w:sz w:val="24"/>
                          <w:szCs w:val="24"/>
                        </w:rPr>
                      </w:pPr>
                    </w:p>
                  </w:txbxContent>
                </v:textbox>
                <w10:wrap type="topAndBottom"/>
              </v:shape>
            </w:pict>
          </mc:Fallback>
        </mc:AlternateContent>
      </w:r>
      <w:r w:rsidR="00A82CC4">
        <w:rPr>
          <w:noProof/>
          <w:lang w:val="en-US"/>
        </w:rPr>
        <mc:AlternateContent>
          <mc:Choice Requires="wps">
            <w:drawing>
              <wp:anchor distT="0" distB="0" distL="114300" distR="114300" simplePos="0" relativeHeight="251713536" behindDoc="0" locked="0" layoutInCell="1" allowOverlap="1" wp14:anchorId="4F98924F" wp14:editId="6A548A44">
                <wp:simplePos x="0" y="0"/>
                <wp:positionH relativeFrom="column">
                  <wp:posOffset>457200</wp:posOffset>
                </wp:positionH>
                <wp:positionV relativeFrom="paragraph">
                  <wp:posOffset>5121275</wp:posOffset>
                </wp:positionV>
                <wp:extent cx="5734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47B8C045" w14:textId="27ACC066" w:rsidR="00037A5B" w:rsidRPr="00F57D4C" w:rsidRDefault="00037A5B" w:rsidP="00A82CC4">
                            <w:pPr>
                              <w:pStyle w:val="Caption"/>
                              <w:rPr>
                                <w:noProof/>
                                <w:sz w:val="24"/>
                                <w:szCs w:val="24"/>
                              </w:rPr>
                            </w:pPr>
                            <w:bookmarkStart w:id="167" w:name="_Ref463301898"/>
                            <w:bookmarkStart w:id="168" w:name="_Toc463349654"/>
                            <w:r>
                              <w:t xml:space="preserve">Фигура </w:t>
                            </w:r>
                            <w:r>
                              <w:fldChar w:fldCharType="begin"/>
                            </w:r>
                            <w:r>
                              <w:instrText xml:space="preserve"> SEQ Фигура \* ARABIC </w:instrText>
                            </w:r>
                            <w:r>
                              <w:fldChar w:fldCharType="separate"/>
                            </w:r>
                            <w:r>
                              <w:rPr>
                                <w:noProof/>
                              </w:rPr>
                              <w:t>17</w:t>
                            </w:r>
                            <w:r>
                              <w:fldChar w:fldCharType="end"/>
                            </w:r>
                            <w:bookmarkEnd w:id="167"/>
                            <w:r>
                              <w:t>: Показване на исканите детайли за потребител</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8924F" id="Text Box 28" o:spid="_x0000_s1031" type="#_x0000_t202" style="position:absolute;left:0;text-align:left;margin-left:36pt;margin-top:403.25pt;width:451.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3oNAIAAHQEAAAOAAAAZHJzL2Uyb0RvYy54bWysVMGO2jAQvVfqP1i+lwBb6Co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" stroked="f">
                <v:textbox style="mso-fit-shape-to-text:t" inset="0,0,0,0">
                  <w:txbxContent>
                    <w:p w14:paraId="47B8C045" w14:textId="27ACC066" w:rsidR="00037A5B" w:rsidRPr="00F57D4C" w:rsidRDefault="00037A5B" w:rsidP="00A82CC4">
                      <w:pPr>
                        <w:pStyle w:val="Caption"/>
                        <w:rPr>
                          <w:noProof/>
                          <w:sz w:val="24"/>
                          <w:szCs w:val="24"/>
                        </w:rPr>
                      </w:pPr>
                      <w:bookmarkStart w:id="169" w:name="_Ref463301898"/>
                      <w:bookmarkStart w:id="170" w:name="_Toc463349654"/>
                      <w:r>
                        <w:t xml:space="preserve">Фигура </w:t>
                      </w:r>
                      <w:r>
                        <w:fldChar w:fldCharType="begin"/>
                      </w:r>
                      <w:r>
                        <w:instrText xml:space="preserve"> SEQ Фигура \* ARABIC </w:instrText>
                      </w:r>
                      <w:r>
                        <w:fldChar w:fldCharType="separate"/>
                      </w:r>
                      <w:r>
                        <w:rPr>
                          <w:noProof/>
                        </w:rPr>
                        <w:t>17</w:t>
                      </w:r>
                      <w:r>
                        <w:fldChar w:fldCharType="end"/>
                      </w:r>
                      <w:bookmarkEnd w:id="169"/>
                      <w:r>
                        <w:t>: Показване на исканите детайли за потребител</w:t>
                      </w:r>
                      <w:bookmarkEnd w:id="170"/>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7">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8">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71" w:name="_Ref462500853"/>
      <w:bookmarkStart w:id="172" w:name="_Toc462506376"/>
      <w:bookmarkStart w:id="173" w:name="_Toc462568766"/>
      <w:bookmarkStart w:id="174" w:name="_Toc463349655"/>
      <w:r>
        <w:t xml:space="preserve">Фигура </w:t>
      </w:r>
      <w:r>
        <w:fldChar w:fldCharType="begin"/>
      </w:r>
      <w:r>
        <w:instrText xml:space="preserve"> SEQ Фигура \* ARABIC </w:instrText>
      </w:r>
      <w:r>
        <w:fldChar w:fldCharType="separate"/>
      </w:r>
      <w:r w:rsidR="002B6B72">
        <w:rPr>
          <w:noProof/>
        </w:rPr>
        <w:t>18</w:t>
      </w:r>
      <w:r>
        <w:fldChar w:fldCharType="end"/>
      </w:r>
      <w:bookmarkEnd w:id="171"/>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72"/>
      <w:bookmarkEnd w:id="173"/>
      <w:bookmarkEnd w:id="174"/>
    </w:p>
    <w:p w14:paraId="6B0B1EF0" w14:textId="28D3B9DF" w:rsidR="002333D6" w:rsidRDefault="002E57DA" w:rsidP="002B66CF">
      <w:pPr>
        <w:pStyle w:val="Heading2"/>
        <w:numPr>
          <w:ilvl w:val="0"/>
          <w:numId w:val="40"/>
        </w:numPr>
      </w:pPr>
      <w:bookmarkStart w:id="175" w:name="_Toc462741416"/>
      <w:bookmarkStart w:id="176" w:name="_Toc463369732"/>
      <w:bookmarkStart w:id="177" w:name="_Toc462506295"/>
      <w:bookmarkStart w:id="178" w:name="_Toc462403920"/>
      <w:bookmarkStart w:id="179" w:name="_Toc462412496"/>
      <w:bookmarkStart w:id="180" w:name="_Toc462416985"/>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75"/>
      <w:bookmarkEnd w:id="176"/>
    </w:p>
    <w:p w14:paraId="4F768087" w14:textId="1E0476EE" w:rsidR="002E57DA" w:rsidRDefault="002E57DA" w:rsidP="002E57DA">
      <w:pPr>
        <w:rPr>
          <w:lang w:eastAsia="zh-CN"/>
        </w:rPr>
      </w:pPr>
      <w:r>
        <w:rPr>
          <w:lang w:eastAsia="zh-CN"/>
        </w:rPr>
        <w:t xml:space="preserve">Проектираната структура на </w:t>
      </w:r>
      <w:r w:rsidR="007D1E10">
        <w:rPr>
          <w:lang w:eastAsia="zh-CN"/>
        </w:rPr>
        <w:t>класовете обекти, които изграждат компонентите и съответно слоевете на системата</w:t>
      </w:r>
      <w:r w:rsidR="002B6B72">
        <w:rPr>
          <w:lang w:val="en-US" w:eastAsia="zh-CN"/>
        </w:rPr>
        <w:t>,</w:t>
      </w:r>
      <w:r w:rsidR="007D1E10">
        <w:rPr>
          <w:lang w:eastAsia="zh-CN"/>
        </w:rPr>
        <w:t xml:space="preserve">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2B6B72">
        <w:t xml:space="preserve">Фигура </w:t>
      </w:r>
      <w:r w:rsidR="002B6B72">
        <w:rPr>
          <w:noProof/>
        </w:rPr>
        <w:t>19</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w:t>
      </w:r>
      <w:r w:rsidR="002B6B72">
        <w:rPr>
          <w:lang w:eastAsia="zh-CN"/>
        </w:rPr>
        <w:t>системата. Всеки клас разширява класa</w:t>
      </w:r>
      <w:r w:rsidR="007D1E10">
        <w:rPr>
          <w:lang w:eastAsia="zh-CN"/>
        </w:rPr>
        <w:t xml:space="preserve"> </w:t>
      </w:r>
      <w:r w:rsidR="007D1E10">
        <w:rPr>
          <w:lang w:val="en-US" w:eastAsia="zh-CN"/>
        </w:rPr>
        <w:t xml:space="preserve">ASP.NET </w:t>
      </w:r>
      <w:r w:rsidR="007D1E10">
        <w:rPr>
          <w:lang w:eastAsia="zh-CN"/>
        </w:rPr>
        <w:t>страница, предоставен от платформата.</w:t>
      </w:r>
    </w:p>
    <w:p w14:paraId="102DA332" w14:textId="6EE900EF" w:rsidR="007D1E10" w:rsidRPr="002E57DA" w:rsidRDefault="002B6B72" w:rsidP="002E57DA">
      <w:pPr>
        <w:rPr>
          <w:lang w:eastAsia="zh-CN"/>
        </w:rPr>
      </w:pPr>
      <w:r>
        <w:rPr>
          <w:lang w:eastAsia="zh-CN"/>
        </w:rPr>
        <w:fldChar w:fldCharType="begin"/>
      </w:r>
      <w:r>
        <w:rPr>
          <w:lang w:eastAsia="zh-CN"/>
        </w:rPr>
        <w:instrText xml:space="preserve"> REF _Ref463344526 \h </w:instrText>
      </w:r>
      <w:r>
        <w:rPr>
          <w:lang w:eastAsia="zh-CN"/>
        </w:rPr>
      </w:r>
      <w:r>
        <w:rPr>
          <w:lang w:eastAsia="zh-CN"/>
        </w:rPr>
        <w:fldChar w:fldCharType="separate"/>
      </w:r>
      <w:r>
        <w:t xml:space="preserve">Фигура </w:t>
      </w:r>
      <w:r>
        <w:rPr>
          <w:noProof/>
        </w:rPr>
        <w:t>20</w:t>
      </w:r>
      <w:r>
        <w:rPr>
          <w:lang w:eastAsia="zh-CN"/>
        </w:rPr>
        <w:fldChar w:fldCharType="end"/>
      </w:r>
      <w:r>
        <w:rPr>
          <w:lang w:val="en-US" w:eastAsia="zh-CN"/>
        </w:rPr>
        <w:t xml:space="preserve"> </w:t>
      </w:r>
      <w:r w:rsidR="007D1E10">
        <w:rPr>
          <w:lang w:eastAsia="zh-CN"/>
        </w:rPr>
        <w:t xml:space="preserve">показва организацията на класовете обекти от слоя на </w:t>
      </w:r>
      <w:r w:rsidR="00D40228">
        <w:rPr>
          <w:lang w:eastAsia="zh-CN"/>
        </w:rPr>
        <w:t>концептуалния модел</w:t>
      </w:r>
      <w:r w:rsidR="007D1E10">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366B7E">
          <w:pgSz w:w="11907" w:h="16839" w:code="9"/>
          <w:pgMar w:top="1440" w:right="1440" w:bottom="1440" w:left="1797" w:header="720" w:footer="720" w:gutter="0"/>
          <w:cols w:space="720"/>
          <w:titlePg/>
          <w:docGrid w:linePitch="360"/>
        </w:sectPr>
      </w:pPr>
      <w:bookmarkStart w:id="181" w:name="_Ref463171340"/>
      <w:bookmarkStart w:id="182" w:name="_Toc463349656"/>
      <w:r>
        <w:t xml:space="preserve">Фигура </w:t>
      </w:r>
      <w:r>
        <w:fldChar w:fldCharType="begin"/>
      </w:r>
      <w:r>
        <w:instrText xml:space="preserve"> SEQ Фигура \* ARABIC </w:instrText>
      </w:r>
      <w:r>
        <w:fldChar w:fldCharType="separate"/>
      </w:r>
      <w:r w:rsidR="002B6B72">
        <w:rPr>
          <w:noProof/>
        </w:rPr>
        <w:t>19</w:t>
      </w:r>
      <w:r>
        <w:fldChar w:fldCharType="end"/>
      </w:r>
      <w:bookmarkEnd w:id="181"/>
      <w:r>
        <w:t>: Диаграма на класовете, които реализират уеб страници</w:t>
      </w:r>
      <w:bookmarkEnd w:id="182"/>
    </w:p>
    <w:p w14:paraId="07978ABF" w14:textId="3E880C43"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494F6446" w:rsidR="00037A5B" w:rsidRPr="00EE6664" w:rsidRDefault="00037A5B" w:rsidP="002E57D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2"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Y9NQ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" stroked="f">
                <v:textbox style="mso-fit-shape-to-text:t" inset="0,0,0,0">
                  <w:txbxContent>
                    <w:p w14:paraId="7625DFAB" w14:textId="494F6446" w:rsidR="00037A5B" w:rsidRPr="00EE6664" w:rsidRDefault="00037A5B" w:rsidP="002E57DA">
                      <w:pPr>
                        <w:pStyle w:val="Caption"/>
                        <w:rPr>
                          <w:noProof/>
                          <w:sz w:val="24"/>
                          <w:szCs w:val="24"/>
                        </w:rPr>
                      </w:pPr>
                    </w:p>
                  </w:txbxContent>
                </v:textbox>
                <w10:wrap type="topAndBottom"/>
              </v:shape>
            </w:pict>
          </mc:Fallback>
        </mc:AlternateContent>
      </w:r>
      <w:r w:rsidR="002B6B72">
        <w:rPr>
          <w:noProof/>
          <w:lang w:val="en-US"/>
        </w:rPr>
        <mc:AlternateContent>
          <mc:Choice Requires="wps">
            <w:drawing>
              <wp:anchor distT="0" distB="0" distL="114300" distR="114300" simplePos="0" relativeHeight="251715584" behindDoc="0" locked="0" layoutInCell="1" allowOverlap="1" wp14:anchorId="044B3C5D" wp14:editId="034B4E70">
                <wp:simplePos x="0" y="0"/>
                <wp:positionH relativeFrom="column">
                  <wp:posOffset>-307975</wp:posOffset>
                </wp:positionH>
                <wp:positionV relativeFrom="paragraph">
                  <wp:posOffset>5243830</wp:posOffset>
                </wp:positionV>
                <wp:extent cx="67195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43C5F1D3" w14:textId="6D76CE77" w:rsidR="00037A5B" w:rsidRPr="003C319C" w:rsidRDefault="00037A5B" w:rsidP="002B6B72">
                            <w:pPr>
                              <w:pStyle w:val="Caption"/>
                              <w:rPr>
                                <w:noProof/>
                                <w:sz w:val="24"/>
                                <w:szCs w:val="24"/>
                              </w:rPr>
                            </w:pPr>
                            <w:bookmarkStart w:id="183" w:name="_Ref463344526"/>
                            <w:bookmarkStart w:id="184" w:name="_Toc463349657"/>
                            <w:r>
                              <w:t xml:space="preserve">Фигура </w:t>
                            </w:r>
                            <w:r>
                              <w:fldChar w:fldCharType="begin"/>
                            </w:r>
                            <w:r>
                              <w:instrText xml:space="preserve"> SEQ Фигура \* ARABIC </w:instrText>
                            </w:r>
                            <w:r>
                              <w:fldChar w:fldCharType="separate"/>
                            </w:r>
                            <w:r>
                              <w:rPr>
                                <w:noProof/>
                              </w:rPr>
                              <w:t>20</w:t>
                            </w:r>
                            <w:r>
                              <w:fldChar w:fldCharType="end"/>
                            </w:r>
                            <w:bookmarkEnd w:id="183"/>
                            <w:r>
                              <w:rPr>
                                <w:lang w:val="en-US"/>
                              </w:rPr>
                              <w:t>: O</w:t>
                            </w:r>
                            <w:r w:rsidRPr="00723084">
                              <w:rPr>
                                <w:lang w:val="en-US"/>
                              </w:rPr>
                              <w:t>рганизацията на класовете обекти от слоя на концептуалния модел на данните</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B3C5D" id="Text Box 10" o:spid="_x0000_s1033" type="#_x0000_t202" style="position:absolute;margin-left:-24.25pt;margin-top:412.9pt;width:529.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" stroked="f">
                <v:textbox style="mso-fit-shape-to-text:t" inset="0,0,0,0">
                  <w:txbxContent>
                    <w:p w14:paraId="43C5F1D3" w14:textId="6D76CE77" w:rsidR="00037A5B" w:rsidRPr="003C319C" w:rsidRDefault="00037A5B" w:rsidP="002B6B72">
                      <w:pPr>
                        <w:pStyle w:val="Caption"/>
                        <w:rPr>
                          <w:noProof/>
                          <w:sz w:val="24"/>
                          <w:szCs w:val="24"/>
                        </w:rPr>
                      </w:pPr>
                      <w:bookmarkStart w:id="185" w:name="_Ref463344526"/>
                      <w:bookmarkStart w:id="186" w:name="_Toc463349657"/>
                      <w:r>
                        <w:t xml:space="preserve">Фигура </w:t>
                      </w:r>
                      <w:r>
                        <w:fldChar w:fldCharType="begin"/>
                      </w:r>
                      <w:r>
                        <w:instrText xml:space="preserve"> SEQ Фигура \* ARABIC </w:instrText>
                      </w:r>
                      <w:r>
                        <w:fldChar w:fldCharType="separate"/>
                      </w:r>
                      <w:r>
                        <w:rPr>
                          <w:noProof/>
                        </w:rPr>
                        <w:t>20</w:t>
                      </w:r>
                      <w:r>
                        <w:fldChar w:fldCharType="end"/>
                      </w:r>
                      <w:bookmarkEnd w:id="185"/>
                      <w:r>
                        <w:rPr>
                          <w:lang w:val="en-US"/>
                        </w:rPr>
                        <w:t>: O</w:t>
                      </w:r>
                      <w:r w:rsidRPr="00723084">
                        <w:rPr>
                          <w:lang w:val="en-US"/>
                        </w:rPr>
                        <w:t>рганизацията на класовете обекти от слоя на концептуалния модел на данните</w:t>
                      </w:r>
                      <w:bookmarkEnd w:id="186"/>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2B66CF">
      <w:pPr>
        <w:pStyle w:val="Heading2"/>
        <w:numPr>
          <w:ilvl w:val="0"/>
          <w:numId w:val="40"/>
        </w:numPr>
        <w:sectPr w:rsidR="002333D6" w:rsidSect="002B66CF">
          <w:headerReference w:type="default" r:id="rId41"/>
          <w:footerReference w:type="default" r:id="rId42"/>
          <w:pgSz w:w="16839" w:h="11907" w:orient="landscape" w:code="9"/>
          <w:pgMar w:top="1797" w:right="1440" w:bottom="1440" w:left="1440" w:header="720" w:footer="720" w:gutter="0"/>
          <w:cols w:space="720"/>
          <w:titlePg/>
          <w:docGrid w:linePitch="360"/>
        </w:sectPr>
      </w:pPr>
    </w:p>
    <w:p w14:paraId="3E03C92B" w14:textId="77777777" w:rsidR="00380632" w:rsidRDefault="002333D6" w:rsidP="002B66CF">
      <w:pPr>
        <w:pStyle w:val="Heading2"/>
        <w:numPr>
          <w:ilvl w:val="0"/>
          <w:numId w:val="40"/>
        </w:numPr>
      </w:pPr>
      <w:bookmarkStart w:id="187" w:name="_Toc462741417"/>
      <w:bookmarkStart w:id="188" w:name="_Toc463369733"/>
      <w:r>
        <w:lastRenderedPageBreak/>
        <w:t>Графичен д</w:t>
      </w:r>
      <w:r w:rsidR="00FF2503">
        <w:t>изайн на потребителски интерфейс</w:t>
      </w:r>
      <w:bookmarkEnd w:id="187"/>
      <w:bookmarkEnd w:id="188"/>
    </w:p>
    <w:p w14:paraId="3C32CEAD" w14:textId="46D1F377"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080F75">
        <w:t xml:space="preserve">Фигура </w:t>
      </w:r>
      <w:r w:rsidR="00080F75">
        <w:rPr>
          <w:noProof/>
        </w:rPr>
        <w:t>21</w:t>
      </w:r>
      <w:r w:rsidR="00380632">
        <w:fldChar w:fldCharType="end"/>
      </w:r>
      <w:bookmarkEnd w:id="177"/>
      <w:bookmarkEnd w:id="178"/>
      <w:bookmarkEnd w:id="179"/>
      <w:bookmarkEnd w:id="180"/>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D2D4A45" w:rsidR="00380632" w:rsidRDefault="00380632" w:rsidP="00380632">
      <w:pPr>
        <w:pStyle w:val="Caption"/>
      </w:pPr>
      <w:bookmarkStart w:id="189" w:name="_Ref462499598"/>
      <w:bookmarkStart w:id="190" w:name="_Toc462506379"/>
      <w:bookmarkStart w:id="191" w:name="_Toc462568767"/>
      <w:bookmarkStart w:id="192" w:name="_Toc463349658"/>
      <w:r>
        <w:t xml:space="preserve">Фигура </w:t>
      </w:r>
      <w:r>
        <w:fldChar w:fldCharType="begin"/>
      </w:r>
      <w:r>
        <w:instrText xml:space="preserve"> SEQ Фигура \* ARABIC </w:instrText>
      </w:r>
      <w:r>
        <w:fldChar w:fldCharType="separate"/>
      </w:r>
      <w:r w:rsidR="002B6B72">
        <w:rPr>
          <w:noProof/>
        </w:rPr>
        <w:t>21</w:t>
      </w:r>
      <w:r>
        <w:fldChar w:fldCharType="end"/>
      </w:r>
      <w:bookmarkEnd w:id="189"/>
      <w:r>
        <w:t xml:space="preserve">: Автентикация с </w:t>
      </w:r>
      <w:r>
        <w:rPr>
          <w:lang w:val="en-US"/>
        </w:rPr>
        <w:t xml:space="preserve">Facebook Login </w:t>
      </w:r>
      <w:r>
        <w:t xml:space="preserve">в системата </w:t>
      </w:r>
      <w:r>
        <w:rPr>
          <w:lang w:val="en-US"/>
        </w:rPr>
        <w:t>Social Presence</w:t>
      </w:r>
      <w:bookmarkEnd w:id="190"/>
      <w:bookmarkEnd w:id="191"/>
      <w:bookmarkEnd w:id="192"/>
    </w:p>
    <w:p w14:paraId="355D7401" w14:textId="753FE564" w:rsidR="00D04B6E" w:rsidRPr="00D04B6E" w:rsidRDefault="00B5514F" w:rsidP="00380632">
      <w:r>
        <w:br w:type="page"/>
      </w:r>
      <w:r w:rsidR="00080F75">
        <w:lastRenderedPageBreak/>
        <w:t xml:space="preserve">Потребителят е натиснал </w:t>
      </w:r>
      <w:r w:rsidR="006201EB">
        <w:t>бутона</w:t>
      </w:r>
      <w:r w:rsidR="00380632">
        <w:t xml:space="preserve"> </w:t>
      </w:r>
      <w:r w:rsidR="00380632">
        <w:rPr>
          <w:lang w:val="en-US"/>
        </w:rPr>
        <w:t xml:space="preserve">Log In </w:t>
      </w:r>
      <w:r w:rsidR="00380632">
        <w:t xml:space="preserve">в горния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E0527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E0527E">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2F501F12" w:rsidR="00B36B5F" w:rsidRPr="00B36B5F" w:rsidRDefault="00B36B5F" w:rsidP="00380632">
      <w:bookmarkStart w:id="193" w:name="_Ref462560567"/>
      <w:bookmarkStart w:id="194" w:name="_Toc462741418"/>
      <w:r>
        <w:t xml:space="preserve">На </w:t>
      </w:r>
      <w:r>
        <w:fldChar w:fldCharType="begin"/>
      </w:r>
      <w:r>
        <w:instrText xml:space="preserve"> REF _Ref463171946 \h </w:instrText>
      </w:r>
      <w:r>
        <w:fldChar w:fldCharType="separate"/>
      </w:r>
      <w:r w:rsidR="006201EB">
        <w:t xml:space="preserve">Фигура </w:t>
      </w:r>
      <w:r w:rsidR="006201EB">
        <w:rPr>
          <w:noProof/>
        </w:rPr>
        <w:t>22</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w:t>
      </w:r>
      <w:r w:rsidR="006201EB">
        <w:t>ъв</w:t>
      </w:r>
      <w:r w:rsidRPr="00B36B5F">
        <w:t xml:space="preserve">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4">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95" w:name="_Ref463171946"/>
      <w:bookmarkStart w:id="196" w:name="_Toc463349659"/>
      <w:r>
        <w:t xml:space="preserve">Фигура </w:t>
      </w:r>
      <w:r>
        <w:fldChar w:fldCharType="begin"/>
      </w:r>
      <w:r>
        <w:instrText xml:space="preserve"> SEQ Фигура \* ARABIC </w:instrText>
      </w:r>
      <w:r>
        <w:fldChar w:fldCharType="separate"/>
      </w:r>
      <w:r w:rsidR="002B6B72">
        <w:rPr>
          <w:noProof/>
        </w:rPr>
        <w:t>22</w:t>
      </w:r>
      <w:r>
        <w:fldChar w:fldCharType="end"/>
      </w:r>
      <w:bookmarkEnd w:id="195"/>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End w:id="196"/>
    </w:p>
    <w:p w14:paraId="78088BE9" w14:textId="5C415271" w:rsidR="00670544" w:rsidRDefault="00FF2503" w:rsidP="00FF2503">
      <w:pPr>
        <w:pStyle w:val="Heading1"/>
      </w:pPr>
      <w:bookmarkStart w:id="197" w:name="_Toc463369734"/>
      <w:r>
        <w:lastRenderedPageBreak/>
        <w:t>Глава 5. Реализация, тестване и внедряване на системата</w:t>
      </w:r>
      <w:bookmarkEnd w:id="193"/>
      <w:bookmarkEnd w:id="194"/>
      <w:bookmarkEnd w:id="197"/>
    </w:p>
    <w:p w14:paraId="7AEC5191" w14:textId="0242065A" w:rsidR="00966881" w:rsidRDefault="00966881" w:rsidP="002B66CF">
      <w:pPr>
        <w:pStyle w:val="Heading2"/>
        <w:numPr>
          <w:ilvl w:val="0"/>
          <w:numId w:val="41"/>
        </w:numPr>
      </w:pPr>
      <w:bookmarkStart w:id="198" w:name="_Toc462741419"/>
      <w:bookmarkStart w:id="199" w:name="_Toc463369735"/>
      <w:r w:rsidRPr="00966881">
        <w:t>Реализация на модулите</w:t>
      </w:r>
      <w:bookmarkEnd w:id="198"/>
      <w:bookmarkEnd w:id="199"/>
    </w:p>
    <w:p w14:paraId="08132906" w14:textId="1074CD77" w:rsidR="00771B9D" w:rsidRDefault="00771B9D" w:rsidP="00771B9D">
      <w:pPr>
        <w:pStyle w:val="Heading3"/>
        <w:rPr>
          <w:lang w:eastAsia="zh-CN"/>
        </w:rPr>
      </w:pPr>
      <w:bookmarkStart w:id="200" w:name="_Toc463369736"/>
      <w:r>
        <w:rPr>
          <w:lang w:eastAsia="zh-CN"/>
        </w:rPr>
        <w:t>Процес на работа при реализацията</w:t>
      </w:r>
      <w:bookmarkEnd w:id="200"/>
    </w:p>
    <w:p w14:paraId="62197896" w14:textId="313B5D12" w:rsidR="00771B9D" w:rsidRDefault="00500272" w:rsidP="00771B9D">
      <w:pPr>
        <w:rPr>
          <w:lang w:eastAsia="zh-CN"/>
        </w:rPr>
      </w:pPr>
      <w:r>
        <w:rPr>
          <w:lang w:eastAsia="zh-CN"/>
        </w:rPr>
        <w:t>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w:t>
      </w:r>
      <w:r w:rsidR="0057570C">
        <w:rPr>
          <w:lang w:eastAsia="zh-CN"/>
        </w:rPr>
        <w:t>. Преди да се</w:t>
      </w:r>
      <w:r>
        <w:rPr>
          <w:lang w:eastAsia="zh-CN"/>
        </w:rPr>
        <w:t xml:space="preserve"> завърши слоя изцяло </w:t>
      </w:r>
      <w:r w:rsidR="0057570C">
        <w:rPr>
          <w:lang w:eastAsia="zh-CN"/>
        </w:rPr>
        <w:t>не се започва</w:t>
      </w:r>
      <w:r>
        <w:rPr>
          <w:lang w:eastAsia="zh-CN"/>
        </w:rPr>
        <w:t xml:space="preserve"> следващия</w:t>
      </w:r>
      <w:r w:rsidR="0057570C">
        <w:rPr>
          <w:lang w:eastAsia="zh-CN"/>
        </w:rPr>
        <w:t>т</w:t>
      </w:r>
      <w:r>
        <w:rPr>
          <w:lang w:eastAsia="zh-CN"/>
        </w:rPr>
        <w:t xml:space="preserve">.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1A1C5AF3" w:rsidR="00771B9D" w:rsidRDefault="00771B9D" w:rsidP="00771B9D">
      <w:pPr>
        <w:pStyle w:val="Heading3"/>
        <w:rPr>
          <w:lang w:eastAsia="zh-CN"/>
        </w:rPr>
      </w:pPr>
      <w:bookmarkStart w:id="201" w:name="_Toc463369737"/>
      <w:r>
        <w:rPr>
          <w:lang w:eastAsia="zh-CN"/>
        </w:rPr>
        <w:t xml:space="preserve">Реализация на синхронизацията на </w:t>
      </w:r>
      <w:r>
        <w:rPr>
          <w:lang w:val="en-US" w:eastAsia="zh-CN"/>
        </w:rPr>
        <w:t xml:space="preserve">Facebook </w:t>
      </w:r>
      <w:r w:rsidR="0057570C">
        <w:rPr>
          <w:lang w:eastAsia="zh-CN"/>
        </w:rPr>
        <w:t>публикации(</w:t>
      </w:r>
      <w:r>
        <w:rPr>
          <w:lang w:eastAsia="zh-CN"/>
        </w:rPr>
        <w:t>постове</w:t>
      </w:r>
      <w:r w:rsidR="0057570C">
        <w:rPr>
          <w:lang w:eastAsia="zh-CN"/>
        </w:rPr>
        <w:t>)</w:t>
      </w:r>
      <w:bookmarkEnd w:id="201"/>
    </w:p>
    <w:p w14:paraId="01A8DF7B" w14:textId="2FA59FE3" w:rsidR="00771B9D" w:rsidRDefault="00771B9D" w:rsidP="00771B9D">
      <w:pPr>
        <w:rPr>
          <w:lang w:eastAsia="zh-CN"/>
        </w:rPr>
      </w:pPr>
      <w:r>
        <w:rPr>
          <w:lang w:eastAsia="zh-CN"/>
        </w:rPr>
        <w:t>В процеса на реализация се обособи под-модул, който се използва за с</w:t>
      </w:r>
      <w:r w:rsidR="0057570C">
        <w:rPr>
          <w:lang w:eastAsia="zh-CN"/>
        </w:rPr>
        <w:t>инхронизация на базата данни с</w:t>
      </w:r>
      <w:r>
        <w:rPr>
          <w:lang w:eastAsia="zh-CN"/>
        </w:rPr>
        <w:t xml:space="preserve"> информацията във </w:t>
      </w:r>
      <w:r>
        <w:rPr>
          <w:lang w:val="en-US" w:eastAsia="zh-CN"/>
        </w:rPr>
        <w:t>Facebook</w:t>
      </w:r>
      <w:r w:rsidR="0057570C">
        <w:rPr>
          <w:lang w:eastAsia="zh-CN"/>
        </w:rPr>
        <w:t xml:space="preserve"> за присъствие на общини</w:t>
      </w:r>
      <w:r>
        <w:rPr>
          <w:lang w:val="en-US" w:eastAsia="zh-CN"/>
        </w:rPr>
        <w:t xml:space="preserve">.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79982154" w:rsidR="00771B9D" w:rsidRDefault="00771B9D" w:rsidP="00771B9D">
      <w:pPr>
        <w:rPr>
          <w:lang w:eastAsia="zh-CN"/>
        </w:rPr>
      </w:pPr>
      <w:r>
        <w:rPr>
          <w:lang w:eastAsia="zh-CN"/>
        </w:rPr>
        <w:t>Параметърът на приложение</w:t>
      </w:r>
      <w:r w:rsidR="0057570C">
        <w:rPr>
          <w:lang w:eastAsia="zh-CN"/>
        </w:rPr>
        <w:t>то</w:t>
      </w:r>
      <w:r>
        <w:rPr>
          <w:lang w:eastAsia="zh-CN"/>
        </w:rPr>
        <w:t xml:space="preserve">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0110F609" w:rsidR="00771B9D" w:rsidRPr="00771B9D" w:rsidRDefault="00771B9D" w:rsidP="00771B9D">
      <w:pPr>
        <w:rPr>
          <w:lang w:eastAsia="zh-CN"/>
        </w:rPr>
      </w:pPr>
      <w:r>
        <w:rPr>
          <w:lang w:eastAsia="zh-CN"/>
        </w:rPr>
        <w:lastRenderedPageBreak/>
        <w:t>Конфигурацията на приложението</w:t>
      </w:r>
      <w:r w:rsidR="00DB41B8">
        <w:rPr>
          <w:lang w:eastAsia="zh-CN"/>
        </w:rPr>
        <w:t xml:space="preserve"> се намира</w:t>
      </w:r>
      <w:r>
        <w:rPr>
          <w:lang w:eastAsia="zh-CN"/>
        </w:rPr>
        <w:t xml:space="preserve"> в </w:t>
      </w:r>
      <w:r>
        <w:rPr>
          <w:lang w:val="en-US" w:eastAsia="zh-CN"/>
        </w:rPr>
        <w:t xml:space="preserve">XML </w:t>
      </w:r>
      <w:r>
        <w:rPr>
          <w:lang w:eastAsia="zh-CN"/>
        </w:rPr>
        <w:t xml:space="preserve">файл. Най-важния параметър е адресът на базата данни, който е в полето </w:t>
      </w:r>
      <w:r w:rsidRPr="00771B9D">
        <w:rPr>
          <w:lang w:eastAsia="zh-CN"/>
        </w:rPr>
        <w:t>Social_PresenceEntities</w:t>
      </w:r>
      <w:r>
        <w:rPr>
          <w:lang w:eastAsia="zh-CN"/>
        </w:rPr>
        <w:t>.</w:t>
      </w:r>
    </w:p>
    <w:p w14:paraId="5702257B" w14:textId="3D610719" w:rsidR="00966881" w:rsidRPr="00966881" w:rsidRDefault="00966881" w:rsidP="002B66CF">
      <w:pPr>
        <w:pStyle w:val="Heading2"/>
        <w:numPr>
          <w:ilvl w:val="0"/>
          <w:numId w:val="41"/>
        </w:numPr>
      </w:pPr>
      <w:bookmarkStart w:id="202" w:name="_Toc462741420"/>
      <w:bookmarkStart w:id="203" w:name="_Toc463369738"/>
      <w:r w:rsidRPr="00966881">
        <w:t>Модулно и системно тестване</w:t>
      </w:r>
      <w:bookmarkEnd w:id="202"/>
      <w:bookmarkEnd w:id="203"/>
    </w:p>
    <w:p w14:paraId="364BB3D5" w14:textId="77777777" w:rsidR="00AC53D2" w:rsidRDefault="00AC53D2" w:rsidP="00AC53D2">
      <w:pPr>
        <w:rPr>
          <w:lang w:eastAsia="zh-CN"/>
        </w:rPr>
      </w:pPr>
      <w:bookmarkStart w:id="204"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0B5F151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r w:rsidR="00DB41B8">
        <w:rPr>
          <w:lang w:eastAsia="zh-CN"/>
        </w:rPr>
        <w:t xml:space="preserve"> в </w:t>
      </w:r>
      <w:r w:rsidR="00DB41B8">
        <w:rPr>
          <w:lang w:eastAsia="zh-CN"/>
        </w:rPr>
        <w:fldChar w:fldCharType="begin"/>
      </w:r>
      <w:r w:rsidR="00DB41B8">
        <w:rPr>
          <w:lang w:eastAsia="zh-CN"/>
        </w:rPr>
        <w:instrText xml:space="preserve"> REF _Ref463345640 \h </w:instrText>
      </w:r>
      <w:r w:rsidR="00DB41B8">
        <w:rPr>
          <w:lang w:eastAsia="zh-CN"/>
        </w:rPr>
      </w:r>
      <w:r w:rsidR="00DB41B8">
        <w:rPr>
          <w:lang w:eastAsia="zh-CN"/>
        </w:rPr>
        <w:fldChar w:fldCharType="separate"/>
      </w:r>
      <w:r w:rsidR="00DB41B8">
        <w:t xml:space="preserve">Таблица </w:t>
      </w:r>
      <w:r w:rsidR="00DB41B8">
        <w:rPr>
          <w:noProof/>
        </w:rPr>
        <w:t>3</w:t>
      </w:r>
      <w:r w:rsidR="00DB41B8">
        <w:rPr>
          <w:lang w:eastAsia="zh-CN"/>
        </w:rPr>
        <w:fldChar w:fldCharType="end"/>
      </w:r>
      <w:r>
        <w:rPr>
          <w:lang w:eastAsia="zh-CN"/>
        </w:rPr>
        <w:t>:</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3FA5F3FE" w:rsidR="001A360A" w:rsidRDefault="001A360A" w:rsidP="00DB41B8">
            <w:pPr>
              <w:ind w:firstLine="0"/>
              <w:rPr>
                <w:lang w:eastAsia="zh-CN"/>
              </w:rPr>
            </w:pPr>
            <w:r>
              <w:rPr>
                <w:lang w:eastAsia="zh-CN"/>
              </w:rPr>
              <w:t>Реализирането</w:t>
            </w:r>
            <w:r w:rsidR="00DB41B8">
              <w:rPr>
                <w:lang w:eastAsia="zh-CN"/>
              </w:rPr>
              <w:t xml:space="preserve"> на множество тестови сценарии </w:t>
            </w:r>
            <w:r>
              <w:rPr>
                <w:lang w:eastAsia="zh-CN"/>
              </w:rPr>
              <w:t>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544A0ADD" w:rsidR="00750668" w:rsidRDefault="00750668" w:rsidP="001A360A">
            <w:pPr>
              <w:ind w:firstLine="0"/>
              <w:rPr>
                <w:lang w:eastAsia="zh-CN"/>
              </w:rPr>
            </w:pPr>
            <w:r>
              <w:rPr>
                <w:lang w:eastAsia="zh-CN"/>
              </w:rPr>
              <w:t>При неуспех в тест е трудно да се</w:t>
            </w:r>
            <w:r w:rsidR="00DB41B8">
              <w:rPr>
                <w:lang w:eastAsia="zh-CN"/>
              </w:rPr>
              <w:t xml:space="preserve"> определи в кой модул е проблемът</w:t>
            </w:r>
            <w:r>
              <w:rPr>
                <w:lang w:eastAsia="zh-CN"/>
              </w:rPr>
              <w:t xml:space="preserve"> в системата.</w:t>
            </w:r>
          </w:p>
        </w:tc>
      </w:tr>
    </w:tbl>
    <w:p w14:paraId="620D650D" w14:textId="3FAA6970" w:rsidR="001A360A" w:rsidRDefault="00DB41B8" w:rsidP="00DB41B8">
      <w:pPr>
        <w:pStyle w:val="Caption"/>
        <w:rPr>
          <w:lang w:eastAsia="zh-CN"/>
        </w:rPr>
      </w:pPr>
      <w:bookmarkStart w:id="205" w:name="_Ref463345640"/>
      <w:r>
        <w:t xml:space="preserve">Таблица </w:t>
      </w:r>
      <w:r>
        <w:fldChar w:fldCharType="begin"/>
      </w:r>
      <w:r>
        <w:instrText xml:space="preserve"> SEQ Таблица \* ARABIC </w:instrText>
      </w:r>
      <w:r>
        <w:fldChar w:fldCharType="separate"/>
      </w:r>
      <w:r>
        <w:rPr>
          <w:noProof/>
        </w:rPr>
        <w:t>3</w:t>
      </w:r>
      <w:r>
        <w:fldChar w:fldCharType="end"/>
      </w:r>
      <w:bookmarkEnd w:id="205"/>
      <w:r>
        <w:t>: Сравнение на методите за тестване</w:t>
      </w: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378FA643"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w:t>
      </w:r>
      <w:r w:rsidR="00DB41B8">
        <w:rPr>
          <w:lang w:eastAsia="zh-CN"/>
        </w:rPr>
        <w:t>т</w:t>
      </w:r>
      <w:r>
        <w:rPr>
          <w:lang w:eastAsia="zh-CN"/>
        </w:rPr>
        <w:t xml:space="preserve">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60CD3249" w:rsidR="00750668" w:rsidRPr="00AB0C56" w:rsidRDefault="00DB41B8" w:rsidP="00750668">
      <w:pPr>
        <w:pStyle w:val="ListParagraph"/>
        <w:numPr>
          <w:ilvl w:val="0"/>
          <w:numId w:val="29"/>
        </w:numPr>
        <w:rPr>
          <w:lang w:eastAsia="zh-CN"/>
        </w:rPr>
      </w:pPr>
      <w:r>
        <w:rPr>
          <w:lang w:eastAsia="zh-CN"/>
        </w:rPr>
        <w:t>Тест на модул з</w:t>
      </w:r>
      <w:r w:rsidR="00AB0C56">
        <w:rPr>
          <w:lang w:eastAsia="zh-CN"/>
        </w:rPr>
        <w:t xml:space="preserve">а извличане на постове: липса на постове на дадена страница във </w:t>
      </w:r>
      <w:r w:rsidR="00AB0C56">
        <w:rPr>
          <w:lang w:val="en-US" w:eastAsia="zh-CN"/>
        </w:rPr>
        <w:t>Facebook</w:t>
      </w:r>
    </w:p>
    <w:p w14:paraId="37ED965E" w14:textId="517A2B1D" w:rsidR="00AB0C56" w:rsidRDefault="0026532E" w:rsidP="00750668">
      <w:pPr>
        <w:pStyle w:val="ListParagraph"/>
        <w:numPr>
          <w:ilvl w:val="0"/>
          <w:numId w:val="29"/>
        </w:numPr>
        <w:rPr>
          <w:lang w:eastAsia="zh-CN"/>
        </w:rPr>
      </w:pPr>
      <w:r>
        <w:rPr>
          <w:lang w:eastAsia="zh-CN"/>
        </w:rPr>
        <w:t>Тест на модул з</w:t>
      </w:r>
      <w:r w:rsidR="00AB0C56">
        <w:rPr>
          <w:lang w:eastAsia="zh-CN"/>
        </w:rPr>
        <w:t>а извличане на постове:</w:t>
      </w:r>
      <w:r w:rsidR="00AB0C56">
        <w:rPr>
          <w:lang w:val="en-US" w:eastAsia="zh-CN"/>
        </w:rPr>
        <w:t xml:space="preserve"> </w:t>
      </w:r>
      <w:r w:rsidR="00AB0C56">
        <w:rPr>
          <w:lang w:eastAsia="zh-CN"/>
        </w:rPr>
        <w:t>обновяване на пост</w:t>
      </w:r>
      <w:r w:rsidR="00AB0C56">
        <w:rPr>
          <w:lang w:val="en-US" w:eastAsia="zh-CN"/>
        </w:rPr>
        <w:t xml:space="preserve">, </w:t>
      </w:r>
      <w:r w:rsidR="00AB0C56">
        <w:rPr>
          <w:lang w:eastAsia="zh-CN"/>
        </w:rPr>
        <w:t>извлечен при предишно изпълнение на модула</w:t>
      </w:r>
    </w:p>
    <w:p w14:paraId="30AE6F30" w14:textId="3BAAF5FB" w:rsidR="00AB0C56" w:rsidRDefault="0026532E" w:rsidP="00750668">
      <w:pPr>
        <w:pStyle w:val="ListParagraph"/>
        <w:numPr>
          <w:ilvl w:val="0"/>
          <w:numId w:val="29"/>
        </w:numPr>
        <w:rPr>
          <w:lang w:eastAsia="zh-CN"/>
        </w:rPr>
      </w:pPr>
      <w:r>
        <w:rPr>
          <w:lang w:eastAsia="zh-CN"/>
        </w:rPr>
        <w:t>И други</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495C4C9A"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w:t>
      </w:r>
      <w:r w:rsidR="00DB41B8">
        <w:rPr>
          <w:lang w:eastAsia="zh-CN"/>
        </w:rPr>
        <w:t xml:space="preserve"> администратор, запознат </w:t>
      </w:r>
      <w:r>
        <w:rPr>
          <w:lang w:eastAsia="zh-CN"/>
        </w:rPr>
        <w:t>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54EED270" w:rsidR="00AB0C56" w:rsidRPr="00AB0C56" w:rsidRDefault="0026532E" w:rsidP="00AB0C56">
      <w:pPr>
        <w:pStyle w:val="ListParagraph"/>
        <w:numPr>
          <w:ilvl w:val="0"/>
          <w:numId w:val="30"/>
        </w:numPr>
        <w:rPr>
          <w:lang w:eastAsia="zh-CN"/>
        </w:rPr>
      </w:pPr>
      <w:r>
        <w:rPr>
          <w:lang w:eastAsia="zh-CN"/>
        </w:rPr>
        <w:t>И други</w:t>
      </w:r>
    </w:p>
    <w:p w14:paraId="0864B8A1" w14:textId="476213D3" w:rsidR="00966881" w:rsidRDefault="00966881" w:rsidP="002B66CF">
      <w:pPr>
        <w:pStyle w:val="Heading2"/>
        <w:numPr>
          <w:ilvl w:val="0"/>
          <w:numId w:val="41"/>
        </w:numPr>
      </w:pPr>
      <w:bookmarkStart w:id="206" w:name="_Toc463369739"/>
      <w:r>
        <w:lastRenderedPageBreak/>
        <w:t>Анализ на резултатите от тестването</w:t>
      </w:r>
      <w:bookmarkEnd w:id="204"/>
      <w:bookmarkEnd w:id="206"/>
    </w:p>
    <w:p w14:paraId="7ADB9915" w14:textId="77777777" w:rsidR="00054BB7" w:rsidRDefault="00054BB7" w:rsidP="00054BB7">
      <w:pPr>
        <w:rPr>
          <w:lang w:eastAsia="zh-CN"/>
        </w:rPr>
      </w:pPr>
      <w:bookmarkStart w:id="207"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690BF1C5" w:rsidR="00054BB7" w:rsidRDefault="00054BB7" w:rsidP="00054BB7">
      <w:pPr>
        <w:pStyle w:val="ListParagraph"/>
        <w:numPr>
          <w:ilvl w:val="0"/>
          <w:numId w:val="31"/>
        </w:numPr>
        <w:rPr>
          <w:lang w:eastAsia="zh-CN"/>
        </w:rPr>
      </w:pPr>
      <w:r>
        <w:rPr>
          <w:lang w:eastAsia="zh-CN"/>
        </w:rPr>
        <w:t>Има голяма вариация между стойностите</w:t>
      </w:r>
      <w:r w:rsidR="0026532E">
        <w:rPr>
          <w:lang w:eastAsia="zh-CN"/>
        </w:rPr>
        <w:t xml:space="preserve"> на</w:t>
      </w:r>
      <w:r>
        <w:rPr>
          <w:lang w:eastAsia="zh-CN"/>
        </w:rPr>
        <w:t xml:space="preserve">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6255406E"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е понятна за потребители от други държави (в случая Албания), к</w:t>
      </w:r>
      <w:r w:rsidR="0026532E">
        <w:rPr>
          <w:lang w:eastAsia="zh-CN"/>
        </w:rPr>
        <w:t>оито имат подобна, но не същата</w:t>
      </w:r>
      <w:r w:rsidR="00454290">
        <w:rPr>
          <w:lang w:eastAsia="zh-CN"/>
        </w:rPr>
        <w:t xml:space="preserve"> организация на местната власт. </w:t>
      </w:r>
    </w:p>
    <w:p w14:paraId="1B0B9CE8" w14:textId="3CD21A6C" w:rsidR="00D777E9" w:rsidRDefault="00D777E9" w:rsidP="002B66CF">
      <w:pPr>
        <w:pStyle w:val="Heading2"/>
        <w:numPr>
          <w:ilvl w:val="0"/>
          <w:numId w:val="41"/>
        </w:numPr>
      </w:pPr>
      <w:bookmarkStart w:id="208" w:name="_Toc463369740"/>
      <w:r w:rsidRPr="00966881">
        <w:t>Експериментално внедряване</w:t>
      </w:r>
      <w:bookmarkEnd w:id="207"/>
      <w:bookmarkEnd w:id="208"/>
    </w:p>
    <w:p w14:paraId="278F2E66" w14:textId="7B959DBD"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w:t>
      </w:r>
      <w:r w:rsidR="0026532E">
        <w:rPr>
          <w:lang w:eastAsia="zh-CN"/>
        </w:rPr>
        <w:t>,</w:t>
      </w:r>
      <w:r>
        <w:rPr>
          <w:lang w:eastAsia="zh-CN"/>
        </w:rPr>
        <w:t xml:space="preserve">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056D95">
        <w:rPr>
          <w:lang w:val="en-US"/>
        </w:rPr>
        <w:t>social_presence</w:t>
      </w:r>
      <w:proofErr w:type="spellEnd"/>
      <w:r>
        <w:rPr>
          <w:lang w:val="en-US" w:eastAsia="zh-CN"/>
        </w:rPr>
        <w:t xml:space="preserve">. </w:t>
      </w:r>
      <w:r>
        <w:rPr>
          <w:lang w:eastAsia="zh-CN"/>
        </w:rPr>
        <w:t xml:space="preserve">Публичният адрес на приложението е </w:t>
      </w:r>
      <w:hyperlink r:id="rId45"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6049C4DC"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26532E">
        <w:t xml:space="preserve">Фигура </w:t>
      </w:r>
      <w:r w:rsidR="0026532E">
        <w:rPr>
          <w:noProof/>
        </w:rPr>
        <w:t>23</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w:t>
      </w:r>
      <w:r w:rsidR="0026532E">
        <w:t>те</w:t>
      </w:r>
      <w:r w:rsidR="00DD61ED">
        <w:t xml:space="preserve"> от тест на достъпност и </w:t>
      </w:r>
      <w:r w:rsidR="00DD61ED">
        <w:lastRenderedPageBreak/>
        <w:t>скорост.</w:t>
      </w:r>
      <w:r w:rsidR="00D03E5D">
        <w:t xml:space="preserve"> На </w:t>
      </w:r>
      <w:r w:rsidR="00D03E5D">
        <w:fldChar w:fldCharType="begin"/>
      </w:r>
      <w:r w:rsidR="00D03E5D">
        <w:instrText xml:space="preserve"> REF _Ref462567863 \h </w:instrText>
      </w:r>
      <w:r w:rsidR="00D03E5D">
        <w:fldChar w:fldCharType="separate"/>
      </w:r>
      <w:r w:rsidR="0026532E">
        <w:t xml:space="preserve">Фигура </w:t>
      </w:r>
      <w:r w:rsidR="0026532E">
        <w:rPr>
          <w:noProof/>
        </w:rPr>
        <w:t>24</w:t>
      </w:r>
      <w:r w:rsidR="00D03E5D">
        <w:fldChar w:fldCharType="end"/>
      </w:r>
      <w:r w:rsidR="00D03E5D">
        <w:t xml:space="preserve"> са показани положителните резултати от автоматични </w:t>
      </w:r>
      <w:r w:rsidR="00172BA7">
        <w:rPr>
          <w:noProof/>
          <w:lang w:val="en-US"/>
        </w:rPr>
        <w:drawing>
          <wp:anchor distT="360045" distB="0" distL="114300" distR="114300" simplePos="0" relativeHeight="251689984" behindDoc="0" locked="0" layoutInCell="1" allowOverlap="1" wp14:anchorId="280B4CE6" wp14:editId="25BDF8CA">
            <wp:simplePos x="0" y="0"/>
            <wp:positionH relativeFrom="column">
              <wp:posOffset>3810</wp:posOffset>
            </wp:positionH>
            <wp:positionV relativeFrom="paragraph">
              <wp:posOffset>940435</wp:posOffset>
            </wp:positionV>
            <wp:extent cx="5504180" cy="208407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6">
                      <a:extLst>
                        <a:ext uri="{28A0092B-C50C-407E-A947-70E740481C1C}">
                          <a14:useLocalDpi xmlns:a14="http://schemas.microsoft.com/office/drawing/2010/main" val="0"/>
                        </a:ext>
                      </a:extLst>
                    </a:blip>
                    <a:stretch>
                      <a:fillRect/>
                    </a:stretch>
                  </pic:blipFill>
                  <pic:spPr>
                    <a:xfrm>
                      <a:off x="0" y="0"/>
                      <a:ext cx="5504180" cy="2084070"/>
                    </a:xfrm>
                    <a:prstGeom prst="rect">
                      <a:avLst/>
                    </a:prstGeom>
                  </pic:spPr>
                </pic:pic>
              </a:graphicData>
            </a:graphic>
            <wp14:sizeRelH relativeFrom="margin">
              <wp14:pctWidth>0</wp14:pctWidth>
            </wp14:sizeRelH>
            <wp14:sizeRelV relativeFrom="margin">
              <wp14:pctHeight>0</wp14:pctHeight>
            </wp14:sizeRelV>
          </wp:anchor>
        </w:drawing>
      </w:r>
      <w:r w:rsidR="00D03E5D">
        <w:t xml:space="preserve">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5A68E566" w14:textId="502F74D8" w:rsidR="00670544" w:rsidRDefault="00DD61ED" w:rsidP="00DD61ED">
      <w:pPr>
        <w:pStyle w:val="Caption"/>
        <w:rPr>
          <w:lang w:eastAsia="zh-CN"/>
        </w:rPr>
      </w:pPr>
      <w:bookmarkStart w:id="209" w:name="_Ref462567546"/>
      <w:bookmarkStart w:id="210" w:name="_Ref462567536"/>
      <w:bookmarkStart w:id="211" w:name="_Toc462568768"/>
      <w:bookmarkStart w:id="212" w:name="_Toc463349660"/>
      <w:r>
        <w:t xml:space="preserve">Фигура </w:t>
      </w:r>
      <w:r>
        <w:fldChar w:fldCharType="begin"/>
      </w:r>
      <w:r>
        <w:instrText xml:space="preserve"> SEQ Фигура \* ARABIC </w:instrText>
      </w:r>
      <w:r>
        <w:fldChar w:fldCharType="separate"/>
      </w:r>
      <w:r w:rsidR="002B6B72">
        <w:rPr>
          <w:noProof/>
        </w:rPr>
        <w:t>23</w:t>
      </w:r>
      <w:r>
        <w:fldChar w:fldCharType="end"/>
      </w:r>
      <w:bookmarkEnd w:id="209"/>
      <w:r>
        <w:t xml:space="preserve">: Резултати от тест на достъпност и скорост от услугата </w:t>
      </w:r>
      <w:r>
        <w:rPr>
          <w:lang w:val="en-US"/>
        </w:rPr>
        <w:t>Pingdom</w:t>
      </w:r>
      <w:bookmarkEnd w:id="210"/>
      <w:bookmarkEnd w:id="211"/>
      <w:bookmarkEnd w:id="212"/>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7">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213" w:name="_Ref462567863"/>
      <w:bookmarkStart w:id="214" w:name="_Toc462568769"/>
      <w:bookmarkStart w:id="215" w:name="_Toc463349661"/>
      <w:r>
        <w:t xml:space="preserve">Фигура </w:t>
      </w:r>
      <w:r>
        <w:fldChar w:fldCharType="begin"/>
      </w:r>
      <w:r>
        <w:instrText xml:space="preserve"> SEQ Фигура \* ARABIC </w:instrText>
      </w:r>
      <w:r>
        <w:fldChar w:fldCharType="separate"/>
      </w:r>
      <w:r w:rsidR="002B6B72">
        <w:rPr>
          <w:noProof/>
        </w:rPr>
        <w:t>24</w:t>
      </w:r>
      <w:r>
        <w:fldChar w:fldCharType="end"/>
      </w:r>
      <w:bookmarkEnd w:id="213"/>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214"/>
      <w:bookmarkEnd w:id="215"/>
    </w:p>
    <w:p w14:paraId="5B4B3E1F" w14:textId="77777777" w:rsidR="00F93971" w:rsidRDefault="00F93971" w:rsidP="000A1559">
      <w:r>
        <w:t xml:space="preserve">Препратка към разработеното приложение е направена в </w:t>
      </w:r>
      <w:hyperlink r:id="rId48" w:history="1">
        <w:r w:rsidRPr="00F93971">
          <w:rPr>
            <w:rStyle w:val="Hyperlink"/>
          </w:rPr>
          <w:t>Портала за отворени данни на Република България</w:t>
        </w:r>
      </w:hyperlink>
      <w:r>
        <w:t xml:space="preserve">. </w:t>
      </w:r>
    </w:p>
    <w:p w14:paraId="1CF57A48" w14:textId="4EBFE019" w:rsidR="00DD61ED" w:rsidRDefault="00F93971" w:rsidP="002B66CF">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извличане на публикуваната информация или на части от нея</w:t>
      </w:r>
      <w:sdt>
        <w:sdtPr>
          <w:id w:val="323858510"/>
          <w:citation/>
        </w:sdtPr>
        <w:sdtEndPr/>
        <w:sdtContent>
          <w:r w:rsidR="00172BA7">
            <w:fldChar w:fldCharType="begin"/>
          </w:r>
          <w:r w:rsidR="00172BA7">
            <w:rPr>
              <w:lang w:val="en-US"/>
            </w:rPr>
            <w:instrText xml:space="preserve"> CITATION Заo \l 1033 </w:instrText>
          </w:r>
          <w:r w:rsidR="00172BA7">
            <w:fldChar w:fldCharType="separate"/>
          </w:r>
          <w:r w:rsidR="00B22089">
            <w:rPr>
              <w:noProof/>
              <w:lang w:val="en-US"/>
            </w:rPr>
            <w:t xml:space="preserve"> </w:t>
          </w:r>
          <w:r w:rsidR="00B22089" w:rsidRPr="00B22089">
            <w:rPr>
              <w:noProof/>
              <w:lang w:val="en-US"/>
            </w:rPr>
            <w:t xml:space="preserve">(За </w:t>
          </w:r>
          <w:r w:rsidR="00B22089" w:rsidRPr="00B22089">
            <w:rPr>
              <w:noProof/>
              <w:lang w:val="en-US"/>
            </w:rPr>
            <w:lastRenderedPageBreak/>
            <w:t>opendata.government.bg)</w:t>
          </w:r>
          <w:r w:rsidR="00172BA7">
            <w:fldChar w:fldCharType="end"/>
          </w:r>
        </w:sdtContent>
      </w:sdt>
      <w:r>
        <w:t xml:space="preserve">.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r w:rsidRPr="005A646D">
        <w:t>.</w:t>
      </w:r>
    </w:p>
    <w:p w14:paraId="3204F314" w14:textId="77777777" w:rsidR="002B66CF" w:rsidRDefault="002B66CF" w:rsidP="002B66CF">
      <w:pPr>
        <w:rPr>
          <w:rFonts w:eastAsiaTheme="minorEastAsia" w:cs="Times New Roman"/>
          <w:b/>
          <w:sz w:val="36"/>
          <w:szCs w:val="28"/>
          <w:lang w:eastAsia="zh-CN"/>
        </w:rPr>
      </w:pPr>
    </w:p>
    <w:p w14:paraId="1060DF85" w14:textId="43BA5482" w:rsidR="00670544" w:rsidRPr="00670544" w:rsidRDefault="00670544" w:rsidP="00670544">
      <w:pPr>
        <w:pStyle w:val="Heading1"/>
      </w:pPr>
      <w:bookmarkStart w:id="216" w:name="_Toc462741423"/>
      <w:bookmarkStart w:id="217" w:name="_Toc463369741"/>
      <w:r>
        <w:t>Глава 6. Заключение</w:t>
      </w:r>
      <w:bookmarkEnd w:id="216"/>
      <w:bookmarkEnd w:id="217"/>
    </w:p>
    <w:p w14:paraId="53EB8736" w14:textId="216B892F" w:rsidR="00FB2929" w:rsidRDefault="002341AC" w:rsidP="002341AC">
      <w:pPr>
        <w:rPr>
          <w:lang w:eastAsia="zh-CN"/>
        </w:rPr>
      </w:pPr>
      <w:r>
        <w:rPr>
          <w:lang w:eastAsia="zh-CN"/>
        </w:rPr>
        <w:t xml:space="preserve">Благодарение на разработеното приложение в този труд, можем да направим сравнителен анализ на присъствието на </w:t>
      </w:r>
      <w:r w:rsidR="00E646B2">
        <w:rPr>
          <w:lang w:eastAsia="zh-CN"/>
        </w:rPr>
        <w:t xml:space="preserve">българските </w:t>
      </w:r>
      <w:r>
        <w:rPr>
          <w:lang w:eastAsia="zh-CN"/>
        </w:rPr>
        <w:t xml:space="preserve">общини във </w:t>
      </w:r>
      <w:r>
        <w:rPr>
          <w:lang w:val="en-US" w:eastAsia="zh-CN"/>
        </w:rPr>
        <w:t>Facebook</w:t>
      </w:r>
      <w:r>
        <w:rPr>
          <w:lang w:eastAsia="zh-CN"/>
        </w:rPr>
        <w:t xml:space="preserve"> и </w:t>
      </w:r>
      <w:r w:rsidR="00172BA7">
        <w:rPr>
          <w:lang w:eastAsia="zh-CN"/>
        </w:rPr>
        <w:t>насоките на развитие</w:t>
      </w:r>
      <w:r>
        <w:rPr>
          <w:lang w:eastAsia="zh-CN"/>
        </w:rPr>
        <w:t xml:space="preserve">, които се </w:t>
      </w:r>
      <w:r w:rsidR="00E646B2">
        <w:rPr>
          <w:lang w:eastAsia="zh-CN"/>
        </w:rPr>
        <w:t>наблюдават</w:t>
      </w:r>
      <w:r>
        <w:rPr>
          <w:lang w:eastAsia="zh-CN"/>
        </w:rPr>
        <w:t xml:space="preserve"> през годините.</w:t>
      </w:r>
    </w:p>
    <w:p w14:paraId="164AA55F" w14:textId="1C5A9E0C" w:rsidR="002341AC" w:rsidRDefault="00FB2929" w:rsidP="002341AC">
      <w:pPr>
        <w:rPr>
          <w:lang w:eastAsia="zh-CN"/>
        </w:rPr>
      </w:pPr>
      <w:r>
        <w:rPr>
          <w:lang w:eastAsia="zh-CN"/>
        </w:rPr>
        <w:t xml:space="preserve">Забелязва се тенденцията общините да стават все по-разпознаваеми във </w:t>
      </w:r>
      <w:r>
        <w:rPr>
          <w:lang w:val="en-US" w:eastAsia="zh-CN"/>
        </w:rPr>
        <w:t xml:space="preserve">Facebook </w:t>
      </w:r>
      <w:r>
        <w:rPr>
          <w:lang w:eastAsia="zh-CN"/>
        </w:rPr>
        <w:t>като тяхното присъствие се е увеличило двойно за последната година</w:t>
      </w:r>
      <w:r w:rsidR="008B6327">
        <w:t xml:space="preserve"> (</w:t>
      </w:r>
      <w:r w:rsidR="008B6327">
        <w:fldChar w:fldCharType="begin"/>
      </w:r>
      <w:r w:rsidR="008B6327">
        <w:instrText xml:space="preserve"> REF _Ref463183702 \h </w:instrText>
      </w:r>
      <w:r w:rsidR="008B6327">
        <w:fldChar w:fldCharType="separate"/>
      </w:r>
      <w:r w:rsidR="00E646B2">
        <w:t xml:space="preserve">Фигура </w:t>
      </w:r>
      <w:r w:rsidR="00E646B2">
        <w:rPr>
          <w:noProof/>
        </w:rPr>
        <w:t>25</w:t>
      </w:r>
      <w:r w:rsidR="008B6327">
        <w:fldChar w:fldCharType="end"/>
      </w:r>
      <w:r w:rsidR="008B6327">
        <w:t>)</w:t>
      </w:r>
      <w:r>
        <w:rPr>
          <w:lang w:eastAsia="zh-CN"/>
        </w:rPr>
        <w:t>.</w:t>
      </w:r>
    </w:p>
    <w:p w14:paraId="44625751" w14:textId="53B6371C" w:rsidR="00FB2929" w:rsidRPr="002341AC" w:rsidRDefault="00FB2929" w:rsidP="008B6327">
      <w:pPr>
        <w:pStyle w:val="Picture"/>
        <w:rPr>
          <w:lang w:eastAsia="zh-CN"/>
        </w:rPr>
      </w:pPr>
      <w:r>
        <w:drawing>
          <wp:inline distT="0" distB="0" distL="0" distR="0" wp14:anchorId="106D05F7" wp14:editId="418A9193">
            <wp:extent cx="2857899" cy="2857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rtImg.axd.png"/>
                    <pic:cNvPicPr/>
                  </pic:nvPicPr>
                  <pic:blipFill>
                    <a:blip r:embed="rId49">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r>
        <mc:AlternateContent>
          <mc:Choice Requires="wps">
            <w:drawing>
              <wp:inline distT="0" distB="0" distL="0" distR="0" wp14:anchorId="16668F95" wp14:editId="66299829">
                <wp:extent cx="304800" cy="304800"/>
                <wp:effectExtent l="0" t="0" r="0" b="0"/>
                <wp:docPr id="8" name="ContentPlaceHolder1_ChartNumberMuniFB" descr="http://socialpresence.azurewebsites.net/ChartImg.axd?i=charts_0/chart_0_9.png&amp;g=f82cc6f11c9e4fb99827e4f98c973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01CD" w14:textId="77777777" w:rsidR="00037A5B" w:rsidRDefault="00037A5B" w:rsidP="00FB2929">
                            <w:pPr>
                              <w:jc w:val="center"/>
                            </w:pPr>
                          </w:p>
                        </w:txbxContent>
                      </wps:txbx>
                      <wps:bodyPr rot="0" vert="horz" wrap="square" lIns="91440" tIns="45720" rIns="91440" bIns="45720" anchor="t" anchorCtr="0" upright="1">
                        <a:noAutofit/>
                      </wps:bodyPr>
                    </wps:wsp>
                  </a:graphicData>
                </a:graphic>
              </wp:inline>
            </w:drawing>
          </mc:Choice>
          <mc:Fallback>
            <w:pict>
              <v:rect w14:anchorId="16668F95" id="ContentPlaceHolder1_ChartNumberMuniFB" o:spid="_x0000_s1034" alt="http://socialpresence.azurewebsites.net/ChartImg.axd?i=charts_0/chart_0_9.png&amp;g=f82cc6f11c9e4fb99827e4f98c9732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hUW8SgDAABgBgAADgAA&#10;AAAAAAAAAAAAAAAuAgAAZHJzL2Uyb0RvYy54bWxQSwECLQAUAAYACAAAACEATKDpLNgAAAADAQAA&#10;DwAAAAAAAAAAAAAAAACCBQAAZHJzL2Rvd25yZXYueG1sUEsFBgAAAAAEAAQA8wAAAIcGAAAAAA==&#10;" filled="f" stroked="f">
                <o:lock v:ext="edit" aspectratio="t"/>
                <v:textbox>
                  <w:txbxContent>
                    <w:p w14:paraId="23C001CD" w14:textId="77777777" w:rsidR="00037A5B" w:rsidRDefault="00037A5B" w:rsidP="00FB2929">
                      <w:pPr>
                        <w:jc w:val="center"/>
                      </w:pPr>
                    </w:p>
                  </w:txbxContent>
                </v:textbox>
                <w10:anchorlock/>
              </v:rect>
            </w:pict>
          </mc:Fallback>
        </mc:AlternateContent>
      </w:r>
    </w:p>
    <w:p w14:paraId="2B3B2EAD" w14:textId="77777777" w:rsidR="008B6327" w:rsidRPr="00F93971" w:rsidRDefault="008B6327" w:rsidP="008B6327">
      <w:pPr>
        <w:pStyle w:val="Caption"/>
        <w:ind w:firstLine="0"/>
        <w:rPr>
          <w:lang w:val="en-US"/>
        </w:rPr>
      </w:pPr>
      <w:bookmarkStart w:id="218" w:name="_Ref463183702"/>
      <w:bookmarkStart w:id="219" w:name="_Toc463349662"/>
      <w:r>
        <w:t xml:space="preserve">Фигура </w:t>
      </w:r>
      <w:r>
        <w:fldChar w:fldCharType="begin"/>
      </w:r>
      <w:r>
        <w:instrText xml:space="preserve"> SEQ Фигура \* ARABIC </w:instrText>
      </w:r>
      <w:r>
        <w:fldChar w:fldCharType="separate"/>
      </w:r>
      <w:r w:rsidR="002B6B72">
        <w:rPr>
          <w:noProof/>
        </w:rPr>
        <w:t>25</w:t>
      </w:r>
      <w:r>
        <w:fldChar w:fldCharType="end"/>
      </w:r>
      <w:bookmarkEnd w:id="218"/>
      <w:r>
        <w:t xml:space="preserve">: Броят на общините </w:t>
      </w:r>
      <w:r>
        <w:rPr>
          <w:noProof/>
        </w:rPr>
        <w:t xml:space="preserve">, които имат </w:t>
      </w:r>
      <w:r>
        <w:rPr>
          <w:noProof/>
          <w:lang w:val="en-US"/>
        </w:rPr>
        <w:t xml:space="preserve">Facebook </w:t>
      </w:r>
      <w:r>
        <w:rPr>
          <w:noProof/>
        </w:rPr>
        <w:t>присъствие по години</w:t>
      </w:r>
      <w:bookmarkEnd w:id="219"/>
    </w:p>
    <w:p w14:paraId="6F6BB01B" w14:textId="357A9CA7" w:rsidR="00FF2503" w:rsidRPr="00D04B6E" w:rsidRDefault="008B6327" w:rsidP="00380632">
      <w:r>
        <w:t>Въпреки това, обаче все още е голям броят на тези от общините</w:t>
      </w:r>
      <w:r w:rsidR="00E646B2">
        <w:t xml:space="preserve"> в България</w:t>
      </w:r>
      <w:r>
        <w:t>, които използват профил вместо страница за своето представяне в социалната мрежа</w:t>
      </w:r>
      <w:r>
        <w:rPr>
          <w:lang w:val="en-US"/>
        </w:rPr>
        <w:t>(</w:t>
      </w:r>
      <w:r>
        <w:rPr>
          <w:lang w:val="en-US"/>
        </w:rPr>
        <w:fldChar w:fldCharType="begin"/>
      </w:r>
      <w:r>
        <w:rPr>
          <w:lang w:val="en-US"/>
        </w:rPr>
        <w:instrText xml:space="preserve"> REF _Ref463184269 \h </w:instrText>
      </w:r>
      <w:r>
        <w:rPr>
          <w:lang w:val="en-US"/>
        </w:rPr>
      </w:r>
      <w:r>
        <w:rPr>
          <w:lang w:val="en-US"/>
        </w:rPr>
        <w:fldChar w:fldCharType="separate"/>
      </w:r>
      <w:r w:rsidR="00E646B2">
        <w:t xml:space="preserve">Фигура </w:t>
      </w:r>
      <w:r w:rsidR="00E646B2">
        <w:rPr>
          <w:noProof/>
        </w:rPr>
        <w:t>26</w:t>
      </w:r>
      <w:r>
        <w:rPr>
          <w:lang w:val="en-US"/>
        </w:rPr>
        <w:fldChar w:fldCharType="end"/>
      </w:r>
      <w:r>
        <w:rPr>
          <w:lang w:val="en-US"/>
        </w:rPr>
        <w:t>)</w:t>
      </w:r>
      <w:r>
        <w:t>.</w:t>
      </w:r>
    </w:p>
    <w:p w14:paraId="7E8D31B4" w14:textId="77777777" w:rsidR="008B6327" w:rsidRDefault="008B6327" w:rsidP="008B6327">
      <w:pPr>
        <w:pStyle w:val="Picture"/>
      </w:pPr>
      <w:r>
        <w:lastRenderedPageBreak/>
        <w:drawing>
          <wp:inline distT="0" distB="0" distL="0" distR="0" wp14:anchorId="7232BFA5" wp14:editId="2F4453F9">
            <wp:extent cx="285789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tImg.axd.png"/>
                    <pic:cNvPicPr/>
                  </pic:nvPicPr>
                  <pic:blipFill>
                    <a:blip r:embed="rId50">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CFFF54B" w14:textId="425940AD" w:rsidR="008B6327" w:rsidRDefault="008B6327" w:rsidP="008B6327">
      <w:pPr>
        <w:pStyle w:val="Caption"/>
        <w:rPr>
          <w:lang w:val="en-US"/>
        </w:rPr>
      </w:pPr>
      <w:bookmarkStart w:id="220" w:name="_Ref463184269"/>
      <w:bookmarkStart w:id="221" w:name="_Toc463349663"/>
      <w:r>
        <w:t xml:space="preserve">Фигура </w:t>
      </w:r>
      <w:r>
        <w:fldChar w:fldCharType="begin"/>
      </w:r>
      <w:r>
        <w:instrText xml:space="preserve"> SEQ Фигура \* ARABIC </w:instrText>
      </w:r>
      <w:r>
        <w:fldChar w:fldCharType="separate"/>
      </w:r>
      <w:r w:rsidR="002B6B72">
        <w:rPr>
          <w:noProof/>
        </w:rPr>
        <w:t>26</w:t>
      </w:r>
      <w:r>
        <w:fldChar w:fldCharType="end"/>
      </w:r>
      <w:bookmarkEnd w:id="220"/>
      <w:r>
        <w:t xml:space="preserve">: Съотношение на общините по използван тип на представяне във </w:t>
      </w:r>
      <w:r>
        <w:rPr>
          <w:lang w:val="en-US"/>
        </w:rPr>
        <w:t>Facebook</w:t>
      </w:r>
      <w:bookmarkEnd w:id="221"/>
    </w:p>
    <w:p w14:paraId="1852063A" w14:textId="7A82F60F" w:rsidR="008B6327" w:rsidRDefault="008B6327" w:rsidP="008B6327">
      <w:r>
        <w:t xml:space="preserve">За тези от тях, които </w:t>
      </w:r>
      <w:r w:rsidR="00E646B2">
        <w:t>са създали</w:t>
      </w:r>
      <w:r>
        <w:t xml:space="preserve"> страници</w:t>
      </w:r>
      <w:r w:rsidR="00E646B2">
        <w:t xml:space="preserve"> във </w:t>
      </w:r>
      <w:r w:rsidR="00E646B2">
        <w:rPr>
          <w:lang w:val="en-US"/>
        </w:rPr>
        <w:t>Facebook,</w:t>
      </w:r>
      <w:r>
        <w:t xml:space="preserve"> е важно каква категория ще бъде избрана. Оказва се, че българските общини избират правилно категорията за своето представяне </w:t>
      </w:r>
      <w:r w:rsidR="00E646B2">
        <w:t xml:space="preserve">в социалната мрежа </w:t>
      </w:r>
      <w:r>
        <w:t>като използват</w:t>
      </w:r>
      <w:r w:rsidR="00E646B2">
        <w:t xml:space="preserve"> най-често </w:t>
      </w:r>
      <w:r>
        <w:t xml:space="preserve"> „</w:t>
      </w:r>
      <w:r>
        <w:rPr>
          <w:lang w:val="en-US"/>
        </w:rPr>
        <w:t xml:space="preserve">Community” </w:t>
      </w:r>
      <w:r>
        <w:t xml:space="preserve">или </w:t>
      </w:r>
      <w:r>
        <w:rPr>
          <w:lang w:val="en-US"/>
        </w:rPr>
        <w:t>“Government organization”</w:t>
      </w:r>
      <w:r>
        <w:t>.</w:t>
      </w:r>
    </w:p>
    <w:p w14:paraId="7AFC0BAA" w14:textId="165FBF48" w:rsidR="00D07726" w:rsidRPr="00D07726" w:rsidRDefault="00D07726" w:rsidP="008B6327">
      <w:r>
        <w:t xml:space="preserve">Друга важна характеристика, която трябва да съдържа всяка </w:t>
      </w:r>
      <w:r>
        <w:rPr>
          <w:lang w:val="en-US"/>
        </w:rPr>
        <w:t xml:space="preserve">Facebook </w:t>
      </w:r>
      <w:r>
        <w:t xml:space="preserve">страница, за да бъде по-лесно достъпна и разпознаваема от потребителите е наличието на кратко име(на англ. </w:t>
      </w:r>
      <w:r w:rsidR="00031D56">
        <w:rPr>
          <w:lang w:val="en-US"/>
        </w:rPr>
        <w:t>“S</w:t>
      </w:r>
      <w:r>
        <w:rPr>
          <w:lang w:val="en-US"/>
        </w:rPr>
        <w:t>hort name</w:t>
      </w:r>
      <w:r w:rsidR="00031D56">
        <w:rPr>
          <w:lang w:val="en-US"/>
        </w:rPr>
        <w:t>”</w:t>
      </w:r>
      <w:r>
        <w:rPr>
          <w:lang w:val="en-US"/>
        </w:rPr>
        <w:t>).</w:t>
      </w:r>
      <w:r>
        <w:t xml:space="preserve"> Тази величина не се е променила много през годините, ако през 2014г. 60% от общините са го използвали за създаване на добри </w:t>
      </w:r>
      <w:r>
        <w:rPr>
          <w:lang w:val="en-US"/>
        </w:rPr>
        <w:t>URL</w:t>
      </w:r>
      <w:r>
        <w:t xml:space="preserve"> за своите страници, то към 2016г. </w:t>
      </w:r>
      <w:r w:rsidR="00E646B2">
        <w:t>броят им</w:t>
      </w:r>
      <w:r>
        <w:t xml:space="preserve"> се</w:t>
      </w:r>
      <w:r w:rsidR="00E646B2">
        <w:t xml:space="preserve"> е</w:t>
      </w:r>
      <w:r>
        <w:t xml:space="preserve"> увеличили едва с 4%.</w:t>
      </w:r>
    </w:p>
    <w:p w14:paraId="00B81350" w14:textId="1538EB12" w:rsidR="008B6327" w:rsidRPr="0089235D" w:rsidRDefault="008B6327" w:rsidP="008B6327">
      <w:r>
        <w:t xml:space="preserve">Част от правилното представяне на общината във </w:t>
      </w:r>
      <w:r>
        <w:rPr>
          <w:lang w:val="en-US"/>
        </w:rPr>
        <w:t xml:space="preserve">Facebook пространството е и </w:t>
      </w:r>
      <w:r w:rsidR="00D07726">
        <w:t xml:space="preserve">въвеждането на достатъчно информация за самата община, както и контакти </w:t>
      </w:r>
      <w:r w:rsidR="00E646B2">
        <w:t xml:space="preserve">за връзка </w:t>
      </w:r>
      <w:r w:rsidR="00D07726">
        <w:t xml:space="preserve">с нея. </w:t>
      </w:r>
      <w:r w:rsidR="0089235D">
        <w:t xml:space="preserve">По този начин се увеличава доверието на потребителите към предоставената информация и официалността на създадените </w:t>
      </w:r>
      <w:r w:rsidR="0089235D">
        <w:rPr>
          <w:lang w:val="en-US"/>
        </w:rPr>
        <w:t xml:space="preserve">Facebook </w:t>
      </w:r>
      <w:r w:rsidR="0089235D">
        <w:t xml:space="preserve">страници. </w:t>
      </w:r>
      <w:r w:rsidR="00D07726">
        <w:t xml:space="preserve">От направените анализи на данните се вижда, че близо 82% от общините, които използват </w:t>
      </w:r>
      <w:r w:rsidR="00D07726">
        <w:rPr>
          <w:lang w:val="en-US"/>
        </w:rPr>
        <w:t xml:space="preserve">Facebook </w:t>
      </w:r>
      <w:r w:rsidR="00D07726">
        <w:t>страница за своето представяне, имат пълен набор контакти(телефонен ном</w:t>
      </w:r>
      <w:r w:rsidR="00E646B2">
        <w:t>ер, електронна поща и уеб сайт) и б</w:t>
      </w:r>
      <w:r w:rsidR="00D07726">
        <w:t>лизо 66% от общините са предоставили и адрес, на който се намира общината.</w:t>
      </w:r>
      <w:r w:rsidR="00E646B2">
        <w:t xml:space="preserve"> </w:t>
      </w:r>
    </w:p>
    <w:p w14:paraId="3BB99D68" w14:textId="21BC2F3F" w:rsidR="00607181" w:rsidRDefault="00607181" w:rsidP="008B6327">
      <w:r>
        <w:lastRenderedPageBreak/>
        <w:t xml:space="preserve">По отношение на активността на общините във </w:t>
      </w:r>
      <w:r>
        <w:rPr>
          <w:lang w:val="en-US"/>
        </w:rPr>
        <w:t>Facebook</w:t>
      </w:r>
      <w:r>
        <w:t xml:space="preserve">, резултатите са повече от задоволителни. 45% от общините създават между 1 и 3 публикации(постове) на седмица. За съжаление трябва да се </w:t>
      </w:r>
      <w:r w:rsidR="00322D44">
        <w:t>подобри</w:t>
      </w:r>
      <w:r>
        <w:t xml:space="preserve"> дължината на те</w:t>
      </w:r>
      <w:r w:rsidR="00322D44">
        <w:t>з</w:t>
      </w:r>
      <w:r>
        <w:t>и публикации, за</w:t>
      </w:r>
      <w:r w:rsidR="00322D44">
        <w:t>щото в момента преобладават публикации съдържащи между 100 и</w:t>
      </w:r>
      <w:r>
        <w:t xml:space="preserve"> 500 символа</w:t>
      </w:r>
      <w:r w:rsidR="00322D44">
        <w:t xml:space="preserve"> като е голям и броят на тези постове с</w:t>
      </w:r>
      <w:r>
        <w:t xml:space="preserve"> повече</w:t>
      </w:r>
      <w:r w:rsidR="00322D44">
        <w:t xml:space="preserve"> от 500 символа.</w:t>
      </w:r>
      <w:r>
        <w:t xml:space="preserve"> </w:t>
      </w:r>
      <w:r w:rsidR="00322D44">
        <w:t>А</w:t>
      </w:r>
      <w:r>
        <w:t xml:space="preserve"> изследвания</w:t>
      </w:r>
      <w:sdt>
        <w:sdtPr>
          <w:id w:val="-151146716"/>
          <w:citation/>
        </w:sdtPr>
        <w:sdtEndPr/>
        <w:sdtContent>
          <w:r>
            <w:fldChar w:fldCharType="begin"/>
          </w:r>
          <w:r>
            <w:instrText xml:space="preserve"> CITATION Amy11 \l 1026 </w:instrText>
          </w:r>
          <w:r>
            <w:fldChar w:fldCharType="separate"/>
          </w:r>
          <w:r w:rsidR="00B22089">
            <w:rPr>
              <w:noProof/>
            </w:rPr>
            <w:t xml:space="preserve"> (Strecker)</w:t>
          </w:r>
          <w:r>
            <w:fldChar w:fldCharType="end"/>
          </w:r>
        </w:sdtContent>
      </w:sdt>
      <w:r>
        <w:t xml:space="preserve"> показват, че публикациите с по-малко от 100 символа ангажират най-силно </w:t>
      </w:r>
      <w:r>
        <w:rPr>
          <w:lang w:val="en-US"/>
        </w:rPr>
        <w:t xml:space="preserve">Facebook </w:t>
      </w:r>
      <w:r>
        <w:t>потребителите(</w:t>
      </w:r>
      <w:r>
        <w:fldChar w:fldCharType="begin"/>
      </w:r>
      <w:r>
        <w:instrText xml:space="preserve"> REF _Ref463185706 \h </w:instrText>
      </w:r>
      <w:r>
        <w:fldChar w:fldCharType="separate"/>
      </w:r>
      <w:r w:rsidR="00322D44">
        <w:t xml:space="preserve">Фигура </w:t>
      </w:r>
      <w:r w:rsidR="00322D44">
        <w:rPr>
          <w:noProof/>
        </w:rPr>
        <w:t>27</w:t>
      </w:r>
      <w:r>
        <w:fldChar w:fldCharType="end"/>
      </w:r>
      <w:r>
        <w:t>).</w:t>
      </w:r>
    </w:p>
    <w:p w14:paraId="788369FD" w14:textId="77777777" w:rsidR="00607181" w:rsidRDefault="00607181" w:rsidP="00607181">
      <w:pPr>
        <w:pStyle w:val="Picture"/>
      </w:pPr>
      <w:r>
        <w:drawing>
          <wp:inline distT="0" distB="0" distL="0" distR="0" wp14:anchorId="702F1ECD" wp14:editId="3366D3AC">
            <wp:extent cx="2857899" cy="2857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rtImg.axd.png"/>
                    <pic:cNvPicPr/>
                  </pic:nvPicPr>
                  <pic:blipFill>
                    <a:blip r:embed="rId51">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72EDF249" w14:textId="5843D771" w:rsidR="00607181" w:rsidRDefault="00607181" w:rsidP="00607181">
      <w:pPr>
        <w:pStyle w:val="Caption"/>
      </w:pPr>
      <w:bookmarkStart w:id="222" w:name="_Ref463185706"/>
      <w:bookmarkStart w:id="223" w:name="_Toc463349664"/>
      <w:r>
        <w:t xml:space="preserve">Фигура </w:t>
      </w:r>
      <w:r>
        <w:fldChar w:fldCharType="begin"/>
      </w:r>
      <w:r>
        <w:instrText xml:space="preserve"> SEQ Фигура \* ARABIC </w:instrText>
      </w:r>
      <w:r>
        <w:fldChar w:fldCharType="separate"/>
      </w:r>
      <w:r w:rsidR="002B6B72">
        <w:rPr>
          <w:noProof/>
        </w:rPr>
        <w:t>27</w:t>
      </w:r>
      <w:r>
        <w:fldChar w:fldCharType="end"/>
      </w:r>
      <w:bookmarkEnd w:id="222"/>
      <w:r>
        <w:t>: Отношение на броя публикации спрямо тяхната дължина</w:t>
      </w:r>
      <w:bookmarkEnd w:id="223"/>
    </w:p>
    <w:p w14:paraId="3602EF76" w14:textId="24C76623" w:rsidR="00E03B32" w:rsidRDefault="00322D44" w:rsidP="00E03B32">
      <w:r>
        <w:t>Така направените</w:t>
      </w:r>
      <w:r w:rsidR="00E03B32">
        <w:t xml:space="preserve"> анализи показват, че представянето на българските общини не просто е нараснало, но се е и подобрило през годините. Все още има области в тяхното представяне, които търпят подобрения, но тенденцията е една – популяризиране на </w:t>
      </w:r>
      <w:r w:rsidR="00300C64">
        <w:t xml:space="preserve">българските </w:t>
      </w:r>
      <w:r w:rsidR="00E03B32">
        <w:t>о</w:t>
      </w:r>
      <w:r w:rsidR="00300C64">
        <w:t xml:space="preserve">бщини и техните дейности във </w:t>
      </w:r>
      <w:r w:rsidR="00300C64">
        <w:rPr>
          <w:lang w:val="en-US"/>
        </w:rPr>
        <w:t>Facebook</w:t>
      </w:r>
      <w:r w:rsidR="00E03B32">
        <w:t>. Една от общините – Бургас, дори е създала ком</w:t>
      </w:r>
      <w:r w:rsidR="00300C64">
        <w:t>уникационна стратегия</w:t>
      </w:r>
      <w:sdt>
        <w:sdtPr>
          <w:id w:val="-1368518346"/>
          <w:citation/>
        </w:sdtPr>
        <w:sdtEndPr/>
        <w:sdtContent>
          <w:r w:rsidR="00300C64">
            <w:fldChar w:fldCharType="begin"/>
          </w:r>
          <w:r w:rsidR="00300C64">
            <w:instrText xml:space="preserve">CITATION Ком \l 1026 </w:instrText>
          </w:r>
          <w:r w:rsidR="00300C64">
            <w:fldChar w:fldCharType="separate"/>
          </w:r>
          <w:r w:rsidR="00B22089">
            <w:rPr>
              <w:noProof/>
            </w:rPr>
            <w:t xml:space="preserve"> (Комуникационна стратегия на община Бургас)</w:t>
          </w:r>
          <w:r w:rsidR="00300C64">
            <w:fldChar w:fldCharType="end"/>
          </w:r>
        </w:sdtContent>
      </w:sdt>
      <w:r w:rsidR="00300C64">
        <w:t>, в която e</w:t>
      </w:r>
      <w:r w:rsidR="00E03B32">
        <w:t xml:space="preserve"> включила </w:t>
      </w:r>
      <w:r w:rsidR="00E03B32">
        <w:rPr>
          <w:lang w:val="en-US"/>
        </w:rPr>
        <w:t>Facebook</w:t>
      </w:r>
      <w:r w:rsidR="00E03B32">
        <w:t xml:space="preserve"> като основно средство за предст</w:t>
      </w:r>
      <w:r w:rsidR="00BB0B61">
        <w:t>авяне и популяризиране на култур</w:t>
      </w:r>
      <w:r w:rsidR="00E03B32">
        <w:t>ни прояви, а също така като сред</w:t>
      </w:r>
      <w:r w:rsidR="00BB0B61">
        <w:t>с</w:t>
      </w:r>
      <w:r w:rsidR="00E03B32">
        <w:t>тво за комуникации при кризисни ситуации.</w:t>
      </w:r>
    </w:p>
    <w:p w14:paraId="070F899F" w14:textId="6942D9EE" w:rsidR="00BB0B61" w:rsidRPr="00007F36" w:rsidRDefault="00BB0B61" w:rsidP="00E03B32">
      <w:r>
        <w:t xml:space="preserve">По отношение на насоките за бъдещо развитие и усъвършенстване на приложението, правещо анализ на присъствието на общините, има няколко функционалности, които биха го подобрили. В момента приложението </w:t>
      </w:r>
      <w:r>
        <w:lastRenderedPageBreak/>
        <w:t xml:space="preserve">предлага </w:t>
      </w:r>
      <w:r w:rsidR="00007F36">
        <w:t>автентикация</w:t>
      </w:r>
      <w:r>
        <w:t xml:space="preserve"> само чрез </w:t>
      </w:r>
      <w:r>
        <w:rPr>
          <w:lang w:val="en-US"/>
        </w:rPr>
        <w:t xml:space="preserve">Facebook. </w:t>
      </w:r>
      <w:r>
        <w:t xml:space="preserve">Ако потребителите нямат регистрация в тази социална мрежа, те няма да имат възможността да въвеждат данни. На следващ етап може да бъде разработен вход в приложението и </w:t>
      </w:r>
      <w:r w:rsidR="00007F36">
        <w:t>чрез</w:t>
      </w:r>
      <w:r>
        <w:t xml:space="preserve"> други социални мрежи или да бъде направена автономна </w:t>
      </w:r>
      <w:r w:rsidR="00B22089">
        <w:rPr>
          <w:lang w:val="en-US"/>
        </w:rPr>
        <w:t>Logi</w:t>
      </w:r>
      <w:r w:rsidR="00031D56">
        <w:rPr>
          <w:lang w:val="en-US"/>
        </w:rPr>
        <w:t>n</w:t>
      </w:r>
      <w:r>
        <w:rPr>
          <w:lang w:val="en-US"/>
        </w:rPr>
        <w:t xml:space="preserve"> </w:t>
      </w:r>
      <w:r w:rsidR="00007F36">
        <w:t>система. Друго</w:t>
      </w:r>
      <w:r>
        <w:t xml:space="preserve"> подобрени</w:t>
      </w:r>
      <w:r w:rsidR="00007F36">
        <w:t>е</w:t>
      </w:r>
      <w:r>
        <w:t xml:space="preserve"> по отношен</w:t>
      </w:r>
      <w:r w:rsidR="00007F36">
        <w:t>ие на отворената информация би</w:t>
      </w:r>
      <w:r>
        <w:t xml:space="preserve"> </w:t>
      </w:r>
      <w:r w:rsidR="00007F36">
        <w:t>било</w:t>
      </w:r>
      <w:r>
        <w:t xml:space="preserve"> направата на функционалност за директни </w:t>
      </w:r>
      <w:r>
        <w:rPr>
          <w:lang w:val="en-US"/>
        </w:rPr>
        <w:t xml:space="preserve">open data </w:t>
      </w:r>
      <w:r>
        <w:t>заявки към базата от данни, а не</w:t>
      </w:r>
      <w:r w:rsidR="00007F36">
        <w:t>,</w:t>
      </w:r>
      <w:r>
        <w:t xml:space="preserve"> както до сега</w:t>
      </w:r>
      <w:r w:rsidR="00007F36">
        <w:t>,</w:t>
      </w:r>
      <w:r>
        <w:t xml:space="preserve"> с генериране на </w:t>
      </w:r>
      <w:r>
        <w:rPr>
          <w:lang w:val="en-US"/>
        </w:rPr>
        <w:t>CSV</w:t>
      </w:r>
      <w:r>
        <w:t xml:space="preserve"> файл. </w:t>
      </w:r>
      <w:r w:rsidR="00007F36">
        <w:t>Следваща</w:t>
      </w:r>
      <w:r>
        <w:t xml:space="preserve"> област, която търпи разширение</w:t>
      </w:r>
      <w:r w:rsidR="00007F36">
        <w:t>,</w:t>
      </w:r>
      <w:r>
        <w:t xml:space="preserve"> е анализирането на данните. Могат да бъдат разработени още критерии за сравнение, които да показват в още по-големи детайли </w:t>
      </w:r>
      <w:r w:rsidR="002D2F33">
        <w:t>присъствието на общините и областите</w:t>
      </w:r>
      <w:r w:rsidR="00007F36">
        <w:t xml:space="preserve">, в които тези общини могат да усъвършенстват </w:t>
      </w:r>
      <w:r w:rsidR="00007F36">
        <w:rPr>
          <w:lang w:val="en-US"/>
        </w:rPr>
        <w:t xml:space="preserve">Facebook </w:t>
      </w:r>
      <w:r w:rsidR="00007F36">
        <w:t>присъствието си.</w:t>
      </w:r>
    </w:p>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sdt>
                  <w:sdtPr>
                    <w:rPr>
                      <w:rFonts w:asciiTheme="minorHAnsi" w:hAnsiTheme="minorHAnsi" w:cstheme="minorBidi"/>
                      <w:b/>
                      <w:sz w:val="22"/>
                      <w:szCs w:val="22"/>
                    </w:rPr>
                    <w:id w:val="258955152"/>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2003954493"/>
                        <w:docPartObj>
                          <w:docPartGallery w:val="Bibliographies"/>
                          <w:docPartUnique/>
                        </w:docPartObj>
                      </w:sdtPr>
                      <w:sdtEndPr>
                        <w:rPr>
                          <w:rFonts w:ascii="Arial" w:hAnsi="Arial"/>
                          <w:b w:val="0"/>
                          <w:sz w:val="24"/>
                        </w:rPr>
                      </w:sdtEndPr>
                      <w:sdtContent>
                        <w:p w14:paraId="2D6DC030" w14:textId="3C8A7B9C" w:rsidR="006E2FAA" w:rsidRDefault="006E2FAA" w:rsidP="007B5457">
                          <w:pPr>
                            <w:rPr>
                              <w:rFonts w:asciiTheme="minorHAnsi" w:hAnsiTheme="minorHAnsi"/>
                              <w:b/>
                              <w:sz w:val="22"/>
                            </w:rPr>
                          </w:pPr>
                        </w:p>
                        <w:sdt>
                          <w:sdtPr>
                            <w:rPr>
                              <w:rFonts w:asciiTheme="minorHAnsi" w:hAnsiTheme="minorHAnsi"/>
                              <w:b/>
                              <w:sz w:val="22"/>
                            </w:rPr>
                            <w:id w:val="-936364077"/>
                            <w:docPartObj>
                              <w:docPartGallery w:val="Bibliographies"/>
                              <w:docPartUnique/>
                            </w:docPartObj>
                          </w:sdtPr>
                          <w:sdtEndPr>
                            <w:rPr>
                              <w:rFonts w:ascii="Arial" w:hAnsi="Arial"/>
                              <w:b w:val="0"/>
                              <w:sz w:val="24"/>
                            </w:rPr>
                          </w:sdtEndPr>
                          <w:sdtContent>
                            <w:p w14:paraId="28FA2EFC" w14:textId="21C8BFAB" w:rsidR="00EC5065" w:rsidRDefault="00EC5065" w:rsidP="007B5457">
                              <w:pPr>
                                <w:rPr>
                                  <w:rFonts w:asciiTheme="minorHAnsi" w:hAnsiTheme="minorHAnsi" w:cstheme="minorBidi"/>
                                  <w:b/>
                                  <w:sz w:val="22"/>
                                  <w:szCs w:val="22"/>
                                </w:rPr>
                              </w:pPr>
                            </w:p>
                            <w:sdt>
                              <w:sdtPr>
                                <w:rPr>
                                  <w:rFonts w:asciiTheme="minorHAnsi" w:hAnsiTheme="minorHAnsi"/>
                                  <w:b/>
                                  <w:sz w:val="22"/>
                                </w:rPr>
                                <w:id w:val="-34302411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2025740644"/>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224" w:name="_Toc462506304"/>
                                      <w:bookmarkStart w:id="225" w:name="_Toc462741424"/>
                                      <w:bookmarkStart w:id="226" w:name="_Toc463369742"/>
                                      <w:r>
                                        <w:t>Използвана литература</w:t>
                                      </w:r>
                                      <w:bookmarkEnd w:id="224"/>
                                      <w:bookmarkEnd w:id="225"/>
                                      <w:bookmarkEnd w:id="226"/>
                                    </w:p>
                                    <w:p w14:paraId="1BA8141E" w14:textId="77777777" w:rsidR="00B22089" w:rsidRDefault="003D667F" w:rsidP="00B22089">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B22089">
                                        <w:rPr>
                                          <w:noProof/>
                                        </w:rPr>
                                        <w:t xml:space="preserve">Stefan Bergstein, HP Software. </w:t>
                                      </w:r>
                                      <w:r w:rsidR="00B22089">
                                        <w:rPr>
                                          <w:i/>
                                          <w:iCs/>
                                          <w:noProof/>
                                        </w:rPr>
                                        <w:t xml:space="preserve">Service Oriented Architectures (SOA) Monitoring and Management with HP OpenView Operations </w:t>
                                      </w:r>
                                      <w:r w:rsidR="00B22089">
                                        <w:rPr>
                                          <w:noProof/>
                                        </w:rPr>
                                        <w:t>. 22 March 2016 r. &lt;http://image.slidesharecdn.com/univ05ovosoaext-150828145753-lva1-app6891/95/service-oriented-architectures-soa-monitoring-and-management-with-hp-openview-operations-14-638.jpg?cb=1440773962&gt;.</w:t>
                                      </w:r>
                                    </w:p>
                                    <w:p w14:paraId="1A189313" w14:textId="77777777" w:rsidR="00B22089" w:rsidRDefault="00B22089" w:rsidP="00B22089">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3BCF0104" w14:textId="77777777" w:rsidR="00B22089" w:rsidRDefault="00B22089" w:rsidP="00B22089">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0F66CA60" w14:textId="77777777" w:rsidR="00B22089" w:rsidRDefault="00B22089" w:rsidP="00B22089">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756E8922" w14:textId="77777777" w:rsidR="00B22089" w:rsidRDefault="00B22089" w:rsidP="00B22089">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C8FC966" w14:textId="77777777" w:rsidR="00B22089" w:rsidRDefault="00B22089" w:rsidP="00B22089">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232E2533" w14:textId="77777777" w:rsidR="00B22089" w:rsidRDefault="00B22089" w:rsidP="00B22089">
                                      <w:pPr>
                                        <w:pStyle w:val="Bibliography"/>
                                        <w:ind w:left="720" w:hanging="720"/>
                                        <w:rPr>
                                          <w:noProof/>
                                        </w:rPr>
                                      </w:pPr>
                                      <w:r>
                                        <w:rPr>
                                          <w:noProof/>
                                        </w:rPr>
                                        <w:lastRenderedPageBreak/>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C55D285" w14:textId="77777777" w:rsidR="00B22089" w:rsidRDefault="00B22089" w:rsidP="00B22089">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437A0C9C" w14:textId="77777777" w:rsidR="00B22089" w:rsidRDefault="00B22089" w:rsidP="00B22089">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3C42A3C6" w14:textId="77777777" w:rsidR="00B22089" w:rsidRDefault="00B22089" w:rsidP="00B22089">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6391BA5F" w14:textId="77777777" w:rsidR="00B22089" w:rsidRDefault="00B22089" w:rsidP="00B22089">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68A7A760" w14:textId="77777777" w:rsidR="00B22089" w:rsidRDefault="00B22089" w:rsidP="00B22089">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02CCF80D" w14:textId="77777777" w:rsidR="00B22089" w:rsidRDefault="00B22089" w:rsidP="00B22089">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0C54CCF6" w14:textId="77777777" w:rsidR="00B22089" w:rsidRDefault="00B22089" w:rsidP="00B22089">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2C47C2BA" w14:textId="77777777" w:rsidR="00B22089" w:rsidRDefault="00B22089" w:rsidP="00B22089">
                                      <w:pPr>
                                        <w:pStyle w:val="Bibliography"/>
                                        <w:ind w:left="720" w:hanging="720"/>
                                        <w:rPr>
                                          <w:noProof/>
                                        </w:rPr>
                                      </w:pPr>
                                      <w:r>
                                        <w:rPr>
                                          <w:noProof/>
                                        </w:rPr>
                                        <w:t xml:space="preserve">Lee, Wei-Meng. </w:t>
                                      </w:r>
                                      <w:r>
                                        <w:rPr>
                                          <w:i/>
                                          <w:iCs/>
                                          <w:noProof/>
                                        </w:rPr>
                                        <w:t>What Is ASP.NET</w:t>
                                      </w:r>
                                      <w:r>
                                        <w:rPr>
                                          <w:noProof/>
                                        </w:rPr>
                                        <w:t>. 2005. &lt;http://archive.oreilly.com/pub/a/dotnet/2005/09/19/what-is-asp-net.html&gt;.</w:t>
                                      </w:r>
                                    </w:p>
                                    <w:p w14:paraId="58061D5F" w14:textId="77777777" w:rsidR="00B22089" w:rsidRDefault="00B22089" w:rsidP="00B22089">
                                      <w:pPr>
                                        <w:pStyle w:val="Bibliography"/>
                                        <w:ind w:left="720" w:hanging="720"/>
                                        <w:rPr>
                                          <w:noProof/>
                                        </w:rPr>
                                      </w:pPr>
                                      <w:r>
                                        <w:rPr>
                                          <w:noProof/>
                                        </w:rPr>
                                        <w:t>MacDonald, Matthew и Adam Freeman. „Pro Asp. net 4 in C 2010.“ Apress, 2010. 1397-1436.</w:t>
                                      </w:r>
                                    </w:p>
                                    <w:p w14:paraId="7DA19EDC" w14:textId="77777777" w:rsidR="00B22089" w:rsidRDefault="00B22089" w:rsidP="00B22089">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3C58623F" w14:textId="77777777" w:rsidR="00B22089" w:rsidRDefault="00B22089" w:rsidP="00B22089">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25BDDC56" w14:textId="77777777" w:rsidR="00B22089" w:rsidRDefault="00B22089" w:rsidP="00B22089">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7FBA93B9" w14:textId="77777777" w:rsidR="00B22089" w:rsidRDefault="00B22089" w:rsidP="00B22089">
                                      <w:pPr>
                                        <w:pStyle w:val="Bibliography"/>
                                        <w:ind w:left="720" w:hanging="720"/>
                                        <w:rPr>
                                          <w:noProof/>
                                        </w:rPr>
                                      </w:pPr>
                                      <w:r>
                                        <w:rPr>
                                          <w:noProof/>
                                        </w:rPr>
                                        <w:lastRenderedPageBreak/>
                                        <w:t xml:space="preserve">Microsoft Corporation. „Three-Layered Services Application.“ </w:t>
                                      </w:r>
                                      <w:r>
                                        <w:rPr>
                                          <w:i/>
                                          <w:iCs/>
                                          <w:noProof/>
                                        </w:rPr>
                                        <w:t>Patterns &amp; practices</w:t>
                                      </w:r>
                                      <w:r>
                                        <w:rPr>
                                          <w:noProof/>
                                        </w:rPr>
                                        <w:t>. Microsoft Corporation, 2002. &lt;https://msdn.microsoft.com/en-us/library/ff648105.aspx&gt;.</w:t>
                                      </w:r>
                                    </w:p>
                                    <w:p w14:paraId="33C22129" w14:textId="77777777" w:rsidR="00B22089" w:rsidRDefault="00B22089" w:rsidP="00B22089">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397EEC99" w14:textId="77777777" w:rsidR="00B22089" w:rsidRDefault="00B22089" w:rsidP="00B22089">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55478717" w14:textId="77777777" w:rsidR="00B22089" w:rsidRDefault="00B22089" w:rsidP="00B22089">
                                      <w:pPr>
                                        <w:pStyle w:val="Bibliography"/>
                                        <w:ind w:left="720" w:hanging="720"/>
                                        <w:rPr>
                                          <w:noProof/>
                                        </w:rPr>
                                      </w:pPr>
                                      <w:r>
                                        <w:rPr>
                                          <w:noProof/>
                                        </w:rPr>
                                        <w:t>Orszag, Peter R. „Open Government Directive.“ US Government, 2009. &lt;https://www.whitehouse.gov/open/documents/open-government-directive&gt;.</w:t>
                                      </w:r>
                                    </w:p>
                                    <w:p w14:paraId="34167192" w14:textId="77777777" w:rsidR="00B22089" w:rsidRDefault="00B22089" w:rsidP="00B22089">
                                      <w:pPr>
                                        <w:pStyle w:val="Bibliography"/>
                                        <w:ind w:left="720" w:hanging="720"/>
                                        <w:rPr>
                                          <w:noProof/>
                                        </w:rPr>
                                      </w:pPr>
                                      <w:r>
                                        <w:rPr>
                                          <w:noProof/>
                                        </w:rPr>
                                        <w:t>Petrov, Ilya Ig. „Comparison of ASP.NET and Node.js for Backend Programming.“ 2016.</w:t>
                                      </w:r>
                                    </w:p>
                                    <w:p w14:paraId="5C0FBD50" w14:textId="77777777" w:rsidR="00B22089" w:rsidRDefault="00B22089" w:rsidP="00B22089">
                                      <w:pPr>
                                        <w:pStyle w:val="Bibliography"/>
                                        <w:ind w:left="720" w:hanging="720"/>
                                        <w:rPr>
                                          <w:noProof/>
                                        </w:rPr>
                                      </w:pPr>
                                      <w:r>
                                        <w:rPr>
                                          <w:noProof/>
                                        </w:rPr>
                                        <w:t>Pinal, Dave. „SQL SERVER – Generic Architecture.“ SQL Authority.com. 2007. Blog. &lt;http://blog.sqlauthority.com/2007/12/08/sql-server-generic-architecture-image/&gt;.</w:t>
                                      </w:r>
                                    </w:p>
                                    <w:p w14:paraId="62DE86A5" w14:textId="77777777" w:rsidR="00B22089" w:rsidRDefault="00B22089" w:rsidP="00B22089">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0DE046F4" w14:textId="77777777" w:rsidR="00B22089" w:rsidRDefault="00B22089" w:rsidP="00B22089">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00EBE67" w14:textId="77777777" w:rsidR="00B22089" w:rsidRDefault="00B22089" w:rsidP="00B22089">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00AB655D" w14:textId="77777777" w:rsidR="00B22089" w:rsidRDefault="00B22089" w:rsidP="00B22089">
                                      <w:pPr>
                                        <w:pStyle w:val="Bibliography"/>
                                        <w:ind w:left="720" w:hanging="720"/>
                                        <w:rPr>
                                          <w:noProof/>
                                        </w:rPr>
                                      </w:pPr>
                                      <w:r>
                                        <w:rPr>
                                          <w:noProof/>
                                        </w:rPr>
                                        <w:t>Shafranovich, Y. „Common Format and MIME Type for Comma-Separated Values (CSV) Files.“ 2005. &lt;https://www.ietf.org/rfc/rfc4180.txt&gt;.</w:t>
                                      </w:r>
                                    </w:p>
                                    <w:p w14:paraId="4A5C62A6" w14:textId="77777777" w:rsidR="00B22089" w:rsidRDefault="00B22089" w:rsidP="00B22089">
                                      <w:pPr>
                                        <w:pStyle w:val="Bibliography"/>
                                        <w:ind w:left="720" w:hanging="720"/>
                                        <w:rPr>
                                          <w:noProof/>
                                        </w:rPr>
                                      </w:pPr>
                                      <w:r>
                                        <w:rPr>
                                          <w:noProof/>
                                        </w:rPr>
                                        <w:lastRenderedPageBreak/>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541472E" w14:textId="77777777" w:rsidR="00B22089" w:rsidRDefault="00B22089" w:rsidP="00B22089">
                                      <w:pPr>
                                        <w:pStyle w:val="Bibliography"/>
                                        <w:ind w:left="720" w:hanging="720"/>
                                        <w:rPr>
                                          <w:noProof/>
                                        </w:rPr>
                                      </w:pPr>
                                      <w:r>
                                        <w:rPr>
                                          <w:noProof/>
                                        </w:rPr>
                                        <w:t>Strecker, Amy. „Flocking to Facebook: How local governments can build citizen engagement .“ 2011. &lt;http://www.mpa.unc.edu/sites/www.mpa.unc.edu/files/Amy%20Strecker.pdf&gt;.</w:t>
                                      </w:r>
                                    </w:p>
                                    <w:p w14:paraId="4454A2F3" w14:textId="77777777" w:rsidR="00B22089" w:rsidRDefault="00B22089" w:rsidP="00B22089">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7DFC2C0D" w14:textId="77777777" w:rsidR="00B22089" w:rsidRDefault="00B22089" w:rsidP="00B22089">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E32DE84" w14:textId="77777777" w:rsidR="00B22089" w:rsidRDefault="00B22089" w:rsidP="00B22089">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108F4818" w14:textId="77777777" w:rsidR="00B22089" w:rsidRDefault="00B22089" w:rsidP="00B22089">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63CD87E6" w14:textId="77777777" w:rsidR="00B22089" w:rsidRDefault="00B22089" w:rsidP="00B22089">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5EE371D2" w14:textId="77777777" w:rsidR="00B22089" w:rsidRDefault="00B22089" w:rsidP="00B22089">
                                      <w:pPr>
                                        <w:pStyle w:val="Bibliography"/>
                                        <w:ind w:left="720" w:hanging="720"/>
                                        <w:rPr>
                                          <w:noProof/>
                                        </w:rPr>
                                      </w:pPr>
                                      <w:r>
                                        <w:rPr>
                                          <w:i/>
                                          <w:iCs/>
                                          <w:noProof/>
                                        </w:rPr>
                                        <w:t>За opendata.government.bg</w:t>
                                      </w:r>
                                      <w:r>
                                        <w:rPr>
                                          <w:noProof/>
                                        </w:rPr>
                                        <w:t>. н.д. &lt;http://opendata.government.bg/about&gt;.</w:t>
                                      </w:r>
                                    </w:p>
                                    <w:p w14:paraId="56927B60" w14:textId="77777777" w:rsidR="00B22089" w:rsidRDefault="00B22089" w:rsidP="00B22089">
                                      <w:pPr>
                                        <w:pStyle w:val="Bibliography"/>
                                        <w:ind w:left="720" w:hanging="720"/>
                                        <w:rPr>
                                          <w:noProof/>
                                        </w:rPr>
                                      </w:pPr>
                                      <w:r>
                                        <w:rPr>
                                          <w:noProof/>
                                        </w:rPr>
                                        <w:t>„Комуникационна стратегия на община Бургас.“ н.д. &lt;http://www.burgas.bg/uploads/9143471c3bc9dee60cd1446b2fb82722.pdf&gt;.</w:t>
                                      </w:r>
                                    </w:p>
                                    <w:p w14:paraId="4C93F5E7" w14:textId="77777777" w:rsidR="00B22089" w:rsidRDefault="00B22089" w:rsidP="00B22089">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634D8B90" w14:textId="77777777" w:rsidR="00B22089" w:rsidRDefault="00B22089" w:rsidP="00B22089">
                                      <w:pPr>
                                        <w:pStyle w:val="Bibliography"/>
                                        <w:ind w:left="720" w:hanging="720"/>
                                        <w:rPr>
                                          <w:noProof/>
                                        </w:rPr>
                                      </w:pPr>
                                      <w:r>
                                        <w:rPr>
                                          <w:noProof/>
                                        </w:rPr>
                                        <w:lastRenderedPageBreak/>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30EFFBB0" w14:textId="77777777" w:rsidR="00B22089" w:rsidRDefault="00B22089" w:rsidP="00B22089">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019769C1" w14:textId="77777777" w:rsidR="00B22089" w:rsidRDefault="00B22089" w:rsidP="00B22089">
                                      <w:pPr>
                                        <w:pStyle w:val="Bibliography"/>
                                        <w:ind w:left="720" w:hanging="720"/>
                                        <w:rPr>
                                          <w:noProof/>
                                        </w:rPr>
                                      </w:pPr>
                                      <w:r>
                                        <w:rPr>
                                          <w:noProof/>
                                        </w:rPr>
                                        <w:t xml:space="preserve">„Що е то бизнес процес?“ н.д. </w:t>
                                      </w:r>
                                      <w:r>
                                        <w:rPr>
                                          <w:i/>
                                          <w:iCs/>
                                          <w:noProof/>
                                        </w:rPr>
                                        <w:t>Imbility.</w:t>
                                      </w:r>
                                      <w:r>
                                        <w:rPr>
                                          <w:noProof/>
                                        </w:rPr>
                                        <w:t xml:space="preserve"> &lt;http://www.imbility.com/index.php/bg/%D0%9A%D0%BE%D0%BD%D1%81%D1%83%D0%BB%D1%82%D0%B0%D0%BD%D1%82%D1%81%D0%BA%D0%B8-%D1%83%D1%81%D0%BB%D1%83%D0%B3%D0%B8/%D0%A3%D0%BF%D1%80%D0%B0%D0%B2%D0%BB%D0%B5%D0%BD%D0%B8%D0%B5-%D0%BD%D0%B0-%D0%B1%D0%B8%D0%B7%D0%BD%D0%&gt;.</w:t>
                                      </w:r>
                                    </w:p>
                                    <w:p w14:paraId="1696B26B" w14:textId="783A5699" w:rsidR="00B5514F" w:rsidRDefault="003D667F" w:rsidP="00B22089">
                                      <w:r>
                                        <w:rPr>
                                          <w:b/>
                                          <w:bCs/>
                                          <w:noProof/>
                                        </w:rPr>
                                        <w:fldChar w:fldCharType="end"/>
                                      </w:r>
                                    </w:p>
                                  </w:sdtContent>
                                </w:sdt>
                              </w:sdtContent>
                            </w:sdt>
                          </w:sdtContent>
                        </w:sdt>
                      </w:sdtContent>
                    </w:sdt>
                  </w:sdtContent>
                </w:sdt>
              </w:sdtContent>
            </w:sdt>
          </w:sdtContent>
        </w:sdt>
      </w:sdtContent>
    </w:sdt>
    <w:p w14:paraId="2E477449" w14:textId="77777777" w:rsidR="00AC3B38" w:rsidRDefault="00AC3B38">
      <w:pPr>
        <w:spacing w:line="259" w:lineRule="auto"/>
        <w:jc w:val="left"/>
      </w:pPr>
      <w:r>
        <w:br w:type="page"/>
      </w:r>
    </w:p>
    <w:p w14:paraId="0644DDF4" w14:textId="675C3124" w:rsidR="005425C4" w:rsidRDefault="00AC3B38" w:rsidP="00AC3B38">
      <w:pPr>
        <w:pStyle w:val="Heading1"/>
      </w:pPr>
      <w:bookmarkStart w:id="227" w:name="_Toc462506305"/>
      <w:bookmarkStart w:id="228" w:name="_Toc462741425"/>
      <w:bookmarkStart w:id="229" w:name="_Toc463369743"/>
      <w:r>
        <w:lastRenderedPageBreak/>
        <w:t>Приложения</w:t>
      </w:r>
      <w:bookmarkEnd w:id="227"/>
      <w:bookmarkEnd w:id="228"/>
      <w:bookmarkEnd w:id="229"/>
    </w:p>
    <w:p w14:paraId="1B038D6B" w14:textId="77777777" w:rsidR="00AC3B38" w:rsidRDefault="00AC3B38" w:rsidP="00D2674A">
      <w:pPr>
        <w:pStyle w:val="Heading2"/>
        <w:numPr>
          <w:ilvl w:val="0"/>
          <w:numId w:val="34"/>
        </w:numPr>
      </w:pPr>
      <w:bookmarkStart w:id="230" w:name="_Toc462506306"/>
      <w:bookmarkStart w:id="231" w:name="_Toc462741426"/>
      <w:bookmarkStart w:id="232" w:name="_Toc463369744"/>
      <w:r>
        <w:t>Индекс на фигурите</w:t>
      </w:r>
      <w:bookmarkEnd w:id="230"/>
      <w:bookmarkEnd w:id="231"/>
      <w:bookmarkEnd w:id="232"/>
    </w:p>
    <w:p w14:paraId="4F10EEBA" w14:textId="77777777" w:rsidR="00037A5B"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3349638" w:history="1">
        <w:r w:rsidR="00037A5B" w:rsidRPr="00723B97">
          <w:rPr>
            <w:rStyle w:val="Hyperlink"/>
            <w:noProof/>
          </w:rPr>
          <w:t xml:space="preserve">Фигура 1: Тенденциите в броя на харесванията на </w:t>
        </w:r>
        <w:r w:rsidR="00037A5B" w:rsidRPr="00723B97">
          <w:rPr>
            <w:rStyle w:val="Hyperlink"/>
            <w:noProof/>
            <w:lang w:val="en-US"/>
          </w:rPr>
          <w:t xml:space="preserve">Facebook </w:t>
        </w:r>
        <w:r w:rsidR="00037A5B" w:rsidRPr="00723B97">
          <w:rPr>
            <w:rStyle w:val="Hyperlink"/>
            <w:noProof/>
          </w:rPr>
          <w:t>страниците на мексиканските общини (Sobaci 101)</w:t>
        </w:r>
        <w:r w:rsidR="00037A5B">
          <w:rPr>
            <w:noProof/>
            <w:webHidden/>
          </w:rPr>
          <w:tab/>
        </w:r>
        <w:r w:rsidR="00037A5B">
          <w:rPr>
            <w:noProof/>
            <w:webHidden/>
          </w:rPr>
          <w:fldChar w:fldCharType="begin"/>
        </w:r>
        <w:r w:rsidR="00037A5B">
          <w:rPr>
            <w:noProof/>
            <w:webHidden/>
          </w:rPr>
          <w:instrText xml:space="preserve"> PAGEREF _Toc463349638 \h </w:instrText>
        </w:r>
        <w:r w:rsidR="00037A5B">
          <w:rPr>
            <w:noProof/>
            <w:webHidden/>
          </w:rPr>
        </w:r>
        <w:r w:rsidR="00037A5B">
          <w:rPr>
            <w:noProof/>
            <w:webHidden/>
          </w:rPr>
          <w:fldChar w:fldCharType="separate"/>
        </w:r>
        <w:r w:rsidR="00B84079">
          <w:rPr>
            <w:noProof/>
            <w:webHidden/>
          </w:rPr>
          <w:t>12</w:t>
        </w:r>
        <w:r w:rsidR="00037A5B">
          <w:rPr>
            <w:noProof/>
            <w:webHidden/>
          </w:rPr>
          <w:fldChar w:fldCharType="end"/>
        </w:r>
      </w:hyperlink>
    </w:p>
    <w:p w14:paraId="57A33D58"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39" w:history="1">
        <w:r w:rsidR="00037A5B" w:rsidRPr="00723B97">
          <w:rPr>
            <w:rStyle w:val="Hyperlink"/>
            <w:noProof/>
          </w:rPr>
          <w:t>Фигура 2</w:t>
        </w:r>
        <w:r w:rsidR="00037A5B" w:rsidRPr="00723B97">
          <w:rPr>
            <w:rStyle w:val="Hyperlink"/>
            <w:noProof/>
            <w:lang w:val="en-US"/>
          </w:rPr>
          <w:t xml:space="preserve">: </w:t>
        </w:r>
        <w:r w:rsidR="00037A5B" w:rsidRPr="00723B97">
          <w:rPr>
            <w:rStyle w:val="Hyperlink"/>
            <w:noProof/>
          </w:rPr>
          <w:t>Съотношението на използваните социални мрежи от общините в Онтарио (Redbrick Communications)</w:t>
        </w:r>
        <w:r w:rsidR="00037A5B">
          <w:rPr>
            <w:noProof/>
            <w:webHidden/>
          </w:rPr>
          <w:tab/>
        </w:r>
        <w:r w:rsidR="00037A5B">
          <w:rPr>
            <w:noProof/>
            <w:webHidden/>
          </w:rPr>
          <w:fldChar w:fldCharType="begin"/>
        </w:r>
        <w:r w:rsidR="00037A5B">
          <w:rPr>
            <w:noProof/>
            <w:webHidden/>
          </w:rPr>
          <w:instrText xml:space="preserve"> PAGEREF _Toc463349639 \h </w:instrText>
        </w:r>
        <w:r w:rsidR="00037A5B">
          <w:rPr>
            <w:noProof/>
            <w:webHidden/>
          </w:rPr>
        </w:r>
        <w:r w:rsidR="00037A5B">
          <w:rPr>
            <w:noProof/>
            <w:webHidden/>
          </w:rPr>
          <w:fldChar w:fldCharType="separate"/>
        </w:r>
        <w:r w:rsidR="00B84079">
          <w:rPr>
            <w:noProof/>
            <w:webHidden/>
          </w:rPr>
          <w:t>13</w:t>
        </w:r>
        <w:r w:rsidR="00037A5B">
          <w:rPr>
            <w:noProof/>
            <w:webHidden/>
          </w:rPr>
          <w:fldChar w:fldCharType="end"/>
        </w:r>
      </w:hyperlink>
    </w:p>
    <w:p w14:paraId="2C7548C3"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0" w:history="1">
        <w:r w:rsidR="00037A5B" w:rsidRPr="00723B97">
          <w:rPr>
            <w:rStyle w:val="Hyperlink"/>
            <w:noProof/>
          </w:rPr>
          <w:t>Фигура 3: показва, че по-малко от половината Facebook страници са назовани в сайта на общината, но пък голяма част от страниците имат информация за свързване, която да потвърждава тяхната официалност (Спасов)</w:t>
        </w:r>
        <w:r w:rsidR="00037A5B">
          <w:rPr>
            <w:noProof/>
            <w:webHidden/>
          </w:rPr>
          <w:tab/>
        </w:r>
        <w:r w:rsidR="00037A5B">
          <w:rPr>
            <w:noProof/>
            <w:webHidden/>
          </w:rPr>
          <w:fldChar w:fldCharType="begin"/>
        </w:r>
        <w:r w:rsidR="00037A5B">
          <w:rPr>
            <w:noProof/>
            <w:webHidden/>
          </w:rPr>
          <w:instrText xml:space="preserve"> PAGEREF _Toc463349640 \h </w:instrText>
        </w:r>
        <w:r w:rsidR="00037A5B">
          <w:rPr>
            <w:noProof/>
            <w:webHidden/>
          </w:rPr>
        </w:r>
        <w:r w:rsidR="00037A5B">
          <w:rPr>
            <w:noProof/>
            <w:webHidden/>
          </w:rPr>
          <w:fldChar w:fldCharType="separate"/>
        </w:r>
        <w:r w:rsidR="00B84079">
          <w:rPr>
            <w:noProof/>
            <w:webHidden/>
          </w:rPr>
          <w:t>17</w:t>
        </w:r>
        <w:r w:rsidR="00037A5B">
          <w:rPr>
            <w:noProof/>
            <w:webHidden/>
          </w:rPr>
          <w:fldChar w:fldCharType="end"/>
        </w:r>
      </w:hyperlink>
    </w:p>
    <w:p w14:paraId="2A753AFB"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1" w:history="1">
        <w:r w:rsidR="00037A5B" w:rsidRPr="00723B97">
          <w:rPr>
            <w:rStyle w:val="Hyperlink"/>
            <w:noProof/>
          </w:rPr>
          <w:t>Фигура 4: показва, че огромна част от създателите на страници разбират важността на раздел „Относно.“ (Спасов)</w:t>
        </w:r>
        <w:r w:rsidR="00037A5B">
          <w:rPr>
            <w:noProof/>
            <w:webHidden/>
          </w:rPr>
          <w:tab/>
        </w:r>
        <w:r w:rsidR="00037A5B">
          <w:rPr>
            <w:noProof/>
            <w:webHidden/>
          </w:rPr>
          <w:fldChar w:fldCharType="begin"/>
        </w:r>
        <w:r w:rsidR="00037A5B">
          <w:rPr>
            <w:noProof/>
            <w:webHidden/>
          </w:rPr>
          <w:instrText xml:space="preserve"> PAGEREF _Toc463349641 \h </w:instrText>
        </w:r>
        <w:r w:rsidR="00037A5B">
          <w:rPr>
            <w:noProof/>
            <w:webHidden/>
          </w:rPr>
        </w:r>
        <w:r w:rsidR="00037A5B">
          <w:rPr>
            <w:noProof/>
            <w:webHidden/>
          </w:rPr>
          <w:fldChar w:fldCharType="separate"/>
        </w:r>
        <w:r w:rsidR="00B84079">
          <w:rPr>
            <w:noProof/>
            <w:webHidden/>
          </w:rPr>
          <w:t>19</w:t>
        </w:r>
        <w:r w:rsidR="00037A5B">
          <w:rPr>
            <w:noProof/>
            <w:webHidden/>
          </w:rPr>
          <w:fldChar w:fldCharType="end"/>
        </w:r>
      </w:hyperlink>
    </w:p>
    <w:p w14:paraId="6E64765D"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2" w:history="1">
        <w:r w:rsidR="00037A5B" w:rsidRPr="00723B97">
          <w:rPr>
            <w:rStyle w:val="Hyperlink"/>
            <w:noProof/>
          </w:rPr>
          <w:t xml:space="preserve">Фигура 5: Съотношението на българските общини, които са задали кратко име във </w:t>
        </w:r>
        <w:r w:rsidR="00037A5B" w:rsidRPr="00723B97">
          <w:rPr>
            <w:rStyle w:val="Hyperlink"/>
            <w:noProof/>
            <w:lang w:val="en-US"/>
          </w:rPr>
          <w:t xml:space="preserve">Facebook </w:t>
        </w:r>
        <w:r w:rsidR="00037A5B" w:rsidRPr="00723B97">
          <w:rPr>
            <w:rStyle w:val="Hyperlink"/>
            <w:noProof/>
          </w:rPr>
          <w:t>страницата си (Спасов)</w:t>
        </w:r>
        <w:r w:rsidR="00037A5B">
          <w:rPr>
            <w:noProof/>
            <w:webHidden/>
          </w:rPr>
          <w:tab/>
        </w:r>
        <w:r w:rsidR="00037A5B">
          <w:rPr>
            <w:noProof/>
            <w:webHidden/>
          </w:rPr>
          <w:fldChar w:fldCharType="begin"/>
        </w:r>
        <w:r w:rsidR="00037A5B">
          <w:rPr>
            <w:noProof/>
            <w:webHidden/>
          </w:rPr>
          <w:instrText xml:space="preserve"> PAGEREF _Toc463349642 \h </w:instrText>
        </w:r>
        <w:r w:rsidR="00037A5B">
          <w:rPr>
            <w:noProof/>
            <w:webHidden/>
          </w:rPr>
        </w:r>
        <w:r w:rsidR="00037A5B">
          <w:rPr>
            <w:noProof/>
            <w:webHidden/>
          </w:rPr>
          <w:fldChar w:fldCharType="separate"/>
        </w:r>
        <w:r w:rsidR="00B84079">
          <w:rPr>
            <w:noProof/>
            <w:webHidden/>
          </w:rPr>
          <w:t>19</w:t>
        </w:r>
        <w:r w:rsidR="00037A5B">
          <w:rPr>
            <w:noProof/>
            <w:webHidden/>
          </w:rPr>
          <w:fldChar w:fldCharType="end"/>
        </w:r>
      </w:hyperlink>
    </w:p>
    <w:p w14:paraId="1F1DBD0E"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r:id="rId52" w:anchor="_Toc463349643" w:history="1">
        <w:r w:rsidR="00037A5B" w:rsidRPr="00723B97">
          <w:rPr>
            <w:rStyle w:val="Hyperlink"/>
            <w:noProof/>
          </w:rPr>
          <w:t>Фигура 6</w:t>
        </w:r>
        <w:r w:rsidR="00037A5B" w:rsidRPr="00723B97">
          <w:rPr>
            <w:rStyle w:val="Hyperlink"/>
            <w:noProof/>
            <w:lang w:val="en-US"/>
          </w:rPr>
          <w:t xml:space="preserve">: </w:t>
        </w:r>
        <w:r w:rsidR="00037A5B" w:rsidRPr="00723B97">
          <w:rPr>
            <w:rStyle w:val="Hyperlink"/>
            <w:noProof/>
          </w:rPr>
          <w:t>Схема на концептуалния модел</w:t>
        </w:r>
        <w:r w:rsidR="00037A5B">
          <w:rPr>
            <w:noProof/>
            <w:webHidden/>
          </w:rPr>
          <w:tab/>
        </w:r>
        <w:r w:rsidR="00037A5B">
          <w:rPr>
            <w:noProof/>
            <w:webHidden/>
          </w:rPr>
          <w:fldChar w:fldCharType="begin"/>
        </w:r>
        <w:r w:rsidR="00037A5B">
          <w:rPr>
            <w:noProof/>
            <w:webHidden/>
          </w:rPr>
          <w:instrText xml:space="preserve"> PAGEREF _Toc463349643 \h </w:instrText>
        </w:r>
        <w:r w:rsidR="00037A5B">
          <w:rPr>
            <w:noProof/>
            <w:webHidden/>
          </w:rPr>
        </w:r>
        <w:r w:rsidR="00037A5B">
          <w:rPr>
            <w:noProof/>
            <w:webHidden/>
          </w:rPr>
          <w:fldChar w:fldCharType="separate"/>
        </w:r>
        <w:r w:rsidR="00B84079">
          <w:rPr>
            <w:noProof/>
            <w:webHidden/>
          </w:rPr>
          <w:t>27</w:t>
        </w:r>
        <w:r w:rsidR="00037A5B">
          <w:rPr>
            <w:noProof/>
            <w:webHidden/>
          </w:rPr>
          <w:fldChar w:fldCharType="end"/>
        </w:r>
      </w:hyperlink>
    </w:p>
    <w:p w14:paraId="52EA91E2"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4" w:history="1">
        <w:r w:rsidR="00037A5B" w:rsidRPr="00723B97">
          <w:rPr>
            <w:rStyle w:val="Hyperlink"/>
            <w:noProof/>
          </w:rPr>
          <w:t>Фигура 7: Разпределение на броя посещения от различни уеб браузъри и устройства е света (</w:t>
        </w:r>
        <w:r w:rsidR="00037A5B" w:rsidRPr="00723B97">
          <w:rPr>
            <w:rStyle w:val="Hyperlink"/>
            <w:noProof/>
            <w:lang w:val="en-US"/>
          </w:rPr>
          <w:t xml:space="preserve">StatCounter, </w:t>
        </w:r>
        <w:r w:rsidR="00037A5B" w:rsidRPr="00723B97">
          <w:rPr>
            <w:rStyle w:val="Hyperlink"/>
            <w:noProof/>
          </w:rPr>
          <w:t>Август 2016)</w:t>
        </w:r>
        <w:r w:rsidR="00037A5B" w:rsidRPr="00723B97">
          <w:rPr>
            <w:rStyle w:val="Hyperlink"/>
            <w:noProof/>
            <w:lang w:val="en-US"/>
          </w:rPr>
          <w:t>:</w:t>
        </w:r>
        <w:r w:rsidR="00037A5B">
          <w:rPr>
            <w:noProof/>
            <w:webHidden/>
          </w:rPr>
          <w:tab/>
        </w:r>
        <w:r w:rsidR="00037A5B">
          <w:rPr>
            <w:noProof/>
            <w:webHidden/>
          </w:rPr>
          <w:fldChar w:fldCharType="begin"/>
        </w:r>
        <w:r w:rsidR="00037A5B">
          <w:rPr>
            <w:noProof/>
            <w:webHidden/>
          </w:rPr>
          <w:instrText xml:space="preserve"> PAGEREF _Toc463349644 \h </w:instrText>
        </w:r>
        <w:r w:rsidR="00037A5B">
          <w:rPr>
            <w:noProof/>
            <w:webHidden/>
          </w:rPr>
        </w:r>
        <w:r w:rsidR="00037A5B">
          <w:rPr>
            <w:noProof/>
            <w:webHidden/>
          </w:rPr>
          <w:fldChar w:fldCharType="separate"/>
        </w:r>
        <w:r w:rsidR="00B84079">
          <w:rPr>
            <w:noProof/>
            <w:webHidden/>
          </w:rPr>
          <w:t>33</w:t>
        </w:r>
        <w:r w:rsidR="00037A5B">
          <w:rPr>
            <w:noProof/>
            <w:webHidden/>
          </w:rPr>
          <w:fldChar w:fldCharType="end"/>
        </w:r>
      </w:hyperlink>
    </w:p>
    <w:p w14:paraId="0BEB761A"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5" w:history="1">
        <w:r w:rsidR="00037A5B" w:rsidRPr="00723B97">
          <w:rPr>
            <w:rStyle w:val="Hyperlink"/>
            <w:noProof/>
          </w:rPr>
          <w:t>Фигура 8</w:t>
        </w:r>
        <w:r w:rsidR="00037A5B" w:rsidRPr="00723B97">
          <w:rPr>
            <w:rStyle w:val="Hyperlink"/>
            <w:noProof/>
            <w:lang w:val="en-US"/>
          </w:rPr>
          <w:t xml:space="preserve">: </w:t>
        </w:r>
        <w:r w:rsidR="00037A5B" w:rsidRPr="00723B97">
          <w:rPr>
            <w:rStyle w:val="Hyperlink"/>
            <w:noProof/>
          </w:rPr>
          <w:t>Процес показващ функционалностите на приложението при различните роли потребители</w:t>
        </w:r>
        <w:r w:rsidR="00037A5B">
          <w:rPr>
            <w:noProof/>
            <w:webHidden/>
          </w:rPr>
          <w:tab/>
        </w:r>
        <w:r w:rsidR="00037A5B">
          <w:rPr>
            <w:noProof/>
            <w:webHidden/>
          </w:rPr>
          <w:fldChar w:fldCharType="begin"/>
        </w:r>
        <w:r w:rsidR="00037A5B">
          <w:rPr>
            <w:noProof/>
            <w:webHidden/>
          </w:rPr>
          <w:instrText xml:space="preserve"> PAGEREF _Toc463349645 \h </w:instrText>
        </w:r>
        <w:r w:rsidR="00037A5B">
          <w:rPr>
            <w:noProof/>
            <w:webHidden/>
          </w:rPr>
        </w:r>
        <w:r w:rsidR="00037A5B">
          <w:rPr>
            <w:noProof/>
            <w:webHidden/>
          </w:rPr>
          <w:fldChar w:fldCharType="separate"/>
        </w:r>
        <w:r w:rsidR="00B84079">
          <w:rPr>
            <w:noProof/>
            <w:webHidden/>
          </w:rPr>
          <w:t>35</w:t>
        </w:r>
        <w:r w:rsidR="00037A5B">
          <w:rPr>
            <w:noProof/>
            <w:webHidden/>
          </w:rPr>
          <w:fldChar w:fldCharType="end"/>
        </w:r>
      </w:hyperlink>
    </w:p>
    <w:p w14:paraId="631E859B"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6" w:history="1">
        <w:r w:rsidR="00037A5B" w:rsidRPr="00723B97">
          <w:rPr>
            <w:rStyle w:val="Hyperlink"/>
            <w:noProof/>
          </w:rPr>
          <w:t>Фигура 9: Общ дизайн на системата като многослойно приложение</w:t>
        </w:r>
        <w:r w:rsidR="00037A5B">
          <w:rPr>
            <w:noProof/>
            <w:webHidden/>
          </w:rPr>
          <w:tab/>
        </w:r>
        <w:r w:rsidR="00037A5B">
          <w:rPr>
            <w:noProof/>
            <w:webHidden/>
          </w:rPr>
          <w:fldChar w:fldCharType="begin"/>
        </w:r>
        <w:r w:rsidR="00037A5B">
          <w:rPr>
            <w:noProof/>
            <w:webHidden/>
          </w:rPr>
          <w:instrText xml:space="preserve"> PAGEREF _Toc463349646 \h </w:instrText>
        </w:r>
        <w:r w:rsidR="00037A5B">
          <w:rPr>
            <w:noProof/>
            <w:webHidden/>
          </w:rPr>
        </w:r>
        <w:r w:rsidR="00037A5B">
          <w:rPr>
            <w:noProof/>
            <w:webHidden/>
          </w:rPr>
          <w:fldChar w:fldCharType="separate"/>
        </w:r>
        <w:r w:rsidR="00B84079">
          <w:rPr>
            <w:noProof/>
            <w:webHidden/>
          </w:rPr>
          <w:t>38</w:t>
        </w:r>
        <w:r w:rsidR="00037A5B">
          <w:rPr>
            <w:noProof/>
            <w:webHidden/>
          </w:rPr>
          <w:fldChar w:fldCharType="end"/>
        </w:r>
      </w:hyperlink>
    </w:p>
    <w:p w14:paraId="24F8740F"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7" w:history="1">
        <w:r w:rsidR="00037A5B" w:rsidRPr="00723B97">
          <w:rPr>
            <w:rStyle w:val="Hyperlink"/>
            <w:noProof/>
          </w:rPr>
          <w:t>Фигура 10</w:t>
        </w:r>
        <w:r w:rsidR="00037A5B" w:rsidRPr="00723B97">
          <w:rPr>
            <w:rStyle w:val="Hyperlink"/>
            <w:noProof/>
            <w:lang w:val="en-US"/>
          </w:rPr>
          <w:t xml:space="preserve">: </w:t>
        </w:r>
        <w:r w:rsidR="00037A5B" w:rsidRPr="00723B97">
          <w:rPr>
            <w:rStyle w:val="Hyperlink"/>
            <w:noProof/>
          </w:rPr>
          <w:t>Схема на инсталация на системата в платформата Ажур (</w:t>
        </w:r>
        <w:r w:rsidR="00037A5B" w:rsidRPr="00723B97">
          <w:rPr>
            <w:rStyle w:val="Hyperlink"/>
            <w:noProof/>
            <w:lang w:val="en-US"/>
          </w:rPr>
          <w:t>Microsoft Azure)</w:t>
        </w:r>
        <w:r w:rsidR="00037A5B">
          <w:rPr>
            <w:noProof/>
            <w:webHidden/>
          </w:rPr>
          <w:tab/>
        </w:r>
        <w:r w:rsidR="00037A5B">
          <w:rPr>
            <w:noProof/>
            <w:webHidden/>
          </w:rPr>
          <w:fldChar w:fldCharType="begin"/>
        </w:r>
        <w:r w:rsidR="00037A5B">
          <w:rPr>
            <w:noProof/>
            <w:webHidden/>
          </w:rPr>
          <w:instrText xml:space="preserve"> PAGEREF _Toc463349647 \h </w:instrText>
        </w:r>
        <w:r w:rsidR="00037A5B">
          <w:rPr>
            <w:noProof/>
            <w:webHidden/>
          </w:rPr>
        </w:r>
        <w:r w:rsidR="00037A5B">
          <w:rPr>
            <w:noProof/>
            <w:webHidden/>
          </w:rPr>
          <w:fldChar w:fldCharType="separate"/>
        </w:r>
        <w:r w:rsidR="00B84079">
          <w:rPr>
            <w:noProof/>
            <w:webHidden/>
          </w:rPr>
          <w:t>39</w:t>
        </w:r>
        <w:r w:rsidR="00037A5B">
          <w:rPr>
            <w:noProof/>
            <w:webHidden/>
          </w:rPr>
          <w:fldChar w:fldCharType="end"/>
        </w:r>
      </w:hyperlink>
    </w:p>
    <w:p w14:paraId="6A893ABD"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r:id="rId53" w:anchor="_Toc463349648" w:history="1">
        <w:r w:rsidR="00037A5B" w:rsidRPr="00723B97">
          <w:rPr>
            <w:rStyle w:val="Hyperlink"/>
            <w:noProof/>
          </w:rPr>
          <w:t xml:space="preserve">Фигура 11: Архитектура на </w:t>
        </w:r>
        <w:r w:rsidR="00037A5B" w:rsidRPr="00723B97">
          <w:rPr>
            <w:rStyle w:val="Hyperlink"/>
            <w:noProof/>
            <w:lang w:val="en-US"/>
          </w:rPr>
          <w:t>Microsoft SQL Server (Pinal)</w:t>
        </w:r>
        <w:r w:rsidR="00037A5B">
          <w:rPr>
            <w:noProof/>
            <w:webHidden/>
          </w:rPr>
          <w:tab/>
        </w:r>
        <w:r w:rsidR="00037A5B">
          <w:rPr>
            <w:noProof/>
            <w:webHidden/>
          </w:rPr>
          <w:fldChar w:fldCharType="begin"/>
        </w:r>
        <w:r w:rsidR="00037A5B">
          <w:rPr>
            <w:noProof/>
            <w:webHidden/>
          </w:rPr>
          <w:instrText xml:space="preserve"> PAGEREF _Toc463349648 \h </w:instrText>
        </w:r>
        <w:r w:rsidR="00037A5B">
          <w:rPr>
            <w:noProof/>
            <w:webHidden/>
          </w:rPr>
        </w:r>
        <w:r w:rsidR="00037A5B">
          <w:rPr>
            <w:noProof/>
            <w:webHidden/>
          </w:rPr>
          <w:fldChar w:fldCharType="separate"/>
        </w:r>
        <w:r w:rsidR="00B84079">
          <w:rPr>
            <w:noProof/>
            <w:webHidden/>
          </w:rPr>
          <w:t>40</w:t>
        </w:r>
        <w:r w:rsidR="00037A5B">
          <w:rPr>
            <w:noProof/>
            <w:webHidden/>
          </w:rPr>
          <w:fldChar w:fldCharType="end"/>
        </w:r>
      </w:hyperlink>
    </w:p>
    <w:p w14:paraId="2D9F55F4"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49" w:history="1">
        <w:r w:rsidR="00037A5B" w:rsidRPr="00723B97">
          <w:rPr>
            <w:rStyle w:val="Hyperlink"/>
            <w:noProof/>
          </w:rPr>
          <w:t>Фигура 12: Адаптиране между класове и таблици и други елементи на релационна база данни</w:t>
        </w:r>
        <w:r w:rsidR="00037A5B">
          <w:rPr>
            <w:noProof/>
            <w:webHidden/>
          </w:rPr>
          <w:tab/>
        </w:r>
        <w:r w:rsidR="00037A5B">
          <w:rPr>
            <w:noProof/>
            <w:webHidden/>
          </w:rPr>
          <w:fldChar w:fldCharType="begin"/>
        </w:r>
        <w:r w:rsidR="00037A5B">
          <w:rPr>
            <w:noProof/>
            <w:webHidden/>
          </w:rPr>
          <w:instrText xml:space="preserve"> PAGEREF _Toc463349649 \h </w:instrText>
        </w:r>
        <w:r w:rsidR="00037A5B">
          <w:rPr>
            <w:noProof/>
            <w:webHidden/>
          </w:rPr>
        </w:r>
        <w:r w:rsidR="00037A5B">
          <w:rPr>
            <w:noProof/>
            <w:webHidden/>
          </w:rPr>
          <w:fldChar w:fldCharType="separate"/>
        </w:r>
        <w:r w:rsidR="00B84079">
          <w:rPr>
            <w:noProof/>
            <w:webHidden/>
          </w:rPr>
          <w:t>42</w:t>
        </w:r>
        <w:r w:rsidR="00037A5B">
          <w:rPr>
            <w:noProof/>
            <w:webHidden/>
          </w:rPr>
          <w:fldChar w:fldCharType="end"/>
        </w:r>
      </w:hyperlink>
    </w:p>
    <w:p w14:paraId="54B13DB1"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0" w:history="1">
        <w:r w:rsidR="00037A5B" w:rsidRPr="00723B97">
          <w:rPr>
            <w:rStyle w:val="Hyperlink"/>
            <w:noProof/>
          </w:rPr>
          <w:t xml:space="preserve">Фигура 13: Видове подходи за използване на </w:t>
        </w:r>
        <w:r w:rsidR="00037A5B" w:rsidRPr="00723B97">
          <w:rPr>
            <w:rStyle w:val="Hyperlink"/>
            <w:noProof/>
            <w:lang w:val="en-US"/>
          </w:rPr>
          <w:t xml:space="preserve">Microsoft Entity Framework </w:t>
        </w:r>
        <w:r w:rsidR="00037A5B" w:rsidRPr="00723B97">
          <w:rPr>
            <w:rStyle w:val="Hyperlink"/>
            <w:noProof/>
          </w:rPr>
          <w:t xml:space="preserve">за </w:t>
        </w:r>
        <w:r w:rsidR="00037A5B" w:rsidRPr="00723B97">
          <w:rPr>
            <w:rStyle w:val="Hyperlink"/>
            <w:noProof/>
            <w:lang w:val="en-US"/>
          </w:rPr>
          <w:t>Object-Relational Mapping</w:t>
        </w:r>
        <w:r w:rsidR="00037A5B">
          <w:rPr>
            <w:noProof/>
            <w:webHidden/>
          </w:rPr>
          <w:tab/>
        </w:r>
        <w:r w:rsidR="00037A5B">
          <w:rPr>
            <w:noProof/>
            <w:webHidden/>
          </w:rPr>
          <w:fldChar w:fldCharType="begin"/>
        </w:r>
        <w:r w:rsidR="00037A5B">
          <w:rPr>
            <w:noProof/>
            <w:webHidden/>
          </w:rPr>
          <w:instrText xml:space="preserve"> PAGEREF _Toc463349650 \h </w:instrText>
        </w:r>
        <w:r w:rsidR="00037A5B">
          <w:rPr>
            <w:noProof/>
            <w:webHidden/>
          </w:rPr>
        </w:r>
        <w:r w:rsidR="00037A5B">
          <w:rPr>
            <w:noProof/>
            <w:webHidden/>
          </w:rPr>
          <w:fldChar w:fldCharType="separate"/>
        </w:r>
        <w:r w:rsidR="00B84079">
          <w:rPr>
            <w:noProof/>
            <w:webHidden/>
          </w:rPr>
          <w:t>44</w:t>
        </w:r>
        <w:r w:rsidR="00037A5B">
          <w:rPr>
            <w:noProof/>
            <w:webHidden/>
          </w:rPr>
          <w:fldChar w:fldCharType="end"/>
        </w:r>
      </w:hyperlink>
    </w:p>
    <w:p w14:paraId="2E989727"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1" w:history="1">
        <w:r w:rsidR="00037A5B" w:rsidRPr="00723B97">
          <w:rPr>
            <w:rStyle w:val="Hyperlink"/>
            <w:noProof/>
          </w:rPr>
          <w:t xml:space="preserve">Фигура 14: Архитектура на </w:t>
        </w:r>
        <w:r w:rsidR="00037A5B" w:rsidRPr="00723B97">
          <w:rPr>
            <w:rStyle w:val="Hyperlink"/>
            <w:noProof/>
            <w:lang w:val="en-US"/>
          </w:rPr>
          <w:t>ASP.NET 4.5 (Petrov)</w:t>
        </w:r>
        <w:r w:rsidR="00037A5B">
          <w:rPr>
            <w:noProof/>
            <w:webHidden/>
          </w:rPr>
          <w:tab/>
        </w:r>
        <w:r w:rsidR="00037A5B">
          <w:rPr>
            <w:noProof/>
            <w:webHidden/>
          </w:rPr>
          <w:fldChar w:fldCharType="begin"/>
        </w:r>
        <w:r w:rsidR="00037A5B">
          <w:rPr>
            <w:noProof/>
            <w:webHidden/>
          </w:rPr>
          <w:instrText xml:space="preserve"> PAGEREF _Toc463349651 \h </w:instrText>
        </w:r>
        <w:r w:rsidR="00037A5B">
          <w:rPr>
            <w:noProof/>
            <w:webHidden/>
          </w:rPr>
        </w:r>
        <w:r w:rsidR="00037A5B">
          <w:rPr>
            <w:noProof/>
            <w:webHidden/>
          </w:rPr>
          <w:fldChar w:fldCharType="separate"/>
        </w:r>
        <w:r w:rsidR="00B84079">
          <w:rPr>
            <w:noProof/>
            <w:webHidden/>
          </w:rPr>
          <w:t>45</w:t>
        </w:r>
        <w:r w:rsidR="00037A5B">
          <w:rPr>
            <w:noProof/>
            <w:webHidden/>
          </w:rPr>
          <w:fldChar w:fldCharType="end"/>
        </w:r>
      </w:hyperlink>
    </w:p>
    <w:p w14:paraId="2EEB8391"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2" w:history="1">
        <w:r w:rsidR="00037A5B" w:rsidRPr="00723B97">
          <w:rPr>
            <w:rStyle w:val="Hyperlink"/>
            <w:noProof/>
          </w:rPr>
          <w:t xml:space="preserve">Фигура 15: Вътрешна архитектура на </w:t>
        </w:r>
        <w:r w:rsidR="00037A5B" w:rsidRPr="00723B97">
          <w:rPr>
            <w:rStyle w:val="Hyperlink"/>
            <w:noProof/>
            <w:lang w:val="en-US"/>
          </w:rPr>
          <w:t>ASP.NET Dynamic Data (Microsoft Corporation)</w:t>
        </w:r>
        <w:r w:rsidR="00037A5B">
          <w:rPr>
            <w:noProof/>
            <w:webHidden/>
          </w:rPr>
          <w:tab/>
        </w:r>
        <w:r w:rsidR="00037A5B">
          <w:rPr>
            <w:noProof/>
            <w:webHidden/>
          </w:rPr>
          <w:fldChar w:fldCharType="begin"/>
        </w:r>
        <w:r w:rsidR="00037A5B">
          <w:rPr>
            <w:noProof/>
            <w:webHidden/>
          </w:rPr>
          <w:instrText xml:space="preserve"> PAGEREF _Toc463349652 \h </w:instrText>
        </w:r>
        <w:r w:rsidR="00037A5B">
          <w:rPr>
            <w:noProof/>
            <w:webHidden/>
          </w:rPr>
        </w:r>
        <w:r w:rsidR="00037A5B">
          <w:rPr>
            <w:noProof/>
            <w:webHidden/>
          </w:rPr>
          <w:fldChar w:fldCharType="separate"/>
        </w:r>
        <w:r w:rsidR="00B84079">
          <w:rPr>
            <w:noProof/>
            <w:webHidden/>
          </w:rPr>
          <w:t>47</w:t>
        </w:r>
        <w:r w:rsidR="00037A5B">
          <w:rPr>
            <w:noProof/>
            <w:webHidden/>
          </w:rPr>
          <w:fldChar w:fldCharType="end"/>
        </w:r>
      </w:hyperlink>
    </w:p>
    <w:p w14:paraId="1C2327B2"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3" w:history="1">
        <w:r w:rsidR="00037A5B" w:rsidRPr="00723B97">
          <w:rPr>
            <w:rStyle w:val="Hyperlink"/>
            <w:noProof/>
          </w:rPr>
          <w:t xml:space="preserve">Фигура 16: </w:t>
        </w:r>
        <w:r w:rsidR="00037A5B" w:rsidRPr="00723B97">
          <w:rPr>
            <w:rStyle w:val="Hyperlink"/>
            <w:noProof/>
            <w:lang w:val="en-US"/>
          </w:rPr>
          <w:t xml:space="preserve">Facebook Login </w:t>
        </w:r>
        <w:r w:rsidR="00037A5B" w:rsidRPr="00723B97">
          <w:rPr>
            <w:rStyle w:val="Hyperlink"/>
            <w:noProof/>
          </w:rPr>
          <w:t>автентикация на смарт</w:t>
        </w:r>
        <w:r w:rsidR="00037A5B" w:rsidRPr="00723B97">
          <w:rPr>
            <w:rStyle w:val="Hyperlink"/>
            <w:noProof/>
            <w:lang w:val="en-US"/>
          </w:rPr>
          <w:t xml:space="preserve"> </w:t>
        </w:r>
        <w:r w:rsidR="00037A5B" w:rsidRPr="00723B97">
          <w:rPr>
            <w:rStyle w:val="Hyperlink"/>
            <w:noProof/>
          </w:rPr>
          <w:t>телефон</w:t>
        </w:r>
        <w:r w:rsidR="00037A5B">
          <w:rPr>
            <w:noProof/>
            <w:webHidden/>
          </w:rPr>
          <w:tab/>
        </w:r>
        <w:r w:rsidR="00037A5B">
          <w:rPr>
            <w:noProof/>
            <w:webHidden/>
          </w:rPr>
          <w:fldChar w:fldCharType="begin"/>
        </w:r>
        <w:r w:rsidR="00037A5B">
          <w:rPr>
            <w:noProof/>
            <w:webHidden/>
          </w:rPr>
          <w:instrText xml:space="preserve"> PAGEREF _Toc463349653 \h </w:instrText>
        </w:r>
        <w:r w:rsidR="00037A5B">
          <w:rPr>
            <w:noProof/>
            <w:webHidden/>
          </w:rPr>
        </w:r>
        <w:r w:rsidR="00037A5B">
          <w:rPr>
            <w:noProof/>
            <w:webHidden/>
          </w:rPr>
          <w:fldChar w:fldCharType="separate"/>
        </w:r>
        <w:r w:rsidR="00B84079">
          <w:rPr>
            <w:noProof/>
            <w:webHidden/>
          </w:rPr>
          <w:t>48</w:t>
        </w:r>
        <w:r w:rsidR="00037A5B">
          <w:rPr>
            <w:noProof/>
            <w:webHidden/>
          </w:rPr>
          <w:fldChar w:fldCharType="end"/>
        </w:r>
      </w:hyperlink>
    </w:p>
    <w:p w14:paraId="0BB69F39"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r:id="rId54" w:anchor="_Toc463349654" w:history="1">
        <w:r w:rsidR="00037A5B" w:rsidRPr="00723B97">
          <w:rPr>
            <w:rStyle w:val="Hyperlink"/>
            <w:noProof/>
          </w:rPr>
          <w:t>Фигура 17: Показване на исканите детайли за потребител</w:t>
        </w:r>
        <w:r w:rsidR="00037A5B">
          <w:rPr>
            <w:noProof/>
            <w:webHidden/>
          </w:rPr>
          <w:tab/>
        </w:r>
        <w:r w:rsidR="00037A5B">
          <w:rPr>
            <w:noProof/>
            <w:webHidden/>
          </w:rPr>
          <w:fldChar w:fldCharType="begin"/>
        </w:r>
        <w:r w:rsidR="00037A5B">
          <w:rPr>
            <w:noProof/>
            <w:webHidden/>
          </w:rPr>
          <w:instrText xml:space="preserve"> PAGEREF _Toc463349654 \h </w:instrText>
        </w:r>
        <w:r w:rsidR="00037A5B">
          <w:rPr>
            <w:noProof/>
            <w:webHidden/>
          </w:rPr>
        </w:r>
        <w:r w:rsidR="00037A5B">
          <w:rPr>
            <w:noProof/>
            <w:webHidden/>
          </w:rPr>
          <w:fldChar w:fldCharType="separate"/>
        </w:r>
        <w:r w:rsidR="00B84079">
          <w:rPr>
            <w:noProof/>
            <w:webHidden/>
          </w:rPr>
          <w:t>50</w:t>
        </w:r>
        <w:r w:rsidR="00037A5B">
          <w:rPr>
            <w:noProof/>
            <w:webHidden/>
          </w:rPr>
          <w:fldChar w:fldCharType="end"/>
        </w:r>
      </w:hyperlink>
    </w:p>
    <w:p w14:paraId="78071316"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5" w:history="1">
        <w:r w:rsidR="00037A5B" w:rsidRPr="00723B97">
          <w:rPr>
            <w:rStyle w:val="Hyperlink"/>
            <w:noProof/>
          </w:rPr>
          <w:t xml:space="preserve">Фигура 18: Интерфейс на </w:t>
        </w:r>
        <w:r w:rsidR="00037A5B" w:rsidRPr="00723B97">
          <w:rPr>
            <w:rStyle w:val="Hyperlink"/>
            <w:noProof/>
            <w:lang w:val="en-US"/>
          </w:rPr>
          <w:t xml:space="preserve">Facebook </w:t>
        </w:r>
        <w:r w:rsidR="00037A5B" w:rsidRPr="00723B97">
          <w:rPr>
            <w:rStyle w:val="Hyperlink"/>
            <w:noProof/>
          </w:rPr>
          <w:t xml:space="preserve">за премахване на достъп на приложение (в случая </w:t>
        </w:r>
        <w:r w:rsidR="00037A5B" w:rsidRPr="00723B97">
          <w:rPr>
            <w:rStyle w:val="Hyperlink"/>
            <w:noProof/>
            <w:lang w:val="en-US"/>
          </w:rPr>
          <w:t xml:space="preserve">Eventful) </w:t>
        </w:r>
        <w:r w:rsidR="00037A5B" w:rsidRPr="00723B97">
          <w:rPr>
            <w:rStyle w:val="Hyperlink"/>
            <w:noProof/>
          </w:rPr>
          <w:t>до профила на потребителя</w:t>
        </w:r>
        <w:r w:rsidR="00037A5B">
          <w:rPr>
            <w:noProof/>
            <w:webHidden/>
          </w:rPr>
          <w:tab/>
        </w:r>
        <w:r w:rsidR="00037A5B">
          <w:rPr>
            <w:noProof/>
            <w:webHidden/>
          </w:rPr>
          <w:fldChar w:fldCharType="begin"/>
        </w:r>
        <w:r w:rsidR="00037A5B">
          <w:rPr>
            <w:noProof/>
            <w:webHidden/>
          </w:rPr>
          <w:instrText xml:space="preserve"> PAGEREF _Toc463349655 \h </w:instrText>
        </w:r>
        <w:r w:rsidR="00037A5B">
          <w:rPr>
            <w:noProof/>
            <w:webHidden/>
          </w:rPr>
        </w:r>
        <w:r w:rsidR="00037A5B">
          <w:rPr>
            <w:noProof/>
            <w:webHidden/>
          </w:rPr>
          <w:fldChar w:fldCharType="separate"/>
        </w:r>
        <w:r w:rsidR="00B84079">
          <w:rPr>
            <w:noProof/>
            <w:webHidden/>
          </w:rPr>
          <w:t>50</w:t>
        </w:r>
        <w:r w:rsidR="00037A5B">
          <w:rPr>
            <w:noProof/>
            <w:webHidden/>
          </w:rPr>
          <w:fldChar w:fldCharType="end"/>
        </w:r>
      </w:hyperlink>
    </w:p>
    <w:p w14:paraId="42743AD6"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6" w:history="1">
        <w:r w:rsidR="00037A5B" w:rsidRPr="00723B97">
          <w:rPr>
            <w:rStyle w:val="Hyperlink"/>
            <w:noProof/>
          </w:rPr>
          <w:t>Фигура 19: Диаграма на класовете, които реализират уеб страници</w:t>
        </w:r>
        <w:r w:rsidR="00037A5B">
          <w:rPr>
            <w:noProof/>
            <w:webHidden/>
          </w:rPr>
          <w:tab/>
        </w:r>
        <w:r w:rsidR="00037A5B">
          <w:rPr>
            <w:noProof/>
            <w:webHidden/>
          </w:rPr>
          <w:fldChar w:fldCharType="begin"/>
        </w:r>
        <w:r w:rsidR="00037A5B">
          <w:rPr>
            <w:noProof/>
            <w:webHidden/>
          </w:rPr>
          <w:instrText xml:space="preserve"> PAGEREF _Toc463349656 \h </w:instrText>
        </w:r>
        <w:r w:rsidR="00037A5B">
          <w:rPr>
            <w:noProof/>
            <w:webHidden/>
          </w:rPr>
        </w:r>
        <w:r w:rsidR="00037A5B">
          <w:rPr>
            <w:noProof/>
            <w:webHidden/>
          </w:rPr>
          <w:fldChar w:fldCharType="separate"/>
        </w:r>
        <w:r w:rsidR="00B84079">
          <w:rPr>
            <w:noProof/>
            <w:webHidden/>
          </w:rPr>
          <w:t>51</w:t>
        </w:r>
        <w:r w:rsidR="00037A5B">
          <w:rPr>
            <w:noProof/>
            <w:webHidden/>
          </w:rPr>
          <w:fldChar w:fldCharType="end"/>
        </w:r>
      </w:hyperlink>
    </w:p>
    <w:p w14:paraId="000209B9"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r:id="rId55" w:anchor="_Toc463349657" w:history="1">
        <w:r w:rsidR="00037A5B" w:rsidRPr="00723B97">
          <w:rPr>
            <w:rStyle w:val="Hyperlink"/>
            <w:noProof/>
          </w:rPr>
          <w:t>Фигура 20</w:t>
        </w:r>
        <w:r w:rsidR="00037A5B" w:rsidRPr="00723B97">
          <w:rPr>
            <w:rStyle w:val="Hyperlink"/>
            <w:noProof/>
            <w:lang w:val="en-US"/>
          </w:rPr>
          <w:t>: Oрганизацията на класовете обекти от слоя на концептуалния модел на данните</w:t>
        </w:r>
        <w:r w:rsidR="00037A5B">
          <w:rPr>
            <w:noProof/>
            <w:webHidden/>
          </w:rPr>
          <w:tab/>
        </w:r>
        <w:r w:rsidR="00037A5B">
          <w:rPr>
            <w:noProof/>
            <w:webHidden/>
          </w:rPr>
          <w:fldChar w:fldCharType="begin"/>
        </w:r>
        <w:r w:rsidR="00037A5B">
          <w:rPr>
            <w:noProof/>
            <w:webHidden/>
          </w:rPr>
          <w:instrText xml:space="preserve"> PAGEREF _Toc463349657 \h </w:instrText>
        </w:r>
        <w:r w:rsidR="00037A5B">
          <w:rPr>
            <w:noProof/>
            <w:webHidden/>
          </w:rPr>
        </w:r>
        <w:r w:rsidR="00037A5B">
          <w:rPr>
            <w:noProof/>
            <w:webHidden/>
          </w:rPr>
          <w:fldChar w:fldCharType="separate"/>
        </w:r>
        <w:r w:rsidR="00B84079">
          <w:rPr>
            <w:noProof/>
            <w:webHidden/>
          </w:rPr>
          <w:t>52</w:t>
        </w:r>
        <w:r w:rsidR="00037A5B">
          <w:rPr>
            <w:noProof/>
            <w:webHidden/>
          </w:rPr>
          <w:fldChar w:fldCharType="end"/>
        </w:r>
      </w:hyperlink>
    </w:p>
    <w:p w14:paraId="693BB9D9"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8" w:history="1">
        <w:r w:rsidR="00037A5B" w:rsidRPr="00723B97">
          <w:rPr>
            <w:rStyle w:val="Hyperlink"/>
            <w:noProof/>
          </w:rPr>
          <w:t xml:space="preserve">Фигура 21: Автентикация с </w:t>
        </w:r>
        <w:r w:rsidR="00037A5B" w:rsidRPr="00723B97">
          <w:rPr>
            <w:rStyle w:val="Hyperlink"/>
            <w:noProof/>
            <w:lang w:val="en-US"/>
          </w:rPr>
          <w:t xml:space="preserve">Facebook Login </w:t>
        </w:r>
        <w:r w:rsidR="00037A5B" w:rsidRPr="00723B97">
          <w:rPr>
            <w:rStyle w:val="Hyperlink"/>
            <w:noProof/>
          </w:rPr>
          <w:t xml:space="preserve">в системата </w:t>
        </w:r>
        <w:r w:rsidR="00037A5B" w:rsidRPr="00723B97">
          <w:rPr>
            <w:rStyle w:val="Hyperlink"/>
            <w:noProof/>
            <w:lang w:val="en-US"/>
          </w:rPr>
          <w:t>Social Presence</w:t>
        </w:r>
        <w:r w:rsidR="00037A5B">
          <w:rPr>
            <w:noProof/>
            <w:webHidden/>
          </w:rPr>
          <w:tab/>
        </w:r>
        <w:r w:rsidR="00037A5B">
          <w:rPr>
            <w:noProof/>
            <w:webHidden/>
          </w:rPr>
          <w:fldChar w:fldCharType="begin"/>
        </w:r>
        <w:r w:rsidR="00037A5B">
          <w:rPr>
            <w:noProof/>
            <w:webHidden/>
          </w:rPr>
          <w:instrText xml:space="preserve"> PAGEREF _Toc463349658 \h </w:instrText>
        </w:r>
        <w:r w:rsidR="00037A5B">
          <w:rPr>
            <w:noProof/>
            <w:webHidden/>
          </w:rPr>
        </w:r>
        <w:r w:rsidR="00037A5B">
          <w:rPr>
            <w:noProof/>
            <w:webHidden/>
          </w:rPr>
          <w:fldChar w:fldCharType="separate"/>
        </w:r>
        <w:r w:rsidR="00B84079">
          <w:rPr>
            <w:noProof/>
            <w:webHidden/>
          </w:rPr>
          <w:t>53</w:t>
        </w:r>
        <w:r w:rsidR="00037A5B">
          <w:rPr>
            <w:noProof/>
            <w:webHidden/>
          </w:rPr>
          <w:fldChar w:fldCharType="end"/>
        </w:r>
      </w:hyperlink>
    </w:p>
    <w:p w14:paraId="3355AA27"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59" w:history="1">
        <w:r w:rsidR="00037A5B" w:rsidRPr="00723B97">
          <w:rPr>
            <w:rStyle w:val="Hyperlink"/>
            <w:noProof/>
          </w:rPr>
          <w:t>Фигура 22</w:t>
        </w:r>
        <w:r w:rsidR="00037A5B" w:rsidRPr="00723B97">
          <w:rPr>
            <w:rStyle w:val="Hyperlink"/>
            <w:noProof/>
            <w:lang w:val="en-US"/>
          </w:rPr>
          <w:t xml:space="preserve">: </w:t>
        </w:r>
        <w:r w:rsidR="00037A5B" w:rsidRPr="00723B97">
          <w:rPr>
            <w:rStyle w:val="Hyperlink"/>
            <w:noProof/>
          </w:rPr>
          <w:t xml:space="preserve">Дизайн и съдържание на различни диаграми, използвани при сравнителен анализ на присъствие в </w:t>
        </w:r>
        <w:r w:rsidR="00037A5B" w:rsidRPr="00723B97">
          <w:rPr>
            <w:rStyle w:val="Hyperlink"/>
            <w:noProof/>
            <w:lang w:val="en-US"/>
          </w:rPr>
          <w:t>Facebook.</w:t>
        </w:r>
        <w:r w:rsidR="00037A5B">
          <w:rPr>
            <w:noProof/>
            <w:webHidden/>
          </w:rPr>
          <w:tab/>
        </w:r>
        <w:r w:rsidR="00037A5B">
          <w:rPr>
            <w:noProof/>
            <w:webHidden/>
          </w:rPr>
          <w:fldChar w:fldCharType="begin"/>
        </w:r>
        <w:r w:rsidR="00037A5B">
          <w:rPr>
            <w:noProof/>
            <w:webHidden/>
          </w:rPr>
          <w:instrText xml:space="preserve"> PAGEREF _Toc463349659 \h </w:instrText>
        </w:r>
        <w:r w:rsidR="00037A5B">
          <w:rPr>
            <w:noProof/>
            <w:webHidden/>
          </w:rPr>
        </w:r>
        <w:r w:rsidR="00037A5B">
          <w:rPr>
            <w:noProof/>
            <w:webHidden/>
          </w:rPr>
          <w:fldChar w:fldCharType="separate"/>
        </w:r>
        <w:r w:rsidR="00B84079">
          <w:rPr>
            <w:noProof/>
            <w:webHidden/>
          </w:rPr>
          <w:t>54</w:t>
        </w:r>
        <w:r w:rsidR="00037A5B">
          <w:rPr>
            <w:noProof/>
            <w:webHidden/>
          </w:rPr>
          <w:fldChar w:fldCharType="end"/>
        </w:r>
      </w:hyperlink>
    </w:p>
    <w:p w14:paraId="786D6638"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60" w:history="1">
        <w:r w:rsidR="00037A5B" w:rsidRPr="00723B97">
          <w:rPr>
            <w:rStyle w:val="Hyperlink"/>
            <w:noProof/>
          </w:rPr>
          <w:t xml:space="preserve">Фигура 23: Резултати от тест на достъпност и скорост от услугата </w:t>
        </w:r>
        <w:r w:rsidR="00037A5B" w:rsidRPr="00723B97">
          <w:rPr>
            <w:rStyle w:val="Hyperlink"/>
            <w:noProof/>
            <w:lang w:val="en-US"/>
          </w:rPr>
          <w:t>Pingdom</w:t>
        </w:r>
        <w:r w:rsidR="00037A5B">
          <w:rPr>
            <w:noProof/>
            <w:webHidden/>
          </w:rPr>
          <w:tab/>
        </w:r>
        <w:r w:rsidR="00037A5B">
          <w:rPr>
            <w:noProof/>
            <w:webHidden/>
          </w:rPr>
          <w:fldChar w:fldCharType="begin"/>
        </w:r>
        <w:r w:rsidR="00037A5B">
          <w:rPr>
            <w:noProof/>
            <w:webHidden/>
          </w:rPr>
          <w:instrText xml:space="preserve"> PAGEREF _Toc463349660 \h </w:instrText>
        </w:r>
        <w:r w:rsidR="00037A5B">
          <w:rPr>
            <w:noProof/>
            <w:webHidden/>
          </w:rPr>
        </w:r>
        <w:r w:rsidR="00037A5B">
          <w:rPr>
            <w:noProof/>
            <w:webHidden/>
          </w:rPr>
          <w:fldChar w:fldCharType="separate"/>
        </w:r>
        <w:r w:rsidR="00B84079">
          <w:rPr>
            <w:noProof/>
            <w:webHidden/>
          </w:rPr>
          <w:t>59</w:t>
        </w:r>
        <w:r w:rsidR="00037A5B">
          <w:rPr>
            <w:noProof/>
            <w:webHidden/>
          </w:rPr>
          <w:fldChar w:fldCharType="end"/>
        </w:r>
      </w:hyperlink>
    </w:p>
    <w:p w14:paraId="17F75A32"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61" w:history="1">
        <w:r w:rsidR="00037A5B" w:rsidRPr="00723B97">
          <w:rPr>
            <w:rStyle w:val="Hyperlink"/>
            <w:noProof/>
          </w:rPr>
          <w:t>Фигура 24</w:t>
        </w:r>
        <w:r w:rsidR="00037A5B" w:rsidRPr="00723B97">
          <w:rPr>
            <w:rStyle w:val="Hyperlink"/>
            <w:noProof/>
            <w:lang w:val="en-US"/>
          </w:rPr>
          <w:t xml:space="preserve">: </w:t>
        </w:r>
        <w:r w:rsidR="00037A5B" w:rsidRPr="00723B97">
          <w:rPr>
            <w:rStyle w:val="Hyperlink"/>
            <w:noProof/>
          </w:rPr>
          <w:t>Тестове на достъпността на внедреното приложение от различни локации</w:t>
        </w:r>
        <w:r w:rsidR="00037A5B">
          <w:rPr>
            <w:noProof/>
            <w:webHidden/>
          </w:rPr>
          <w:tab/>
        </w:r>
        <w:r w:rsidR="00037A5B">
          <w:rPr>
            <w:noProof/>
            <w:webHidden/>
          </w:rPr>
          <w:fldChar w:fldCharType="begin"/>
        </w:r>
        <w:r w:rsidR="00037A5B">
          <w:rPr>
            <w:noProof/>
            <w:webHidden/>
          </w:rPr>
          <w:instrText xml:space="preserve"> PAGEREF _Toc463349661 \h </w:instrText>
        </w:r>
        <w:r w:rsidR="00037A5B">
          <w:rPr>
            <w:noProof/>
            <w:webHidden/>
          </w:rPr>
        </w:r>
        <w:r w:rsidR="00037A5B">
          <w:rPr>
            <w:noProof/>
            <w:webHidden/>
          </w:rPr>
          <w:fldChar w:fldCharType="separate"/>
        </w:r>
        <w:r w:rsidR="00B84079">
          <w:rPr>
            <w:noProof/>
            <w:webHidden/>
          </w:rPr>
          <w:t>59</w:t>
        </w:r>
        <w:r w:rsidR="00037A5B">
          <w:rPr>
            <w:noProof/>
            <w:webHidden/>
          </w:rPr>
          <w:fldChar w:fldCharType="end"/>
        </w:r>
      </w:hyperlink>
    </w:p>
    <w:p w14:paraId="074C00B7"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62" w:history="1">
        <w:r w:rsidR="00037A5B" w:rsidRPr="00723B97">
          <w:rPr>
            <w:rStyle w:val="Hyperlink"/>
            <w:noProof/>
          </w:rPr>
          <w:t xml:space="preserve">Фигура 25: Броят на общините , които имат </w:t>
        </w:r>
        <w:r w:rsidR="00037A5B" w:rsidRPr="00723B97">
          <w:rPr>
            <w:rStyle w:val="Hyperlink"/>
            <w:noProof/>
            <w:lang w:val="en-US"/>
          </w:rPr>
          <w:t xml:space="preserve">Facebook </w:t>
        </w:r>
        <w:r w:rsidR="00037A5B" w:rsidRPr="00723B97">
          <w:rPr>
            <w:rStyle w:val="Hyperlink"/>
            <w:noProof/>
          </w:rPr>
          <w:t>присъствие по години</w:t>
        </w:r>
        <w:r w:rsidR="00037A5B">
          <w:rPr>
            <w:noProof/>
            <w:webHidden/>
          </w:rPr>
          <w:tab/>
        </w:r>
        <w:r w:rsidR="00037A5B">
          <w:rPr>
            <w:noProof/>
            <w:webHidden/>
          </w:rPr>
          <w:fldChar w:fldCharType="begin"/>
        </w:r>
        <w:r w:rsidR="00037A5B">
          <w:rPr>
            <w:noProof/>
            <w:webHidden/>
          </w:rPr>
          <w:instrText xml:space="preserve"> PAGEREF _Toc463349662 \h </w:instrText>
        </w:r>
        <w:r w:rsidR="00037A5B">
          <w:rPr>
            <w:noProof/>
            <w:webHidden/>
          </w:rPr>
        </w:r>
        <w:r w:rsidR="00037A5B">
          <w:rPr>
            <w:noProof/>
            <w:webHidden/>
          </w:rPr>
          <w:fldChar w:fldCharType="separate"/>
        </w:r>
        <w:r w:rsidR="00B84079">
          <w:rPr>
            <w:noProof/>
            <w:webHidden/>
          </w:rPr>
          <w:t>60</w:t>
        </w:r>
        <w:r w:rsidR="00037A5B">
          <w:rPr>
            <w:noProof/>
            <w:webHidden/>
          </w:rPr>
          <w:fldChar w:fldCharType="end"/>
        </w:r>
      </w:hyperlink>
    </w:p>
    <w:p w14:paraId="09C42A13"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63" w:history="1">
        <w:r w:rsidR="00037A5B" w:rsidRPr="00723B97">
          <w:rPr>
            <w:rStyle w:val="Hyperlink"/>
            <w:noProof/>
          </w:rPr>
          <w:t xml:space="preserve">Фигура 26: Съотношение на общините по използван тип на представяне във </w:t>
        </w:r>
        <w:r w:rsidR="00037A5B" w:rsidRPr="00723B97">
          <w:rPr>
            <w:rStyle w:val="Hyperlink"/>
            <w:noProof/>
            <w:lang w:val="en-US"/>
          </w:rPr>
          <w:t>Facebook</w:t>
        </w:r>
        <w:r w:rsidR="00037A5B">
          <w:rPr>
            <w:noProof/>
            <w:webHidden/>
          </w:rPr>
          <w:tab/>
        </w:r>
        <w:r w:rsidR="00037A5B">
          <w:rPr>
            <w:noProof/>
            <w:webHidden/>
          </w:rPr>
          <w:fldChar w:fldCharType="begin"/>
        </w:r>
        <w:r w:rsidR="00037A5B">
          <w:rPr>
            <w:noProof/>
            <w:webHidden/>
          </w:rPr>
          <w:instrText xml:space="preserve"> PAGEREF _Toc463349663 \h </w:instrText>
        </w:r>
        <w:r w:rsidR="00037A5B">
          <w:rPr>
            <w:noProof/>
            <w:webHidden/>
          </w:rPr>
        </w:r>
        <w:r w:rsidR="00037A5B">
          <w:rPr>
            <w:noProof/>
            <w:webHidden/>
          </w:rPr>
          <w:fldChar w:fldCharType="separate"/>
        </w:r>
        <w:r w:rsidR="00B84079">
          <w:rPr>
            <w:noProof/>
            <w:webHidden/>
          </w:rPr>
          <w:t>61</w:t>
        </w:r>
        <w:r w:rsidR="00037A5B">
          <w:rPr>
            <w:noProof/>
            <w:webHidden/>
          </w:rPr>
          <w:fldChar w:fldCharType="end"/>
        </w:r>
      </w:hyperlink>
    </w:p>
    <w:p w14:paraId="458EDA37" w14:textId="77777777" w:rsidR="00037A5B" w:rsidRDefault="00220FCE">
      <w:pPr>
        <w:pStyle w:val="TableofFigures"/>
        <w:tabs>
          <w:tab w:val="right" w:leader="dot" w:pos="8660"/>
        </w:tabs>
        <w:rPr>
          <w:rFonts w:asciiTheme="minorHAnsi" w:eastAsiaTheme="minorEastAsia" w:hAnsiTheme="minorHAnsi" w:cstheme="minorBidi"/>
          <w:noProof/>
          <w:sz w:val="22"/>
          <w:szCs w:val="22"/>
          <w:lang w:val="en-US"/>
        </w:rPr>
      </w:pPr>
      <w:hyperlink w:anchor="_Toc463349664" w:history="1">
        <w:r w:rsidR="00037A5B" w:rsidRPr="00723B97">
          <w:rPr>
            <w:rStyle w:val="Hyperlink"/>
            <w:noProof/>
          </w:rPr>
          <w:t>Фигура 27: Отношение на броя публикации спрямо тяхната дължина</w:t>
        </w:r>
        <w:r w:rsidR="00037A5B">
          <w:rPr>
            <w:noProof/>
            <w:webHidden/>
          </w:rPr>
          <w:tab/>
        </w:r>
        <w:r w:rsidR="00037A5B">
          <w:rPr>
            <w:noProof/>
            <w:webHidden/>
          </w:rPr>
          <w:fldChar w:fldCharType="begin"/>
        </w:r>
        <w:r w:rsidR="00037A5B">
          <w:rPr>
            <w:noProof/>
            <w:webHidden/>
          </w:rPr>
          <w:instrText xml:space="preserve"> PAGEREF _Toc463349664 \h </w:instrText>
        </w:r>
        <w:r w:rsidR="00037A5B">
          <w:rPr>
            <w:noProof/>
            <w:webHidden/>
          </w:rPr>
        </w:r>
        <w:r w:rsidR="00037A5B">
          <w:rPr>
            <w:noProof/>
            <w:webHidden/>
          </w:rPr>
          <w:fldChar w:fldCharType="separate"/>
        </w:r>
        <w:r w:rsidR="00B84079">
          <w:rPr>
            <w:noProof/>
            <w:webHidden/>
          </w:rPr>
          <w:t>62</w:t>
        </w:r>
        <w:r w:rsidR="00037A5B">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66CF">
      <w:pgSz w:w="11907" w:h="16839" w:code="9"/>
      <w:pgMar w:top="1440" w:right="1440" w:bottom="1440"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F5A8C" w14:textId="77777777" w:rsidR="00220FCE" w:rsidRDefault="00220FCE" w:rsidP="006A3752">
      <w:pPr>
        <w:spacing w:after="0" w:line="240" w:lineRule="auto"/>
      </w:pPr>
      <w:r>
        <w:separator/>
      </w:r>
    </w:p>
  </w:endnote>
  <w:endnote w:type="continuationSeparator" w:id="0">
    <w:p w14:paraId="3121F877" w14:textId="77777777" w:rsidR="00220FCE" w:rsidRDefault="00220FCE" w:rsidP="006A3752">
      <w:pPr>
        <w:spacing w:after="0" w:line="240" w:lineRule="auto"/>
      </w:pPr>
      <w:r>
        <w:continuationSeparator/>
      </w:r>
    </w:p>
  </w:endnote>
  <w:endnote w:type="continuationNotice" w:id="1">
    <w:p w14:paraId="2F3E39E4" w14:textId="77777777" w:rsidR="00220FCE" w:rsidRDefault="00220F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929909"/>
      <w:docPartObj>
        <w:docPartGallery w:val="Page Numbers (Bottom of Page)"/>
        <w:docPartUnique/>
      </w:docPartObj>
    </w:sdtPr>
    <w:sdtEndPr>
      <w:rPr>
        <w:noProof/>
      </w:rPr>
    </w:sdtEndPr>
    <w:sdtContent>
      <w:p w14:paraId="1C886E5C" w14:textId="17BB0E80" w:rsidR="00037A5B" w:rsidRDefault="00037A5B">
        <w:pPr>
          <w:pStyle w:val="Footer"/>
          <w:jc w:val="right"/>
        </w:pPr>
        <w:r>
          <w:fldChar w:fldCharType="begin"/>
        </w:r>
        <w:r>
          <w:instrText xml:space="preserve"> PAGE   \* MERGEFORMAT </w:instrText>
        </w:r>
        <w:r>
          <w:fldChar w:fldCharType="separate"/>
        </w:r>
        <w:r w:rsidR="004C0A83">
          <w:rPr>
            <w:noProof/>
          </w:rPr>
          <w:t>20</w:t>
        </w:r>
        <w:r>
          <w:rPr>
            <w:noProof/>
          </w:rPr>
          <w:fldChar w:fldCharType="end"/>
        </w:r>
      </w:p>
    </w:sdtContent>
  </w:sdt>
  <w:p w14:paraId="26200512" w14:textId="77777777" w:rsidR="00037A5B" w:rsidRDefault="00037A5B"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15097" w14:textId="77777777" w:rsidR="001739C2" w:rsidRDefault="001739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523170"/>
      <w:docPartObj>
        <w:docPartGallery w:val="Page Numbers (Bottom of Page)"/>
        <w:docPartUnique/>
      </w:docPartObj>
    </w:sdtPr>
    <w:sdtEndPr>
      <w:rPr>
        <w:noProof/>
      </w:rPr>
    </w:sdtEndPr>
    <w:sdtContent>
      <w:p w14:paraId="33C7D434" w14:textId="5B7B75D9" w:rsidR="001739C2" w:rsidRDefault="001739C2">
        <w:pPr>
          <w:pStyle w:val="Footer"/>
          <w:jc w:val="right"/>
        </w:pPr>
        <w:r>
          <w:fldChar w:fldCharType="begin"/>
        </w:r>
        <w:r>
          <w:instrText xml:space="preserve"> PAGE   \* MERGEFORMAT </w:instrText>
        </w:r>
        <w:r>
          <w:fldChar w:fldCharType="separate"/>
        </w:r>
        <w:r w:rsidR="004C0A83">
          <w:rPr>
            <w:noProof/>
          </w:rPr>
          <w:t>70</w:t>
        </w:r>
        <w:r>
          <w:rPr>
            <w:noProof/>
          </w:rPr>
          <w:fldChar w:fldCharType="end"/>
        </w:r>
      </w:p>
    </w:sdtContent>
  </w:sdt>
  <w:p w14:paraId="4BF35964" w14:textId="77777777" w:rsidR="00037A5B" w:rsidRDefault="00037A5B"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8F71D4" w14:textId="77777777" w:rsidR="00220FCE" w:rsidRDefault="00220FCE" w:rsidP="006A3752">
      <w:pPr>
        <w:spacing w:after="0" w:line="240" w:lineRule="auto"/>
      </w:pPr>
      <w:r>
        <w:separator/>
      </w:r>
    </w:p>
  </w:footnote>
  <w:footnote w:type="continuationSeparator" w:id="0">
    <w:p w14:paraId="2460B8C0" w14:textId="77777777" w:rsidR="00220FCE" w:rsidRDefault="00220FCE" w:rsidP="006A3752">
      <w:pPr>
        <w:spacing w:after="0" w:line="240" w:lineRule="auto"/>
      </w:pPr>
      <w:r>
        <w:continuationSeparator/>
      </w:r>
    </w:p>
  </w:footnote>
  <w:footnote w:type="continuationNotice" w:id="1">
    <w:p w14:paraId="65CFF718" w14:textId="77777777" w:rsidR="00220FCE" w:rsidRDefault="00220FC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037A5B" w:rsidRDefault="00037A5B"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272D3"/>
    <w:multiLevelType w:val="multilevel"/>
    <w:tmpl w:val="922ADAF2"/>
    <w:lvl w:ilvl="0">
      <w:start w:val="1"/>
      <w:numFmt w:val="decimal"/>
      <w:lvlText w:val="%1."/>
      <w:lvlJc w:val="left"/>
      <w:pPr>
        <w:ind w:left="1797" w:hanging="360"/>
      </w:pPr>
      <w:rPr>
        <w:rFonts w:hint="default"/>
      </w:rPr>
    </w:lvl>
    <w:lvl w:ilvl="1">
      <w:start w:val="1"/>
      <w:numFmt w:val="decimal"/>
      <w:isLgl/>
      <w:lvlText w:val="%1.%2"/>
      <w:lvlJc w:val="left"/>
      <w:pPr>
        <w:ind w:left="2157" w:hanging="720"/>
      </w:pPr>
      <w:rPr>
        <w:rFonts w:hint="default"/>
      </w:rPr>
    </w:lvl>
    <w:lvl w:ilvl="2">
      <w:start w:val="1"/>
      <w:numFmt w:val="decimal"/>
      <w:isLgl/>
      <w:lvlText w:val="%1.%2.%3"/>
      <w:lvlJc w:val="left"/>
      <w:pPr>
        <w:ind w:left="2157" w:hanging="720"/>
      </w:pPr>
      <w:rPr>
        <w:rFonts w:hint="default"/>
      </w:rPr>
    </w:lvl>
    <w:lvl w:ilvl="3">
      <w:start w:val="1"/>
      <w:numFmt w:val="decimal"/>
      <w:isLgl/>
      <w:lvlText w:val="%1.%2.%3.%4"/>
      <w:lvlJc w:val="left"/>
      <w:pPr>
        <w:ind w:left="2517" w:hanging="1080"/>
      </w:pPr>
      <w:rPr>
        <w:rFonts w:hint="default"/>
      </w:rPr>
    </w:lvl>
    <w:lvl w:ilvl="4">
      <w:start w:val="1"/>
      <w:numFmt w:val="decimal"/>
      <w:isLgl/>
      <w:lvlText w:val="%1.%2.%3.%4.%5"/>
      <w:lvlJc w:val="left"/>
      <w:pPr>
        <w:ind w:left="2877" w:hanging="144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3"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AF5E55"/>
    <w:multiLevelType w:val="hybridMultilevel"/>
    <w:tmpl w:val="B9B4B864"/>
    <w:lvl w:ilvl="0" w:tplc="D22EC4F6">
      <w:start w:val="1"/>
      <w:numFmt w:val="decimal"/>
      <w:pStyle w:val="Heading2"/>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9542B"/>
    <w:multiLevelType w:val="hybridMultilevel"/>
    <w:tmpl w:val="27646D84"/>
    <w:lvl w:ilvl="0" w:tplc="1CA659EC">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7"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6E1D2D"/>
    <w:multiLevelType w:val="hybridMultilevel"/>
    <w:tmpl w:val="18BADE2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87F725F"/>
    <w:multiLevelType w:val="hybridMultilevel"/>
    <w:tmpl w:val="D7E279A6"/>
    <w:lvl w:ilvl="0" w:tplc="BA389738">
      <w:start w:val="2"/>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2"/>
  </w:num>
  <w:num w:numId="3">
    <w:abstractNumId w:val="0"/>
  </w:num>
  <w:num w:numId="4">
    <w:abstractNumId w:val="24"/>
  </w:num>
  <w:num w:numId="5">
    <w:abstractNumId w:val="34"/>
  </w:num>
  <w:num w:numId="6">
    <w:abstractNumId w:val="9"/>
  </w:num>
  <w:num w:numId="7">
    <w:abstractNumId w:val="15"/>
  </w:num>
  <w:num w:numId="8">
    <w:abstractNumId w:val="6"/>
  </w:num>
  <w:num w:numId="9">
    <w:abstractNumId w:val="18"/>
  </w:num>
  <w:num w:numId="10">
    <w:abstractNumId w:val="6"/>
  </w:num>
  <w:num w:numId="11">
    <w:abstractNumId w:val="6"/>
  </w:num>
  <w:num w:numId="12">
    <w:abstractNumId w:val="27"/>
  </w:num>
  <w:num w:numId="13">
    <w:abstractNumId w:val="23"/>
  </w:num>
  <w:num w:numId="14">
    <w:abstractNumId w:val="14"/>
  </w:num>
  <w:num w:numId="15">
    <w:abstractNumId w:val="8"/>
  </w:num>
  <w:num w:numId="16">
    <w:abstractNumId w:val="30"/>
  </w:num>
  <w:num w:numId="17">
    <w:abstractNumId w:val="28"/>
  </w:num>
  <w:num w:numId="18">
    <w:abstractNumId w:val="33"/>
  </w:num>
  <w:num w:numId="19">
    <w:abstractNumId w:val="1"/>
  </w:num>
  <w:num w:numId="20">
    <w:abstractNumId w:val="10"/>
  </w:num>
  <w:num w:numId="21">
    <w:abstractNumId w:val="26"/>
  </w:num>
  <w:num w:numId="22">
    <w:abstractNumId w:val="29"/>
  </w:num>
  <w:num w:numId="23">
    <w:abstractNumId w:val="5"/>
  </w:num>
  <w:num w:numId="24">
    <w:abstractNumId w:val="20"/>
  </w:num>
  <w:num w:numId="25">
    <w:abstractNumId w:val="13"/>
  </w:num>
  <w:num w:numId="26">
    <w:abstractNumId w:val="25"/>
  </w:num>
  <w:num w:numId="27">
    <w:abstractNumId w:val="7"/>
  </w:num>
  <w:num w:numId="28">
    <w:abstractNumId w:val="31"/>
  </w:num>
  <w:num w:numId="29">
    <w:abstractNumId w:val="17"/>
  </w:num>
  <w:num w:numId="30">
    <w:abstractNumId w:val="4"/>
  </w:num>
  <w:num w:numId="31">
    <w:abstractNumId w:val="19"/>
  </w:num>
  <w:num w:numId="32">
    <w:abstractNumId w:val="12"/>
  </w:num>
  <w:num w:numId="33">
    <w:abstractNumId w:val="11"/>
  </w:num>
  <w:num w:numId="34">
    <w:abstractNumId w:val="6"/>
    <w:lvlOverride w:ilvl="0">
      <w:startOverride w:val="1"/>
    </w:lvlOverride>
  </w:num>
  <w:num w:numId="35">
    <w:abstractNumId w:val="21"/>
  </w:num>
  <w:num w:numId="36">
    <w:abstractNumId w:val="6"/>
  </w:num>
  <w:num w:numId="37">
    <w:abstractNumId w:val="6"/>
  </w:num>
  <w:num w:numId="38">
    <w:abstractNumId w:val="32"/>
  </w:num>
  <w:num w:numId="39">
    <w:abstractNumId w:val="6"/>
    <w:lvlOverride w:ilvl="0">
      <w:startOverride w:val="1"/>
    </w:lvlOverride>
  </w:num>
  <w:num w:numId="40">
    <w:abstractNumId w:val="2"/>
  </w:num>
  <w:num w:numId="41">
    <w:abstractNumId w:val="16"/>
  </w:num>
  <w:num w:numId="42">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07F36"/>
    <w:rsid w:val="0001494E"/>
    <w:rsid w:val="000169BF"/>
    <w:rsid w:val="0002227C"/>
    <w:rsid w:val="00031D56"/>
    <w:rsid w:val="0003456A"/>
    <w:rsid w:val="00034824"/>
    <w:rsid w:val="000374C3"/>
    <w:rsid w:val="00037A5B"/>
    <w:rsid w:val="00046B3F"/>
    <w:rsid w:val="000504D7"/>
    <w:rsid w:val="00054BB7"/>
    <w:rsid w:val="00056D95"/>
    <w:rsid w:val="000574A4"/>
    <w:rsid w:val="00066675"/>
    <w:rsid w:val="0007081D"/>
    <w:rsid w:val="00071E06"/>
    <w:rsid w:val="000730CD"/>
    <w:rsid w:val="00080F75"/>
    <w:rsid w:val="00091427"/>
    <w:rsid w:val="000916B1"/>
    <w:rsid w:val="00097BC3"/>
    <w:rsid w:val="000A1559"/>
    <w:rsid w:val="000A4F81"/>
    <w:rsid w:val="000A60FC"/>
    <w:rsid w:val="000B626C"/>
    <w:rsid w:val="000C4775"/>
    <w:rsid w:val="000C59AA"/>
    <w:rsid w:val="000D014E"/>
    <w:rsid w:val="000D2569"/>
    <w:rsid w:val="000D4CF8"/>
    <w:rsid w:val="000E57CA"/>
    <w:rsid w:val="00100E84"/>
    <w:rsid w:val="00107960"/>
    <w:rsid w:val="00111101"/>
    <w:rsid w:val="00127C7B"/>
    <w:rsid w:val="00130F42"/>
    <w:rsid w:val="0013249F"/>
    <w:rsid w:val="00132989"/>
    <w:rsid w:val="00133E33"/>
    <w:rsid w:val="001420A9"/>
    <w:rsid w:val="00142515"/>
    <w:rsid w:val="00144686"/>
    <w:rsid w:val="00156141"/>
    <w:rsid w:val="00156CF1"/>
    <w:rsid w:val="00172BA7"/>
    <w:rsid w:val="001739C2"/>
    <w:rsid w:val="00174D50"/>
    <w:rsid w:val="00176B2E"/>
    <w:rsid w:val="00180C50"/>
    <w:rsid w:val="00191BE0"/>
    <w:rsid w:val="00193A1F"/>
    <w:rsid w:val="00193D56"/>
    <w:rsid w:val="001A177D"/>
    <w:rsid w:val="001A1E1F"/>
    <w:rsid w:val="001A3514"/>
    <w:rsid w:val="001A360A"/>
    <w:rsid w:val="001A410E"/>
    <w:rsid w:val="001A52EE"/>
    <w:rsid w:val="001C7433"/>
    <w:rsid w:val="001D172A"/>
    <w:rsid w:val="001D2F2E"/>
    <w:rsid w:val="001D7F23"/>
    <w:rsid w:val="001E281C"/>
    <w:rsid w:val="001E62A0"/>
    <w:rsid w:val="001F579F"/>
    <w:rsid w:val="00205E37"/>
    <w:rsid w:val="00206245"/>
    <w:rsid w:val="0021059F"/>
    <w:rsid w:val="0021340A"/>
    <w:rsid w:val="00217729"/>
    <w:rsid w:val="00217B51"/>
    <w:rsid w:val="00220FCE"/>
    <w:rsid w:val="00223838"/>
    <w:rsid w:val="002266A4"/>
    <w:rsid w:val="002333D6"/>
    <w:rsid w:val="002341AC"/>
    <w:rsid w:val="002601CA"/>
    <w:rsid w:val="0026532E"/>
    <w:rsid w:val="0027059C"/>
    <w:rsid w:val="00277E67"/>
    <w:rsid w:val="0029379E"/>
    <w:rsid w:val="00294A9B"/>
    <w:rsid w:val="00297852"/>
    <w:rsid w:val="002A20B4"/>
    <w:rsid w:val="002A7958"/>
    <w:rsid w:val="002B1DA4"/>
    <w:rsid w:val="002B2DC8"/>
    <w:rsid w:val="002B34F7"/>
    <w:rsid w:val="002B66CF"/>
    <w:rsid w:val="002B6AC9"/>
    <w:rsid w:val="002B6B72"/>
    <w:rsid w:val="002B79A9"/>
    <w:rsid w:val="002C0CE6"/>
    <w:rsid w:val="002C24D5"/>
    <w:rsid w:val="002C799B"/>
    <w:rsid w:val="002D2F33"/>
    <w:rsid w:val="002E57DA"/>
    <w:rsid w:val="002E6B49"/>
    <w:rsid w:val="002F08B1"/>
    <w:rsid w:val="002F5D0D"/>
    <w:rsid w:val="00300C64"/>
    <w:rsid w:val="003134A9"/>
    <w:rsid w:val="00314708"/>
    <w:rsid w:val="00316329"/>
    <w:rsid w:val="00320819"/>
    <w:rsid w:val="00322D44"/>
    <w:rsid w:val="00324C23"/>
    <w:rsid w:val="00327122"/>
    <w:rsid w:val="0033087A"/>
    <w:rsid w:val="00333435"/>
    <w:rsid w:val="00334BD0"/>
    <w:rsid w:val="00342E52"/>
    <w:rsid w:val="0035574B"/>
    <w:rsid w:val="00363CDC"/>
    <w:rsid w:val="00366B7E"/>
    <w:rsid w:val="00370AB2"/>
    <w:rsid w:val="00373B24"/>
    <w:rsid w:val="00373BF7"/>
    <w:rsid w:val="00380632"/>
    <w:rsid w:val="00385626"/>
    <w:rsid w:val="0038634B"/>
    <w:rsid w:val="003A285F"/>
    <w:rsid w:val="003B3DD2"/>
    <w:rsid w:val="003B4D2E"/>
    <w:rsid w:val="003B5347"/>
    <w:rsid w:val="003B5597"/>
    <w:rsid w:val="003C04C9"/>
    <w:rsid w:val="003D3A88"/>
    <w:rsid w:val="003D667F"/>
    <w:rsid w:val="003E3F56"/>
    <w:rsid w:val="003E4252"/>
    <w:rsid w:val="003E62A0"/>
    <w:rsid w:val="003F274A"/>
    <w:rsid w:val="00402BDF"/>
    <w:rsid w:val="004108C9"/>
    <w:rsid w:val="0043151B"/>
    <w:rsid w:val="00436E13"/>
    <w:rsid w:val="00437736"/>
    <w:rsid w:val="00440403"/>
    <w:rsid w:val="00440465"/>
    <w:rsid w:val="0044311A"/>
    <w:rsid w:val="00447FB4"/>
    <w:rsid w:val="00451B7C"/>
    <w:rsid w:val="00454290"/>
    <w:rsid w:val="00457D18"/>
    <w:rsid w:val="00462FFB"/>
    <w:rsid w:val="00463061"/>
    <w:rsid w:val="00466A3D"/>
    <w:rsid w:val="00470245"/>
    <w:rsid w:val="0047274B"/>
    <w:rsid w:val="00476BFF"/>
    <w:rsid w:val="004778C5"/>
    <w:rsid w:val="004835D7"/>
    <w:rsid w:val="00496232"/>
    <w:rsid w:val="00497902"/>
    <w:rsid w:val="004B2B50"/>
    <w:rsid w:val="004B5F31"/>
    <w:rsid w:val="004C0A83"/>
    <w:rsid w:val="004C2A8B"/>
    <w:rsid w:val="004C53B9"/>
    <w:rsid w:val="004E2D44"/>
    <w:rsid w:val="004F2904"/>
    <w:rsid w:val="00500272"/>
    <w:rsid w:val="00501D96"/>
    <w:rsid w:val="005032B6"/>
    <w:rsid w:val="005177B0"/>
    <w:rsid w:val="00523E7C"/>
    <w:rsid w:val="00531831"/>
    <w:rsid w:val="005425C4"/>
    <w:rsid w:val="005449F3"/>
    <w:rsid w:val="00550D25"/>
    <w:rsid w:val="00553A1D"/>
    <w:rsid w:val="00555C4C"/>
    <w:rsid w:val="005707CC"/>
    <w:rsid w:val="00570AFF"/>
    <w:rsid w:val="005730A5"/>
    <w:rsid w:val="0057570C"/>
    <w:rsid w:val="00583262"/>
    <w:rsid w:val="005845A5"/>
    <w:rsid w:val="0059076D"/>
    <w:rsid w:val="00595F43"/>
    <w:rsid w:val="005A3920"/>
    <w:rsid w:val="005A646D"/>
    <w:rsid w:val="005A69D8"/>
    <w:rsid w:val="005A734A"/>
    <w:rsid w:val="005B4C1E"/>
    <w:rsid w:val="005D15C4"/>
    <w:rsid w:val="005D69A7"/>
    <w:rsid w:val="005D7390"/>
    <w:rsid w:val="005D7849"/>
    <w:rsid w:val="005F0DD2"/>
    <w:rsid w:val="005F1F42"/>
    <w:rsid w:val="0060467D"/>
    <w:rsid w:val="00606A3D"/>
    <w:rsid w:val="00607181"/>
    <w:rsid w:val="00607B14"/>
    <w:rsid w:val="00616BA2"/>
    <w:rsid w:val="00617F80"/>
    <w:rsid w:val="006201EB"/>
    <w:rsid w:val="00631450"/>
    <w:rsid w:val="00635160"/>
    <w:rsid w:val="006362E6"/>
    <w:rsid w:val="00636E88"/>
    <w:rsid w:val="00642A62"/>
    <w:rsid w:val="006445FF"/>
    <w:rsid w:val="00651605"/>
    <w:rsid w:val="00655981"/>
    <w:rsid w:val="00657376"/>
    <w:rsid w:val="006608D9"/>
    <w:rsid w:val="00663EB9"/>
    <w:rsid w:val="00664AF0"/>
    <w:rsid w:val="00670544"/>
    <w:rsid w:val="00677574"/>
    <w:rsid w:val="0068068D"/>
    <w:rsid w:val="00690F71"/>
    <w:rsid w:val="006A2E1A"/>
    <w:rsid w:val="006A3752"/>
    <w:rsid w:val="006B19A7"/>
    <w:rsid w:val="006B1F54"/>
    <w:rsid w:val="006B6D13"/>
    <w:rsid w:val="006D409C"/>
    <w:rsid w:val="006E2FAA"/>
    <w:rsid w:val="006E7E51"/>
    <w:rsid w:val="00701ED7"/>
    <w:rsid w:val="00703770"/>
    <w:rsid w:val="00703C51"/>
    <w:rsid w:val="00704D65"/>
    <w:rsid w:val="007121B6"/>
    <w:rsid w:val="007137EF"/>
    <w:rsid w:val="00714701"/>
    <w:rsid w:val="007221A2"/>
    <w:rsid w:val="00732B44"/>
    <w:rsid w:val="00742480"/>
    <w:rsid w:val="00742585"/>
    <w:rsid w:val="00750668"/>
    <w:rsid w:val="00750B98"/>
    <w:rsid w:val="007510A0"/>
    <w:rsid w:val="0075776D"/>
    <w:rsid w:val="0076132E"/>
    <w:rsid w:val="00762E10"/>
    <w:rsid w:val="0076473B"/>
    <w:rsid w:val="00771B9D"/>
    <w:rsid w:val="00782426"/>
    <w:rsid w:val="00782F86"/>
    <w:rsid w:val="00784B43"/>
    <w:rsid w:val="007873DC"/>
    <w:rsid w:val="007979A2"/>
    <w:rsid w:val="007A7EAA"/>
    <w:rsid w:val="007B5457"/>
    <w:rsid w:val="007B56E0"/>
    <w:rsid w:val="007D1E10"/>
    <w:rsid w:val="007E230E"/>
    <w:rsid w:val="007E6D2F"/>
    <w:rsid w:val="007F17C6"/>
    <w:rsid w:val="007F2134"/>
    <w:rsid w:val="007F3367"/>
    <w:rsid w:val="007F561D"/>
    <w:rsid w:val="007F74EF"/>
    <w:rsid w:val="00807618"/>
    <w:rsid w:val="00814392"/>
    <w:rsid w:val="00815ECE"/>
    <w:rsid w:val="00825F87"/>
    <w:rsid w:val="00831D61"/>
    <w:rsid w:val="00842BAE"/>
    <w:rsid w:val="00843DC6"/>
    <w:rsid w:val="00851008"/>
    <w:rsid w:val="008600D0"/>
    <w:rsid w:val="00862C19"/>
    <w:rsid w:val="00865FD8"/>
    <w:rsid w:val="00877282"/>
    <w:rsid w:val="008806B9"/>
    <w:rsid w:val="008818FE"/>
    <w:rsid w:val="0088726A"/>
    <w:rsid w:val="0089235D"/>
    <w:rsid w:val="008925E5"/>
    <w:rsid w:val="00892F1E"/>
    <w:rsid w:val="008A3B62"/>
    <w:rsid w:val="008B6327"/>
    <w:rsid w:val="008D512E"/>
    <w:rsid w:val="008D5F4A"/>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85938"/>
    <w:rsid w:val="00990685"/>
    <w:rsid w:val="009924FF"/>
    <w:rsid w:val="009A1273"/>
    <w:rsid w:val="009A5471"/>
    <w:rsid w:val="009B0045"/>
    <w:rsid w:val="009B111F"/>
    <w:rsid w:val="009B12D1"/>
    <w:rsid w:val="009D2082"/>
    <w:rsid w:val="009E7F7F"/>
    <w:rsid w:val="00A01A8A"/>
    <w:rsid w:val="00A03A6C"/>
    <w:rsid w:val="00A121F8"/>
    <w:rsid w:val="00A22184"/>
    <w:rsid w:val="00A23D54"/>
    <w:rsid w:val="00A27102"/>
    <w:rsid w:val="00A52523"/>
    <w:rsid w:val="00A551D9"/>
    <w:rsid w:val="00A61A47"/>
    <w:rsid w:val="00A74920"/>
    <w:rsid w:val="00A80592"/>
    <w:rsid w:val="00A8105D"/>
    <w:rsid w:val="00A82CC4"/>
    <w:rsid w:val="00A84B60"/>
    <w:rsid w:val="00A86FD8"/>
    <w:rsid w:val="00A93C72"/>
    <w:rsid w:val="00AB0634"/>
    <w:rsid w:val="00AB0C56"/>
    <w:rsid w:val="00AB433F"/>
    <w:rsid w:val="00AC3B38"/>
    <w:rsid w:val="00AC53D2"/>
    <w:rsid w:val="00AC68CF"/>
    <w:rsid w:val="00AD0DCB"/>
    <w:rsid w:val="00AD5B4A"/>
    <w:rsid w:val="00AD6FB1"/>
    <w:rsid w:val="00B00556"/>
    <w:rsid w:val="00B15CD4"/>
    <w:rsid w:val="00B22089"/>
    <w:rsid w:val="00B23278"/>
    <w:rsid w:val="00B2701D"/>
    <w:rsid w:val="00B32924"/>
    <w:rsid w:val="00B33417"/>
    <w:rsid w:val="00B36B5F"/>
    <w:rsid w:val="00B403D5"/>
    <w:rsid w:val="00B5208E"/>
    <w:rsid w:val="00B52E92"/>
    <w:rsid w:val="00B534A3"/>
    <w:rsid w:val="00B5514F"/>
    <w:rsid w:val="00B7113A"/>
    <w:rsid w:val="00B7317A"/>
    <w:rsid w:val="00B74C20"/>
    <w:rsid w:val="00B7518A"/>
    <w:rsid w:val="00B7567D"/>
    <w:rsid w:val="00B84079"/>
    <w:rsid w:val="00B8637C"/>
    <w:rsid w:val="00BA2755"/>
    <w:rsid w:val="00BA2987"/>
    <w:rsid w:val="00BA7808"/>
    <w:rsid w:val="00BB0B61"/>
    <w:rsid w:val="00BB23EA"/>
    <w:rsid w:val="00BC3B83"/>
    <w:rsid w:val="00BC51EC"/>
    <w:rsid w:val="00BC55FD"/>
    <w:rsid w:val="00BC5ECE"/>
    <w:rsid w:val="00BF3372"/>
    <w:rsid w:val="00BF3603"/>
    <w:rsid w:val="00BF7043"/>
    <w:rsid w:val="00C207BF"/>
    <w:rsid w:val="00C222BC"/>
    <w:rsid w:val="00C260C7"/>
    <w:rsid w:val="00C32B50"/>
    <w:rsid w:val="00C3610F"/>
    <w:rsid w:val="00C417C2"/>
    <w:rsid w:val="00C5388B"/>
    <w:rsid w:val="00C641F4"/>
    <w:rsid w:val="00C71328"/>
    <w:rsid w:val="00C75E01"/>
    <w:rsid w:val="00C77DFA"/>
    <w:rsid w:val="00C9072E"/>
    <w:rsid w:val="00C9370A"/>
    <w:rsid w:val="00CA09CA"/>
    <w:rsid w:val="00CA6BB6"/>
    <w:rsid w:val="00CB2A83"/>
    <w:rsid w:val="00CB6337"/>
    <w:rsid w:val="00CB6D9F"/>
    <w:rsid w:val="00CC123D"/>
    <w:rsid w:val="00CC3E1F"/>
    <w:rsid w:val="00CC4995"/>
    <w:rsid w:val="00CE2B1B"/>
    <w:rsid w:val="00CF0A8C"/>
    <w:rsid w:val="00CF3D13"/>
    <w:rsid w:val="00D03E5D"/>
    <w:rsid w:val="00D04B6D"/>
    <w:rsid w:val="00D04B6E"/>
    <w:rsid w:val="00D064B7"/>
    <w:rsid w:val="00D0761F"/>
    <w:rsid w:val="00D07726"/>
    <w:rsid w:val="00D11C4A"/>
    <w:rsid w:val="00D14D0B"/>
    <w:rsid w:val="00D17EEE"/>
    <w:rsid w:val="00D2674A"/>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2F08"/>
    <w:rsid w:val="00DB41B8"/>
    <w:rsid w:val="00DB5C6E"/>
    <w:rsid w:val="00DB5CEA"/>
    <w:rsid w:val="00DC58C5"/>
    <w:rsid w:val="00DD2D92"/>
    <w:rsid w:val="00DD5D7F"/>
    <w:rsid w:val="00DD61ED"/>
    <w:rsid w:val="00DE29B5"/>
    <w:rsid w:val="00DE7DFA"/>
    <w:rsid w:val="00DF07F1"/>
    <w:rsid w:val="00DF567A"/>
    <w:rsid w:val="00E03B32"/>
    <w:rsid w:val="00E0527E"/>
    <w:rsid w:val="00E15EF6"/>
    <w:rsid w:val="00E25204"/>
    <w:rsid w:val="00E37291"/>
    <w:rsid w:val="00E43C92"/>
    <w:rsid w:val="00E44A55"/>
    <w:rsid w:val="00E646B2"/>
    <w:rsid w:val="00E73A1A"/>
    <w:rsid w:val="00E8347C"/>
    <w:rsid w:val="00EA275B"/>
    <w:rsid w:val="00EB326B"/>
    <w:rsid w:val="00EC0F32"/>
    <w:rsid w:val="00EC217B"/>
    <w:rsid w:val="00EC5065"/>
    <w:rsid w:val="00ED141F"/>
    <w:rsid w:val="00EE03EF"/>
    <w:rsid w:val="00EE1AFA"/>
    <w:rsid w:val="00EE3C98"/>
    <w:rsid w:val="00EE4B2C"/>
    <w:rsid w:val="00EE76C8"/>
    <w:rsid w:val="00EF0E0D"/>
    <w:rsid w:val="00F068F5"/>
    <w:rsid w:val="00F071DD"/>
    <w:rsid w:val="00F1187F"/>
    <w:rsid w:val="00F22592"/>
    <w:rsid w:val="00F26BF4"/>
    <w:rsid w:val="00F33EB8"/>
    <w:rsid w:val="00F352BE"/>
    <w:rsid w:val="00F5132F"/>
    <w:rsid w:val="00F52F63"/>
    <w:rsid w:val="00F5686B"/>
    <w:rsid w:val="00F56B01"/>
    <w:rsid w:val="00F7264C"/>
    <w:rsid w:val="00F72E04"/>
    <w:rsid w:val="00F73199"/>
    <w:rsid w:val="00F9315F"/>
    <w:rsid w:val="00F93971"/>
    <w:rsid w:val="00FA3C77"/>
    <w:rsid w:val="00FB09D4"/>
    <w:rsid w:val="00FB2929"/>
    <w:rsid w:val="00FB3D97"/>
    <w:rsid w:val="00FB5055"/>
    <w:rsid w:val="00FB641B"/>
    <w:rsid w:val="00FB6D84"/>
    <w:rsid w:val="00FD7610"/>
    <w:rsid w:val="00FE622B"/>
    <w:rsid w:val="00FE7158"/>
    <w:rsid w:val="00FF055A"/>
    <w:rsid w:val="00FF152A"/>
    <w:rsid w:val="00FF2503"/>
    <w:rsid w:val="00FF2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36"/>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5707CC"/>
    <w:rPr>
      <w:sz w:val="16"/>
      <w:szCs w:val="16"/>
    </w:rPr>
  </w:style>
  <w:style w:type="paragraph" w:styleId="CommentText">
    <w:name w:val="annotation text"/>
    <w:basedOn w:val="Normal"/>
    <w:link w:val="CommentTextChar"/>
    <w:uiPriority w:val="99"/>
    <w:semiHidden/>
    <w:unhideWhenUsed/>
    <w:rsid w:val="005707CC"/>
    <w:pPr>
      <w:spacing w:line="240" w:lineRule="auto"/>
    </w:pPr>
    <w:rPr>
      <w:sz w:val="20"/>
      <w:szCs w:val="20"/>
    </w:rPr>
  </w:style>
  <w:style w:type="character" w:customStyle="1" w:styleId="CommentTextChar">
    <w:name w:val="Comment Text Char"/>
    <w:basedOn w:val="DefaultParagraphFont"/>
    <w:link w:val="CommentText"/>
    <w:uiPriority w:val="99"/>
    <w:semiHidden/>
    <w:rsid w:val="005707CC"/>
    <w:rPr>
      <w:rFonts w:ascii="Arial" w:hAnsi="Arial" w:cs="Arial"/>
      <w:sz w:val="20"/>
      <w:szCs w:val="20"/>
      <w:lang w:val="bg-BG"/>
    </w:rPr>
  </w:style>
  <w:style w:type="paragraph" w:styleId="CommentSubject">
    <w:name w:val="annotation subject"/>
    <w:basedOn w:val="CommentText"/>
    <w:next w:val="CommentText"/>
    <w:link w:val="CommentSubjectChar"/>
    <w:uiPriority w:val="99"/>
    <w:semiHidden/>
    <w:unhideWhenUsed/>
    <w:rsid w:val="005707CC"/>
    <w:rPr>
      <w:b/>
      <w:bCs/>
    </w:rPr>
  </w:style>
  <w:style w:type="character" w:customStyle="1" w:styleId="CommentSubjectChar">
    <w:name w:val="Comment Subject Char"/>
    <w:basedOn w:val="CommentTextChar"/>
    <w:link w:val="CommentSubject"/>
    <w:uiPriority w:val="99"/>
    <w:semiHidden/>
    <w:rsid w:val="005707CC"/>
    <w:rPr>
      <w:rFonts w:ascii="Arial" w:hAnsi="Arial" w:cs="Arial"/>
      <w:b/>
      <w:bC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7028120">
      <w:bodyDiv w:val="1"/>
      <w:marLeft w:val="0"/>
      <w:marRight w:val="0"/>
      <w:marTop w:val="0"/>
      <w:marBottom w:val="0"/>
      <w:divBdr>
        <w:top w:val="none" w:sz="0" w:space="0" w:color="auto"/>
        <w:left w:val="none" w:sz="0" w:space="0" w:color="auto"/>
        <w:bottom w:val="none" w:sz="0" w:space="0" w:color="auto"/>
        <w:right w:val="none" w:sz="0" w:space="0" w:color="auto"/>
      </w:divBdr>
    </w:div>
    <w:div w:id="8064857">
      <w:bodyDiv w:val="1"/>
      <w:marLeft w:val="0"/>
      <w:marRight w:val="0"/>
      <w:marTop w:val="0"/>
      <w:marBottom w:val="0"/>
      <w:divBdr>
        <w:top w:val="none" w:sz="0" w:space="0" w:color="auto"/>
        <w:left w:val="none" w:sz="0" w:space="0" w:color="auto"/>
        <w:bottom w:val="none" w:sz="0" w:space="0" w:color="auto"/>
        <w:right w:val="none" w:sz="0" w:space="0" w:color="auto"/>
      </w:divBdr>
    </w:div>
    <w:div w:id="19402143">
      <w:bodyDiv w:val="1"/>
      <w:marLeft w:val="0"/>
      <w:marRight w:val="0"/>
      <w:marTop w:val="0"/>
      <w:marBottom w:val="0"/>
      <w:divBdr>
        <w:top w:val="none" w:sz="0" w:space="0" w:color="auto"/>
        <w:left w:val="none" w:sz="0" w:space="0" w:color="auto"/>
        <w:bottom w:val="none" w:sz="0" w:space="0" w:color="auto"/>
        <w:right w:val="none" w:sz="0" w:space="0" w:color="auto"/>
      </w:divBdr>
    </w:div>
    <w:div w:id="20858237">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35546324">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6101153">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57678490">
      <w:bodyDiv w:val="1"/>
      <w:marLeft w:val="0"/>
      <w:marRight w:val="0"/>
      <w:marTop w:val="0"/>
      <w:marBottom w:val="0"/>
      <w:divBdr>
        <w:top w:val="none" w:sz="0" w:space="0" w:color="auto"/>
        <w:left w:val="none" w:sz="0" w:space="0" w:color="auto"/>
        <w:bottom w:val="none" w:sz="0" w:space="0" w:color="auto"/>
        <w:right w:val="none" w:sz="0" w:space="0" w:color="auto"/>
      </w:divBdr>
    </w:div>
    <w:div w:id="74596672">
      <w:bodyDiv w:val="1"/>
      <w:marLeft w:val="0"/>
      <w:marRight w:val="0"/>
      <w:marTop w:val="0"/>
      <w:marBottom w:val="0"/>
      <w:divBdr>
        <w:top w:val="none" w:sz="0" w:space="0" w:color="auto"/>
        <w:left w:val="none" w:sz="0" w:space="0" w:color="auto"/>
        <w:bottom w:val="none" w:sz="0" w:space="0" w:color="auto"/>
        <w:right w:val="none" w:sz="0" w:space="0" w:color="auto"/>
      </w:divBdr>
    </w:div>
    <w:div w:id="74716989">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1365788">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3090079">
      <w:bodyDiv w:val="1"/>
      <w:marLeft w:val="0"/>
      <w:marRight w:val="0"/>
      <w:marTop w:val="0"/>
      <w:marBottom w:val="0"/>
      <w:divBdr>
        <w:top w:val="none" w:sz="0" w:space="0" w:color="auto"/>
        <w:left w:val="none" w:sz="0" w:space="0" w:color="auto"/>
        <w:bottom w:val="none" w:sz="0" w:space="0" w:color="auto"/>
        <w:right w:val="none" w:sz="0" w:space="0" w:color="auto"/>
      </w:divBdr>
    </w:div>
    <w:div w:id="93476072">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243915">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8282703">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6901403">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4488834">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339032">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58154152">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6944327">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3422124">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2523106">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84488350">
      <w:bodyDiv w:val="1"/>
      <w:marLeft w:val="0"/>
      <w:marRight w:val="0"/>
      <w:marTop w:val="0"/>
      <w:marBottom w:val="0"/>
      <w:divBdr>
        <w:top w:val="none" w:sz="0" w:space="0" w:color="auto"/>
        <w:left w:val="none" w:sz="0" w:space="0" w:color="auto"/>
        <w:bottom w:val="none" w:sz="0" w:space="0" w:color="auto"/>
        <w:right w:val="none" w:sz="0" w:space="0" w:color="auto"/>
      </w:divBdr>
    </w:div>
    <w:div w:id="193428881">
      <w:bodyDiv w:val="1"/>
      <w:marLeft w:val="0"/>
      <w:marRight w:val="0"/>
      <w:marTop w:val="0"/>
      <w:marBottom w:val="0"/>
      <w:divBdr>
        <w:top w:val="none" w:sz="0" w:space="0" w:color="auto"/>
        <w:left w:val="none" w:sz="0" w:space="0" w:color="auto"/>
        <w:bottom w:val="none" w:sz="0" w:space="0" w:color="auto"/>
        <w:right w:val="none" w:sz="0" w:space="0" w:color="auto"/>
      </w:divBdr>
    </w:div>
    <w:div w:id="194775206">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221696">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09923139">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541136">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2892210">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0941677">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6889740">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135161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5186579">
      <w:bodyDiv w:val="1"/>
      <w:marLeft w:val="0"/>
      <w:marRight w:val="0"/>
      <w:marTop w:val="0"/>
      <w:marBottom w:val="0"/>
      <w:divBdr>
        <w:top w:val="none" w:sz="0" w:space="0" w:color="auto"/>
        <w:left w:val="none" w:sz="0" w:space="0" w:color="auto"/>
        <w:bottom w:val="none" w:sz="0" w:space="0" w:color="auto"/>
        <w:right w:val="none" w:sz="0" w:space="0" w:color="auto"/>
      </w:divBdr>
    </w:div>
    <w:div w:id="246160764">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59683886">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69513230">
      <w:bodyDiv w:val="1"/>
      <w:marLeft w:val="0"/>
      <w:marRight w:val="0"/>
      <w:marTop w:val="0"/>
      <w:marBottom w:val="0"/>
      <w:divBdr>
        <w:top w:val="none" w:sz="0" w:space="0" w:color="auto"/>
        <w:left w:val="none" w:sz="0" w:space="0" w:color="auto"/>
        <w:bottom w:val="none" w:sz="0" w:space="0" w:color="auto"/>
        <w:right w:val="none" w:sz="0" w:space="0" w:color="auto"/>
      </w:divBdr>
    </w:div>
    <w:div w:id="269626334">
      <w:bodyDiv w:val="1"/>
      <w:marLeft w:val="0"/>
      <w:marRight w:val="0"/>
      <w:marTop w:val="0"/>
      <w:marBottom w:val="0"/>
      <w:divBdr>
        <w:top w:val="none" w:sz="0" w:space="0" w:color="auto"/>
        <w:left w:val="none" w:sz="0" w:space="0" w:color="auto"/>
        <w:bottom w:val="none" w:sz="0" w:space="0" w:color="auto"/>
        <w:right w:val="none" w:sz="0" w:space="0" w:color="auto"/>
      </w:divBdr>
    </w:div>
    <w:div w:id="269897637">
      <w:bodyDiv w:val="1"/>
      <w:marLeft w:val="0"/>
      <w:marRight w:val="0"/>
      <w:marTop w:val="0"/>
      <w:marBottom w:val="0"/>
      <w:divBdr>
        <w:top w:val="none" w:sz="0" w:space="0" w:color="auto"/>
        <w:left w:val="none" w:sz="0" w:space="0" w:color="auto"/>
        <w:bottom w:val="none" w:sz="0" w:space="0" w:color="auto"/>
        <w:right w:val="none" w:sz="0" w:space="0" w:color="auto"/>
      </w:divBdr>
    </w:div>
    <w:div w:id="275721830">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1544128">
      <w:bodyDiv w:val="1"/>
      <w:marLeft w:val="0"/>
      <w:marRight w:val="0"/>
      <w:marTop w:val="0"/>
      <w:marBottom w:val="0"/>
      <w:divBdr>
        <w:top w:val="none" w:sz="0" w:space="0" w:color="auto"/>
        <w:left w:val="none" w:sz="0" w:space="0" w:color="auto"/>
        <w:bottom w:val="none" w:sz="0" w:space="0" w:color="auto"/>
        <w:right w:val="none" w:sz="0" w:space="0" w:color="auto"/>
      </w:divBdr>
    </w:div>
    <w:div w:id="283122469">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8855515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2293725">
      <w:bodyDiv w:val="1"/>
      <w:marLeft w:val="0"/>
      <w:marRight w:val="0"/>
      <w:marTop w:val="0"/>
      <w:marBottom w:val="0"/>
      <w:divBdr>
        <w:top w:val="none" w:sz="0" w:space="0" w:color="auto"/>
        <w:left w:val="none" w:sz="0" w:space="0" w:color="auto"/>
        <w:bottom w:val="none" w:sz="0" w:space="0" w:color="auto"/>
        <w:right w:val="none" w:sz="0" w:space="0" w:color="auto"/>
      </w:divBdr>
    </w:div>
    <w:div w:id="293215670">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0989518">
      <w:bodyDiv w:val="1"/>
      <w:marLeft w:val="0"/>
      <w:marRight w:val="0"/>
      <w:marTop w:val="0"/>
      <w:marBottom w:val="0"/>
      <w:divBdr>
        <w:top w:val="none" w:sz="0" w:space="0" w:color="auto"/>
        <w:left w:val="none" w:sz="0" w:space="0" w:color="auto"/>
        <w:bottom w:val="none" w:sz="0" w:space="0" w:color="auto"/>
        <w:right w:val="none" w:sz="0" w:space="0" w:color="auto"/>
      </w:divBdr>
    </w:div>
    <w:div w:id="315107215">
      <w:bodyDiv w:val="1"/>
      <w:marLeft w:val="0"/>
      <w:marRight w:val="0"/>
      <w:marTop w:val="0"/>
      <w:marBottom w:val="0"/>
      <w:divBdr>
        <w:top w:val="none" w:sz="0" w:space="0" w:color="auto"/>
        <w:left w:val="none" w:sz="0" w:space="0" w:color="auto"/>
        <w:bottom w:val="none" w:sz="0" w:space="0" w:color="auto"/>
        <w:right w:val="none" w:sz="0" w:space="0" w:color="auto"/>
      </w:divBdr>
    </w:div>
    <w:div w:id="315768902">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5938595">
      <w:bodyDiv w:val="1"/>
      <w:marLeft w:val="0"/>
      <w:marRight w:val="0"/>
      <w:marTop w:val="0"/>
      <w:marBottom w:val="0"/>
      <w:divBdr>
        <w:top w:val="none" w:sz="0" w:space="0" w:color="auto"/>
        <w:left w:val="none" w:sz="0" w:space="0" w:color="auto"/>
        <w:bottom w:val="none" w:sz="0" w:space="0" w:color="auto"/>
        <w:right w:val="none" w:sz="0" w:space="0" w:color="auto"/>
      </w:divBdr>
    </w:div>
    <w:div w:id="326128191">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6834574">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020368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553955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2901624">
      <w:bodyDiv w:val="1"/>
      <w:marLeft w:val="0"/>
      <w:marRight w:val="0"/>
      <w:marTop w:val="0"/>
      <w:marBottom w:val="0"/>
      <w:divBdr>
        <w:top w:val="none" w:sz="0" w:space="0" w:color="auto"/>
        <w:left w:val="none" w:sz="0" w:space="0" w:color="auto"/>
        <w:bottom w:val="none" w:sz="0" w:space="0" w:color="auto"/>
        <w:right w:val="none" w:sz="0" w:space="0" w:color="auto"/>
      </w:divBdr>
    </w:div>
    <w:div w:id="363097465">
      <w:bodyDiv w:val="1"/>
      <w:marLeft w:val="0"/>
      <w:marRight w:val="0"/>
      <w:marTop w:val="0"/>
      <w:marBottom w:val="0"/>
      <w:divBdr>
        <w:top w:val="none" w:sz="0" w:space="0" w:color="auto"/>
        <w:left w:val="none" w:sz="0" w:space="0" w:color="auto"/>
        <w:bottom w:val="none" w:sz="0" w:space="0" w:color="auto"/>
        <w:right w:val="none" w:sz="0" w:space="0" w:color="auto"/>
      </w:divBdr>
    </w:div>
    <w:div w:id="363213000">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68380901">
      <w:bodyDiv w:val="1"/>
      <w:marLeft w:val="0"/>
      <w:marRight w:val="0"/>
      <w:marTop w:val="0"/>
      <w:marBottom w:val="0"/>
      <w:divBdr>
        <w:top w:val="none" w:sz="0" w:space="0" w:color="auto"/>
        <w:left w:val="none" w:sz="0" w:space="0" w:color="auto"/>
        <w:bottom w:val="none" w:sz="0" w:space="0" w:color="auto"/>
        <w:right w:val="none" w:sz="0" w:space="0" w:color="auto"/>
      </w:divBdr>
    </w:div>
    <w:div w:id="372581704">
      <w:bodyDiv w:val="1"/>
      <w:marLeft w:val="0"/>
      <w:marRight w:val="0"/>
      <w:marTop w:val="0"/>
      <w:marBottom w:val="0"/>
      <w:divBdr>
        <w:top w:val="none" w:sz="0" w:space="0" w:color="auto"/>
        <w:left w:val="none" w:sz="0" w:space="0" w:color="auto"/>
        <w:bottom w:val="none" w:sz="0" w:space="0" w:color="auto"/>
        <w:right w:val="none" w:sz="0" w:space="0" w:color="auto"/>
      </w:divBdr>
    </w:div>
    <w:div w:id="374082346">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1445607">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6758585">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2194783">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08116758">
      <w:bodyDiv w:val="1"/>
      <w:marLeft w:val="0"/>
      <w:marRight w:val="0"/>
      <w:marTop w:val="0"/>
      <w:marBottom w:val="0"/>
      <w:divBdr>
        <w:top w:val="none" w:sz="0" w:space="0" w:color="auto"/>
        <w:left w:val="none" w:sz="0" w:space="0" w:color="auto"/>
        <w:bottom w:val="none" w:sz="0" w:space="0" w:color="auto"/>
        <w:right w:val="none" w:sz="0" w:space="0" w:color="auto"/>
      </w:divBdr>
    </w:div>
    <w:div w:id="408768305">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0025467">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0200206">
      <w:bodyDiv w:val="1"/>
      <w:marLeft w:val="0"/>
      <w:marRight w:val="0"/>
      <w:marTop w:val="0"/>
      <w:marBottom w:val="0"/>
      <w:divBdr>
        <w:top w:val="none" w:sz="0" w:space="0" w:color="auto"/>
        <w:left w:val="none" w:sz="0" w:space="0" w:color="auto"/>
        <w:bottom w:val="none" w:sz="0" w:space="0" w:color="auto"/>
        <w:right w:val="none" w:sz="0" w:space="0" w:color="auto"/>
      </w:divBdr>
    </w:div>
    <w:div w:id="43209277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4256117">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0035329">
      <w:bodyDiv w:val="1"/>
      <w:marLeft w:val="0"/>
      <w:marRight w:val="0"/>
      <w:marTop w:val="0"/>
      <w:marBottom w:val="0"/>
      <w:divBdr>
        <w:top w:val="none" w:sz="0" w:space="0" w:color="auto"/>
        <w:left w:val="none" w:sz="0" w:space="0" w:color="auto"/>
        <w:bottom w:val="none" w:sz="0" w:space="0" w:color="auto"/>
        <w:right w:val="none" w:sz="0" w:space="0" w:color="auto"/>
      </w:divBdr>
    </w:div>
    <w:div w:id="440682722">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4664233">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125123">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12690379">
      <w:bodyDiv w:val="1"/>
      <w:marLeft w:val="0"/>
      <w:marRight w:val="0"/>
      <w:marTop w:val="0"/>
      <w:marBottom w:val="0"/>
      <w:divBdr>
        <w:top w:val="none" w:sz="0" w:space="0" w:color="auto"/>
        <w:left w:val="none" w:sz="0" w:space="0" w:color="auto"/>
        <w:bottom w:val="none" w:sz="0" w:space="0" w:color="auto"/>
        <w:right w:val="none" w:sz="0" w:space="0" w:color="auto"/>
      </w:divBdr>
    </w:div>
    <w:div w:id="524245199">
      <w:bodyDiv w:val="1"/>
      <w:marLeft w:val="0"/>
      <w:marRight w:val="0"/>
      <w:marTop w:val="0"/>
      <w:marBottom w:val="0"/>
      <w:divBdr>
        <w:top w:val="none" w:sz="0" w:space="0" w:color="auto"/>
        <w:left w:val="none" w:sz="0" w:space="0" w:color="auto"/>
        <w:bottom w:val="none" w:sz="0" w:space="0" w:color="auto"/>
        <w:right w:val="none" w:sz="0" w:space="0" w:color="auto"/>
      </w:divBdr>
    </w:div>
    <w:div w:id="529683548">
      <w:bodyDiv w:val="1"/>
      <w:marLeft w:val="0"/>
      <w:marRight w:val="0"/>
      <w:marTop w:val="0"/>
      <w:marBottom w:val="0"/>
      <w:divBdr>
        <w:top w:val="none" w:sz="0" w:space="0" w:color="auto"/>
        <w:left w:val="none" w:sz="0" w:space="0" w:color="auto"/>
        <w:bottom w:val="none" w:sz="0" w:space="0" w:color="auto"/>
        <w:right w:val="none" w:sz="0" w:space="0" w:color="auto"/>
      </w:divBdr>
    </w:div>
    <w:div w:id="529759499">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36820391">
      <w:bodyDiv w:val="1"/>
      <w:marLeft w:val="0"/>
      <w:marRight w:val="0"/>
      <w:marTop w:val="0"/>
      <w:marBottom w:val="0"/>
      <w:divBdr>
        <w:top w:val="none" w:sz="0" w:space="0" w:color="auto"/>
        <w:left w:val="none" w:sz="0" w:space="0" w:color="auto"/>
        <w:bottom w:val="none" w:sz="0" w:space="0" w:color="auto"/>
        <w:right w:val="none" w:sz="0" w:space="0" w:color="auto"/>
      </w:divBdr>
    </w:div>
    <w:div w:id="5411359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58517623">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36993">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77836015">
      <w:bodyDiv w:val="1"/>
      <w:marLeft w:val="0"/>
      <w:marRight w:val="0"/>
      <w:marTop w:val="0"/>
      <w:marBottom w:val="0"/>
      <w:divBdr>
        <w:top w:val="none" w:sz="0" w:space="0" w:color="auto"/>
        <w:left w:val="none" w:sz="0" w:space="0" w:color="auto"/>
        <w:bottom w:val="none" w:sz="0" w:space="0" w:color="auto"/>
        <w:right w:val="none" w:sz="0" w:space="0" w:color="auto"/>
      </w:divBdr>
    </w:div>
    <w:div w:id="58283790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2015493">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5601468">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4923289">
      <w:bodyDiv w:val="1"/>
      <w:marLeft w:val="0"/>
      <w:marRight w:val="0"/>
      <w:marTop w:val="0"/>
      <w:marBottom w:val="0"/>
      <w:divBdr>
        <w:top w:val="none" w:sz="0" w:space="0" w:color="auto"/>
        <w:left w:val="none" w:sz="0" w:space="0" w:color="auto"/>
        <w:bottom w:val="none" w:sz="0" w:space="0" w:color="auto"/>
        <w:right w:val="none" w:sz="0" w:space="0" w:color="auto"/>
      </w:divBdr>
    </w:div>
    <w:div w:id="605619460">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07615243">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2732741">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0524266">
      <w:bodyDiv w:val="1"/>
      <w:marLeft w:val="0"/>
      <w:marRight w:val="0"/>
      <w:marTop w:val="0"/>
      <w:marBottom w:val="0"/>
      <w:divBdr>
        <w:top w:val="none" w:sz="0" w:space="0" w:color="auto"/>
        <w:left w:val="none" w:sz="0" w:space="0" w:color="auto"/>
        <w:bottom w:val="none" w:sz="0" w:space="0" w:color="auto"/>
        <w:right w:val="none" w:sz="0" w:space="0" w:color="auto"/>
      </w:divBdr>
    </w:div>
    <w:div w:id="632566080">
      <w:bodyDiv w:val="1"/>
      <w:marLeft w:val="0"/>
      <w:marRight w:val="0"/>
      <w:marTop w:val="0"/>
      <w:marBottom w:val="0"/>
      <w:divBdr>
        <w:top w:val="none" w:sz="0" w:space="0" w:color="auto"/>
        <w:left w:val="none" w:sz="0" w:space="0" w:color="auto"/>
        <w:bottom w:val="none" w:sz="0" w:space="0" w:color="auto"/>
        <w:right w:val="none" w:sz="0" w:space="0" w:color="auto"/>
      </w:divBdr>
    </w:div>
    <w:div w:id="633487564">
      <w:bodyDiv w:val="1"/>
      <w:marLeft w:val="0"/>
      <w:marRight w:val="0"/>
      <w:marTop w:val="0"/>
      <w:marBottom w:val="0"/>
      <w:divBdr>
        <w:top w:val="none" w:sz="0" w:space="0" w:color="auto"/>
        <w:left w:val="none" w:sz="0" w:space="0" w:color="auto"/>
        <w:bottom w:val="none" w:sz="0" w:space="0" w:color="auto"/>
        <w:right w:val="none" w:sz="0" w:space="0" w:color="auto"/>
      </w:divBdr>
    </w:div>
    <w:div w:id="637958449">
      <w:bodyDiv w:val="1"/>
      <w:marLeft w:val="0"/>
      <w:marRight w:val="0"/>
      <w:marTop w:val="0"/>
      <w:marBottom w:val="0"/>
      <w:divBdr>
        <w:top w:val="none" w:sz="0" w:space="0" w:color="auto"/>
        <w:left w:val="none" w:sz="0" w:space="0" w:color="auto"/>
        <w:bottom w:val="none" w:sz="0" w:space="0" w:color="auto"/>
        <w:right w:val="none" w:sz="0" w:space="0" w:color="auto"/>
      </w:divBdr>
    </w:div>
    <w:div w:id="638611485">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40766349">
      <w:bodyDiv w:val="1"/>
      <w:marLeft w:val="0"/>
      <w:marRight w:val="0"/>
      <w:marTop w:val="0"/>
      <w:marBottom w:val="0"/>
      <w:divBdr>
        <w:top w:val="none" w:sz="0" w:space="0" w:color="auto"/>
        <w:left w:val="none" w:sz="0" w:space="0" w:color="auto"/>
        <w:bottom w:val="none" w:sz="0" w:space="0" w:color="auto"/>
        <w:right w:val="none" w:sz="0" w:space="0" w:color="auto"/>
      </w:divBdr>
    </w:div>
    <w:div w:id="642126897">
      <w:bodyDiv w:val="1"/>
      <w:marLeft w:val="0"/>
      <w:marRight w:val="0"/>
      <w:marTop w:val="0"/>
      <w:marBottom w:val="0"/>
      <w:divBdr>
        <w:top w:val="none" w:sz="0" w:space="0" w:color="auto"/>
        <w:left w:val="none" w:sz="0" w:space="0" w:color="auto"/>
        <w:bottom w:val="none" w:sz="0" w:space="0" w:color="auto"/>
        <w:right w:val="none" w:sz="0" w:space="0" w:color="auto"/>
      </w:divBdr>
    </w:div>
    <w:div w:id="651712590">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4187711">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3362829">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116468">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3481314">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07875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3657389">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5201380">
      <w:bodyDiv w:val="1"/>
      <w:marLeft w:val="0"/>
      <w:marRight w:val="0"/>
      <w:marTop w:val="0"/>
      <w:marBottom w:val="0"/>
      <w:divBdr>
        <w:top w:val="none" w:sz="0" w:space="0" w:color="auto"/>
        <w:left w:val="none" w:sz="0" w:space="0" w:color="auto"/>
        <w:bottom w:val="none" w:sz="0" w:space="0" w:color="auto"/>
        <w:right w:val="none" w:sz="0" w:space="0" w:color="auto"/>
      </w:divBdr>
    </w:div>
    <w:div w:id="715273893">
      <w:bodyDiv w:val="1"/>
      <w:marLeft w:val="0"/>
      <w:marRight w:val="0"/>
      <w:marTop w:val="0"/>
      <w:marBottom w:val="0"/>
      <w:divBdr>
        <w:top w:val="none" w:sz="0" w:space="0" w:color="auto"/>
        <w:left w:val="none" w:sz="0" w:space="0" w:color="auto"/>
        <w:bottom w:val="none" w:sz="0" w:space="0" w:color="auto"/>
        <w:right w:val="none" w:sz="0" w:space="0" w:color="auto"/>
      </w:divBdr>
    </w:div>
    <w:div w:id="716776514">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436895">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49472357">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5592838">
      <w:bodyDiv w:val="1"/>
      <w:marLeft w:val="0"/>
      <w:marRight w:val="0"/>
      <w:marTop w:val="0"/>
      <w:marBottom w:val="0"/>
      <w:divBdr>
        <w:top w:val="none" w:sz="0" w:space="0" w:color="auto"/>
        <w:left w:val="none" w:sz="0" w:space="0" w:color="auto"/>
        <w:bottom w:val="none" w:sz="0" w:space="0" w:color="auto"/>
        <w:right w:val="none" w:sz="0" w:space="0" w:color="auto"/>
      </w:divBdr>
    </w:div>
    <w:div w:id="758675639">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61031139">
      <w:bodyDiv w:val="1"/>
      <w:marLeft w:val="0"/>
      <w:marRight w:val="0"/>
      <w:marTop w:val="0"/>
      <w:marBottom w:val="0"/>
      <w:divBdr>
        <w:top w:val="none" w:sz="0" w:space="0" w:color="auto"/>
        <w:left w:val="none" w:sz="0" w:space="0" w:color="auto"/>
        <w:bottom w:val="none" w:sz="0" w:space="0" w:color="auto"/>
        <w:right w:val="none" w:sz="0" w:space="0" w:color="auto"/>
      </w:divBdr>
    </w:div>
    <w:div w:id="764225854">
      <w:bodyDiv w:val="1"/>
      <w:marLeft w:val="0"/>
      <w:marRight w:val="0"/>
      <w:marTop w:val="0"/>
      <w:marBottom w:val="0"/>
      <w:divBdr>
        <w:top w:val="none" w:sz="0" w:space="0" w:color="auto"/>
        <w:left w:val="none" w:sz="0" w:space="0" w:color="auto"/>
        <w:bottom w:val="none" w:sz="0" w:space="0" w:color="auto"/>
        <w:right w:val="none" w:sz="0" w:space="0" w:color="auto"/>
      </w:divBdr>
    </w:div>
    <w:div w:id="768543328">
      <w:bodyDiv w:val="1"/>
      <w:marLeft w:val="0"/>
      <w:marRight w:val="0"/>
      <w:marTop w:val="0"/>
      <w:marBottom w:val="0"/>
      <w:divBdr>
        <w:top w:val="none" w:sz="0" w:space="0" w:color="auto"/>
        <w:left w:val="none" w:sz="0" w:space="0" w:color="auto"/>
        <w:bottom w:val="none" w:sz="0" w:space="0" w:color="auto"/>
        <w:right w:val="none" w:sz="0" w:space="0" w:color="auto"/>
      </w:divBdr>
    </w:div>
    <w:div w:id="77112840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3866070">
      <w:bodyDiv w:val="1"/>
      <w:marLeft w:val="0"/>
      <w:marRight w:val="0"/>
      <w:marTop w:val="0"/>
      <w:marBottom w:val="0"/>
      <w:divBdr>
        <w:top w:val="none" w:sz="0" w:space="0" w:color="auto"/>
        <w:left w:val="none" w:sz="0" w:space="0" w:color="auto"/>
        <w:bottom w:val="none" w:sz="0" w:space="0" w:color="auto"/>
        <w:right w:val="none" w:sz="0" w:space="0" w:color="auto"/>
      </w:divBdr>
    </w:div>
    <w:div w:id="774177735">
      <w:bodyDiv w:val="1"/>
      <w:marLeft w:val="0"/>
      <w:marRight w:val="0"/>
      <w:marTop w:val="0"/>
      <w:marBottom w:val="0"/>
      <w:divBdr>
        <w:top w:val="none" w:sz="0" w:space="0" w:color="auto"/>
        <w:left w:val="none" w:sz="0" w:space="0" w:color="auto"/>
        <w:bottom w:val="none" w:sz="0" w:space="0" w:color="auto"/>
        <w:right w:val="none" w:sz="0" w:space="0" w:color="auto"/>
      </w:divBdr>
    </w:div>
    <w:div w:id="774712777">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798378504">
      <w:bodyDiv w:val="1"/>
      <w:marLeft w:val="0"/>
      <w:marRight w:val="0"/>
      <w:marTop w:val="0"/>
      <w:marBottom w:val="0"/>
      <w:divBdr>
        <w:top w:val="none" w:sz="0" w:space="0" w:color="auto"/>
        <w:left w:val="none" w:sz="0" w:space="0" w:color="auto"/>
        <w:bottom w:val="none" w:sz="0" w:space="0" w:color="auto"/>
        <w:right w:val="none" w:sz="0" w:space="0" w:color="auto"/>
      </w:divBdr>
    </w:div>
    <w:div w:id="799343055">
      <w:bodyDiv w:val="1"/>
      <w:marLeft w:val="0"/>
      <w:marRight w:val="0"/>
      <w:marTop w:val="0"/>
      <w:marBottom w:val="0"/>
      <w:divBdr>
        <w:top w:val="none" w:sz="0" w:space="0" w:color="auto"/>
        <w:left w:val="none" w:sz="0" w:space="0" w:color="auto"/>
        <w:bottom w:val="none" w:sz="0" w:space="0" w:color="auto"/>
        <w:right w:val="none" w:sz="0" w:space="0" w:color="auto"/>
      </w:divBdr>
    </w:div>
    <w:div w:id="799886891">
      <w:bodyDiv w:val="1"/>
      <w:marLeft w:val="0"/>
      <w:marRight w:val="0"/>
      <w:marTop w:val="0"/>
      <w:marBottom w:val="0"/>
      <w:divBdr>
        <w:top w:val="none" w:sz="0" w:space="0" w:color="auto"/>
        <w:left w:val="none" w:sz="0" w:space="0" w:color="auto"/>
        <w:bottom w:val="none" w:sz="0" w:space="0" w:color="auto"/>
        <w:right w:val="none" w:sz="0" w:space="0" w:color="auto"/>
      </w:divBdr>
    </w:div>
    <w:div w:id="807478548">
      <w:bodyDiv w:val="1"/>
      <w:marLeft w:val="0"/>
      <w:marRight w:val="0"/>
      <w:marTop w:val="0"/>
      <w:marBottom w:val="0"/>
      <w:divBdr>
        <w:top w:val="none" w:sz="0" w:space="0" w:color="auto"/>
        <w:left w:val="none" w:sz="0" w:space="0" w:color="auto"/>
        <w:bottom w:val="none" w:sz="0" w:space="0" w:color="auto"/>
        <w:right w:val="none" w:sz="0" w:space="0" w:color="auto"/>
      </w:divBdr>
    </w:div>
    <w:div w:id="808597064">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0251410">
      <w:bodyDiv w:val="1"/>
      <w:marLeft w:val="0"/>
      <w:marRight w:val="0"/>
      <w:marTop w:val="0"/>
      <w:marBottom w:val="0"/>
      <w:divBdr>
        <w:top w:val="none" w:sz="0" w:space="0" w:color="auto"/>
        <w:left w:val="none" w:sz="0" w:space="0" w:color="auto"/>
        <w:bottom w:val="none" w:sz="0" w:space="0" w:color="auto"/>
        <w:right w:val="none" w:sz="0" w:space="0" w:color="auto"/>
      </w:divBdr>
    </w:div>
    <w:div w:id="811100282">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570844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0609266">
      <w:bodyDiv w:val="1"/>
      <w:marLeft w:val="0"/>
      <w:marRight w:val="0"/>
      <w:marTop w:val="0"/>
      <w:marBottom w:val="0"/>
      <w:divBdr>
        <w:top w:val="none" w:sz="0" w:space="0" w:color="auto"/>
        <w:left w:val="none" w:sz="0" w:space="0" w:color="auto"/>
        <w:bottom w:val="none" w:sz="0" w:space="0" w:color="auto"/>
        <w:right w:val="none" w:sz="0" w:space="0" w:color="auto"/>
      </w:divBdr>
    </w:div>
    <w:div w:id="835413133">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1627153">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45243630">
      <w:bodyDiv w:val="1"/>
      <w:marLeft w:val="0"/>
      <w:marRight w:val="0"/>
      <w:marTop w:val="0"/>
      <w:marBottom w:val="0"/>
      <w:divBdr>
        <w:top w:val="none" w:sz="0" w:space="0" w:color="auto"/>
        <w:left w:val="none" w:sz="0" w:space="0" w:color="auto"/>
        <w:bottom w:val="none" w:sz="0" w:space="0" w:color="auto"/>
        <w:right w:val="none" w:sz="0" w:space="0" w:color="auto"/>
      </w:divBdr>
    </w:div>
    <w:div w:id="845555709">
      <w:bodyDiv w:val="1"/>
      <w:marLeft w:val="0"/>
      <w:marRight w:val="0"/>
      <w:marTop w:val="0"/>
      <w:marBottom w:val="0"/>
      <w:divBdr>
        <w:top w:val="none" w:sz="0" w:space="0" w:color="auto"/>
        <w:left w:val="none" w:sz="0" w:space="0" w:color="auto"/>
        <w:bottom w:val="none" w:sz="0" w:space="0" w:color="auto"/>
        <w:right w:val="none" w:sz="0" w:space="0" w:color="auto"/>
      </w:divBdr>
    </w:div>
    <w:div w:id="847718749">
      <w:bodyDiv w:val="1"/>
      <w:marLeft w:val="0"/>
      <w:marRight w:val="0"/>
      <w:marTop w:val="0"/>
      <w:marBottom w:val="0"/>
      <w:divBdr>
        <w:top w:val="none" w:sz="0" w:space="0" w:color="auto"/>
        <w:left w:val="none" w:sz="0" w:space="0" w:color="auto"/>
        <w:bottom w:val="none" w:sz="0" w:space="0" w:color="auto"/>
        <w:right w:val="none" w:sz="0" w:space="0" w:color="auto"/>
      </w:divBdr>
    </w:div>
    <w:div w:id="848062139">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12495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6338287">
      <w:bodyDiv w:val="1"/>
      <w:marLeft w:val="0"/>
      <w:marRight w:val="0"/>
      <w:marTop w:val="0"/>
      <w:marBottom w:val="0"/>
      <w:divBdr>
        <w:top w:val="none" w:sz="0" w:space="0" w:color="auto"/>
        <w:left w:val="none" w:sz="0" w:space="0" w:color="auto"/>
        <w:bottom w:val="none" w:sz="0" w:space="0" w:color="auto"/>
        <w:right w:val="none" w:sz="0" w:space="0" w:color="auto"/>
      </w:divBdr>
    </w:div>
    <w:div w:id="887187649">
      <w:bodyDiv w:val="1"/>
      <w:marLeft w:val="0"/>
      <w:marRight w:val="0"/>
      <w:marTop w:val="0"/>
      <w:marBottom w:val="0"/>
      <w:divBdr>
        <w:top w:val="none" w:sz="0" w:space="0" w:color="auto"/>
        <w:left w:val="none" w:sz="0" w:space="0" w:color="auto"/>
        <w:bottom w:val="none" w:sz="0" w:space="0" w:color="auto"/>
        <w:right w:val="none" w:sz="0" w:space="0" w:color="auto"/>
      </w:divBdr>
    </w:div>
    <w:div w:id="887423227">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3397315">
      <w:bodyDiv w:val="1"/>
      <w:marLeft w:val="0"/>
      <w:marRight w:val="0"/>
      <w:marTop w:val="0"/>
      <w:marBottom w:val="0"/>
      <w:divBdr>
        <w:top w:val="none" w:sz="0" w:space="0" w:color="auto"/>
        <w:left w:val="none" w:sz="0" w:space="0" w:color="auto"/>
        <w:bottom w:val="none" w:sz="0" w:space="0" w:color="auto"/>
        <w:right w:val="none" w:sz="0" w:space="0" w:color="auto"/>
      </w:divBdr>
    </w:div>
    <w:div w:id="896480076">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864711">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899901495">
      <w:bodyDiv w:val="1"/>
      <w:marLeft w:val="0"/>
      <w:marRight w:val="0"/>
      <w:marTop w:val="0"/>
      <w:marBottom w:val="0"/>
      <w:divBdr>
        <w:top w:val="none" w:sz="0" w:space="0" w:color="auto"/>
        <w:left w:val="none" w:sz="0" w:space="0" w:color="auto"/>
        <w:bottom w:val="none" w:sz="0" w:space="0" w:color="auto"/>
        <w:right w:val="none" w:sz="0" w:space="0" w:color="auto"/>
      </w:divBdr>
    </w:div>
    <w:div w:id="905409867">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6673411">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2980443">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36208210">
      <w:bodyDiv w:val="1"/>
      <w:marLeft w:val="0"/>
      <w:marRight w:val="0"/>
      <w:marTop w:val="0"/>
      <w:marBottom w:val="0"/>
      <w:divBdr>
        <w:top w:val="none" w:sz="0" w:space="0" w:color="auto"/>
        <w:left w:val="none" w:sz="0" w:space="0" w:color="auto"/>
        <w:bottom w:val="none" w:sz="0" w:space="0" w:color="auto"/>
        <w:right w:val="none" w:sz="0" w:space="0" w:color="auto"/>
      </w:divBdr>
    </w:div>
    <w:div w:id="937298815">
      <w:bodyDiv w:val="1"/>
      <w:marLeft w:val="0"/>
      <w:marRight w:val="0"/>
      <w:marTop w:val="0"/>
      <w:marBottom w:val="0"/>
      <w:divBdr>
        <w:top w:val="none" w:sz="0" w:space="0" w:color="auto"/>
        <w:left w:val="none" w:sz="0" w:space="0" w:color="auto"/>
        <w:bottom w:val="none" w:sz="0" w:space="0" w:color="auto"/>
        <w:right w:val="none" w:sz="0" w:space="0" w:color="auto"/>
      </w:divBdr>
    </w:div>
    <w:div w:id="938174277">
      <w:bodyDiv w:val="1"/>
      <w:marLeft w:val="0"/>
      <w:marRight w:val="0"/>
      <w:marTop w:val="0"/>
      <w:marBottom w:val="0"/>
      <w:divBdr>
        <w:top w:val="none" w:sz="0" w:space="0" w:color="auto"/>
        <w:left w:val="none" w:sz="0" w:space="0" w:color="auto"/>
        <w:bottom w:val="none" w:sz="0" w:space="0" w:color="auto"/>
        <w:right w:val="none" w:sz="0" w:space="0" w:color="auto"/>
      </w:divBdr>
    </w:div>
    <w:div w:id="939024790">
      <w:bodyDiv w:val="1"/>
      <w:marLeft w:val="0"/>
      <w:marRight w:val="0"/>
      <w:marTop w:val="0"/>
      <w:marBottom w:val="0"/>
      <w:divBdr>
        <w:top w:val="none" w:sz="0" w:space="0" w:color="auto"/>
        <w:left w:val="none" w:sz="0" w:space="0" w:color="auto"/>
        <w:bottom w:val="none" w:sz="0" w:space="0" w:color="auto"/>
        <w:right w:val="none" w:sz="0" w:space="0" w:color="auto"/>
      </w:divBdr>
    </w:div>
    <w:div w:id="939724816">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2324983">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039586">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5480545">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13336189">
      <w:bodyDiv w:val="1"/>
      <w:marLeft w:val="0"/>
      <w:marRight w:val="0"/>
      <w:marTop w:val="0"/>
      <w:marBottom w:val="0"/>
      <w:divBdr>
        <w:top w:val="none" w:sz="0" w:space="0" w:color="auto"/>
        <w:left w:val="none" w:sz="0" w:space="0" w:color="auto"/>
        <w:bottom w:val="none" w:sz="0" w:space="0" w:color="auto"/>
        <w:right w:val="none" w:sz="0" w:space="0" w:color="auto"/>
      </w:divBdr>
    </w:div>
    <w:div w:id="1016729553">
      <w:bodyDiv w:val="1"/>
      <w:marLeft w:val="0"/>
      <w:marRight w:val="0"/>
      <w:marTop w:val="0"/>
      <w:marBottom w:val="0"/>
      <w:divBdr>
        <w:top w:val="none" w:sz="0" w:space="0" w:color="auto"/>
        <w:left w:val="none" w:sz="0" w:space="0" w:color="auto"/>
        <w:bottom w:val="none" w:sz="0" w:space="0" w:color="auto"/>
        <w:right w:val="none" w:sz="0" w:space="0" w:color="auto"/>
      </w:divBdr>
    </w:div>
    <w:div w:id="1019893672">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6178475">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5033861">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38698949">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13481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4499139">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8936595">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146077">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77944063">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2645132">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08888918">
      <w:bodyDiv w:val="1"/>
      <w:marLeft w:val="0"/>
      <w:marRight w:val="0"/>
      <w:marTop w:val="0"/>
      <w:marBottom w:val="0"/>
      <w:divBdr>
        <w:top w:val="none" w:sz="0" w:space="0" w:color="auto"/>
        <w:left w:val="none" w:sz="0" w:space="0" w:color="auto"/>
        <w:bottom w:val="none" w:sz="0" w:space="0" w:color="auto"/>
        <w:right w:val="none" w:sz="0" w:space="0" w:color="auto"/>
      </w:divBdr>
    </w:div>
    <w:div w:id="1109349507">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32794542">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001839">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7353796">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3449508">
      <w:bodyDiv w:val="1"/>
      <w:marLeft w:val="0"/>
      <w:marRight w:val="0"/>
      <w:marTop w:val="0"/>
      <w:marBottom w:val="0"/>
      <w:divBdr>
        <w:top w:val="none" w:sz="0" w:space="0" w:color="auto"/>
        <w:left w:val="none" w:sz="0" w:space="0" w:color="auto"/>
        <w:bottom w:val="none" w:sz="0" w:space="0" w:color="auto"/>
        <w:right w:val="none" w:sz="0" w:space="0" w:color="auto"/>
      </w:divBdr>
    </w:div>
    <w:div w:id="1153989658">
      <w:bodyDiv w:val="1"/>
      <w:marLeft w:val="0"/>
      <w:marRight w:val="0"/>
      <w:marTop w:val="0"/>
      <w:marBottom w:val="0"/>
      <w:divBdr>
        <w:top w:val="none" w:sz="0" w:space="0" w:color="auto"/>
        <w:left w:val="none" w:sz="0" w:space="0" w:color="auto"/>
        <w:bottom w:val="none" w:sz="0" w:space="0" w:color="auto"/>
        <w:right w:val="none" w:sz="0" w:space="0" w:color="auto"/>
      </w:divBdr>
    </w:div>
    <w:div w:id="1158037644">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58499163">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2833843">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0316082">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88058532">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1407653">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16305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2136543">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24671">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05782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0678731">
      <w:bodyDiv w:val="1"/>
      <w:marLeft w:val="0"/>
      <w:marRight w:val="0"/>
      <w:marTop w:val="0"/>
      <w:marBottom w:val="0"/>
      <w:divBdr>
        <w:top w:val="none" w:sz="0" w:space="0" w:color="auto"/>
        <w:left w:val="none" w:sz="0" w:space="0" w:color="auto"/>
        <w:bottom w:val="none" w:sz="0" w:space="0" w:color="auto"/>
        <w:right w:val="none" w:sz="0" w:space="0" w:color="auto"/>
      </w:divBdr>
    </w:div>
    <w:div w:id="1211722801">
      <w:bodyDiv w:val="1"/>
      <w:marLeft w:val="0"/>
      <w:marRight w:val="0"/>
      <w:marTop w:val="0"/>
      <w:marBottom w:val="0"/>
      <w:divBdr>
        <w:top w:val="none" w:sz="0" w:space="0" w:color="auto"/>
        <w:left w:val="none" w:sz="0" w:space="0" w:color="auto"/>
        <w:bottom w:val="none" w:sz="0" w:space="0" w:color="auto"/>
        <w:right w:val="none" w:sz="0" w:space="0" w:color="auto"/>
      </w:divBdr>
    </w:div>
    <w:div w:id="1218321030">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6179587">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3155286">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5148716">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4778697">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59365345">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65109015">
      <w:bodyDiv w:val="1"/>
      <w:marLeft w:val="0"/>
      <w:marRight w:val="0"/>
      <w:marTop w:val="0"/>
      <w:marBottom w:val="0"/>
      <w:divBdr>
        <w:top w:val="none" w:sz="0" w:space="0" w:color="auto"/>
        <w:left w:val="none" w:sz="0" w:space="0" w:color="auto"/>
        <w:bottom w:val="none" w:sz="0" w:space="0" w:color="auto"/>
        <w:right w:val="none" w:sz="0" w:space="0" w:color="auto"/>
      </w:divBdr>
    </w:div>
    <w:div w:id="1267225524">
      <w:bodyDiv w:val="1"/>
      <w:marLeft w:val="0"/>
      <w:marRight w:val="0"/>
      <w:marTop w:val="0"/>
      <w:marBottom w:val="0"/>
      <w:divBdr>
        <w:top w:val="none" w:sz="0" w:space="0" w:color="auto"/>
        <w:left w:val="none" w:sz="0" w:space="0" w:color="auto"/>
        <w:bottom w:val="none" w:sz="0" w:space="0" w:color="auto"/>
        <w:right w:val="none" w:sz="0" w:space="0" w:color="auto"/>
      </w:divBdr>
    </w:div>
    <w:div w:id="1267930425">
      <w:bodyDiv w:val="1"/>
      <w:marLeft w:val="0"/>
      <w:marRight w:val="0"/>
      <w:marTop w:val="0"/>
      <w:marBottom w:val="0"/>
      <w:divBdr>
        <w:top w:val="none" w:sz="0" w:space="0" w:color="auto"/>
        <w:left w:val="none" w:sz="0" w:space="0" w:color="auto"/>
        <w:bottom w:val="none" w:sz="0" w:space="0" w:color="auto"/>
        <w:right w:val="none" w:sz="0" w:space="0" w:color="auto"/>
      </w:divBdr>
    </w:div>
    <w:div w:id="1269506874">
      <w:bodyDiv w:val="1"/>
      <w:marLeft w:val="0"/>
      <w:marRight w:val="0"/>
      <w:marTop w:val="0"/>
      <w:marBottom w:val="0"/>
      <w:divBdr>
        <w:top w:val="none" w:sz="0" w:space="0" w:color="auto"/>
        <w:left w:val="none" w:sz="0" w:space="0" w:color="auto"/>
        <w:bottom w:val="none" w:sz="0" w:space="0" w:color="auto"/>
        <w:right w:val="none" w:sz="0" w:space="0" w:color="auto"/>
      </w:divBdr>
    </w:div>
    <w:div w:id="1274098217">
      <w:bodyDiv w:val="1"/>
      <w:marLeft w:val="0"/>
      <w:marRight w:val="0"/>
      <w:marTop w:val="0"/>
      <w:marBottom w:val="0"/>
      <w:divBdr>
        <w:top w:val="none" w:sz="0" w:space="0" w:color="auto"/>
        <w:left w:val="none" w:sz="0" w:space="0" w:color="auto"/>
        <w:bottom w:val="none" w:sz="0" w:space="0" w:color="auto"/>
        <w:right w:val="none" w:sz="0" w:space="0" w:color="auto"/>
      </w:divBdr>
    </w:div>
    <w:div w:id="1276062348">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2785759">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3853371">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5934140">
      <w:bodyDiv w:val="1"/>
      <w:marLeft w:val="0"/>
      <w:marRight w:val="0"/>
      <w:marTop w:val="0"/>
      <w:marBottom w:val="0"/>
      <w:divBdr>
        <w:top w:val="none" w:sz="0" w:space="0" w:color="auto"/>
        <w:left w:val="none" w:sz="0" w:space="0" w:color="auto"/>
        <w:bottom w:val="none" w:sz="0" w:space="0" w:color="auto"/>
        <w:right w:val="none" w:sz="0" w:space="0" w:color="auto"/>
      </w:divBdr>
    </w:div>
    <w:div w:id="132920729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2246811">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295727">
      <w:bodyDiv w:val="1"/>
      <w:marLeft w:val="0"/>
      <w:marRight w:val="0"/>
      <w:marTop w:val="0"/>
      <w:marBottom w:val="0"/>
      <w:divBdr>
        <w:top w:val="none" w:sz="0" w:space="0" w:color="auto"/>
        <w:left w:val="none" w:sz="0" w:space="0" w:color="auto"/>
        <w:bottom w:val="none" w:sz="0" w:space="0" w:color="auto"/>
        <w:right w:val="none" w:sz="0" w:space="0" w:color="auto"/>
      </w:divBdr>
    </w:div>
    <w:div w:id="1351299769">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55158143">
      <w:bodyDiv w:val="1"/>
      <w:marLeft w:val="0"/>
      <w:marRight w:val="0"/>
      <w:marTop w:val="0"/>
      <w:marBottom w:val="0"/>
      <w:divBdr>
        <w:top w:val="none" w:sz="0" w:space="0" w:color="auto"/>
        <w:left w:val="none" w:sz="0" w:space="0" w:color="auto"/>
        <w:bottom w:val="none" w:sz="0" w:space="0" w:color="auto"/>
        <w:right w:val="none" w:sz="0" w:space="0" w:color="auto"/>
      </w:divBdr>
    </w:div>
    <w:div w:id="1361324470">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81322129">
      <w:bodyDiv w:val="1"/>
      <w:marLeft w:val="0"/>
      <w:marRight w:val="0"/>
      <w:marTop w:val="0"/>
      <w:marBottom w:val="0"/>
      <w:divBdr>
        <w:top w:val="none" w:sz="0" w:space="0" w:color="auto"/>
        <w:left w:val="none" w:sz="0" w:space="0" w:color="auto"/>
        <w:bottom w:val="none" w:sz="0" w:space="0" w:color="auto"/>
        <w:right w:val="none" w:sz="0" w:space="0" w:color="auto"/>
      </w:divBdr>
    </w:div>
    <w:div w:id="1386761191">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358338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0515049">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09691784">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33163341">
      <w:bodyDiv w:val="1"/>
      <w:marLeft w:val="0"/>
      <w:marRight w:val="0"/>
      <w:marTop w:val="0"/>
      <w:marBottom w:val="0"/>
      <w:divBdr>
        <w:top w:val="none" w:sz="0" w:space="0" w:color="auto"/>
        <w:left w:val="none" w:sz="0" w:space="0" w:color="auto"/>
        <w:bottom w:val="none" w:sz="0" w:space="0" w:color="auto"/>
        <w:right w:val="none" w:sz="0" w:space="0" w:color="auto"/>
      </w:divBdr>
    </w:div>
    <w:div w:id="1433932463">
      <w:bodyDiv w:val="1"/>
      <w:marLeft w:val="0"/>
      <w:marRight w:val="0"/>
      <w:marTop w:val="0"/>
      <w:marBottom w:val="0"/>
      <w:divBdr>
        <w:top w:val="none" w:sz="0" w:space="0" w:color="auto"/>
        <w:left w:val="none" w:sz="0" w:space="0" w:color="auto"/>
        <w:bottom w:val="none" w:sz="0" w:space="0" w:color="auto"/>
        <w:right w:val="none" w:sz="0" w:space="0" w:color="auto"/>
      </w:divBdr>
    </w:div>
    <w:div w:id="1437364845">
      <w:bodyDiv w:val="1"/>
      <w:marLeft w:val="0"/>
      <w:marRight w:val="0"/>
      <w:marTop w:val="0"/>
      <w:marBottom w:val="0"/>
      <w:divBdr>
        <w:top w:val="none" w:sz="0" w:space="0" w:color="auto"/>
        <w:left w:val="none" w:sz="0" w:space="0" w:color="auto"/>
        <w:bottom w:val="none" w:sz="0" w:space="0" w:color="auto"/>
        <w:right w:val="none" w:sz="0" w:space="0" w:color="auto"/>
      </w:divBdr>
    </w:div>
    <w:div w:id="1439986657">
      <w:bodyDiv w:val="1"/>
      <w:marLeft w:val="0"/>
      <w:marRight w:val="0"/>
      <w:marTop w:val="0"/>
      <w:marBottom w:val="0"/>
      <w:divBdr>
        <w:top w:val="none" w:sz="0" w:space="0" w:color="auto"/>
        <w:left w:val="none" w:sz="0" w:space="0" w:color="auto"/>
        <w:bottom w:val="none" w:sz="0" w:space="0" w:color="auto"/>
        <w:right w:val="none" w:sz="0" w:space="0" w:color="auto"/>
      </w:divBdr>
    </w:div>
    <w:div w:id="1441140235">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53591657">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199662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488320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0711954">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72869305">
      <w:bodyDiv w:val="1"/>
      <w:marLeft w:val="0"/>
      <w:marRight w:val="0"/>
      <w:marTop w:val="0"/>
      <w:marBottom w:val="0"/>
      <w:divBdr>
        <w:top w:val="none" w:sz="0" w:space="0" w:color="auto"/>
        <w:left w:val="none" w:sz="0" w:space="0" w:color="auto"/>
        <w:bottom w:val="none" w:sz="0" w:space="0" w:color="auto"/>
        <w:right w:val="none" w:sz="0" w:space="0" w:color="auto"/>
      </w:divBdr>
    </w:div>
    <w:div w:id="1475217465">
      <w:bodyDiv w:val="1"/>
      <w:marLeft w:val="0"/>
      <w:marRight w:val="0"/>
      <w:marTop w:val="0"/>
      <w:marBottom w:val="0"/>
      <w:divBdr>
        <w:top w:val="none" w:sz="0" w:space="0" w:color="auto"/>
        <w:left w:val="none" w:sz="0" w:space="0" w:color="auto"/>
        <w:bottom w:val="none" w:sz="0" w:space="0" w:color="auto"/>
        <w:right w:val="none" w:sz="0" w:space="0" w:color="auto"/>
      </w:divBdr>
    </w:div>
    <w:div w:id="1480001581">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8936011">
      <w:bodyDiv w:val="1"/>
      <w:marLeft w:val="0"/>
      <w:marRight w:val="0"/>
      <w:marTop w:val="0"/>
      <w:marBottom w:val="0"/>
      <w:divBdr>
        <w:top w:val="none" w:sz="0" w:space="0" w:color="auto"/>
        <w:left w:val="none" w:sz="0" w:space="0" w:color="auto"/>
        <w:bottom w:val="none" w:sz="0" w:space="0" w:color="auto"/>
        <w:right w:val="none" w:sz="0" w:space="0" w:color="auto"/>
      </w:divBdr>
    </w:div>
    <w:div w:id="1488982202">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5322207">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09641218">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03629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1771922">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632">
      <w:bodyDiv w:val="1"/>
      <w:marLeft w:val="0"/>
      <w:marRight w:val="0"/>
      <w:marTop w:val="0"/>
      <w:marBottom w:val="0"/>
      <w:divBdr>
        <w:top w:val="none" w:sz="0" w:space="0" w:color="auto"/>
        <w:left w:val="none" w:sz="0" w:space="0" w:color="auto"/>
        <w:bottom w:val="none" w:sz="0" w:space="0" w:color="auto"/>
        <w:right w:val="none" w:sz="0" w:space="0" w:color="auto"/>
      </w:divBdr>
    </w:div>
    <w:div w:id="1531649434">
      <w:bodyDiv w:val="1"/>
      <w:marLeft w:val="0"/>
      <w:marRight w:val="0"/>
      <w:marTop w:val="0"/>
      <w:marBottom w:val="0"/>
      <w:divBdr>
        <w:top w:val="none" w:sz="0" w:space="0" w:color="auto"/>
        <w:left w:val="none" w:sz="0" w:space="0" w:color="auto"/>
        <w:bottom w:val="none" w:sz="0" w:space="0" w:color="auto"/>
        <w:right w:val="none" w:sz="0" w:space="0" w:color="auto"/>
      </w:divBdr>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36309311">
      <w:bodyDiv w:val="1"/>
      <w:marLeft w:val="0"/>
      <w:marRight w:val="0"/>
      <w:marTop w:val="0"/>
      <w:marBottom w:val="0"/>
      <w:divBdr>
        <w:top w:val="none" w:sz="0" w:space="0" w:color="auto"/>
        <w:left w:val="none" w:sz="0" w:space="0" w:color="auto"/>
        <w:bottom w:val="none" w:sz="0" w:space="0" w:color="auto"/>
        <w:right w:val="none" w:sz="0" w:space="0" w:color="auto"/>
      </w:divBdr>
    </w:div>
    <w:div w:id="1539855759">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0897306">
      <w:bodyDiv w:val="1"/>
      <w:marLeft w:val="0"/>
      <w:marRight w:val="0"/>
      <w:marTop w:val="0"/>
      <w:marBottom w:val="0"/>
      <w:divBdr>
        <w:top w:val="none" w:sz="0" w:space="0" w:color="auto"/>
        <w:left w:val="none" w:sz="0" w:space="0" w:color="auto"/>
        <w:bottom w:val="none" w:sz="0" w:space="0" w:color="auto"/>
        <w:right w:val="none" w:sz="0" w:space="0" w:color="auto"/>
      </w:divBdr>
    </w:div>
    <w:div w:id="1541015547">
      <w:bodyDiv w:val="1"/>
      <w:marLeft w:val="0"/>
      <w:marRight w:val="0"/>
      <w:marTop w:val="0"/>
      <w:marBottom w:val="0"/>
      <w:divBdr>
        <w:top w:val="none" w:sz="0" w:space="0" w:color="auto"/>
        <w:left w:val="none" w:sz="0" w:space="0" w:color="auto"/>
        <w:bottom w:val="none" w:sz="0" w:space="0" w:color="auto"/>
        <w:right w:val="none" w:sz="0" w:space="0" w:color="auto"/>
      </w:divBdr>
    </w:div>
    <w:div w:id="1541474430">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3588188">
      <w:bodyDiv w:val="1"/>
      <w:marLeft w:val="0"/>
      <w:marRight w:val="0"/>
      <w:marTop w:val="0"/>
      <w:marBottom w:val="0"/>
      <w:divBdr>
        <w:top w:val="none" w:sz="0" w:space="0" w:color="auto"/>
        <w:left w:val="none" w:sz="0" w:space="0" w:color="auto"/>
        <w:bottom w:val="none" w:sz="0" w:space="0" w:color="auto"/>
        <w:right w:val="none" w:sz="0" w:space="0" w:color="auto"/>
      </w:divBdr>
    </w:div>
    <w:div w:id="1543978836">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1205352">
      <w:bodyDiv w:val="1"/>
      <w:marLeft w:val="0"/>
      <w:marRight w:val="0"/>
      <w:marTop w:val="0"/>
      <w:marBottom w:val="0"/>
      <w:divBdr>
        <w:top w:val="none" w:sz="0" w:space="0" w:color="auto"/>
        <w:left w:val="none" w:sz="0" w:space="0" w:color="auto"/>
        <w:bottom w:val="none" w:sz="0" w:space="0" w:color="auto"/>
        <w:right w:val="none" w:sz="0" w:space="0" w:color="auto"/>
      </w:divBdr>
    </w:div>
    <w:div w:id="1561869287">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6475076">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396085">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7931692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2174237">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4682121">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88729201">
      <w:bodyDiv w:val="1"/>
      <w:marLeft w:val="0"/>
      <w:marRight w:val="0"/>
      <w:marTop w:val="0"/>
      <w:marBottom w:val="0"/>
      <w:divBdr>
        <w:top w:val="none" w:sz="0" w:space="0" w:color="auto"/>
        <w:left w:val="none" w:sz="0" w:space="0" w:color="auto"/>
        <w:bottom w:val="none" w:sz="0" w:space="0" w:color="auto"/>
        <w:right w:val="none" w:sz="0" w:space="0" w:color="auto"/>
      </w:divBdr>
    </w:div>
    <w:div w:id="1589535687">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5748076">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0457185">
      <w:bodyDiv w:val="1"/>
      <w:marLeft w:val="0"/>
      <w:marRight w:val="0"/>
      <w:marTop w:val="0"/>
      <w:marBottom w:val="0"/>
      <w:divBdr>
        <w:top w:val="none" w:sz="0" w:space="0" w:color="auto"/>
        <w:left w:val="none" w:sz="0" w:space="0" w:color="auto"/>
        <w:bottom w:val="none" w:sz="0" w:space="0" w:color="auto"/>
        <w:right w:val="none" w:sz="0" w:space="0" w:color="auto"/>
      </w:divBdr>
    </w:div>
    <w:div w:id="1621256979">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28009565">
      <w:bodyDiv w:val="1"/>
      <w:marLeft w:val="0"/>
      <w:marRight w:val="0"/>
      <w:marTop w:val="0"/>
      <w:marBottom w:val="0"/>
      <w:divBdr>
        <w:top w:val="none" w:sz="0" w:space="0" w:color="auto"/>
        <w:left w:val="none" w:sz="0" w:space="0" w:color="auto"/>
        <w:bottom w:val="none" w:sz="0" w:space="0" w:color="auto"/>
        <w:right w:val="none" w:sz="0" w:space="0" w:color="auto"/>
      </w:divBdr>
    </w:div>
    <w:div w:id="1629966830">
      <w:bodyDiv w:val="1"/>
      <w:marLeft w:val="0"/>
      <w:marRight w:val="0"/>
      <w:marTop w:val="0"/>
      <w:marBottom w:val="0"/>
      <w:divBdr>
        <w:top w:val="none" w:sz="0" w:space="0" w:color="auto"/>
        <w:left w:val="none" w:sz="0" w:space="0" w:color="auto"/>
        <w:bottom w:val="none" w:sz="0" w:space="0" w:color="auto"/>
        <w:right w:val="none" w:sz="0" w:space="0" w:color="auto"/>
      </w:divBdr>
    </w:div>
    <w:div w:id="1630699207">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3439484">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1594782">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157286">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67249275">
      <w:bodyDiv w:val="1"/>
      <w:marLeft w:val="0"/>
      <w:marRight w:val="0"/>
      <w:marTop w:val="0"/>
      <w:marBottom w:val="0"/>
      <w:divBdr>
        <w:top w:val="none" w:sz="0" w:space="0" w:color="auto"/>
        <w:left w:val="none" w:sz="0" w:space="0" w:color="auto"/>
        <w:bottom w:val="none" w:sz="0" w:space="0" w:color="auto"/>
        <w:right w:val="none" w:sz="0" w:space="0" w:color="auto"/>
      </w:divBdr>
    </w:div>
    <w:div w:id="1671178718">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79112132">
      <w:bodyDiv w:val="1"/>
      <w:marLeft w:val="0"/>
      <w:marRight w:val="0"/>
      <w:marTop w:val="0"/>
      <w:marBottom w:val="0"/>
      <w:divBdr>
        <w:top w:val="none" w:sz="0" w:space="0" w:color="auto"/>
        <w:left w:val="none" w:sz="0" w:space="0" w:color="auto"/>
        <w:bottom w:val="none" w:sz="0" w:space="0" w:color="auto"/>
        <w:right w:val="none" w:sz="0" w:space="0" w:color="auto"/>
      </w:divBdr>
    </w:div>
    <w:div w:id="168967706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698044134">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5790053">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7636170">
      <w:bodyDiv w:val="1"/>
      <w:marLeft w:val="0"/>
      <w:marRight w:val="0"/>
      <w:marTop w:val="0"/>
      <w:marBottom w:val="0"/>
      <w:divBdr>
        <w:top w:val="none" w:sz="0" w:space="0" w:color="auto"/>
        <w:left w:val="none" w:sz="0" w:space="0" w:color="auto"/>
        <w:bottom w:val="none" w:sz="0" w:space="0" w:color="auto"/>
        <w:right w:val="none" w:sz="0" w:space="0" w:color="auto"/>
      </w:divBdr>
    </w:div>
    <w:div w:id="1708137090">
      <w:bodyDiv w:val="1"/>
      <w:marLeft w:val="0"/>
      <w:marRight w:val="0"/>
      <w:marTop w:val="0"/>
      <w:marBottom w:val="0"/>
      <w:divBdr>
        <w:top w:val="none" w:sz="0" w:space="0" w:color="auto"/>
        <w:left w:val="none" w:sz="0" w:space="0" w:color="auto"/>
        <w:bottom w:val="none" w:sz="0" w:space="0" w:color="auto"/>
        <w:right w:val="none" w:sz="0" w:space="0" w:color="auto"/>
      </w:divBdr>
    </w:div>
    <w:div w:id="1708413878">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7967391">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0593539">
      <w:bodyDiv w:val="1"/>
      <w:marLeft w:val="0"/>
      <w:marRight w:val="0"/>
      <w:marTop w:val="0"/>
      <w:marBottom w:val="0"/>
      <w:divBdr>
        <w:top w:val="none" w:sz="0" w:space="0" w:color="auto"/>
        <w:left w:val="none" w:sz="0" w:space="0" w:color="auto"/>
        <w:bottom w:val="none" w:sz="0" w:space="0" w:color="auto"/>
        <w:right w:val="none" w:sz="0" w:space="0" w:color="auto"/>
      </w:divBdr>
    </w:div>
    <w:div w:id="1721705816">
      <w:bodyDiv w:val="1"/>
      <w:marLeft w:val="0"/>
      <w:marRight w:val="0"/>
      <w:marTop w:val="0"/>
      <w:marBottom w:val="0"/>
      <w:divBdr>
        <w:top w:val="none" w:sz="0" w:space="0" w:color="auto"/>
        <w:left w:val="none" w:sz="0" w:space="0" w:color="auto"/>
        <w:bottom w:val="none" w:sz="0" w:space="0" w:color="auto"/>
        <w:right w:val="none" w:sz="0" w:space="0" w:color="auto"/>
      </w:divBdr>
    </w:div>
    <w:div w:id="1722244988">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5084470">
      <w:bodyDiv w:val="1"/>
      <w:marLeft w:val="0"/>
      <w:marRight w:val="0"/>
      <w:marTop w:val="0"/>
      <w:marBottom w:val="0"/>
      <w:divBdr>
        <w:top w:val="none" w:sz="0" w:space="0" w:color="auto"/>
        <w:left w:val="none" w:sz="0" w:space="0" w:color="auto"/>
        <w:bottom w:val="none" w:sz="0" w:space="0" w:color="auto"/>
        <w:right w:val="none" w:sz="0" w:space="0" w:color="auto"/>
      </w:divBdr>
    </w:div>
    <w:div w:id="1735274750">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56776876">
      <w:bodyDiv w:val="1"/>
      <w:marLeft w:val="0"/>
      <w:marRight w:val="0"/>
      <w:marTop w:val="0"/>
      <w:marBottom w:val="0"/>
      <w:divBdr>
        <w:top w:val="none" w:sz="0" w:space="0" w:color="auto"/>
        <w:left w:val="none" w:sz="0" w:space="0" w:color="auto"/>
        <w:bottom w:val="none" w:sz="0" w:space="0" w:color="auto"/>
        <w:right w:val="none" w:sz="0" w:space="0" w:color="auto"/>
      </w:divBdr>
    </w:div>
    <w:div w:id="1760364580">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1122486">
      <w:bodyDiv w:val="1"/>
      <w:marLeft w:val="0"/>
      <w:marRight w:val="0"/>
      <w:marTop w:val="0"/>
      <w:marBottom w:val="0"/>
      <w:divBdr>
        <w:top w:val="none" w:sz="0" w:space="0" w:color="auto"/>
        <w:left w:val="none" w:sz="0" w:space="0" w:color="auto"/>
        <w:bottom w:val="none" w:sz="0" w:space="0" w:color="auto"/>
        <w:right w:val="none" w:sz="0" w:space="0" w:color="auto"/>
      </w:divBdr>
    </w:div>
    <w:div w:id="1772705417">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8983669">
      <w:bodyDiv w:val="1"/>
      <w:marLeft w:val="0"/>
      <w:marRight w:val="0"/>
      <w:marTop w:val="0"/>
      <w:marBottom w:val="0"/>
      <w:divBdr>
        <w:top w:val="none" w:sz="0" w:space="0" w:color="auto"/>
        <w:left w:val="none" w:sz="0" w:space="0" w:color="auto"/>
        <w:bottom w:val="none" w:sz="0" w:space="0" w:color="auto"/>
        <w:right w:val="none" w:sz="0" w:space="0" w:color="auto"/>
      </w:divBdr>
    </w:div>
    <w:div w:id="1779373055">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0879990">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82727233">
      <w:bodyDiv w:val="1"/>
      <w:marLeft w:val="0"/>
      <w:marRight w:val="0"/>
      <w:marTop w:val="0"/>
      <w:marBottom w:val="0"/>
      <w:divBdr>
        <w:top w:val="none" w:sz="0" w:space="0" w:color="auto"/>
        <w:left w:val="none" w:sz="0" w:space="0" w:color="auto"/>
        <w:bottom w:val="none" w:sz="0" w:space="0" w:color="auto"/>
        <w:right w:val="none" w:sz="0" w:space="0" w:color="auto"/>
      </w:divBdr>
    </w:div>
    <w:div w:id="1789199690">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1237233">
      <w:bodyDiv w:val="1"/>
      <w:marLeft w:val="0"/>
      <w:marRight w:val="0"/>
      <w:marTop w:val="0"/>
      <w:marBottom w:val="0"/>
      <w:divBdr>
        <w:top w:val="none" w:sz="0" w:space="0" w:color="auto"/>
        <w:left w:val="none" w:sz="0" w:space="0" w:color="auto"/>
        <w:bottom w:val="none" w:sz="0" w:space="0" w:color="auto"/>
        <w:right w:val="none" w:sz="0" w:space="0" w:color="auto"/>
      </w:divBdr>
    </w:div>
    <w:div w:id="1792356897">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798791305">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27747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0047966">
      <w:bodyDiv w:val="1"/>
      <w:marLeft w:val="0"/>
      <w:marRight w:val="0"/>
      <w:marTop w:val="0"/>
      <w:marBottom w:val="0"/>
      <w:divBdr>
        <w:top w:val="none" w:sz="0" w:space="0" w:color="auto"/>
        <w:left w:val="none" w:sz="0" w:space="0" w:color="auto"/>
        <w:bottom w:val="none" w:sz="0" w:space="0" w:color="auto"/>
        <w:right w:val="none" w:sz="0" w:space="0" w:color="auto"/>
      </w:divBdr>
    </w:div>
    <w:div w:id="1813137862">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1146571">
      <w:bodyDiv w:val="1"/>
      <w:marLeft w:val="0"/>
      <w:marRight w:val="0"/>
      <w:marTop w:val="0"/>
      <w:marBottom w:val="0"/>
      <w:divBdr>
        <w:top w:val="none" w:sz="0" w:space="0" w:color="auto"/>
        <w:left w:val="none" w:sz="0" w:space="0" w:color="auto"/>
        <w:bottom w:val="none" w:sz="0" w:space="0" w:color="auto"/>
        <w:right w:val="none" w:sz="0" w:space="0" w:color="auto"/>
      </w:divBdr>
    </w:div>
    <w:div w:id="1822844876">
      <w:bodyDiv w:val="1"/>
      <w:marLeft w:val="0"/>
      <w:marRight w:val="0"/>
      <w:marTop w:val="0"/>
      <w:marBottom w:val="0"/>
      <w:divBdr>
        <w:top w:val="none" w:sz="0" w:space="0" w:color="auto"/>
        <w:left w:val="none" w:sz="0" w:space="0" w:color="auto"/>
        <w:bottom w:val="none" w:sz="0" w:space="0" w:color="auto"/>
        <w:right w:val="none" w:sz="0" w:space="0" w:color="auto"/>
      </w:divBdr>
    </w:div>
    <w:div w:id="1827623121">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764998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0659237">
      <w:bodyDiv w:val="1"/>
      <w:marLeft w:val="0"/>
      <w:marRight w:val="0"/>
      <w:marTop w:val="0"/>
      <w:marBottom w:val="0"/>
      <w:divBdr>
        <w:top w:val="none" w:sz="0" w:space="0" w:color="auto"/>
        <w:left w:val="none" w:sz="0" w:space="0" w:color="auto"/>
        <w:bottom w:val="none" w:sz="0" w:space="0" w:color="auto"/>
        <w:right w:val="none" w:sz="0" w:space="0" w:color="auto"/>
      </w:divBdr>
    </w:div>
    <w:div w:id="1841433314">
      <w:bodyDiv w:val="1"/>
      <w:marLeft w:val="0"/>
      <w:marRight w:val="0"/>
      <w:marTop w:val="0"/>
      <w:marBottom w:val="0"/>
      <w:divBdr>
        <w:top w:val="none" w:sz="0" w:space="0" w:color="auto"/>
        <w:left w:val="none" w:sz="0" w:space="0" w:color="auto"/>
        <w:bottom w:val="none" w:sz="0" w:space="0" w:color="auto"/>
        <w:right w:val="none" w:sz="0" w:space="0" w:color="auto"/>
      </w:divBdr>
    </w:div>
    <w:div w:id="1846018668">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48322817">
      <w:bodyDiv w:val="1"/>
      <w:marLeft w:val="0"/>
      <w:marRight w:val="0"/>
      <w:marTop w:val="0"/>
      <w:marBottom w:val="0"/>
      <w:divBdr>
        <w:top w:val="none" w:sz="0" w:space="0" w:color="auto"/>
        <w:left w:val="none" w:sz="0" w:space="0" w:color="auto"/>
        <w:bottom w:val="none" w:sz="0" w:space="0" w:color="auto"/>
        <w:right w:val="none" w:sz="0" w:space="0" w:color="auto"/>
      </w:divBdr>
    </w:div>
    <w:div w:id="1851219576">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3012233">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68567921">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0318599">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501066">
      <w:bodyDiv w:val="1"/>
      <w:marLeft w:val="0"/>
      <w:marRight w:val="0"/>
      <w:marTop w:val="0"/>
      <w:marBottom w:val="0"/>
      <w:divBdr>
        <w:top w:val="none" w:sz="0" w:space="0" w:color="auto"/>
        <w:left w:val="none" w:sz="0" w:space="0" w:color="auto"/>
        <w:bottom w:val="none" w:sz="0" w:space="0" w:color="auto"/>
        <w:right w:val="none" w:sz="0" w:space="0" w:color="auto"/>
      </w:divBdr>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127552">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1860544">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3902930">
      <w:bodyDiv w:val="1"/>
      <w:marLeft w:val="0"/>
      <w:marRight w:val="0"/>
      <w:marTop w:val="0"/>
      <w:marBottom w:val="0"/>
      <w:divBdr>
        <w:top w:val="none" w:sz="0" w:space="0" w:color="auto"/>
        <w:left w:val="none" w:sz="0" w:space="0" w:color="auto"/>
        <w:bottom w:val="none" w:sz="0" w:space="0" w:color="auto"/>
        <w:right w:val="none" w:sz="0" w:space="0" w:color="auto"/>
      </w:divBdr>
    </w:div>
    <w:div w:id="1904752409">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5318822">
      <w:bodyDiv w:val="1"/>
      <w:marLeft w:val="0"/>
      <w:marRight w:val="0"/>
      <w:marTop w:val="0"/>
      <w:marBottom w:val="0"/>
      <w:divBdr>
        <w:top w:val="none" w:sz="0" w:space="0" w:color="auto"/>
        <w:left w:val="none" w:sz="0" w:space="0" w:color="auto"/>
        <w:bottom w:val="none" w:sz="0" w:space="0" w:color="auto"/>
        <w:right w:val="none" w:sz="0" w:space="0" w:color="auto"/>
      </w:divBdr>
    </w:div>
    <w:div w:id="1916553089">
      <w:bodyDiv w:val="1"/>
      <w:marLeft w:val="0"/>
      <w:marRight w:val="0"/>
      <w:marTop w:val="0"/>
      <w:marBottom w:val="0"/>
      <w:divBdr>
        <w:top w:val="none" w:sz="0" w:space="0" w:color="auto"/>
        <w:left w:val="none" w:sz="0" w:space="0" w:color="auto"/>
        <w:bottom w:val="none" w:sz="0" w:space="0" w:color="auto"/>
        <w:right w:val="none" w:sz="0" w:space="0" w:color="auto"/>
      </w:divBdr>
    </w:div>
    <w:div w:id="1916932072">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074699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2665567">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4824407">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8127032">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134336">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0795724">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78214">
      <w:bodyDiv w:val="1"/>
      <w:marLeft w:val="0"/>
      <w:marRight w:val="0"/>
      <w:marTop w:val="0"/>
      <w:marBottom w:val="0"/>
      <w:divBdr>
        <w:top w:val="none" w:sz="0" w:space="0" w:color="auto"/>
        <w:left w:val="none" w:sz="0" w:space="0" w:color="auto"/>
        <w:bottom w:val="none" w:sz="0" w:space="0" w:color="auto"/>
        <w:right w:val="none" w:sz="0" w:space="0" w:color="auto"/>
      </w:divBdr>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0642475">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273586">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68973432">
      <w:bodyDiv w:val="1"/>
      <w:marLeft w:val="0"/>
      <w:marRight w:val="0"/>
      <w:marTop w:val="0"/>
      <w:marBottom w:val="0"/>
      <w:divBdr>
        <w:top w:val="none" w:sz="0" w:space="0" w:color="auto"/>
        <w:left w:val="none" w:sz="0" w:space="0" w:color="auto"/>
        <w:bottom w:val="none" w:sz="0" w:space="0" w:color="auto"/>
        <w:right w:val="none" w:sz="0" w:space="0" w:color="auto"/>
      </w:divBdr>
    </w:div>
    <w:div w:id="1970630103">
      <w:bodyDiv w:val="1"/>
      <w:marLeft w:val="0"/>
      <w:marRight w:val="0"/>
      <w:marTop w:val="0"/>
      <w:marBottom w:val="0"/>
      <w:divBdr>
        <w:top w:val="none" w:sz="0" w:space="0" w:color="auto"/>
        <w:left w:val="none" w:sz="0" w:space="0" w:color="auto"/>
        <w:bottom w:val="none" w:sz="0" w:space="0" w:color="auto"/>
        <w:right w:val="none" w:sz="0" w:space="0" w:color="auto"/>
      </w:divBdr>
    </w:div>
    <w:div w:id="1972393776">
      <w:bodyDiv w:val="1"/>
      <w:marLeft w:val="0"/>
      <w:marRight w:val="0"/>
      <w:marTop w:val="0"/>
      <w:marBottom w:val="0"/>
      <w:divBdr>
        <w:top w:val="none" w:sz="0" w:space="0" w:color="auto"/>
        <w:left w:val="none" w:sz="0" w:space="0" w:color="auto"/>
        <w:bottom w:val="none" w:sz="0" w:space="0" w:color="auto"/>
        <w:right w:val="none" w:sz="0" w:space="0" w:color="auto"/>
      </w:divBdr>
    </w:div>
    <w:div w:id="1978099432">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85888420">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04114680">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5476320">
      <w:bodyDiv w:val="1"/>
      <w:marLeft w:val="0"/>
      <w:marRight w:val="0"/>
      <w:marTop w:val="0"/>
      <w:marBottom w:val="0"/>
      <w:divBdr>
        <w:top w:val="none" w:sz="0" w:space="0" w:color="auto"/>
        <w:left w:val="none" w:sz="0" w:space="0" w:color="auto"/>
        <w:bottom w:val="none" w:sz="0" w:space="0" w:color="auto"/>
        <w:right w:val="none" w:sz="0" w:space="0" w:color="auto"/>
      </w:divBdr>
    </w:div>
    <w:div w:id="2025477065">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0007781">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5397141">
      <w:bodyDiv w:val="1"/>
      <w:marLeft w:val="0"/>
      <w:marRight w:val="0"/>
      <w:marTop w:val="0"/>
      <w:marBottom w:val="0"/>
      <w:divBdr>
        <w:top w:val="none" w:sz="0" w:space="0" w:color="auto"/>
        <w:left w:val="none" w:sz="0" w:space="0" w:color="auto"/>
        <w:bottom w:val="none" w:sz="0" w:space="0" w:color="auto"/>
        <w:right w:val="none" w:sz="0" w:space="0" w:color="auto"/>
      </w:divBdr>
    </w:div>
    <w:div w:id="2047947792">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8773803">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0664092">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2168996">
      <w:bodyDiv w:val="1"/>
      <w:marLeft w:val="0"/>
      <w:marRight w:val="0"/>
      <w:marTop w:val="0"/>
      <w:marBottom w:val="0"/>
      <w:divBdr>
        <w:top w:val="none" w:sz="0" w:space="0" w:color="auto"/>
        <w:left w:val="none" w:sz="0" w:space="0" w:color="auto"/>
        <w:bottom w:val="none" w:sz="0" w:space="0" w:color="auto"/>
        <w:right w:val="none" w:sz="0" w:space="0" w:color="auto"/>
      </w:divBdr>
    </w:div>
    <w:div w:id="2085376526">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85911031">
      <w:bodyDiv w:val="1"/>
      <w:marLeft w:val="0"/>
      <w:marRight w:val="0"/>
      <w:marTop w:val="0"/>
      <w:marBottom w:val="0"/>
      <w:divBdr>
        <w:top w:val="none" w:sz="0" w:space="0" w:color="auto"/>
        <w:left w:val="none" w:sz="0" w:space="0" w:color="auto"/>
        <w:bottom w:val="none" w:sz="0" w:space="0" w:color="auto"/>
        <w:right w:val="none" w:sz="0" w:space="0" w:color="auto"/>
      </w:divBdr>
    </w:div>
    <w:div w:id="2086606537">
      <w:bodyDiv w:val="1"/>
      <w:marLeft w:val="0"/>
      <w:marRight w:val="0"/>
      <w:marTop w:val="0"/>
      <w:marBottom w:val="0"/>
      <w:divBdr>
        <w:top w:val="none" w:sz="0" w:space="0" w:color="auto"/>
        <w:left w:val="none" w:sz="0" w:space="0" w:color="auto"/>
        <w:bottom w:val="none" w:sz="0" w:space="0" w:color="auto"/>
        <w:right w:val="none" w:sz="0" w:space="0" w:color="auto"/>
      </w:divBdr>
    </w:div>
    <w:div w:id="2087650963">
      <w:bodyDiv w:val="1"/>
      <w:marLeft w:val="0"/>
      <w:marRight w:val="0"/>
      <w:marTop w:val="0"/>
      <w:marBottom w:val="0"/>
      <w:divBdr>
        <w:top w:val="none" w:sz="0" w:space="0" w:color="auto"/>
        <w:left w:val="none" w:sz="0" w:space="0" w:color="auto"/>
        <w:bottom w:val="none" w:sz="0" w:space="0" w:color="auto"/>
        <w:right w:val="none" w:sz="0" w:space="0" w:color="auto"/>
      </w:divBdr>
    </w:div>
    <w:div w:id="2088573600">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099524066">
      <w:bodyDiv w:val="1"/>
      <w:marLeft w:val="0"/>
      <w:marRight w:val="0"/>
      <w:marTop w:val="0"/>
      <w:marBottom w:val="0"/>
      <w:divBdr>
        <w:top w:val="none" w:sz="0" w:space="0" w:color="auto"/>
        <w:left w:val="none" w:sz="0" w:space="0" w:color="auto"/>
        <w:bottom w:val="none" w:sz="0" w:space="0" w:color="auto"/>
        <w:right w:val="none" w:sz="0" w:space="0" w:color="auto"/>
      </w:divBdr>
    </w:div>
    <w:div w:id="2100637538">
      <w:bodyDiv w:val="1"/>
      <w:marLeft w:val="0"/>
      <w:marRight w:val="0"/>
      <w:marTop w:val="0"/>
      <w:marBottom w:val="0"/>
      <w:divBdr>
        <w:top w:val="none" w:sz="0" w:space="0" w:color="auto"/>
        <w:left w:val="none" w:sz="0" w:space="0" w:color="auto"/>
        <w:bottom w:val="none" w:sz="0" w:space="0" w:color="auto"/>
        <w:right w:val="none" w:sz="0" w:space="0" w:color="auto"/>
      </w:divBdr>
    </w:div>
    <w:div w:id="2104375914">
      <w:bodyDiv w:val="1"/>
      <w:marLeft w:val="0"/>
      <w:marRight w:val="0"/>
      <w:marTop w:val="0"/>
      <w:marBottom w:val="0"/>
      <w:divBdr>
        <w:top w:val="none" w:sz="0" w:space="0" w:color="auto"/>
        <w:left w:val="none" w:sz="0" w:space="0" w:color="auto"/>
        <w:bottom w:val="none" w:sz="0" w:space="0" w:color="auto"/>
        <w:right w:val="none" w:sz="0" w:space="0" w:color="auto"/>
      </w:divBdr>
    </w:div>
    <w:div w:id="2105763492">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69779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27382609">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1410398">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hyperlink" Target="https://developers.facebook.com/docs/facebook-login/windows-phone" TargetMode="External"/><Relationship Id="rId42" Type="http://schemas.openxmlformats.org/officeDocument/2006/relationships/footer" Target="footer3.xm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file:///C:\src\social_presence\MunicipalityPresenceInFacebook.bg.doc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hyperlink" Target="http://www.entityframeworktutorial.net/Images/ORM.png" TargetMode="External"/><Relationship Id="rId33" Type="http://schemas.openxmlformats.org/officeDocument/2006/relationships/hyperlink" Target="https://developers.facebook.com/docs/facebook-login/web" TargetMode="External"/><Relationship Id="rId38" Type="http://schemas.openxmlformats.org/officeDocument/2006/relationships/image" Target="media/image16.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eader" Target="header1.xml"/><Relationship Id="rId54"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cialpresence.azurewebsites.net/%20" TargetMode="External"/><Relationship Id="rId24" Type="http://schemas.openxmlformats.org/officeDocument/2006/relationships/image" Target="media/image9.png"/><Relationship Id="rId32" Type="http://schemas.openxmlformats.org/officeDocument/2006/relationships/hyperlink" Target="https://developers.facebook.com/docs/android/login-with-facebook"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ocialpresence.azurewebsites.net/" TargetMode="External"/><Relationship Id="rId53"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hyperlink" Target="https://developers.facebook.com/docs/ios/login/" TargetMode="External"/><Relationship Id="rId44" Type="http://schemas.openxmlformats.org/officeDocument/2006/relationships/image" Target="media/image20.PNG"/><Relationship Id="rId52" Type="http://schemas.openxmlformats.org/officeDocument/2006/relationships/hyperlink" Target="file:///C:\src\social_presence\MunicipalityPresenceInFacebook.bg.docx"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hart" Target="charts/chart1.xml"/><Relationship Id="rId22" Type="http://schemas.openxmlformats.org/officeDocument/2006/relationships/image" Target="media/image7.JPG"/><Relationship Id="rId27" Type="http://schemas.openxmlformats.org/officeDocument/2006/relationships/hyperlink" Target="http://www.entityframeworktutorial.net/Images/EF-overview.png" TargetMode="External"/><Relationship Id="rId30" Type="http://schemas.openxmlformats.org/officeDocument/2006/relationships/image" Target="media/image13.png"/><Relationship Id="rId35" Type="http://schemas.openxmlformats.org/officeDocument/2006/relationships/hyperlink" Target="https://developers.facebook.com/docs/facebook-login/manually-build-a-login-flow" TargetMode="External"/><Relationship Id="rId43" Type="http://schemas.openxmlformats.org/officeDocument/2006/relationships/image" Target="media/image19.PNG"/><Relationship Id="rId48" Type="http://schemas.openxmlformats.org/officeDocument/2006/relationships/hyperlink" Target="http://opendata.government.bg/dataset/ttpncbctbne-ha-o6wnhnte-b-counajihnte-mpexn/resource/aee77bdb-b4d0-436e-85d3-a41e91f6f589"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39</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34</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35</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40</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41</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31</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30</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32</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33</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42</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
    <b:Tag>Amy11</b:Tag>
    <b:SourceType>DocumentFromInternetSite</b:SourceType>
    <b:Guid>{EBA009E9-5062-4607-98C1-0BB1A409B07D}</b:Guid>
    <b:Title>Flocking to Facebook:  How local governments can build citizen engagement </b:Title>
    <b:Year>2011</b:Year>
    <b:Author>
      <b:Author>
        <b:NameList>
          <b:Person>
            <b:Last>Strecker</b:Last>
            <b:First>Amy</b:First>
          </b:Person>
        </b:NameList>
      </b:Author>
    </b:Author>
    <b:URL>http://www.mpa.unc.edu/sites/www.mpa.unc.edu/files/Amy%20Strecker.pdf</b:URL>
    <b:RefOrder>37</b:RefOrder>
  </b:Source>
  <b:Source>
    <b:Tag>Wei05</b:Tag>
    <b:SourceType>InternetSite</b:SourceType>
    <b:Guid>{0B7AB082-440E-48E3-BEE0-9B42A59B09BE}</b:Guid>
    <b:Title>What Is ASP.NET</b:Title>
    <b:Year>2005</b:Year>
    <b:Author>
      <b:Author>
        <b:NameList>
          <b:Person>
            <b:Last>Lee</b:Last>
            <b:First>Wei-Meng</b:First>
          </b:Person>
        </b:NameList>
      </b:Author>
    </b:Author>
    <b:URL>http://archive.oreilly.com/pub/a/dotnet/2005/09/19/what-is-asp-net.html</b:URL>
    <b:RefOrder>29</b:RefOrder>
  </b:Source>
  <b:Source>
    <b:Tag>Заo</b:Tag>
    <b:SourceType>InternetSite</b:SourceType>
    <b:Guid>{623B90A5-C15C-43F6-94AD-EBF7BC7EE52F}</b:Guid>
    <b:Title>За opendata.government.bg</b:Title>
    <b:URL>http://opendata.government.bg/about</b:URL>
    <b:RefOrder>36</b:RefOrder>
  </b:Source>
  <b:Source>
    <b:Tag>Ком</b:Tag>
    <b:SourceType>DocumentFromInternetSite</b:SourceType>
    <b:Guid>{5BAC4DE2-481D-4A0A-8817-3E7B5A212BE1}</b:Guid>
    <b:Title>Комуникационна стратегия на община Бургас</b:Title>
    <b:URL>http://www.burgas.bg/uploads/9143471c3bc9dee60cd1446b2fb82722.pdf</b:URL>
    <b:RefOrder>38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43B17-20D4-4AE7-9667-F9D1231C8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71</Pages>
  <Words>13547</Words>
  <Characters>81695</Characters>
  <Application>Microsoft Office Word</Application>
  <DocSecurity>0</DocSecurity>
  <Lines>2042</Lines>
  <Paragraphs>680</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94562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53</cp:revision>
  <dcterms:created xsi:type="dcterms:W3CDTF">2016-10-02T10:26:00Z</dcterms:created>
  <dcterms:modified xsi:type="dcterms:W3CDTF">2016-10-04T17:32:00Z</dcterms:modified>
</cp:coreProperties>
</file>