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E44E37" w14:paraId="42677FDE" wp14:textId="6D4CA40B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Create your GitHub repo for both chaincode and node </w:t>
      </w:r>
      <w:proofErr w:type="gramStart"/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>API</w:t>
      </w:r>
      <w:proofErr w:type="gramEnd"/>
    </w:p>
    <w:p xmlns:wp14="http://schemas.microsoft.com/office/word/2010/wordml" w:rsidP="72E44E37" w14:paraId="770C7DCD" wp14:textId="0CA2B42B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>In GCP, clone the chaincode repo in fabric-samples/</w:t>
      </w:r>
      <w:proofErr w:type="spellStart"/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>chaincode</w:t>
      </w:r>
      <w:proofErr w:type="spellEnd"/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/ directory. </w:t>
      </w:r>
    </w:p>
    <w:p xmlns:wp14="http://schemas.microsoft.com/office/word/2010/wordml" w:rsidP="72E44E37" w14:paraId="670A782B" wp14:textId="1D4F1649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>In GCP, clone the node API repo in fabric-samples/</w:t>
      </w:r>
    </w:p>
    <w:p xmlns:wp14="http://schemas.microsoft.com/office/word/2010/wordml" w:rsidP="72E44E37" w14:paraId="5F9C38C0" wp14:textId="134255F4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>Copy monitordocker.sh file from fabric-samples/commercial-paper/organization/</w:t>
      </w:r>
      <w:proofErr w:type="spellStart"/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>digitbank</w:t>
      </w:r>
      <w:proofErr w:type="spellEnd"/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/configuration/cli in your new node API </w:t>
      </w:r>
      <w:proofErr w:type="gramStart"/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>directory</w:t>
      </w:r>
      <w:proofErr w:type="gramEnd"/>
    </w:p>
    <w:p xmlns:wp14="http://schemas.microsoft.com/office/word/2010/wordml" w:rsidP="72E44E37" w14:paraId="716ADB8A" wp14:textId="0C7B2205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Copy startFabric.sh and networkDown.sh from </w:t>
      </w:r>
      <w:proofErr w:type="spellStart"/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>fabcar</w:t>
      </w:r>
      <w:proofErr w:type="spellEnd"/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to your </w:t>
      </w:r>
      <w:proofErr w:type="spellStart"/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>nodeAPI</w:t>
      </w:r>
      <w:proofErr w:type="spellEnd"/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gramStart"/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>folder</w:t>
      </w:r>
      <w:proofErr w:type="gramEnd"/>
    </w:p>
    <w:p xmlns:wp14="http://schemas.microsoft.com/office/word/2010/wordml" w:rsidP="72E44E37" w14:paraId="0304463D" wp14:textId="339C669B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Run </w:t>
      </w:r>
      <w:proofErr w:type="spellStart"/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>npm</w:t>
      </w:r>
      <w:proofErr w:type="spellEnd"/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install in both your chaincode directory and </w:t>
      </w:r>
      <w:proofErr w:type="spellStart"/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>nodeJS</w:t>
      </w:r>
      <w:proofErr w:type="spellEnd"/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gramStart"/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>directory</w:t>
      </w:r>
      <w:proofErr w:type="gramEnd"/>
    </w:p>
    <w:p xmlns:wp14="http://schemas.microsoft.com/office/word/2010/wordml" w:rsidP="72E44E37" w14:paraId="583F655A" wp14:textId="372B2272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Modify startFabric.sh file in your </w:t>
      </w:r>
      <w:proofErr w:type="spellStart"/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>nodeJS</w:t>
      </w:r>
      <w:proofErr w:type="spellEnd"/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repo directory to point to your </w:t>
      </w:r>
      <w:proofErr w:type="spellStart"/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>chaincode</w:t>
      </w:r>
      <w:proofErr w:type="spellEnd"/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folder in fabric-samples/chaincode/ </w:t>
      </w:r>
    </w:p>
    <w:p xmlns:wp14="http://schemas.microsoft.com/office/word/2010/wordml" w:rsidP="72E44E37" w14:paraId="2E25448A" wp14:textId="634BBC4C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>Run startFabric.sh to get 2 org 2 node setup up and running and it will package and install your chain code.</w:t>
      </w:r>
    </w:p>
    <w:p xmlns:wp14="http://schemas.microsoft.com/office/word/2010/wordml" w:rsidP="72E44E37" w14:paraId="12214BDE" wp14:textId="7F6ED82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Run node commands in your node API folder to interact with your smart contracts. Additional task: You can run an </w:t>
      </w:r>
      <w:proofErr w:type="spellStart"/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>expressJS</w:t>
      </w:r>
      <w:proofErr w:type="spellEnd"/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engine to expose your API as RESTful</w:t>
      </w:r>
    </w:p>
    <w:p xmlns:wp14="http://schemas.microsoft.com/office/word/2010/wordml" w:rsidP="72E44E37" w14:paraId="3D51EE07" wp14:textId="126D3BC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xmlns:wp14="http://schemas.microsoft.com/office/word/2010/wordml" w:rsidP="72E44E37" w14:paraId="61FC1EA8" wp14:textId="5064698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2E44E37" w:rsidR="64E40E9B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>Note</w:t>
      </w:r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: If you expose your </w:t>
      </w:r>
      <w:proofErr w:type="spellStart"/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>nodeAPI</w:t>
      </w:r>
      <w:proofErr w:type="spellEnd"/>
      <w:r w:rsidRPr="72E44E37" w:rsidR="64E40E9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as RESTful and it is running on a specific port such as 3000 or 5000 then to do get, post, put etc. Operations from your local computer, you’ll have to open the port on GCP. </w:t>
      </w:r>
      <w:r w:rsidRPr="72E44E37" w:rsidR="4B6AF66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Check this resource for how to do that - </w:t>
      </w:r>
      <w:hyperlink r:id="R73a1e326dc844ca9">
        <w:r w:rsidRPr="72E44E37" w:rsidR="4B6AF66B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28"/>
            <w:szCs w:val="28"/>
            <w:lang w:val="en-US"/>
          </w:rPr>
          <w:t>https://geekflare.com/gcp-firewall-configuration/</w:t>
        </w:r>
      </w:hyperlink>
    </w:p>
    <w:p xmlns:wp14="http://schemas.microsoft.com/office/word/2010/wordml" w:rsidP="72E44E37" w14:paraId="57161458" wp14:textId="286F3DA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xmlns:wp14="http://schemas.microsoft.com/office/word/2010/wordml" w:rsidP="72E44E37" w14:paraId="2C078E63" wp14:textId="191620F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AF4EDF"/>
    <w:rsid w:val="136EBA1B"/>
    <w:rsid w:val="1445F5AF"/>
    <w:rsid w:val="32F8ED28"/>
    <w:rsid w:val="420A1328"/>
    <w:rsid w:val="4B6AF66B"/>
    <w:rsid w:val="63C0F046"/>
    <w:rsid w:val="64E40E9B"/>
    <w:rsid w:val="673C5907"/>
    <w:rsid w:val="72E44E37"/>
    <w:rsid w:val="73AF4EDF"/>
    <w:rsid w:val="7FB98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4EDF"/>
  <w15:chartTrackingRefBased/>
  <w15:docId w15:val="{9be9cb11-fe48-4e6c-afd2-74b7876ee2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6d7d30eda62b4e96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73a1e326dc844ca9" Type="http://schemas.openxmlformats.org/officeDocument/2006/relationships/hyperlink" Target="https://geekflare.com/gcp-firewall-configuration/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78DA8C1C109F4792378ED02802C3EF" ma:contentTypeVersion="6" ma:contentTypeDescription="Create a new document." ma:contentTypeScope="" ma:versionID="c739be8003ad8b8084d40d87f639dbf0">
  <xsd:schema xmlns:xsd="http://www.w3.org/2001/XMLSchema" xmlns:xs="http://www.w3.org/2001/XMLSchema" xmlns:p="http://schemas.microsoft.com/office/2006/metadata/properties" xmlns:ns2="c55ccd2f-4a28-4632-8584-b3cb898bba14" targetNamespace="http://schemas.microsoft.com/office/2006/metadata/properties" ma:root="true" ma:fieldsID="ac964779b67d4246aefbf9c48b095795" ns2:_="">
    <xsd:import namespace="c55ccd2f-4a28-4632-8584-b3cb898bba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ccd2f-4a28-4632-8584-b3cb898bba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E8BF61-8098-4762-8722-AD0B35728D0D}"/>
</file>

<file path=customXml/itemProps2.xml><?xml version="1.0" encoding="utf-8"?>
<ds:datastoreItem xmlns:ds="http://schemas.openxmlformats.org/officeDocument/2006/customXml" ds:itemID="{81551E5A-F6BB-45AA-A950-89044556F574}"/>
</file>

<file path=customXml/itemProps3.xml><?xml version="1.0" encoding="utf-8"?>
<ds:datastoreItem xmlns:ds="http://schemas.openxmlformats.org/officeDocument/2006/customXml" ds:itemID="{073FD325-2FEC-4C04-BD21-1159D2820F2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Sharma</dc:creator>
  <cp:keywords/>
  <dc:description/>
  <cp:lastModifiedBy>Tarun Sharma</cp:lastModifiedBy>
  <dcterms:created xsi:type="dcterms:W3CDTF">2021-02-24T18:36:32Z</dcterms:created>
  <dcterms:modified xsi:type="dcterms:W3CDTF">2021-02-24T18:42:22Z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0x0101002878DA8C1C109F4792378ED02802C3EF</vt:lpwstr>
  </property>
</Properties>
</file>