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B131" w14:textId="77777777"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7899787E" w14:textId="77777777"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32D3481" w14:textId="77777777" w:rsidTr="6E1D5F6B">
        <w:trPr>
          <w:trHeight w:val="421"/>
          <w:jc w:val="center"/>
        </w:trPr>
        <w:tc>
          <w:tcPr>
            <w:tcW w:w="706" w:type="pct"/>
            <w:shd w:val="clear" w:color="auto" w:fill="262626" w:themeFill="text1" w:themeFillTint="D9"/>
            <w:vAlign w:val="center"/>
          </w:tcPr>
          <w:p w14:paraId="32B075DB"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36A6249B"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1ED7242E"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3E93B255"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65BB6599" w14:textId="77777777" w:rsidTr="6E1D5F6B">
        <w:trPr>
          <w:trHeight w:val="417"/>
          <w:jc w:val="center"/>
        </w:trPr>
        <w:tc>
          <w:tcPr>
            <w:tcW w:w="706" w:type="pct"/>
            <w:vAlign w:val="center"/>
          </w:tcPr>
          <w:p w14:paraId="38441999" w14:textId="77777777"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796C92B" w14:textId="77777777"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5EB02E24" w14:textId="77777777"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27E70BC6" w14:textId="77777777"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61358109"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5CA42A08"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D112ED7"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0ED6719" w14:textId="77777777"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E98FD07"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E2FD24D"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BA3CF3A"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651DC8F"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D87106D"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18DDB1A" w14:textId="77777777"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A1B1C16"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273EC673"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2E4FE32C"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4F90BFDF" w14:textId="77777777" w:rsidTr="6FD2C149">
        <w:trPr>
          <w:trHeight w:val="395"/>
        </w:trPr>
        <w:tc>
          <w:tcPr>
            <w:tcW w:w="2742" w:type="dxa"/>
            <w:shd w:val="clear" w:color="auto" w:fill="262626" w:themeFill="text1" w:themeFillTint="D9"/>
            <w:vAlign w:val="center"/>
          </w:tcPr>
          <w:p w14:paraId="49CAEE11"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091BEF4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0FB715E4"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7DCF8DE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1E842BCB"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0E86120" w14:textId="77777777" w:rsidTr="6FD2C149">
        <w:trPr>
          <w:trHeight w:val="457"/>
        </w:trPr>
        <w:tc>
          <w:tcPr>
            <w:tcW w:w="2742" w:type="dxa"/>
            <w:vMerge w:val="restart"/>
            <w:vAlign w:val="center"/>
          </w:tcPr>
          <w:p w14:paraId="7F1D9F88"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2E7E1639"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36275F40"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1F7DEC39"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3CDC159B"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6235BF69"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42FD12C2" w14:textId="77777777"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01C580BC" w14:textId="77777777"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48B0BA5" w14:textId="77777777" w:rsidTr="6FD2C149">
        <w:tc>
          <w:tcPr>
            <w:tcW w:w="2742" w:type="dxa"/>
            <w:vMerge/>
            <w:vAlign w:val="center"/>
          </w:tcPr>
          <w:p w14:paraId="3DE2BE47"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3EAA765F" w14:textId="77777777" w:rsidR="001E0E40" w:rsidRPr="00911C27" w:rsidRDefault="001E0E40" w:rsidP="001E0E40">
            <w:pPr>
              <w:rPr>
                <w:rFonts w:ascii="Calibri" w:hAnsi="Calibri" w:cs="Calibri"/>
                <w:b/>
                <w:color w:val="3B3838" w:themeColor="background2" w:themeShade="40"/>
              </w:rPr>
            </w:pPr>
          </w:p>
        </w:tc>
        <w:tc>
          <w:tcPr>
            <w:tcW w:w="4291" w:type="dxa"/>
          </w:tcPr>
          <w:p w14:paraId="2C8BE66A"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E134A6D"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151AE9E1" w14:textId="77777777"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73B43F0" w14:textId="77777777" w:rsidTr="6FD2C149">
        <w:tc>
          <w:tcPr>
            <w:tcW w:w="2742" w:type="dxa"/>
            <w:vMerge/>
            <w:vAlign w:val="center"/>
          </w:tcPr>
          <w:p w14:paraId="254A878B"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373EA7BA" w14:textId="77777777" w:rsidR="001E0E40" w:rsidRPr="00911C27" w:rsidRDefault="001E0E40" w:rsidP="001E0E40">
            <w:pPr>
              <w:rPr>
                <w:rFonts w:ascii="Calibri" w:hAnsi="Calibri" w:cs="Calibri"/>
                <w:b/>
                <w:color w:val="3B3838" w:themeColor="background2" w:themeShade="40"/>
              </w:rPr>
            </w:pPr>
          </w:p>
        </w:tc>
        <w:tc>
          <w:tcPr>
            <w:tcW w:w="4291" w:type="dxa"/>
          </w:tcPr>
          <w:p w14:paraId="79B5684D" w14:textId="77777777"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3F6F5B18"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E066AC8" w14:textId="77777777"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4AD904D1" w14:textId="77777777" w:rsidTr="6FD2C149">
        <w:tc>
          <w:tcPr>
            <w:tcW w:w="2742" w:type="dxa"/>
            <w:vMerge/>
            <w:vAlign w:val="center"/>
          </w:tcPr>
          <w:p w14:paraId="47AA1A64"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3C33DC0"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5424DD45"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254976D6"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0E60B042" w14:textId="77777777"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2E569684" w14:textId="7777777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4FB1884A" w14:textId="77777777" w:rsidTr="6FD2C149">
        <w:tc>
          <w:tcPr>
            <w:tcW w:w="2742" w:type="dxa"/>
            <w:vMerge/>
            <w:vAlign w:val="center"/>
          </w:tcPr>
          <w:p w14:paraId="029AAEFB"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033779A0"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0241A993"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C132A97"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7655ABED" w14:textId="77777777"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5BC5772" w14:textId="77777777" w:rsidTr="6FD2C149">
        <w:tc>
          <w:tcPr>
            <w:tcW w:w="2742" w:type="dxa"/>
            <w:vMerge/>
            <w:vAlign w:val="center"/>
          </w:tcPr>
          <w:p w14:paraId="68C65160"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B2CCF8E"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212341D8" w14:textId="77777777"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60A1CB57"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3A02BA92" w14:textId="77777777"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1C82B7A2" w14:textId="77777777" w:rsidTr="6FD2C149">
        <w:trPr>
          <w:trHeight w:val="428"/>
        </w:trPr>
        <w:tc>
          <w:tcPr>
            <w:tcW w:w="2742" w:type="dxa"/>
            <w:vMerge/>
            <w:vAlign w:val="center"/>
          </w:tcPr>
          <w:p w14:paraId="7573732C"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6916591E"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1965B0BD" w14:textId="77777777"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6D39F828" w14:textId="77777777"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63F20AE5" w14:textId="77777777"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5798D07A" w14:textId="77777777"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98F8986" w14:textId="77777777" w:rsidTr="6FD2C149">
        <w:trPr>
          <w:trHeight w:val="428"/>
        </w:trPr>
        <w:tc>
          <w:tcPr>
            <w:tcW w:w="2742" w:type="dxa"/>
            <w:vMerge/>
            <w:vAlign w:val="center"/>
          </w:tcPr>
          <w:p w14:paraId="5DCB7720" w14:textId="77777777" w:rsidR="003F1A2F" w:rsidRDefault="003F1A2F"/>
        </w:tc>
        <w:tc>
          <w:tcPr>
            <w:tcW w:w="3105" w:type="dxa"/>
            <w:vMerge/>
            <w:vAlign w:val="center"/>
          </w:tcPr>
          <w:p w14:paraId="61A5E615" w14:textId="77777777" w:rsidR="003F1A2F" w:rsidRDefault="003F1A2F"/>
        </w:tc>
        <w:tc>
          <w:tcPr>
            <w:tcW w:w="4291" w:type="dxa"/>
            <w:vAlign w:val="center"/>
          </w:tcPr>
          <w:p w14:paraId="34789D34" w14:textId="77777777"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33AB1C" w14:textId="77777777" w:rsidR="003F1A2F" w:rsidRDefault="003F1A2F"/>
        </w:tc>
        <w:tc>
          <w:tcPr>
            <w:tcW w:w="1428" w:type="dxa"/>
            <w:vAlign w:val="center"/>
          </w:tcPr>
          <w:p w14:paraId="63381521" w14:textId="77777777"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509E13FE" w14:textId="77777777" w:rsidTr="6FD2C149">
        <w:trPr>
          <w:trHeight w:val="311"/>
        </w:trPr>
        <w:tc>
          <w:tcPr>
            <w:tcW w:w="10138" w:type="dxa"/>
            <w:gridSpan w:val="3"/>
            <w:shd w:val="clear" w:color="auto" w:fill="262626" w:themeFill="text1" w:themeFillTint="D9"/>
            <w:vAlign w:val="center"/>
          </w:tcPr>
          <w:p w14:paraId="129BC129"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7C4DEF86"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54EAD945"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5B71CEA3" w14:textId="77777777"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38113B7A"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79DE8ECC"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08237F41"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54D5A27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2C6EF33" w14:textId="77777777"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44D338F1" w14:textId="77777777"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763C3EFA" w14:textId="77777777"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0048FD54" w14:textId="77777777" w:rsidR="189D9A32" w:rsidRDefault="189D9A32" w:rsidP="189D9A32">
            <w:pPr>
              <w:jc w:val="both"/>
              <w:rPr>
                <w:rFonts w:ascii="Calibri" w:eastAsia="Calibri" w:hAnsi="Calibri" w:cs="Calibri"/>
                <w:color w:val="000000" w:themeColor="text1"/>
                <w:sz w:val="22"/>
                <w:szCs w:val="22"/>
              </w:rPr>
            </w:pPr>
          </w:p>
          <w:p w14:paraId="0B2B206A"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10872C06"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CB095CC" w14:textId="77777777"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0D6F8379" w14:textId="77777777" w:rsidR="189D9A32" w:rsidRDefault="189D9A32" w:rsidP="189D9A32">
            <w:pPr>
              <w:jc w:val="both"/>
              <w:rPr>
                <w:rFonts w:ascii="Calibri" w:eastAsia="Calibri" w:hAnsi="Calibri" w:cs="Calibri"/>
                <w:color w:val="000000" w:themeColor="text1"/>
                <w:sz w:val="22"/>
                <w:szCs w:val="22"/>
              </w:rPr>
            </w:pPr>
          </w:p>
          <w:p w14:paraId="0A137850"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7FB4B80" w14:textId="77777777" w:rsidR="189D9A32" w:rsidRDefault="189D9A32" w:rsidP="189D9A32">
            <w:pPr>
              <w:jc w:val="both"/>
              <w:rPr>
                <w:rFonts w:ascii="Calibri" w:eastAsia="Calibri" w:hAnsi="Calibri" w:cs="Calibri"/>
                <w:color w:val="000000" w:themeColor="text1"/>
                <w:sz w:val="22"/>
                <w:szCs w:val="22"/>
              </w:rPr>
            </w:pPr>
          </w:p>
          <w:p w14:paraId="6E8C32B2" w14:textId="77777777"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1381B9E9"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72C5D66A" w14:textId="77777777"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ABF983F"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1340668E"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8AB1BDF" w14:textId="77777777"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4758FC06" w14:textId="77777777" w:rsidR="6FD2C149" w:rsidRDefault="6FD2C149" w:rsidP="6FD2C149">
            <w:pPr>
              <w:jc w:val="both"/>
              <w:rPr>
                <w:rFonts w:ascii="Calibri" w:eastAsia="Calibri" w:hAnsi="Calibri" w:cs="Calibri"/>
                <w:color w:val="000000" w:themeColor="text1"/>
                <w:sz w:val="22"/>
                <w:szCs w:val="22"/>
              </w:rPr>
            </w:pPr>
          </w:p>
          <w:p w14:paraId="3BC94CFE"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349B8BCF" w14:textId="77777777" w:rsidR="189D9A32" w:rsidRDefault="189D9A32" w:rsidP="189D9A32">
            <w:pPr>
              <w:jc w:val="both"/>
              <w:rPr>
                <w:rFonts w:ascii="Calibri" w:eastAsia="Calibri" w:hAnsi="Calibri" w:cs="Calibri"/>
                <w:color w:val="000000" w:themeColor="text1"/>
                <w:sz w:val="22"/>
                <w:szCs w:val="22"/>
              </w:rPr>
            </w:pPr>
          </w:p>
          <w:p w14:paraId="4E4F4E61" w14:textId="77777777"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37EB255" w14:textId="77777777"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3E8C5194" w14:textId="77777777"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2822676B" w14:textId="77777777"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4AE646BE" w14:textId="77777777" w:rsidR="189D9A32" w:rsidRDefault="189D9A32" w:rsidP="189D9A32">
            <w:pPr>
              <w:jc w:val="both"/>
              <w:rPr>
                <w:rFonts w:ascii="Calibri" w:eastAsia="Calibri" w:hAnsi="Calibri" w:cs="Calibri"/>
                <w:color w:val="000000" w:themeColor="text1"/>
                <w:sz w:val="22"/>
                <w:szCs w:val="22"/>
              </w:rPr>
            </w:pPr>
          </w:p>
          <w:p w14:paraId="7F34BCD0"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53C76F1"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1BABCD4D"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28EFBCF8"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10314033"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4C78B0A7" w14:textId="77777777"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4D1DE57D" w14:textId="77777777"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EF9B8B1"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1D2F0E55" w14:textId="77777777"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4596EA"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55BB6626"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114AA32A" w14:textId="77777777"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77623030"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CDF888B"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7685ED9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AF7F945"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66229006"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FC2CB7"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234C4FF5"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41A43DEC"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54E8715B" w14:textId="7777777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74519C1A" w14:textId="77777777" w:rsidR="00FF2941" w:rsidRPr="000F14CD" w:rsidRDefault="00FF2941" w:rsidP="759784BE">
            <w:pPr>
              <w:rPr>
                <w:rFonts w:asciiTheme="minorHAnsi" w:eastAsiaTheme="minorEastAsia" w:hAnsiTheme="minorHAnsi" w:cstheme="minorBidi"/>
                <w:color w:val="000000" w:themeColor="text1"/>
                <w:sz w:val="22"/>
                <w:szCs w:val="22"/>
              </w:rPr>
            </w:pPr>
          </w:p>
        </w:tc>
      </w:tr>
    </w:tbl>
    <w:p w14:paraId="6A1923F7" w14:textId="77777777"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3915C34B"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1859E4F"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E1725E6" w14:textId="77777777"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104BB202"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F1ECD0" w14:textId="77777777"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16B5DC"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2C5715F7" w14:textId="77777777" w:rsidTr="6FD2C149">
        <w:trPr>
          <w:trHeight w:val="630"/>
        </w:trPr>
        <w:tc>
          <w:tcPr>
            <w:tcW w:w="6285" w:type="dxa"/>
            <w:vMerge/>
            <w:vAlign w:val="center"/>
          </w:tcPr>
          <w:p w14:paraId="42F8BE9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B43B62"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A8ECDB2" w14:textId="77777777" w:rsidTr="6FD2C149">
        <w:trPr>
          <w:trHeight w:val="450"/>
        </w:trPr>
        <w:tc>
          <w:tcPr>
            <w:tcW w:w="6285" w:type="dxa"/>
            <w:vMerge/>
            <w:vAlign w:val="center"/>
          </w:tcPr>
          <w:p w14:paraId="23F265C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37038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36D1D823"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3761156"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83EAC1" w14:textId="77777777"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52FC6F2A" w14:textId="77777777" w:rsidTr="6FD2C149">
        <w:trPr>
          <w:trHeight w:val="570"/>
        </w:trPr>
        <w:tc>
          <w:tcPr>
            <w:tcW w:w="6285" w:type="dxa"/>
            <w:vMerge/>
            <w:vAlign w:val="center"/>
          </w:tcPr>
          <w:p w14:paraId="2B5D9161"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F9F07D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240BF070"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41709B"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89B5B0"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25365D95" w14:textId="77777777" w:rsidTr="6FD2C149">
        <w:trPr>
          <w:trHeight w:val="570"/>
        </w:trPr>
        <w:tc>
          <w:tcPr>
            <w:tcW w:w="6285" w:type="dxa"/>
            <w:vMerge/>
            <w:vAlign w:val="center"/>
          </w:tcPr>
          <w:p w14:paraId="7913C7CF"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6E5493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743FF090"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1B0E31D" w14:textId="77777777"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059C09"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6465643" w14:textId="77777777" w:rsidTr="6FD2C149">
        <w:trPr>
          <w:trHeight w:val="825"/>
        </w:trPr>
        <w:tc>
          <w:tcPr>
            <w:tcW w:w="6285" w:type="dxa"/>
            <w:vMerge/>
            <w:vAlign w:val="center"/>
          </w:tcPr>
          <w:p w14:paraId="53FCC8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ACC676"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31664D57" w14:textId="77777777" w:rsidTr="6FD2C149">
        <w:trPr>
          <w:trHeight w:val="870"/>
        </w:trPr>
        <w:tc>
          <w:tcPr>
            <w:tcW w:w="6285" w:type="dxa"/>
            <w:vMerge/>
            <w:vAlign w:val="center"/>
          </w:tcPr>
          <w:p w14:paraId="4368276D"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BD4755" w14:textId="777777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3CB1C4B1"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0AD39C16"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7317AD0A" w14:textId="77777777"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6E56498C" w14:textId="77777777"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7F5075D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4CC6C92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767EB9E" w14:textId="77777777" w:rsidTr="759784BE">
        <w:trPr>
          <w:trHeight w:val="411"/>
          <w:jc w:val="center"/>
        </w:trPr>
        <w:tc>
          <w:tcPr>
            <w:tcW w:w="3089" w:type="dxa"/>
            <w:shd w:val="clear" w:color="auto" w:fill="262626" w:themeFill="text1" w:themeFillTint="D9"/>
            <w:vAlign w:val="center"/>
            <w:hideMark/>
          </w:tcPr>
          <w:p w14:paraId="011F8842"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1BAEA19"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6AB39BAB"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4F994998" w14:textId="77777777" w:rsidTr="00655895">
        <w:trPr>
          <w:trHeight w:val="565"/>
          <w:jc w:val="center"/>
        </w:trPr>
        <w:tc>
          <w:tcPr>
            <w:tcW w:w="3089" w:type="dxa"/>
            <w:vAlign w:val="center"/>
            <w:hideMark/>
          </w:tcPr>
          <w:p w14:paraId="38C6CB30" w14:textId="77777777"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3D6DD285"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3932093D"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6DB30A2B" w14:textId="77777777" w:rsidTr="00655895">
        <w:trPr>
          <w:trHeight w:val="504"/>
          <w:jc w:val="center"/>
        </w:trPr>
        <w:tc>
          <w:tcPr>
            <w:tcW w:w="3089" w:type="dxa"/>
            <w:vAlign w:val="center"/>
          </w:tcPr>
          <w:p w14:paraId="46A91D4B"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60D58E40"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7BBF1C71"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A779FB9" w14:textId="77777777" w:rsidTr="00655895">
        <w:trPr>
          <w:trHeight w:val="411"/>
          <w:jc w:val="center"/>
        </w:trPr>
        <w:tc>
          <w:tcPr>
            <w:tcW w:w="3089" w:type="dxa"/>
            <w:vAlign w:val="center"/>
          </w:tcPr>
          <w:p w14:paraId="0899FBDA" w14:textId="77777777"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165F80C9"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68DC6766"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76AE8379" w14:textId="77777777" w:rsidTr="00655895">
        <w:trPr>
          <w:trHeight w:val="266"/>
          <w:jc w:val="center"/>
        </w:trPr>
        <w:tc>
          <w:tcPr>
            <w:tcW w:w="3089" w:type="dxa"/>
            <w:vAlign w:val="center"/>
          </w:tcPr>
          <w:p w14:paraId="0A377D1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0DC678A8"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120F7956"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1FF6B1BE"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7EADAEA3" w14:textId="77777777" w:rsidTr="6FD2C149">
        <w:trPr>
          <w:trHeight w:val="416"/>
        </w:trPr>
        <w:tc>
          <w:tcPr>
            <w:tcW w:w="2415" w:type="dxa"/>
            <w:vMerge w:val="restart"/>
            <w:shd w:val="clear" w:color="auto" w:fill="262626" w:themeFill="text1" w:themeFillTint="D9"/>
            <w:vAlign w:val="center"/>
            <w:hideMark/>
          </w:tcPr>
          <w:p w14:paraId="560D985E"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629B3FE3"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78EEDD53"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30715320" w14:textId="77777777" w:rsidTr="6FD2C149">
        <w:trPr>
          <w:trHeight w:val="563"/>
        </w:trPr>
        <w:tc>
          <w:tcPr>
            <w:tcW w:w="2415" w:type="dxa"/>
            <w:vMerge/>
            <w:hideMark/>
          </w:tcPr>
          <w:p w14:paraId="68119C39"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06A31E09"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3AC40541"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0D0A5B1E"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615652D5"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47B4936A"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58821C5" w14:textId="77777777"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28481B9" w14:textId="77777777" w:rsidR="00053A01" w:rsidRPr="00C337FA" w:rsidRDefault="00053A01" w:rsidP="00053A01">
            <w:pPr>
              <w:rPr>
                <w:rFonts w:ascii="Arial" w:hAnsi="Arial" w:cs="Arial"/>
                <w:b/>
                <w:bCs/>
                <w:lang w:eastAsia="es-CL"/>
              </w:rPr>
            </w:pPr>
          </w:p>
        </w:tc>
      </w:tr>
      <w:tr w:rsidR="009569D7" w:rsidRPr="00C337FA" w14:paraId="6BD1925A" w14:textId="77777777" w:rsidTr="6FD2C149">
        <w:trPr>
          <w:trHeight w:val="567"/>
        </w:trPr>
        <w:tc>
          <w:tcPr>
            <w:tcW w:w="2415" w:type="dxa"/>
          </w:tcPr>
          <w:p w14:paraId="068EBFF5"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2D66CF81"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5C3355DD"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3871DC7F" w14:textId="77777777"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0324CC7B"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35C54414" w14:textId="77777777"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5BE1091" w14:textId="77777777" w:rsidTr="6FD2C149">
        <w:trPr>
          <w:trHeight w:val="567"/>
        </w:trPr>
        <w:tc>
          <w:tcPr>
            <w:tcW w:w="2415" w:type="dxa"/>
          </w:tcPr>
          <w:p w14:paraId="61E8646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2B61B2CB"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5E14DFA0"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61D3DAB5"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177A4CF0"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49E65E57" w14:textId="77777777"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70945D65" w14:textId="77777777" w:rsidTr="6FD2C149">
        <w:trPr>
          <w:trHeight w:val="567"/>
        </w:trPr>
        <w:tc>
          <w:tcPr>
            <w:tcW w:w="2415" w:type="dxa"/>
          </w:tcPr>
          <w:p w14:paraId="078E3FC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77326CF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648C3E16"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7336CEE5"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18AC1F87"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1E424D18" w14:textId="77777777"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6FA77951" w14:textId="77777777" w:rsidTr="6FD2C149">
        <w:trPr>
          <w:trHeight w:val="567"/>
        </w:trPr>
        <w:tc>
          <w:tcPr>
            <w:tcW w:w="2415" w:type="dxa"/>
          </w:tcPr>
          <w:p w14:paraId="06CFD711"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6E7A65E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68A3B6F0"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6BAE1098"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0FBF7748" w14:textId="777777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3F4FB38A" w14:textId="77777777"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2101CB0A" w14:textId="77777777" w:rsidTr="6FD2C149">
        <w:trPr>
          <w:trHeight w:val="567"/>
        </w:trPr>
        <w:tc>
          <w:tcPr>
            <w:tcW w:w="2415" w:type="dxa"/>
          </w:tcPr>
          <w:p w14:paraId="06E5FD82"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403B190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363CE3B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58F97F3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692F5C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7EEB394A" w14:textId="56CAFB49" w:rsidR="009569D7" w:rsidRPr="00CC34EC" w:rsidRDefault="00D604D8"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9569D7" w:rsidRPr="003F499E" w14:paraId="0E4A0072" w14:textId="77777777" w:rsidTr="6FD2C149">
        <w:trPr>
          <w:trHeight w:val="567"/>
        </w:trPr>
        <w:tc>
          <w:tcPr>
            <w:tcW w:w="2415" w:type="dxa"/>
          </w:tcPr>
          <w:p w14:paraId="5CD6FB8C"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3E7D1D8D"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60E36F14"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10294FB3"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1BE33C0E" w14:textId="7777777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77839723" w14:textId="19E70190" w:rsidR="009569D7" w:rsidRPr="00CC34EC" w:rsidRDefault="00D604D8" w:rsidP="759784BE">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5</w:t>
            </w:r>
          </w:p>
        </w:tc>
      </w:tr>
      <w:tr w:rsidR="000F14CD" w:rsidRPr="000F14CD" w14:paraId="46C6E8FB" w14:textId="77777777" w:rsidTr="6FD2C149">
        <w:trPr>
          <w:trHeight w:val="567"/>
        </w:trPr>
        <w:tc>
          <w:tcPr>
            <w:tcW w:w="2415" w:type="dxa"/>
            <w:vAlign w:val="center"/>
          </w:tcPr>
          <w:p w14:paraId="47FFCA17" w14:textId="77777777"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3AF8A26E"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6F7C3A23"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0BCF4B4D"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2A8882BE" w14:textId="77777777"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20C8E96" w14:textId="77777777"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205F5989" w14:textId="77777777" w:rsidTr="6FD2C149">
        <w:trPr>
          <w:trHeight w:val="567"/>
        </w:trPr>
        <w:tc>
          <w:tcPr>
            <w:tcW w:w="2415" w:type="dxa"/>
            <w:vAlign w:val="center"/>
          </w:tcPr>
          <w:p w14:paraId="57E4D2E1" w14:textId="77777777"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007AD896" w14:textId="77777777" w:rsidR="6FD2C149" w:rsidRDefault="6FD2C149" w:rsidP="6FD2C149">
            <w:pPr>
              <w:jc w:val="both"/>
              <w:rPr>
                <w:rFonts w:ascii="Calibri" w:eastAsia="Calibri" w:hAnsi="Calibri" w:cs="Calibri"/>
                <w:color w:val="000000" w:themeColor="text1"/>
              </w:rPr>
            </w:pPr>
          </w:p>
          <w:p w14:paraId="03D3939D" w14:textId="77777777" w:rsidR="6FD2C149" w:rsidRDefault="6FD2C149" w:rsidP="6FD2C149">
            <w:pPr>
              <w:jc w:val="both"/>
              <w:rPr>
                <w:rFonts w:ascii="Calibri" w:eastAsia="Calibri" w:hAnsi="Calibri" w:cs="Calibri"/>
                <w:color w:val="000000" w:themeColor="text1"/>
              </w:rPr>
            </w:pPr>
          </w:p>
        </w:tc>
        <w:tc>
          <w:tcPr>
            <w:tcW w:w="2460" w:type="dxa"/>
          </w:tcPr>
          <w:p w14:paraId="66D2AC73"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3B2EA8E1"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081185F3" w14:textId="77777777" w:rsidR="6FD2C149" w:rsidRDefault="6FD2C149" w:rsidP="6FD2C149">
            <w:pPr>
              <w:jc w:val="both"/>
              <w:rPr>
                <w:rFonts w:ascii="Calibri" w:eastAsia="Calibri" w:hAnsi="Calibri" w:cs="Calibri"/>
                <w:color w:val="000000" w:themeColor="text1"/>
              </w:rPr>
            </w:pPr>
          </w:p>
        </w:tc>
        <w:tc>
          <w:tcPr>
            <w:tcW w:w="2115" w:type="dxa"/>
          </w:tcPr>
          <w:p w14:paraId="234C7653"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476406B9" w14:textId="77777777" w:rsidR="6FD2C149" w:rsidRDefault="6FD2C149" w:rsidP="6FD2C149">
            <w:pPr>
              <w:jc w:val="both"/>
              <w:rPr>
                <w:rFonts w:ascii="Calibri" w:eastAsia="Calibri" w:hAnsi="Calibri" w:cs="Calibri"/>
                <w:color w:val="000000" w:themeColor="text1"/>
              </w:rPr>
            </w:pPr>
          </w:p>
        </w:tc>
        <w:tc>
          <w:tcPr>
            <w:tcW w:w="2140" w:type="dxa"/>
          </w:tcPr>
          <w:p w14:paraId="6362C65D" w14:textId="77777777"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5F60D1D9" w14:textId="5BFE0A5A" w:rsidR="35135768" w:rsidRDefault="00D604D8" w:rsidP="00D604D8">
            <w:pP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5</w:t>
            </w:r>
          </w:p>
        </w:tc>
      </w:tr>
      <w:tr w:rsidR="009569D7" w:rsidRPr="003F499E" w14:paraId="3C120B79" w14:textId="77777777" w:rsidTr="6FD2C149">
        <w:trPr>
          <w:trHeight w:val="539"/>
        </w:trPr>
        <w:tc>
          <w:tcPr>
            <w:tcW w:w="11545" w:type="dxa"/>
            <w:gridSpan w:val="5"/>
            <w:vAlign w:val="center"/>
          </w:tcPr>
          <w:p w14:paraId="04FA9F3C"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1DBB78B2"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1B4EED63" w14:textId="77777777" w:rsidR="001E0E40" w:rsidRDefault="001E0E40" w:rsidP="759784BE">
      <w:pPr>
        <w:rPr>
          <w:rFonts w:asciiTheme="minorHAnsi" w:eastAsiaTheme="minorEastAsia" w:hAnsiTheme="minorHAnsi" w:cstheme="minorBidi"/>
          <w:color w:val="000000"/>
          <w:sz w:val="22"/>
          <w:szCs w:val="22"/>
          <w:u w:val="single"/>
        </w:rPr>
      </w:pPr>
    </w:p>
    <w:p w14:paraId="3DF5ACEE" w14:textId="77777777" w:rsidR="003F1A2F" w:rsidRDefault="00000000">
      <w:r>
        <w:rPr>
          <w:rFonts w:ascii="Calibri" w:hAnsi="Calibri"/>
          <w:b/>
          <w:color w:val="1F3B57"/>
          <w:sz w:val="26"/>
        </w:rPr>
        <w:lastRenderedPageBreak/>
        <w:t>Mi autoevaluación (completada por Muriel Labra)</w:t>
      </w:r>
    </w:p>
    <w:p w14:paraId="14F8089F" w14:textId="77777777" w:rsidR="003F1A2F" w:rsidRDefault="00000000">
      <w:r>
        <w:rPr>
          <w:rFonts w:ascii="Calibri" w:hAnsi="Calibri"/>
          <w:i/>
        </w:rPr>
        <w:t>A partir de la pauta anterior, identifico el nivel de logro actual para cada indicador, considerando el estado del proyecto a la semana 9 de la Fase 2.</w:t>
      </w:r>
    </w:p>
    <w:tbl>
      <w:tblPr>
        <w:tblStyle w:val="Tablaconcuadrcula"/>
        <w:tblW w:w="0" w:type="auto"/>
        <w:tblLook w:val="04A0" w:firstRow="1" w:lastRow="0" w:firstColumn="1" w:lastColumn="0" w:noHBand="0" w:noVBand="1"/>
      </w:tblPr>
      <w:tblGrid>
        <w:gridCol w:w="5039"/>
        <w:gridCol w:w="2205"/>
        <w:gridCol w:w="5039"/>
      </w:tblGrid>
      <w:tr w:rsidR="003F1A2F" w14:paraId="4EC8EA98" w14:textId="77777777">
        <w:tc>
          <w:tcPr>
            <w:tcW w:w="5039" w:type="dxa"/>
            <w:shd w:val="clear" w:color="auto" w:fill="1F3B57"/>
          </w:tcPr>
          <w:p w14:paraId="0A6F6D4B" w14:textId="77777777" w:rsidR="003F1A2F" w:rsidRDefault="00000000">
            <w:r>
              <w:rPr>
                <w:rFonts w:ascii="Calibri" w:hAnsi="Calibri"/>
                <w:b/>
                <w:color w:val="FFFFFF"/>
              </w:rPr>
              <w:t>Indicador</w:t>
            </w:r>
          </w:p>
        </w:tc>
        <w:tc>
          <w:tcPr>
            <w:tcW w:w="2205" w:type="dxa"/>
            <w:shd w:val="clear" w:color="auto" w:fill="1F3B57"/>
          </w:tcPr>
          <w:p w14:paraId="6FC08C31" w14:textId="77777777" w:rsidR="003F1A2F" w:rsidRDefault="00000000">
            <w:r>
              <w:rPr>
                <w:rFonts w:ascii="Calibri" w:hAnsi="Calibri"/>
                <w:b/>
                <w:color w:val="FFFFFF"/>
              </w:rPr>
              <w:t>Nivel seleccionado</w:t>
            </w:r>
          </w:p>
        </w:tc>
        <w:tc>
          <w:tcPr>
            <w:tcW w:w="5039" w:type="dxa"/>
            <w:shd w:val="clear" w:color="auto" w:fill="1F3B57"/>
          </w:tcPr>
          <w:p w14:paraId="48CF2B9C" w14:textId="77777777" w:rsidR="003F1A2F" w:rsidRDefault="00000000">
            <w:r>
              <w:rPr>
                <w:rFonts w:ascii="Calibri" w:hAnsi="Calibri"/>
                <w:b/>
                <w:color w:val="FFFFFF"/>
              </w:rPr>
              <w:t>Justificación breve</w:t>
            </w:r>
          </w:p>
        </w:tc>
      </w:tr>
      <w:tr w:rsidR="003F1A2F" w14:paraId="62F167C7" w14:textId="77777777">
        <w:tc>
          <w:tcPr>
            <w:tcW w:w="5039" w:type="dxa"/>
          </w:tcPr>
          <w:p w14:paraId="0CDCAAC7" w14:textId="77777777" w:rsidR="003F1A2F" w:rsidRDefault="00000000">
            <w:r>
              <w:rPr>
                <w:rFonts w:ascii="Calibri" w:hAnsi="Calibri"/>
                <w:sz w:val="19"/>
              </w:rPr>
              <w:t>1. Propone ajustes al Proyecto APT considerando dificultades, facilitadores y retroalimentación.</w:t>
            </w:r>
          </w:p>
        </w:tc>
        <w:tc>
          <w:tcPr>
            <w:tcW w:w="2205" w:type="dxa"/>
            <w:shd w:val="clear" w:color="auto" w:fill="D9E8F5"/>
          </w:tcPr>
          <w:p w14:paraId="08905ACE" w14:textId="77777777" w:rsidR="003F1A2F" w:rsidRDefault="00000000">
            <w:r>
              <w:rPr>
                <w:rFonts w:ascii="Calibri" w:hAnsi="Calibri"/>
                <w:sz w:val="19"/>
              </w:rPr>
              <w:t>Logrado</w:t>
            </w:r>
          </w:p>
        </w:tc>
        <w:tc>
          <w:tcPr>
            <w:tcW w:w="5039" w:type="dxa"/>
          </w:tcPr>
          <w:p w14:paraId="24F84164" w14:textId="77777777" w:rsidR="003F1A2F" w:rsidRDefault="00000000">
            <w:r>
              <w:rPr>
                <w:rFonts w:ascii="Calibri" w:hAnsi="Calibri"/>
                <w:sz w:val="19"/>
              </w:rPr>
              <w:t>Señalé en el informe de avance la decisión de mantener el plan sin ajustes y la justifiqué con los facilitadores y dificultades identificados. Aún no incorporo retroalimentación del docente, pues no la he recibido sobre esta entrega.</w:t>
            </w:r>
          </w:p>
        </w:tc>
      </w:tr>
      <w:tr w:rsidR="003F1A2F" w14:paraId="2029C1B8" w14:textId="77777777">
        <w:tc>
          <w:tcPr>
            <w:tcW w:w="5039" w:type="dxa"/>
          </w:tcPr>
          <w:p w14:paraId="62271DF3" w14:textId="77777777" w:rsidR="003F1A2F" w:rsidRDefault="00000000">
            <w:r>
              <w:rPr>
                <w:rFonts w:ascii="Calibri" w:hAnsi="Calibri"/>
                <w:sz w:val="19"/>
              </w:rPr>
              <w:t>2. Aplica una metodología que permite el logro de los objetivos propuestos.</w:t>
            </w:r>
          </w:p>
        </w:tc>
        <w:tc>
          <w:tcPr>
            <w:tcW w:w="2205" w:type="dxa"/>
            <w:shd w:val="clear" w:color="auto" w:fill="D4EDDA"/>
          </w:tcPr>
          <w:p w14:paraId="11B4D942" w14:textId="77777777" w:rsidR="003F1A2F" w:rsidRDefault="00000000">
            <w:r>
              <w:rPr>
                <w:rFonts w:ascii="Calibri" w:hAnsi="Calibri"/>
                <w:sz w:val="19"/>
              </w:rPr>
              <w:t>Completamente logrado</w:t>
            </w:r>
          </w:p>
        </w:tc>
        <w:tc>
          <w:tcPr>
            <w:tcW w:w="5039" w:type="dxa"/>
          </w:tcPr>
          <w:p w14:paraId="61FF749E" w14:textId="77777777" w:rsidR="003F1A2F" w:rsidRDefault="00000000">
            <w:r>
              <w:rPr>
                <w:rFonts w:ascii="Calibri" w:hAnsi="Calibri"/>
                <w:sz w:val="19"/>
              </w:rPr>
              <w:t xml:space="preserve">Apliqué la metodología ágil definida en la Fase 1 (3 etapas, </w:t>
            </w:r>
            <w:proofErr w:type="spellStart"/>
            <w:r>
              <w:rPr>
                <w:rFonts w:ascii="Calibri" w:hAnsi="Calibri"/>
                <w:sz w:val="19"/>
              </w:rPr>
              <w:t>sprints</w:t>
            </w:r>
            <w:proofErr w:type="spellEnd"/>
            <w:r>
              <w:rPr>
                <w:rFonts w:ascii="Calibri" w:hAnsi="Calibri"/>
                <w:sz w:val="19"/>
              </w:rPr>
              <w:t xml:space="preserve"> y roles definidos) y el avance observado en esta fase se ajusta a los objetivos propuestos y a los plazos del plan.</w:t>
            </w:r>
          </w:p>
        </w:tc>
      </w:tr>
      <w:tr w:rsidR="003F1A2F" w14:paraId="28DDE912" w14:textId="77777777">
        <w:tc>
          <w:tcPr>
            <w:tcW w:w="5039" w:type="dxa"/>
          </w:tcPr>
          <w:p w14:paraId="7CF96E08" w14:textId="77777777" w:rsidR="003F1A2F" w:rsidRDefault="00000000">
            <w:r>
              <w:rPr>
                <w:rFonts w:ascii="Calibri" w:hAnsi="Calibri"/>
                <w:sz w:val="19"/>
              </w:rPr>
              <w:t>3. Genera evidencias que dan cuenta del avance del Proyecto APT.</w:t>
            </w:r>
          </w:p>
        </w:tc>
        <w:tc>
          <w:tcPr>
            <w:tcW w:w="2205" w:type="dxa"/>
            <w:shd w:val="clear" w:color="auto" w:fill="D9E8F5"/>
          </w:tcPr>
          <w:p w14:paraId="07FF1FF9" w14:textId="77777777" w:rsidR="003F1A2F" w:rsidRDefault="00000000">
            <w:r>
              <w:rPr>
                <w:rFonts w:ascii="Calibri" w:hAnsi="Calibri"/>
                <w:sz w:val="19"/>
              </w:rPr>
              <w:t>Logrado</w:t>
            </w:r>
          </w:p>
        </w:tc>
        <w:tc>
          <w:tcPr>
            <w:tcW w:w="5039" w:type="dxa"/>
          </w:tcPr>
          <w:p w14:paraId="617A38B2" w14:textId="77777777" w:rsidR="003F1A2F" w:rsidRDefault="00000000">
            <w:r>
              <w:rPr>
                <w:rFonts w:ascii="Calibri" w:hAnsi="Calibri"/>
                <w:sz w:val="19"/>
              </w:rPr>
              <w:t>Cuento con evidencia del avance de planificación, documentación y desarrollo, que adjunto en el informe de avance; puedo reforzarla con mayor detalle del aporte individual de cada integrante en el repositorio.</w:t>
            </w:r>
          </w:p>
        </w:tc>
      </w:tr>
      <w:tr w:rsidR="003F1A2F" w14:paraId="11337C1F" w14:textId="77777777">
        <w:tc>
          <w:tcPr>
            <w:tcW w:w="5039" w:type="dxa"/>
          </w:tcPr>
          <w:p w14:paraId="64431A4C" w14:textId="77777777" w:rsidR="003F1A2F" w:rsidRDefault="00000000">
            <w:r>
              <w:rPr>
                <w:rFonts w:ascii="Calibri" w:hAnsi="Calibri"/>
                <w:sz w:val="19"/>
              </w:rPr>
              <w:t>4. Utiliza de manera precisa el lenguaje técnico de acuerdo con lo requerido por la disciplina.</w:t>
            </w:r>
          </w:p>
        </w:tc>
        <w:tc>
          <w:tcPr>
            <w:tcW w:w="2205" w:type="dxa"/>
            <w:shd w:val="clear" w:color="auto" w:fill="D9E8F5"/>
          </w:tcPr>
          <w:p w14:paraId="7D54CFBD" w14:textId="77777777" w:rsidR="003F1A2F" w:rsidRDefault="00000000">
            <w:r>
              <w:rPr>
                <w:rFonts w:ascii="Calibri" w:hAnsi="Calibri"/>
                <w:sz w:val="19"/>
              </w:rPr>
              <w:t>Logrado</w:t>
            </w:r>
          </w:p>
        </w:tc>
        <w:tc>
          <w:tcPr>
            <w:tcW w:w="5039" w:type="dxa"/>
          </w:tcPr>
          <w:p w14:paraId="39B288B6" w14:textId="77777777" w:rsidR="003F1A2F" w:rsidRDefault="00000000">
            <w:r>
              <w:rPr>
                <w:rFonts w:ascii="Calibri" w:hAnsi="Calibri"/>
                <w:sz w:val="19"/>
              </w:rPr>
              <w:t>Uso terminología técnica de forma consistente en la documentación, con algunos conceptos que podría precisar más.</w:t>
            </w:r>
          </w:p>
        </w:tc>
      </w:tr>
      <w:tr w:rsidR="003F1A2F" w14:paraId="40F7D449" w14:textId="77777777">
        <w:tc>
          <w:tcPr>
            <w:tcW w:w="5039" w:type="dxa"/>
          </w:tcPr>
          <w:p w14:paraId="7F2D681B" w14:textId="77777777" w:rsidR="003F1A2F" w:rsidRDefault="00000000">
            <w:r>
              <w:rPr>
                <w:rFonts w:ascii="Calibri" w:hAnsi="Calibri"/>
                <w:sz w:val="19"/>
              </w:rPr>
              <w:t>5. Utiliza reglas de redacción, ortografía y las normas para citas y referencias.</w:t>
            </w:r>
          </w:p>
        </w:tc>
        <w:tc>
          <w:tcPr>
            <w:tcW w:w="2205" w:type="dxa"/>
            <w:shd w:val="clear" w:color="auto" w:fill="D9E8F5"/>
          </w:tcPr>
          <w:p w14:paraId="0BFFD284" w14:textId="77777777" w:rsidR="003F1A2F" w:rsidRDefault="00000000">
            <w:r>
              <w:rPr>
                <w:rFonts w:ascii="Calibri" w:hAnsi="Calibri"/>
                <w:sz w:val="19"/>
              </w:rPr>
              <w:t>Logrado</w:t>
            </w:r>
          </w:p>
        </w:tc>
        <w:tc>
          <w:tcPr>
            <w:tcW w:w="5039" w:type="dxa"/>
          </w:tcPr>
          <w:p w14:paraId="703BCB6C" w14:textId="77777777" w:rsidR="003F1A2F" w:rsidRDefault="00000000">
            <w:r>
              <w:rPr>
                <w:rFonts w:ascii="Calibri" w:hAnsi="Calibri"/>
                <w:sz w:val="19"/>
              </w:rPr>
              <w:t>Reviso la redacción y ortografía de mis documentos y utilizo formato APA en las citas y referencias.</w:t>
            </w:r>
          </w:p>
        </w:tc>
      </w:tr>
      <w:tr w:rsidR="003F1A2F" w14:paraId="6F05CC80" w14:textId="77777777">
        <w:tc>
          <w:tcPr>
            <w:tcW w:w="5039" w:type="dxa"/>
          </w:tcPr>
          <w:p w14:paraId="7E97DDA4" w14:textId="77777777" w:rsidR="003F1A2F" w:rsidRDefault="00000000">
            <w:r>
              <w:rPr>
                <w:rFonts w:ascii="Calibri" w:hAnsi="Calibri"/>
                <w:sz w:val="19"/>
              </w:rPr>
              <w:t>6. Cumple con el formato del informe de avance establecido por la disciplina.</w:t>
            </w:r>
          </w:p>
        </w:tc>
        <w:tc>
          <w:tcPr>
            <w:tcW w:w="2205" w:type="dxa"/>
            <w:shd w:val="clear" w:color="auto" w:fill="D9E8F5"/>
          </w:tcPr>
          <w:p w14:paraId="231ED6B7" w14:textId="77777777" w:rsidR="003F1A2F" w:rsidRDefault="00000000">
            <w:r>
              <w:rPr>
                <w:rFonts w:ascii="Calibri" w:hAnsi="Calibri"/>
                <w:sz w:val="19"/>
              </w:rPr>
              <w:t>Logrado</w:t>
            </w:r>
          </w:p>
        </w:tc>
        <w:tc>
          <w:tcPr>
            <w:tcW w:w="5039" w:type="dxa"/>
          </w:tcPr>
          <w:p w14:paraId="711FE0F3" w14:textId="77777777" w:rsidR="003F1A2F" w:rsidRDefault="00000000">
            <w:r>
              <w:rPr>
                <w:rFonts w:ascii="Calibri" w:hAnsi="Calibri"/>
                <w:sz w:val="19"/>
              </w:rPr>
              <w:t>Sigo la estructura y nombres de archivo solicitados por la asignatura para cada documento entregable.</w:t>
            </w:r>
          </w:p>
        </w:tc>
      </w:tr>
      <w:tr w:rsidR="003F1A2F" w14:paraId="553BDB60" w14:textId="77777777">
        <w:tc>
          <w:tcPr>
            <w:tcW w:w="5039" w:type="dxa"/>
          </w:tcPr>
          <w:p w14:paraId="4C833F03" w14:textId="77777777" w:rsidR="003F1A2F" w:rsidRDefault="00000000">
            <w:r>
              <w:rPr>
                <w:rFonts w:ascii="Calibri" w:hAnsi="Calibri"/>
                <w:sz w:val="19"/>
              </w:rPr>
              <w:t>7. Cumple con los indicadores de calidad requeridos en la presentación del informe.</w:t>
            </w:r>
          </w:p>
        </w:tc>
        <w:tc>
          <w:tcPr>
            <w:tcW w:w="2205" w:type="dxa"/>
            <w:shd w:val="clear" w:color="auto" w:fill="D9E8F5"/>
          </w:tcPr>
          <w:p w14:paraId="6215414F" w14:textId="77777777" w:rsidR="003F1A2F" w:rsidRDefault="00000000">
            <w:r>
              <w:rPr>
                <w:rFonts w:ascii="Calibri" w:hAnsi="Calibri"/>
                <w:sz w:val="19"/>
              </w:rPr>
              <w:t>Logrado</w:t>
            </w:r>
          </w:p>
        </w:tc>
        <w:tc>
          <w:tcPr>
            <w:tcW w:w="5039" w:type="dxa"/>
          </w:tcPr>
          <w:p w14:paraId="64777121" w14:textId="77777777" w:rsidR="003F1A2F" w:rsidRDefault="00000000">
            <w:r>
              <w:rPr>
                <w:rFonts w:ascii="Calibri" w:hAnsi="Calibri"/>
                <w:sz w:val="19"/>
              </w:rPr>
              <w:t>La documentación entregada mantiene una estructura clara y consistente con los estándares disciplinares revisados en Fase 1.</w:t>
            </w:r>
          </w:p>
        </w:tc>
      </w:tr>
      <w:tr w:rsidR="003F1A2F" w14:paraId="104D1A32" w14:textId="77777777">
        <w:tc>
          <w:tcPr>
            <w:tcW w:w="5039" w:type="dxa"/>
          </w:tcPr>
          <w:p w14:paraId="745BCA4A" w14:textId="77777777" w:rsidR="003F1A2F" w:rsidRDefault="00000000">
            <w:r>
              <w:rPr>
                <w:rFonts w:ascii="Calibri" w:hAnsi="Calibri"/>
                <w:sz w:val="19"/>
              </w:rPr>
              <w:t>8. Comunica de forma escrita usando el idioma inglés en situaciones socio-laborales.</w:t>
            </w:r>
          </w:p>
        </w:tc>
        <w:tc>
          <w:tcPr>
            <w:tcW w:w="2205" w:type="dxa"/>
            <w:shd w:val="clear" w:color="auto" w:fill="F1F1F4"/>
          </w:tcPr>
          <w:p w14:paraId="006C5F9D" w14:textId="59D2CEFC" w:rsidR="003F1A2F" w:rsidRDefault="00D604D8">
            <w:r>
              <w:rPr>
                <w:rFonts w:ascii="Calibri" w:hAnsi="Calibri"/>
                <w:sz w:val="19"/>
              </w:rPr>
              <w:t>No Logrado</w:t>
            </w:r>
          </w:p>
        </w:tc>
        <w:tc>
          <w:tcPr>
            <w:tcW w:w="5039" w:type="dxa"/>
          </w:tcPr>
          <w:p w14:paraId="589CBEB5" w14:textId="77777777" w:rsidR="003F1A2F" w:rsidRDefault="00000000">
            <w:r>
              <w:rPr>
                <w:rFonts w:ascii="Calibri" w:hAnsi="Calibri"/>
                <w:sz w:val="19"/>
              </w:rPr>
              <w:t xml:space="preserve">Aún no he redactado el </w:t>
            </w:r>
            <w:proofErr w:type="spellStart"/>
            <w:r>
              <w:rPr>
                <w:rFonts w:ascii="Calibri" w:hAnsi="Calibri"/>
                <w:sz w:val="19"/>
              </w:rPr>
              <w:t>Abstract</w:t>
            </w:r>
            <w:proofErr w:type="spellEnd"/>
            <w:r>
              <w:rPr>
                <w:rFonts w:ascii="Calibri" w:hAnsi="Calibri"/>
                <w:sz w:val="19"/>
              </w:rPr>
              <w:t>, las Conclusiones individuales ni la Reflexión en inglés solicitados por el formato del informe; lo desarrollaré al completar el informe de avance.</w:t>
            </w:r>
          </w:p>
        </w:tc>
      </w:tr>
    </w:tbl>
    <w:p w14:paraId="78F2B971" w14:textId="77777777" w:rsidR="003F1A2F" w:rsidRDefault="00000000">
      <w:r>
        <w:rPr>
          <w:rFonts w:ascii="Calibri" w:hAnsi="Calibri"/>
        </w:rPr>
        <w:br/>
        <w:t>Aspectos que logré: cumplir los plazos del plan de trabajo, mantener la metodología y la distribución de roles definidas, y documentar el avance con el formato exigido.</w:t>
      </w:r>
      <w:r>
        <w:rPr>
          <w:rFonts w:ascii="Calibri" w:hAnsi="Calibri"/>
        </w:rPr>
        <w:br/>
        <w:t>Aspectos a mejorar: reforzar la evidencia técnica individual en el repositorio e incorporar los apartados en inglés (</w:t>
      </w:r>
      <w:proofErr w:type="spellStart"/>
      <w:r>
        <w:rPr>
          <w:rFonts w:ascii="Calibri" w:hAnsi="Calibri"/>
        </w:rPr>
        <w:t>Abstract</w:t>
      </w:r>
      <w:proofErr w:type="spellEnd"/>
      <w:r>
        <w:rPr>
          <w:rFonts w:ascii="Calibri" w:hAnsi="Calibri"/>
        </w:rPr>
        <w:t>, Conclusiones y Reflexión) requeridos para el informe.</w:t>
      </w:r>
    </w:p>
    <w:sectPr w:rsidR="003F1A2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A8CCF" w14:textId="77777777" w:rsidR="00840870" w:rsidRDefault="00840870" w:rsidP="00B2162E">
      <w:r>
        <w:separator/>
      </w:r>
    </w:p>
  </w:endnote>
  <w:endnote w:type="continuationSeparator" w:id="0">
    <w:p w14:paraId="6E039A8A" w14:textId="77777777" w:rsidR="00840870" w:rsidRDefault="0084087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1DD02"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185749A8"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67B182E0"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DE5F15"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567F" w14:textId="77777777" w:rsidR="00840870" w:rsidRDefault="00840870" w:rsidP="00B2162E">
      <w:r>
        <w:separator/>
      </w:r>
    </w:p>
  </w:footnote>
  <w:footnote w:type="continuationSeparator" w:id="0">
    <w:p w14:paraId="40904D6B" w14:textId="77777777" w:rsidR="00840870" w:rsidRDefault="0084087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27B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A5AC65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429EF8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0BC269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315329951">
    <w:abstractNumId w:val="29"/>
  </w:num>
  <w:num w:numId="2" w16cid:durableId="2032367030">
    <w:abstractNumId w:val="20"/>
  </w:num>
  <w:num w:numId="3" w16cid:durableId="2076387982">
    <w:abstractNumId w:val="21"/>
  </w:num>
  <w:num w:numId="4" w16cid:durableId="1949199313">
    <w:abstractNumId w:val="13"/>
  </w:num>
  <w:num w:numId="5" w16cid:durableId="216358809">
    <w:abstractNumId w:val="11"/>
  </w:num>
  <w:num w:numId="6" w16cid:durableId="1715890888">
    <w:abstractNumId w:val="7"/>
  </w:num>
  <w:num w:numId="7" w16cid:durableId="19358468">
    <w:abstractNumId w:val="28"/>
  </w:num>
  <w:num w:numId="8" w16cid:durableId="1297175889">
    <w:abstractNumId w:val="3"/>
  </w:num>
  <w:num w:numId="9" w16cid:durableId="769350035">
    <w:abstractNumId w:val="12"/>
  </w:num>
  <w:num w:numId="10" w16cid:durableId="499926096">
    <w:abstractNumId w:val="0"/>
  </w:num>
  <w:num w:numId="11" w16cid:durableId="1181313059">
    <w:abstractNumId w:val="10"/>
  </w:num>
  <w:num w:numId="12" w16cid:durableId="980843251">
    <w:abstractNumId w:val="22"/>
  </w:num>
  <w:num w:numId="13" w16cid:durableId="1910994810">
    <w:abstractNumId w:val="26"/>
  </w:num>
  <w:num w:numId="14" w16cid:durableId="354430721">
    <w:abstractNumId w:val="24"/>
  </w:num>
  <w:num w:numId="15" w16cid:durableId="251474433">
    <w:abstractNumId w:val="32"/>
  </w:num>
  <w:num w:numId="16" w16cid:durableId="150297756">
    <w:abstractNumId w:val="31"/>
  </w:num>
  <w:num w:numId="17" w16cid:durableId="178276817">
    <w:abstractNumId w:val="5"/>
  </w:num>
  <w:num w:numId="18" w16cid:durableId="409735351">
    <w:abstractNumId w:val="16"/>
  </w:num>
  <w:num w:numId="19" w16cid:durableId="1359619259">
    <w:abstractNumId w:val="15"/>
  </w:num>
  <w:num w:numId="20" w16cid:durableId="864250011">
    <w:abstractNumId w:val="8"/>
  </w:num>
  <w:num w:numId="21" w16cid:durableId="1247574405">
    <w:abstractNumId w:val="19"/>
  </w:num>
  <w:num w:numId="22" w16cid:durableId="1614284668">
    <w:abstractNumId w:val="14"/>
  </w:num>
  <w:num w:numId="23" w16cid:durableId="1666975357">
    <w:abstractNumId w:val="9"/>
  </w:num>
  <w:num w:numId="24" w16cid:durableId="2018386940">
    <w:abstractNumId w:val="18"/>
  </w:num>
  <w:num w:numId="25" w16cid:durableId="2018001998">
    <w:abstractNumId w:val="6"/>
  </w:num>
  <w:num w:numId="26" w16cid:durableId="2058166393">
    <w:abstractNumId w:val="2"/>
  </w:num>
  <w:num w:numId="27" w16cid:durableId="87042993">
    <w:abstractNumId w:val="1"/>
  </w:num>
  <w:num w:numId="28" w16cid:durableId="1591694556">
    <w:abstractNumId w:val="23"/>
  </w:num>
  <w:num w:numId="29" w16cid:durableId="202789570">
    <w:abstractNumId w:val="27"/>
  </w:num>
  <w:num w:numId="30" w16cid:durableId="265120350">
    <w:abstractNumId w:val="25"/>
  </w:num>
  <w:num w:numId="31" w16cid:durableId="888565548">
    <w:abstractNumId w:val="17"/>
  </w:num>
  <w:num w:numId="32" w16cid:durableId="998120075">
    <w:abstractNumId w:val="4"/>
  </w:num>
  <w:num w:numId="33" w16cid:durableId="7540088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B54"/>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1A2F"/>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870"/>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04D8"/>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FCEA3"/>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2332</Words>
  <Characters>12830</Characters>
  <Application>Microsoft Office Word</Application>
  <DocSecurity>0</DocSecurity>
  <Lines>106</Lines>
  <Paragraphs>30</Paragraphs>
  <ScaleCrop>false</ScaleCrop>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muriel labra</cp:lastModifiedBy>
  <cp:revision>71</cp:revision>
  <cp:lastPrinted>2021-11-25T12:30:00Z</cp:lastPrinted>
  <dcterms:created xsi:type="dcterms:W3CDTF">2022-08-25T15:56:00Z</dcterms:created>
  <dcterms:modified xsi:type="dcterms:W3CDTF">2026-10-23T22:54:00Z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