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rFonts w:hint="default"/>
          <w:b/>
          <w:lang w:val="pt-PT"/>
        </w:rPr>
      </w:pPr>
      <w:r>
        <w:rPr>
          <w:rFonts w:hint="default"/>
          <w:b/>
          <w:lang w:val="pt-PT"/>
        </w:rPr>
        <w:t>MURILLO HENRIQUE SILVA</w:t>
      </w:r>
      <w:r>
        <w:rPr>
          <w:rFonts w:hint="default"/>
          <w:b/>
          <w:lang w:val="pt-PT"/>
        </w:rPr>
        <w:tab/>
      </w:r>
    </w:p>
    <w:p>
      <w:pPr>
        <w:jc w:val="center"/>
        <w:rPr>
          <w:rFonts w:hint="default"/>
          <w:b/>
          <w:lang w:val="pt-PT"/>
        </w:rPr>
      </w:pPr>
      <w:r>
        <w:rPr>
          <w:rFonts w:hint="default"/>
          <w:b/>
          <w:lang w:val="pt-PT"/>
        </w:rPr>
        <w:t>RIVALDO MOREIRA SILVA</w:t>
      </w:r>
    </w:p>
    <w:p>
      <w:pPr>
        <w:rPr>
          <w:b/>
        </w:rPr>
      </w:pPr>
    </w:p>
    <w:p>
      <w:pPr>
        <w:rPr>
          <w:b/>
        </w:rPr>
      </w:pPr>
    </w:p>
    <w:p>
      <w:pPr>
        <w:rPr>
          <w:b/>
        </w:rPr>
      </w:pPr>
    </w:p>
    <w:p>
      <w:pPr>
        <w:rPr>
          <w:b/>
        </w:rPr>
      </w:pPr>
    </w:p>
    <w:p>
      <w:pPr>
        <w:jc w:val="center"/>
        <w:rPr>
          <w:rFonts w:hint="default"/>
          <w:b/>
          <w:lang w:val="pt-PT"/>
        </w:rPr>
      </w:pPr>
      <w:r>
        <w:rPr>
          <w:rFonts w:hint="default"/>
          <w:b/>
          <w:lang w:val="pt-PT"/>
        </w:rPr>
        <w:t>WHISCOFFE</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ind w:firstLine="0"/>
        <w:jc w:val="center"/>
        <w:rPr>
          <w:rFonts w:hint="default"/>
          <w:b/>
          <w:lang w:val="pt-PT"/>
        </w:rPr>
      </w:pPr>
      <w:r>
        <w:rPr>
          <w:rFonts w:hint="default"/>
          <w:b/>
          <w:lang w:val="pt-PT"/>
        </w:rPr>
        <w:t>MURILLO HENRIQUE SILVA</w:t>
      </w:r>
    </w:p>
    <w:p>
      <w:pPr>
        <w:ind w:firstLine="0"/>
        <w:jc w:val="center"/>
        <w:rPr>
          <w:rFonts w:hint="default"/>
          <w:b/>
          <w:lang w:val="pt-PT"/>
        </w:rPr>
      </w:pPr>
      <w:r>
        <w:rPr>
          <w:rFonts w:hint="default"/>
          <w:b/>
          <w:lang w:val="pt-PT"/>
        </w:rPr>
        <w:t>RIVALDO MOREIRA SILVA</w:t>
      </w:r>
    </w:p>
    <w:p>
      <w:pPr>
        <w:jc w:val="center"/>
        <w:rPr>
          <w:b/>
        </w:rPr>
      </w:pPr>
    </w:p>
    <w:p>
      <w:pPr>
        <w:jc w:val="center"/>
        <w:rPr>
          <w:b/>
        </w:rPr>
      </w:pPr>
    </w:p>
    <w:p>
      <w:pPr>
        <w:jc w:val="center"/>
        <w:rPr>
          <w:b/>
        </w:rPr>
      </w:pPr>
    </w:p>
    <w:p>
      <w:pPr>
        <w:ind w:firstLine="0"/>
        <w:jc w:val="center"/>
        <w:rPr>
          <w:b/>
        </w:rPr>
      </w:pPr>
    </w:p>
    <w:p>
      <w:pPr>
        <w:jc w:val="center"/>
        <w:rPr>
          <w:rFonts w:hint="default"/>
          <w:b/>
          <w:lang w:val="pt-PT"/>
        </w:rPr>
      </w:pPr>
      <w:r>
        <w:rPr>
          <w:rFonts w:hint="default"/>
          <w:b/>
          <w:lang w:val="pt-PT"/>
        </w:rPr>
        <w:t>WHISCOFFE</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ind w:firstLine="0"/>
        <w:jc w:val="center"/>
        <w:rPr>
          <w:rFonts w:hint="default"/>
          <w:b/>
          <w:lang w:val="pt-PT"/>
        </w:rPr>
      </w:pPr>
      <w:r>
        <w:rPr>
          <w:rFonts w:hint="default"/>
          <w:b/>
          <w:lang w:val="pt-PT"/>
        </w:rPr>
        <w:t>MURILLO HENRIQUE SILVA</w:t>
      </w:r>
      <w:r>
        <w:rPr>
          <w:rFonts w:hint="default"/>
          <w:b/>
          <w:lang w:val="pt-PT"/>
        </w:rPr>
        <w:tab/>
      </w:r>
    </w:p>
    <w:p>
      <w:pPr>
        <w:ind w:firstLine="0"/>
        <w:jc w:val="center"/>
        <w:rPr>
          <w:rFonts w:hint="default"/>
          <w:b/>
          <w:lang w:val="pt-PT"/>
        </w:rPr>
      </w:pPr>
      <w:r>
        <w:rPr>
          <w:rFonts w:hint="default"/>
          <w:b/>
          <w:lang w:val="pt-PT"/>
        </w:rPr>
        <w:t>RIVALDO MOREIRA SILVA</w:t>
      </w:r>
    </w:p>
    <w:p>
      <w:pPr>
        <w:jc w:val="center"/>
        <w:rPr>
          <w:b/>
        </w:rPr>
      </w:pPr>
    </w:p>
    <w:p>
      <w:pPr>
        <w:jc w:val="center"/>
        <w:rPr>
          <w:b/>
        </w:rPr>
      </w:pPr>
    </w:p>
    <w:p>
      <w:pPr>
        <w:jc w:val="center"/>
        <w:rPr>
          <w:b/>
        </w:rPr>
      </w:pPr>
    </w:p>
    <w:p>
      <w:pPr>
        <w:ind w:firstLine="0"/>
        <w:jc w:val="center"/>
        <w:rPr>
          <w:b/>
        </w:rPr>
      </w:pPr>
    </w:p>
    <w:p>
      <w:pPr>
        <w:jc w:val="center"/>
        <w:rPr>
          <w:rFonts w:hint="default"/>
          <w:b/>
          <w:lang w:val="pt-PT"/>
        </w:rPr>
      </w:pPr>
      <w:r>
        <w:rPr>
          <w:rFonts w:hint="default"/>
          <w:b/>
          <w:lang w:val="pt-PT"/>
        </w:rPr>
        <w:t>WHISCOFFE</w:t>
      </w:r>
    </w:p>
    <w:p>
      <w:pPr>
        <w:jc w:val="center"/>
        <w:rPr>
          <w:b/>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7"/>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napToGrid w:val="0"/>
      </w:pPr>
      <w:r>
        <w:rPr>
          <w:rFonts w:ascii="Arial" w:hAnsi="Arial" w:cs="Arial"/>
        </w:rPr>
        <w:t xml:space="preserve">Bem-vindo ao </w:t>
      </w:r>
      <w:r>
        <w:rPr>
          <w:rFonts w:hint="default" w:ascii="Arial" w:hAnsi="Arial" w:cs="Arial"/>
          <w:lang w:val="pt-BR"/>
        </w:rPr>
        <w:t>WHISCOFFE</w:t>
      </w:r>
      <w:r>
        <w:rPr>
          <w:rFonts w:ascii="Arial" w:hAnsi="Arial" w:cs="Arial"/>
        </w:rPr>
        <w:t>, o seu destino para a melhor seleção de bebidas de café e whisky! Nós somos um site de vendas online especializado em oferecer aos nossos clientes os melhores produtos de café e whisky do mercado. Aqui, você encontrará uma ampla variedade de bebidas, desde os melhores grãos de café até os mais finos whiskies. Nós nos esforçamos para fornecer aos nossos clientes uma experiência de compra única e agradável, com entrega rápida e atendimento ao cliente excepcional. Então, se você está procurando o café mais saboroso ou o whisky mais suave, você está no lugar certo. Explore o nosso catálogo de produtos e encontre a sua bebida favorita!</w:t>
      </w:r>
    </w:p>
    <w:p>
      <w:pPr>
        <w:pStyle w:val="3"/>
        <w:numPr>
          <w:ilvl w:val="1"/>
          <w:numId w:val="1"/>
        </w:numPr>
        <w:ind w:left="578" w:hanging="578"/>
      </w:pPr>
      <w:bookmarkStart w:id="2" w:name="_Toc119164363"/>
      <w:r>
        <w:t>Apresentação do Problema</w:t>
      </w:r>
      <w:bookmarkEnd w:id="2"/>
    </w:p>
    <w:p>
      <w:pPr>
        <w:snapToGrid w:val="0"/>
        <w:rPr>
          <w:rFonts w:ascii="Arial" w:hAnsi="Arial" w:cs="Arial"/>
        </w:rPr>
      </w:pPr>
      <w:r>
        <w:rPr>
          <w:rFonts w:hint="default" w:ascii="Arial" w:hAnsi="Arial" w:cs="Arial"/>
        </w:rPr>
        <w:t xml:space="preserve">A motivação por trás do lançamento do </w:t>
      </w:r>
      <w:r>
        <w:rPr>
          <w:rFonts w:hint="default" w:ascii="Arial" w:hAnsi="Arial" w:cs="Arial"/>
          <w:lang w:val="pt-BR"/>
        </w:rPr>
        <w:t xml:space="preserve">WHISCOFFE </w:t>
      </w:r>
      <w:r>
        <w:rPr>
          <w:rFonts w:hint="default" w:ascii="Arial" w:hAnsi="Arial" w:cs="Arial"/>
        </w:rPr>
        <w:t>é a crescente demanda por bebidas de café e whisky de alta qualidade. Com o aumento da popularidade dessas bebidas, muitos consumidores estão procurando por opções mais exclusivas e sofisticadas, o que criou uma oportunidade para o desenvolvimento de um site especializado nesse segmento.</w:t>
      </w:r>
    </w:p>
    <w:p>
      <w:pPr>
        <w:snapToGrid w:val="0"/>
        <w:rPr>
          <w:rFonts w:hint="default" w:ascii="Arial" w:hAnsi="Arial" w:cs="Arial"/>
        </w:rPr>
      </w:pPr>
      <w:r>
        <w:rPr>
          <w:rFonts w:hint="default" w:ascii="Arial" w:hAnsi="Arial" w:cs="Arial"/>
        </w:rPr>
        <w:t xml:space="preserve">Um dos principais problemas que o </w:t>
      </w:r>
      <w:r>
        <w:rPr>
          <w:rFonts w:hint="default" w:ascii="Arial" w:hAnsi="Arial" w:cs="Arial"/>
          <w:lang w:val="pt-BR"/>
        </w:rPr>
        <w:t xml:space="preserve">WHISCOFFE </w:t>
      </w:r>
      <w:r>
        <w:rPr>
          <w:rFonts w:hint="default" w:ascii="Arial" w:hAnsi="Arial" w:cs="Arial"/>
        </w:rPr>
        <w:t>visa solucionar é a dificuldade que os consumidores enfrentam ao tentar encontrar produtos de café e whisky de alta qualidade em um só lugar. Além disso, muitas vezes os consumidores não têm acesso aos melhores produtos, seja devido à falta de opções disponíveis em suas áreas de residência ou ao preço elevado das bebidas em lojas físicas.</w:t>
      </w:r>
    </w:p>
    <w:p>
      <w:pPr>
        <w:rPr>
          <w:rFonts w:hint="default"/>
          <w:lang w:val="pt-PT"/>
        </w:rPr>
      </w:pPr>
      <w:r>
        <w:rPr>
          <w:rFonts w:hint="default" w:ascii="Arial" w:hAnsi="Arial" w:cs="Arial"/>
        </w:rPr>
        <w:t xml:space="preserve">Ao oferecer uma ampla variedade de produtos de café e whisky online, o </w:t>
      </w:r>
      <w:r>
        <w:rPr>
          <w:rFonts w:hint="default" w:ascii="Arial" w:hAnsi="Arial" w:cs="Arial"/>
          <w:lang w:val="pt-BR"/>
        </w:rPr>
        <w:t xml:space="preserve">WHISCOFFE </w:t>
      </w:r>
      <w:r>
        <w:rPr>
          <w:rFonts w:hint="default" w:ascii="Arial" w:hAnsi="Arial" w:cs="Arial"/>
        </w:rPr>
        <w:t>ajuda a superar esses obstáculos e permite que os consumidores tenham acesso aos melhores produtos em um só lugar, com preços competitivos e entrega rápida em todo o país. Com isso, o site torna mais fácil e acessível para as pessoas desfrutarem de bebidas de qualidade superior, elevando a experiência do consumo desses produtos</w:t>
      </w:r>
      <w:r>
        <w:rPr>
          <w:rFonts w:hint="default" w:ascii="Arial" w:hAnsi="Arial" w:cs="Arial"/>
          <w:lang w:val="pt-PT"/>
        </w:rPr>
        <w:t>.</w:t>
      </w:r>
    </w:p>
    <w:p>
      <w:pPr>
        <w:pStyle w:val="2"/>
        <w:numPr>
          <w:ilvl w:val="0"/>
          <w:numId w:val="2"/>
        </w:numPr>
        <w:spacing w:line="360" w:lineRule="auto"/>
      </w:pPr>
      <w:bookmarkStart w:id="3" w:name="_Toc119164364"/>
      <w:r>
        <w:t>OBJETIVOS</w:t>
      </w:r>
      <w:bookmarkEnd w:id="3"/>
    </w:p>
    <w:p>
      <w:pPr>
        <w:spacing w:line="360" w:lineRule="auto"/>
        <w:ind w:left="0" w:leftChars="0" w:firstLine="0" w:firstLineChars="0"/>
        <w:rPr>
          <w:rFonts w:hint="default" w:ascii="Arial" w:hAnsi="Arial" w:cs="Arial"/>
          <w:lang w:val="pt-PT"/>
        </w:rPr>
      </w:pPr>
      <w:r>
        <w:rPr>
          <w:rFonts w:ascii="Arial" w:hAnsi="Arial" w:cs="Arial"/>
        </w:rPr>
        <w:t xml:space="preserve">O objetivo geral do </w:t>
      </w:r>
      <w:r>
        <w:rPr>
          <w:rFonts w:hint="default" w:ascii="Arial" w:hAnsi="Arial" w:cs="Arial"/>
          <w:lang w:val="pt-BR"/>
        </w:rPr>
        <w:t xml:space="preserve">WHISCOFFE </w:t>
      </w:r>
      <w:r>
        <w:rPr>
          <w:rFonts w:ascii="Arial" w:hAnsi="Arial" w:cs="Arial"/>
        </w:rPr>
        <w:t xml:space="preserve">é fornecer aos consumidores uma plataforma online de vendas especializada em bebidas de café e whisky, oferecendo uma ampla variedade de produtos de alta qualidade, preços competitivos e entrega rápida em todo o país. O site tem como objetivo tornar mais fácil e acessível para os consumidores desfrutarem de bebidas sofisticadas e exclusivas, elevando a experiência de consumo desses produtos. Além disso, o </w:t>
      </w:r>
      <w:r>
        <w:rPr>
          <w:rFonts w:hint="default" w:ascii="Arial" w:hAnsi="Arial" w:cs="Arial"/>
          <w:lang w:val="pt-BR"/>
        </w:rPr>
        <w:t xml:space="preserve">WHISCOFFE </w:t>
      </w:r>
      <w:r>
        <w:rPr>
          <w:rFonts w:ascii="Arial" w:hAnsi="Arial" w:cs="Arial"/>
        </w:rPr>
        <w:t>busca se diferenciar oferecendo um atendimento ao cliente excepcional, proporcionando uma experiência de compra única e agradável para seus clientes.</w:t>
      </w:r>
      <w:r>
        <w:rPr>
          <w:rFonts w:hint="default" w:ascii="Arial" w:hAnsi="Arial" w:cs="Arial"/>
          <w:lang w:val="pt-PT"/>
        </w:rPr>
        <w:t xml:space="preserve"> </w:t>
      </w:r>
    </w:p>
    <w:p>
      <w:pPr>
        <w:spacing w:line="360" w:lineRule="auto"/>
        <w:ind w:left="0" w:leftChars="0" w:firstLine="0" w:firstLineChars="0"/>
        <w:rPr>
          <w:rFonts w:hint="default" w:ascii="Arial" w:hAnsi="Arial" w:eastAsia="Calibri" w:cs="Arial"/>
          <w:lang w:eastAsia="pt-BR"/>
        </w:rPr>
      </w:pPr>
      <w:r>
        <w:rPr>
          <w:rFonts w:hint="default" w:ascii="Arial" w:hAnsi="Arial" w:eastAsia="Calibri" w:cs="Arial"/>
          <w:lang w:eastAsia="pt-BR"/>
        </w:rPr>
        <w:t>Oferecer uma experiência de compra segura e conveniente por meio de uma plataforma online fácil de usar, permitindo que os consumidores naveguem e comprem produtos de forma rápida e eficiente.</w:t>
      </w:r>
    </w:p>
    <w:p>
      <w:pPr>
        <w:spacing w:line="360" w:lineRule="auto"/>
        <w:ind w:left="0" w:leftChars="0" w:firstLine="0" w:firstLineChars="0"/>
        <w:rPr>
          <w:rFonts w:hint="default" w:ascii="Arial" w:hAnsi="Arial" w:eastAsia="Calibri" w:cs="Arial"/>
          <w:lang w:val="pt-PT" w:eastAsia="pt-BR"/>
        </w:rPr>
      </w:pPr>
      <w:r>
        <w:rPr>
          <w:rFonts w:hint="default" w:ascii="Arial" w:hAnsi="Arial" w:eastAsia="Calibri" w:cs="Arial"/>
          <w:lang w:val="pt-PT" w:eastAsia="pt-BR"/>
        </w:rPr>
        <w:t>Manter-se atualizado sobre as últimas tendências do mercado de café e whisky, para oferecer novidades e produtos exclusivos aos clientes.</w:t>
      </w:r>
    </w:p>
    <w:p>
      <w:pPr>
        <w:spacing w:line="360" w:lineRule="auto"/>
        <w:ind w:left="0" w:leftChars="0" w:firstLine="0" w:firstLineChars="0"/>
        <w:rPr>
          <w:rFonts w:hint="default" w:ascii="Arial" w:hAnsi="Arial" w:eastAsia="Calibri" w:cs="Arial"/>
          <w:lang w:val="pt-PT" w:eastAsia="pt-BR"/>
        </w:rPr>
      </w:pPr>
      <w:r>
        <w:rPr>
          <w:rFonts w:hint="default" w:ascii="Arial" w:hAnsi="Arial" w:eastAsia="Calibri" w:cs="Arial"/>
          <w:lang w:eastAsia="pt-BR"/>
        </w:rPr>
        <w:t>Coletar e analisar feedback dos clientes para aprimorar continuamente a experiência de compra na plataforma e garantir a satisfação dos consumidores.</w:t>
      </w:r>
    </w:p>
    <w:p>
      <w:pPr>
        <w:spacing w:line="360" w:lineRule="auto"/>
        <w:ind w:left="0" w:leftChars="0" w:firstLine="0" w:firstLineChars="0"/>
        <w:rPr>
          <w:rFonts w:hint="default" w:ascii="Arial" w:hAnsi="Arial" w:eastAsia="Calibri" w:cs="Arial"/>
          <w:lang w:val="pt-PT" w:eastAsia="pt-BR"/>
        </w:rPr>
      </w:pP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b/>
          <w:color w:val="000000"/>
          <w:sz w:val="28"/>
          <w:szCs w:val="28"/>
        </w:rPr>
        <w:tab/>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pBdr>
          <w:top w:val="none" w:color="000000" w:sz="0" w:space="0"/>
          <w:left w:val="none" w:color="000000" w:sz="0" w:space="0"/>
          <w:bottom w:val="none" w:color="000000" w:sz="0" w:space="0"/>
          <w:right w:val="none" w:color="000000" w:sz="0" w:space="0"/>
          <w:between w:val="none" w:color="000000" w:sz="0" w:space="0"/>
        </w:pBdr>
        <w:spacing w:line="360" w:lineRule="auto"/>
        <w:ind w:firstLine="567"/>
        <w:jc w:val="both"/>
        <w:rPr>
          <w:rFonts w:ascii="Arial" w:hAnsi="Arial" w:eastAsia="Arial" w:cs="Arial"/>
          <w:color w:val="000000" w:themeColor="text1" w:themeTint="FF"/>
          <w:sz w:val="24"/>
          <w:szCs w:val="24"/>
          <w14:textFill>
            <w14:solidFill>
              <w14:schemeClr w14:val="tx1">
                <w14:lumMod w14:val="100000"/>
                <w14:lumOff w14:val="0"/>
              </w14:schemeClr>
            </w14:solidFill>
          </w14:textFill>
        </w:rPr>
      </w:pPr>
      <w:r>
        <w:rPr>
          <w:rFonts w:ascii="Arial" w:hAnsi="Arial" w:eastAsia="Arial" w:cs="Arial"/>
          <w:color w:val="000000" w:themeColor="text1" w:themeTint="FF"/>
          <w:sz w:val="24"/>
          <w:szCs w:val="24"/>
          <w14:textFill>
            <w14:solidFill>
              <w14:schemeClr w14:val="tx1">
                <w14:lumMod w14:val="100000"/>
                <w14:lumOff w14:val="0"/>
              </w14:schemeClr>
            </w14:solidFill>
          </w14:textFill>
        </w:rPr>
        <w:t xml:space="preserve">Visual Studio Code, esse aplicativo “é um editor de código-fonte leve, mas poderoso” (Microsoft, s.d.) criado pela Microsoft e lançado em 2015, com ele, é possível criar o código dos programas, tendo ele suporte para as mais diversas linguagens, como HTML, CSS, PHP, JavaScript, entre outras. </w:t>
      </w:r>
    </w:p>
    <w:p>
      <w:pPr>
        <w:spacing w:line="360" w:lineRule="auto"/>
        <w:ind w:firstLine="567"/>
        <w:jc w:val="both"/>
        <w:rPr>
          <w:rFonts w:ascii="Arial" w:hAnsi="Arial" w:eastAsia="Arial" w:cs="Arial"/>
          <w:color w:val="000000" w:themeColor="text1" w:themeTint="FF"/>
          <w:sz w:val="24"/>
          <w:szCs w:val="24"/>
          <w14:textFill>
            <w14:solidFill>
              <w14:schemeClr w14:val="tx1">
                <w14:lumMod w14:val="100000"/>
                <w14:lumOff w14:val="0"/>
              </w14:schemeClr>
            </w14:solidFill>
          </w14:textFill>
        </w:rPr>
      </w:pPr>
      <w:r>
        <w:rPr>
          <w:rFonts w:ascii="Arial" w:hAnsi="Arial" w:eastAsia="Arial" w:cs="Arial"/>
          <w:color w:val="000000" w:themeColor="text1" w:themeTint="FF"/>
          <w:sz w:val="24"/>
          <w:szCs w:val="24"/>
          <w14:textFill>
            <w14:solidFill>
              <w14:schemeClr w14:val="tx1">
                <w14:lumMod w14:val="100000"/>
                <w14:lumOff w14:val="0"/>
              </w14:schemeClr>
            </w14:solidFill>
          </w14:textFill>
        </w:rPr>
        <w:t xml:space="preserve">HTML ou HiperText Markup Language (Linguagem de Marcação de HiperTexto) foi criada pelo britânico Tim Berners-Lee e, teve sua primeira versão lançada em 1991, sendo componente obrigatório na criação de um site, “ele permite inserir o conteúdo e estabelecer a estrutura básica de um website” (Home Host, s.d.), é ele quem dá o significado às informações da página e as organiza, resumindo ele estrutura e torna a página legível ao navegador, é a semântica (“parte da linguística que se dedica ao estudo do significado das palavras e da interpretação das frases ou dos enunciados” [Dicio, s.d.]) da página. O “Hipertexto” de seu nome “refere-se aos links que conectam páginas da Web entre si, seja dentro de um único site ou entre sites” (Mozilla Mdn, 2022), já que hipertexto tem exatamente esse significado, elementos de um documento conectados a outros documentos. </w:t>
      </w:r>
    </w:p>
    <w:p>
      <w:pPr>
        <w:spacing w:line="360" w:lineRule="auto"/>
        <w:ind w:firstLine="567"/>
        <w:jc w:val="both"/>
        <w:rPr>
          <w:rFonts w:ascii="Arial" w:hAnsi="Arial" w:eastAsia="Arial" w:cs="Arial"/>
          <w:color w:val="000000" w:themeColor="text1" w:themeTint="FF"/>
          <w:sz w:val="24"/>
          <w:szCs w:val="24"/>
          <w14:textFill>
            <w14:solidFill>
              <w14:schemeClr w14:val="tx1">
                <w14:lumMod w14:val="100000"/>
                <w14:lumOff w14:val="0"/>
              </w14:schemeClr>
            </w14:solidFill>
          </w14:textFill>
        </w:rPr>
      </w:pPr>
      <w:r>
        <w:rPr>
          <w:rFonts w:ascii="Arial" w:hAnsi="Arial" w:eastAsia="Arial" w:cs="Arial"/>
          <w:color w:val="000000" w:themeColor="text1" w:themeTint="FF"/>
          <w:sz w:val="24"/>
          <w:szCs w:val="24"/>
          <w14:textFill>
            <w14:solidFill>
              <w14:schemeClr w14:val="tx1">
                <w14:lumMod w14:val="100000"/>
                <w14:lumOff w14:val="0"/>
              </w14:schemeClr>
            </w14:solidFill>
          </w14:textFill>
        </w:rPr>
        <w:t xml:space="preserve">CSS ou Cascading Style Sheet , em português Folha de Estilo em Cascatas, é a linguagem utilizada para estilizar o seu site, foi desenvolvida em 1996 pelo World Wide Web Consortium, com o intuito de complementar o HTML, já que o mesmo não possuía elementos de estilização, o que deixava os projetos em sua forma crua, “o CSS tem a tarefa de separar o conteúdo do site de sua apresentação visual, alterando elementos como cor do texto, fonte e espaçamento entre blocos, assim como todo o aspecto estético de uma página” (Totvs, 2020). </w:t>
      </w:r>
    </w:p>
    <w:p>
      <w:pPr>
        <w:spacing w:line="360" w:lineRule="auto"/>
        <w:ind w:firstLine="567"/>
        <w:jc w:val="both"/>
        <w:rPr>
          <w:rFonts w:ascii="Arial" w:hAnsi="Arial" w:eastAsia="Arial" w:cs="Arial"/>
          <w:color w:val="000000" w:themeColor="text1" w:themeTint="FF"/>
          <w:sz w:val="24"/>
          <w:szCs w:val="24"/>
          <w14:textFill>
            <w14:solidFill>
              <w14:schemeClr w14:val="tx1">
                <w14:lumMod w14:val="100000"/>
                <w14:lumOff w14:val="0"/>
              </w14:schemeClr>
            </w14:solidFill>
          </w14:textFill>
        </w:rPr>
      </w:pPr>
      <w:r>
        <w:rPr>
          <w:rFonts w:ascii="Arial" w:hAnsi="Arial" w:eastAsia="Arial" w:cs="Arial"/>
          <w:color w:val="000000" w:themeColor="text1" w:themeTint="FF"/>
          <w:sz w:val="24"/>
          <w:szCs w:val="24"/>
          <w14:textFill>
            <w14:solidFill>
              <w14:schemeClr w14:val="tx1">
                <w14:lumMod w14:val="100000"/>
                <w14:lumOff w14:val="0"/>
              </w14:schemeClr>
            </w14:solidFill>
          </w14:textFill>
        </w:rPr>
        <w:t xml:space="preserve">JavaScript, criada por Brendan Eich em 1995, “é uma linguagem de programação usada por desenvolvedores para fazer páginas interativas da Internet” (Amazon Aws, s.d.), ou seja, essa é uma linguagem que trabalha diretamente em conjunto das linguagens HTML e CSS, sua utilidade se dá pela possibilidade de tirar o fator estático do seu site, onde ele mais se parece com um livro virtual, sendo possível criar animações, objetos que respondem a comandos, etc. </w:t>
      </w:r>
    </w:p>
    <w:p>
      <w:pPr>
        <w:spacing w:line="360" w:lineRule="auto"/>
        <w:ind w:firstLine="567"/>
        <w:jc w:val="both"/>
        <w:rPr>
          <w:rFonts w:ascii="Arial" w:hAnsi="Arial" w:eastAsia="Arial" w:cs="Arial"/>
          <w:color w:val="000000" w:themeColor="text1" w:themeTint="FF"/>
          <w:sz w:val="24"/>
          <w:szCs w:val="24"/>
          <w14:textFill>
            <w14:solidFill>
              <w14:schemeClr w14:val="tx1">
                <w14:lumMod w14:val="100000"/>
                <w14:lumOff w14:val="0"/>
              </w14:schemeClr>
            </w14:solidFill>
          </w14:textFill>
        </w:rPr>
      </w:pPr>
      <w:r>
        <w:rPr>
          <w:rFonts w:ascii="Arial" w:hAnsi="Arial" w:eastAsia="Arial" w:cs="Arial"/>
          <w:color w:val="000000" w:themeColor="text1" w:themeTint="FF"/>
          <w:sz w:val="24"/>
          <w:szCs w:val="24"/>
          <w14:textFill>
            <w14:solidFill>
              <w14:schemeClr w14:val="tx1">
                <w14:lumMod w14:val="100000"/>
                <w14:lumOff w14:val="0"/>
              </w14:schemeClr>
            </w14:solidFill>
          </w14:textFill>
        </w:rPr>
        <w:t xml:space="preserve">PHP ou Hypertext Preprocessor (Pré-Processador de Hipertexto) é uma linguagem de programação que tem como foco principal o desenvolvimento web, essa linguagem é mais voltada ao o servidor web (o elemento que fornece o site na internet), mas, quando embutida com o HTML, pode se comunicar também com o usuário (aquele que está acessando o site), fazendo uma ponte entre os dois, podendo assim ser utilizado em conjunto com o CSS e JavaScript também, já que essas três linguagens (HTML, CSS e JavaScript) se conectam entre si. Como ela se comunica mais com o servidor, possui várias habilidades relacionadas a ele, como “coletar formulários de dados, gerenciar arquivos do servidor, modificar bases de dados e muito mais” (Hostinger, 2023), sendo o elemento que conecta o seu site ao seu Banco de Dados. </w:t>
      </w:r>
    </w:p>
    <w:p>
      <w:pPr>
        <w:spacing w:line="360" w:lineRule="auto"/>
        <w:ind w:firstLine="567"/>
        <w:jc w:val="both"/>
        <w:rPr>
          <w:rFonts w:ascii="Arial" w:hAnsi="Arial" w:eastAsia="Arial" w:cs="Arial"/>
          <w:color w:val="000000" w:themeColor="text1" w:themeTint="FF"/>
          <w:sz w:val="24"/>
          <w:szCs w:val="24"/>
          <w14:textFill>
            <w14:solidFill>
              <w14:schemeClr w14:val="tx1">
                <w14:lumMod w14:val="100000"/>
                <w14:lumOff w14:val="0"/>
              </w14:schemeClr>
            </w14:solidFill>
          </w14:textFill>
        </w:rPr>
      </w:pPr>
      <w:r>
        <w:rPr>
          <w:rFonts w:ascii="Arial" w:hAnsi="Arial" w:eastAsia="Arial" w:cs="Arial"/>
          <w:color w:val="000000" w:themeColor="text1" w:themeTint="FF"/>
          <w:sz w:val="24"/>
          <w:szCs w:val="24"/>
          <w14:textFill>
            <w14:solidFill>
              <w14:schemeClr w14:val="tx1">
                <w14:lumMod w14:val="100000"/>
                <w14:lumOff w14:val="0"/>
              </w14:schemeClr>
            </w14:solidFill>
          </w14:textFill>
        </w:rPr>
        <w:t xml:space="preserve">PostgreSQL é um sistema de banco de dados, ou seja, é o local onde os dados do seu site serão armazenados, informações do usuário, do produto, dos funcionários, etc., variando de acordo com o tipo do seu site. Utiliza da linguagem SQL (Structured Query Language, ou Linguagem de Consulta Estruturada) na criação dos bancos de dados e no gerenciamento dos mesmos. </w:t>
      </w:r>
    </w:p>
    <w:p>
      <w:pPr>
        <w:spacing w:line="360" w:lineRule="auto"/>
        <w:ind w:firstLine="567"/>
        <w:jc w:val="both"/>
        <w:rPr>
          <w:rFonts w:ascii="Arial" w:hAnsi="Arial" w:eastAsia="Arial" w:cs="Arial"/>
          <w:color w:val="000000" w:themeColor="text1" w:themeTint="FF"/>
          <w:sz w:val="24"/>
          <w:szCs w:val="24"/>
          <w14:textFill>
            <w14:solidFill>
              <w14:schemeClr w14:val="tx1">
                <w14:lumMod w14:val="100000"/>
                <w14:lumOff w14:val="0"/>
              </w14:schemeClr>
            </w14:solidFill>
          </w14:textFill>
        </w:rPr>
      </w:pPr>
      <w:r>
        <w:rPr>
          <w:rFonts w:ascii="Arial" w:hAnsi="Arial" w:eastAsia="Arial" w:cs="Arial"/>
          <w:color w:val="000000" w:themeColor="text1" w:themeTint="FF"/>
          <w:sz w:val="24"/>
          <w:szCs w:val="24"/>
          <w14:textFill>
            <w14:solidFill>
              <w14:schemeClr w14:val="tx1">
                <w14:lumMod w14:val="100000"/>
                <w14:lumOff w14:val="0"/>
              </w14:schemeClr>
            </w14:solidFill>
          </w14:textFill>
        </w:rPr>
        <w:t xml:space="preserve">PgAdmin é uma plataforma “de administração e desenvolvimento para PostgreSQL e seus sistemas de gerenciamento de banco de dados relacionados” (Digital Ocean, 2018), como ele é possível utilizar todos os recursos do PostgreSQL, sendo mais fácil na utilização e com um melhor gerenciamento. </w:t>
      </w:r>
    </w:p>
    <w:p>
      <w:pPr>
        <w:spacing w:line="360" w:lineRule="auto"/>
        <w:ind w:firstLine="567"/>
        <w:jc w:val="both"/>
        <w:rPr>
          <w:rFonts w:ascii="Arial" w:hAnsi="Arial" w:eastAsia="Arial" w:cs="Arial"/>
          <w:color w:val="000000" w:themeColor="text1" w:themeTint="FF"/>
          <w:sz w:val="24"/>
          <w:szCs w:val="24"/>
          <w14:textFill>
            <w14:solidFill>
              <w14:schemeClr w14:val="tx1">
                <w14:lumMod w14:val="100000"/>
                <w14:lumOff w14:val="0"/>
              </w14:schemeClr>
            </w14:solidFill>
          </w14:textFill>
        </w:rPr>
      </w:pPr>
      <w:r>
        <w:rPr>
          <w:rFonts w:ascii="Arial" w:hAnsi="Arial" w:eastAsia="Arial" w:cs="Arial"/>
          <w:color w:val="000000" w:themeColor="text1" w:themeTint="FF"/>
          <w:sz w:val="24"/>
          <w:szCs w:val="24"/>
          <w14:textFill>
            <w14:solidFill>
              <w14:schemeClr w14:val="tx1">
                <w14:lumMod w14:val="100000"/>
                <w14:lumOff w14:val="0"/>
              </w14:schemeClr>
            </w14:solidFill>
          </w14:textFill>
        </w:rPr>
        <w:t xml:space="preserve">XAMPP “é um software gratuito e de código aberto, que é apoiado por uma grande comunidade de suporte. Ele também é extremamente leve, com todos os elementos necessários para configurar um servidor web local contidos no mesmo arquivo compactado” (Hostinger, 2023), ou seja, sua função é hospedar seu código localmente, tornar a sua máquina o seu próprio servidor, não precisando utilizar de servidores online para isso. </w:t>
      </w:r>
    </w:p>
    <w:p>
      <w:pPr>
        <w:spacing w:line="360" w:lineRule="auto"/>
        <w:ind w:firstLine="567"/>
        <w:jc w:val="both"/>
        <w:rPr>
          <w:color w:val="000000"/>
          <w:sz w:val="22"/>
          <w:szCs w:val="22"/>
        </w:rPr>
      </w:pPr>
      <w:r>
        <w:rPr>
          <w:rFonts w:ascii="Arial" w:hAnsi="Arial" w:eastAsia="Arial" w:cs="Arial"/>
          <w:color w:val="000000" w:themeColor="text1" w:themeTint="FF"/>
          <w:sz w:val="24"/>
          <w:szCs w:val="24"/>
          <w14:textFill>
            <w14:solidFill>
              <w14:schemeClr w14:val="tx1">
                <w14:lumMod w14:val="100000"/>
                <w14:lumOff w14:val="0"/>
              </w14:schemeClr>
            </w14:solidFill>
          </w14:textFill>
        </w:rPr>
        <w:t xml:space="preserve">DIA é um aplicativo de criação de diagramas, que nada mais é do que uma representação gráfica utilizada para representar um esquema simplificado ou um resumo sobre o projeto, sendo ele muito utilizado na criação de banco de dados, na hora da idealização e na organização de ideias. </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3"/>
        </w:numPr>
        <w:spacing w:before="0" w:after="0"/>
      </w:pPr>
      <w:r>
        <w:t xml:space="preserve"> </w:t>
      </w:r>
      <w:bookmarkStart w:id="10" w:name="_Toc119164371"/>
      <w:r>
        <w:t>Diagrama de Contexto</w:t>
      </w:r>
      <w:bookmarkEnd w:id="10"/>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3"/>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3"/>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3"/>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4"/>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4"/>
        </w:numPr>
      </w:pPr>
      <w:bookmarkStart w:id="16" w:name="_Toc119164376"/>
      <w:r>
        <w:t>Cadastrar</w:t>
      </w:r>
      <w:bookmarkEnd w:id="16"/>
    </w:p>
    <w:p>
      <w:pPr>
        <w:ind w:firstLine="0"/>
        <w:rPr>
          <w:b/>
        </w:rPr>
      </w:pPr>
    </w:p>
    <w:p>
      <w:pPr>
        <w:pStyle w:val="4"/>
        <w:numPr>
          <w:ilvl w:val="2"/>
          <w:numId w:val="4"/>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4"/>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4"/>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4"/>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4"/>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4"/>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4"/>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4"/>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bookmarkStart w:id="33" w:name="_GoBack"/>
      <w:bookmarkEnd w:id="33"/>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4"/>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ind w:left="709" w:firstLine="0"/>
      </w:pPr>
    </w:p>
    <w:p>
      <w:pPr>
        <w:pStyle w:val="2"/>
        <w:numPr>
          <w:ilvl w:val="0"/>
          <w:numId w:val="4"/>
        </w:numPr>
        <w:ind w:left="0" w:firstLine="0"/>
      </w:pPr>
      <w:bookmarkStart w:id="31" w:name="_Toc119164386"/>
      <w:r>
        <w:t>REFERÊNCIAS</w:t>
      </w:r>
      <w:bookmarkEnd w:id="31"/>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left"/>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after="240" w:line="240" w:lineRule="auto"/>
        <w:ind w:firstLine="0"/>
        <w:jc w:val="center"/>
        <w:rPr>
          <w:color w:val="000000"/>
          <w:sz w:val="22"/>
          <w:szCs w:val="22"/>
        </w:rPr>
      </w:pPr>
      <w:bookmarkStart w:id="32" w:name="_heading=h.1pxezwc" w:colFirst="0" w:colLast="0"/>
      <w:bookmarkEnd w:id="32"/>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Liberation Serif">
    <w:panose1 w:val="02020603050405020304"/>
    <w:charset w:val="00"/>
    <w:family w:val="auto"/>
    <w:pitch w:val="default"/>
    <w:sig w:usb0="E0000AFF" w:usb1="500078FF" w:usb2="00000021" w:usb3="00000000" w:csb0="600001BF" w:csb1="DFF70000"/>
  </w:font>
  <w:font w:name="Arial">
    <w:altName w:val="DejaVu Sans"/>
    <w:panose1 w:val="020B0604020202020204"/>
    <w:charset w:val="00"/>
    <w:family w:val="swiss"/>
    <w:pitch w:val="default"/>
    <w:sig w:usb0="00000000" w:usb1="0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8E7251"/>
    <w:multiLevelType w:val="singleLevel"/>
    <w:tmpl w:val="DA8E7251"/>
    <w:lvl w:ilvl="0" w:tentative="0">
      <w:start w:val="2"/>
      <w:numFmt w:val="decimal"/>
      <w:lvlText w:val="%1"/>
      <w:lvlJc w:val="left"/>
    </w:lvl>
  </w:abstractNum>
  <w:abstractNum w:abstractNumId="1">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2">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3">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37B722A0"/>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basedOn w:val="1"/>
    <w:link w:val="22"/>
    <w:uiPriority w:val="0"/>
    <w:pPr>
      <w:suppressLineNumbers/>
      <w:suppressAutoHyphens/>
    </w:pPr>
    <w:rPr>
      <w:rFonts w:eastAsia="Times New Roman"/>
      <w:sz w:val="20"/>
      <w:szCs w:val="20"/>
      <w:lang w:eastAsia="zh-CN"/>
    </w:rPr>
  </w:style>
  <w:style w:type="character" w:styleId="12">
    <w:name w:val="Hyperlink"/>
    <w:basedOn w:val="8"/>
    <w:unhideWhenUsed/>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4">
    <w:name w:val="Strong"/>
    <w:basedOn w:val="8"/>
    <w:qFormat/>
    <w:uiPriority w:val="22"/>
    <w:rPr>
      <w:b/>
      <w:bCs/>
    </w:rPr>
  </w:style>
  <w:style w:type="paragraph" w:styleId="15">
    <w:name w:val="Subtitle"/>
    <w:basedOn w:val="1"/>
    <w:next w:val="1"/>
    <w:qFormat/>
    <w:uiPriority w:val="11"/>
    <w:pPr>
      <w:keepNext/>
      <w:spacing w:before="240" w:after="120"/>
      <w:jc w:val="center"/>
    </w:pPr>
    <w:rPr>
      <w:i/>
      <w:sz w:val="28"/>
      <w:szCs w:val="28"/>
    </w:rPr>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nhideWhenUsed/>
    <w:qFormat/>
    <w:uiPriority w:val="39"/>
    <w:pPr>
      <w:tabs>
        <w:tab w:val="left" w:pos="1100"/>
        <w:tab w:val="right" w:pos="9061"/>
      </w:tabs>
      <w:spacing w:line="360" w:lineRule="auto"/>
    </w:pPr>
  </w:style>
  <w:style w:type="paragraph" w:styleId="18">
    <w:name w:val="toc 2"/>
    <w:basedOn w:val="1"/>
    <w:next w:val="1"/>
    <w:unhideWhenUsed/>
    <w:uiPriority w:val="39"/>
    <w:pPr>
      <w:spacing w:after="100"/>
      <w:ind w:left="240"/>
    </w:pPr>
  </w:style>
  <w:style w:type="paragraph" w:styleId="19">
    <w:name w:val="toc 3"/>
    <w:basedOn w:val="1"/>
    <w:next w:val="1"/>
    <w:unhideWhenUsed/>
    <w:qFormat/>
    <w:uiPriority w:val="39"/>
    <w:pPr>
      <w:spacing w:after="100"/>
      <w:ind w:left="480"/>
    </w:pPr>
  </w:style>
  <w:style w:type="table" w:customStyle="1" w:styleId="20">
    <w:name w:val="Table Normal1"/>
    <w:uiPriority w:val="0"/>
    <w:tblPr>
      <w:tblCellMar>
        <w:top w:w="0" w:type="dxa"/>
        <w:left w:w="0" w:type="dxa"/>
        <w:bottom w:w="0" w:type="dxa"/>
        <w:right w:w="0" w:type="dxa"/>
      </w:tblCellMar>
    </w:tblPr>
  </w:style>
  <w:style w:type="table" w:customStyle="1" w:styleId="21">
    <w:name w:val="Table Normal2"/>
    <w:uiPriority w:val="0"/>
    <w:tblPr>
      <w:tblCellMar>
        <w:top w:w="0" w:type="dxa"/>
        <w:left w:w="0" w:type="dxa"/>
        <w:bottom w:w="0" w:type="dxa"/>
        <w:right w:w="0" w:type="dxa"/>
      </w:tblCellMar>
    </w:tblPr>
  </w:style>
  <w:style w:type="character" w:customStyle="1" w:styleId="22">
    <w:name w:val="Texto de nota de rodapé Char"/>
    <w:basedOn w:val="8"/>
    <w:link w:val="11"/>
    <w:uiPriority w:val="0"/>
    <w:rPr>
      <w:rFonts w:eastAsia="Times New Roman"/>
      <w:sz w:val="20"/>
      <w:szCs w:val="20"/>
      <w:lang w:eastAsia="zh-CN"/>
    </w:rPr>
  </w:style>
  <w:style w:type="paragraph" w:customStyle="1" w:styleId="23">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6">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qFormat/>
    <w:uiPriority w:val="0"/>
    <w:tblPr>
      <w:tblCellMar>
        <w:left w:w="115" w:type="dxa"/>
        <w:right w:w="115" w:type="dxa"/>
      </w:tblCellMar>
    </w:tblPr>
  </w:style>
  <w:style w:type="table" w:customStyle="1" w:styleId="28">
    <w:name w:val="_Style 27"/>
    <w:basedOn w:val="21"/>
    <w:qFormat/>
    <w:uiPriority w:val="0"/>
    <w:tblPr>
      <w:tblCellMar>
        <w:left w:w="115" w:type="dxa"/>
        <w:right w:w="115" w:type="dxa"/>
      </w:tblCellMar>
    </w:tblPr>
  </w:style>
  <w:style w:type="table" w:customStyle="1" w:styleId="29">
    <w:name w:val="_Style 28"/>
    <w:basedOn w:val="21"/>
    <w:qFormat/>
    <w:uiPriority w:val="0"/>
    <w:tblPr>
      <w:tblCellMar>
        <w:left w:w="115" w:type="dxa"/>
        <w:right w:w="115" w:type="dxa"/>
      </w:tblCellMar>
    </w:tblPr>
  </w:style>
  <w:style w:type="table" w:customStyle="1" w:styleId="30">
    <w:name w:val="_Style 29"/>
    <w:basedOn w:val="21"/>
    <w:qFormat/>
    <w:uiPriority w:val="0"/>
    <w:tblPr>
      <w:tblCellMar>
        <w:top w:w="100" w:type="dxa"/>
        <w:left w:w="100" w:type="dxa"/>
        <w:bottom w:w="100" w:type="dxa"/>
        <w:right w:w="100" w:type="dxa"/>
      </w:tblCellMar>
    </w:tblPr>
  </w:style>
  <w:style w:type="table" w:customStyle="1" w:styleId="31">
    <w:name w:val="_Style 30"/>
    <w:basedOn w:val="21"/>
    <w:uiPriority w:val="0"/>
    <w:tblPr>
      <w:tblCellMar>
        <w:top w:w="100" w:type="dxa"/>
        <w:left w:w="100" w:type="dxa"/>
        <w:bottom w:w="100" w:type="dxa"/>
        <w:right w:w="100" w:type="dxa"/>
      </w:tblCellMar>
    </w:tblPr>
  </w:style>
  <w:style w:type="table" w:customStyle="1" w:styleId="32">
    <w:name w:val="_Style 31"/>
    <w:basedOn w:val="21"/>
    <w:uiPriority w:val="0"/>
    <w:tblPr>
      <w:tblCellMar>
        <w:top w:w="100" w:type="dxa"/>
        <w:left w:w="100" w:type="dxa"/>
        <w:bottom w:w="100" w:type="dxa"/>
        <w:right w:w="100" w:type="dxa"/>
      </w:tblCellMar>
    </w:tblPr>
  </w:style>
  <w:style w:type="table" w:customStyle="1" w:styleId="33">
    <w:name w:val="_Style 32"/>
    <w:basedOn w:val="21"/>
    <w:uiPriority w:val="0"/>
    <w:tblPr>
      <w:tblCellMar>
        <w:top w:w="100" w:type="dxa"/>
        <w:left w:w="100" w:type="dxa"/>
        <w:bottom w:w="100" w:type="dxa"/>
        <w:right w:w="100" w:type="dxa"/>
      </w:tblCellMar>
    </w:tblPr>
  </w:style>
  <w:style w:type="table" w:customStyle="1" w:styleId="34">
    <w:name w:val="_Style 33"/>
    <w:basedOn w:val="21"/>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11</TotalTime>
  <ScaleCrop>false</ScaleCrop>
  <LinksUpToDate>false</LinksUpToDate>
  <CharactersWithSpaces>2204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2023-02-12T10:39:00Z</dcterms:created>
  <dc:creator>Microsoft</dc:creator>
  <cp:lastModifiedBy>aluno</cp:lastModifiedBy>
  <dcterms:modified xsi:type="dcterms:W3CDTF">2023-05-08T16:39:59Z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