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5AE1F75F" w:rsidR="004A5B99" w:rsidRPr="004A5B99" w:rsidRDefault="00D272A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Princípios de Empreendedorismo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08E07421" w14:textId="5523C296" w:rsidR="00B960BB" w:rsidRDefault="00B960BB" w:rsidP="00A82E2C">
      <w:pPr>
        <w:spacing w:line="360" w:lineRule="auto"/>
        <w:jc w:val="both"/>
        <w:rPr>
          <w:rFonts w:ascii="Arial" w:hAnsi="Arial" w:cs="Arial"/>
        </w:rPr>
      </w:pPr>
    </w:p>
    <w:p w14:paraId="0E636D30" w14:textId="37FDB090" w:rsidR="00D272A3" w:rsidRPr="005B2323" w:rsidRDefault="00D272A3" w:rsidP="00D272A3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O Futuro do Desenvolvimento de Software na Era da IA Generativa</w:t>
      </w:r>
    </w:p>
    <w:p w14:paraId="17607E71" w14:textId="77777777" w:rsidR="00D272A3" w:rsidRPr="005B2323" w:rsidRDefault="00D272A3" w:rsidP="00D272A3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1. Setor Escolhido</w:t>
      </w:r>
      <w:r w:rsidRPr="005B2323">
        <w:rPr>
          <w:rFonts w:ascii="Times New Roman" w:hAnsi="Times New Roman" w:cs="Times New Roman"/>
          <w:sz w:val="24"/>
          <w:szCs w:val="24"/>
        </w:rPr>
        <w:t xml:space="preserve"> O setor selecionado para esta análise é o de Tecnologia da Informação, especificamente o segmento de Desenvolvimento de Software Assistido por Inteligência Artificial (AI-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Augmented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). Este nicho foca na criação de ferramentas que automatizam a escrita de código, a geração de interfaces e a implantação de sistemas, transformando a profissão de Analista e Desenvolvedor de Sistemas.</w:t>
      </w:r>
    </w:p>
    <w:p w14:paraId="6BDF6AC6" w14:textId="77777777" w:rsidR="00D272A3" w:rsidRPr="005B2323" w:rsidRDefault="00D272A3" w:rsidP="00D272A3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2. Tendências do Setor</w:t>
      </w:r>
      <w:r w:rsidRPr="005B2323">
        <w:rPr>
          <w:rFonts w:ascii="Times New Roman" w:hAnsi="Times New Roman" w:cs="Times New Roman"/>
          <w:sz w:val="24"/>
          <w:szCs w:val="24"/>
        </w:rPr>
        <w:t xml:space="preserve"> Atualmente, o setor de desenvolvimento de software vive uma transição do modelo "manual" para o modelo "generativo". A principal tendência é a democratização do desenvolvimento através do </w:t>
      </w:r>
      <w:r w:rsidRPr="005B2323">
        <w:rPr>
          <w:rFonts w:ascii="Times New Roman" w:hAnsi="Times New Roman" w:cs="Times New Roman"/>
          <w:i/>
          <w:iCs/>
          <w:sz w:val="24"/>
          <w:szCs w:val="24"/>
        </w:rPr>
        <w:t xml:space="preserve">Natural </w:t>
      </w:r>
      <w:proofErr w:type="spellStart"/>
      <w:r w:rsidRPr="005B2323">
        <w:rPr>
          <w:rFonts w:ascii="Times New Roman" w:hAnsi="Times New Roman" w:cs="Times New Roman"/>
          <w:i/>
          <w:iCs/>
          <w:sz w:val="24"/>
          <w:szCs w:val="24"/>
        </w:rPr>
        <w:t>Language</w:t>
      </w:r>
      <w:proofErr w:type="spellEnd"/>
      <w:r w:rsidRPr="005B2323">
        <w:rPr>
          <w:rFonts w:ascii="Times New Roman" w:hAnsi="Times New Roman" w:cs="Times New Roman"/>
          <w:i/>
          <w:iCs/>
          <w:sz w:val="24"/>
          <w:szCs w:val="24"/>
        </w:rPr>
        <w:t xml:space="preserve"> Software </w:t>
      </w:r>
      <w:proofErr w:type="spellStart"/>
      <w:r w:rsidRPr="005B2323"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(Desenvolvimento via Linguagem Natural), onde o requisito de negócio é convertido em código funcional por modelos de linguagem (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). Outra tendência marcante é a convergência absoluta entre Design e Desenvolvimento (Design-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). Com a maturidade de frameworks como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e ferramentas de estilização como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CSS, o mercado caminha para um fluxo de trabalho onde a inteligência artificial interpreta protótipos visuais e entrega componentes prontos, reduzindo o tempo de "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boilerplate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" (tarefas repetitivas de configuração). Isso permite que o desenvolvedor atue de forma mais empreendedora, focando na lógica de negócio e na experiência do usuário, em vez de apenas na sintaxe da linguagem.</w:t>
      </w:r>
    </w:p>
    <w:p w14:paraId="751010D5" w14:textId="77777777" w:rsidR="00D272A3" w:rsidRPr="005B2323" w:rsidRDefault="00D272A3" w:rsidP="00D272A3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 xml:space="preserve">3. Solução Inovadora: </w:t>
      </w:r>
      <w:proofErr w:type="spellStart"/>
      <w:r w:rsidRPr="005B2323">
        <w:rPr>
          <w:rFonts w:ascii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5B23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B2323">
        <w:rPr>
          <w:rFonts w:ascii="Times New Roman" w:hAnsi="Times New Roman" w:cs="Times New Roman"/>
          <w:b/>
          <w:bCs/>
          <w:sz w:val="24"/>
          <w:szCs w:val="24"/>
        </w:rPr>
        <w:t>v0</w:t>
      </w:r>
      <w:r w:rsidRPr="005B2323">
        <w:rPr>
          <w:rFonts w:ascii="Times New Roman" w:hAnsi="Times New Roman" w:cs="Times New Roman"/>
          <w:sz w:val="24"/>
          <w:szCs w:val="24"/>
        </w:rPr>
        <w:t xml:space="preserve"> Um</w:t>
      </w:r>
      <w:proofErr w:type="gramEnd"/>
      <w:r w:rsidRPr="005B2323">
        <w:rPr>
          <w:rFonts w:ascii="Times New Roman" w:hAnsi="Times New Roman" w:cs="Times New Roman"/>
          <w:sz w:val="24"/>
          <w:szCs w:val="24"/>
        </w:rPr>
        <w:t xml:space="preserve"> exemplo proeminente de inovação neste setor é a ferramenta </w:t>
      </w:r>
      <w:r w:rsidRPr="005B2323">
        <w:rPr>
          <w:rFonts w:ascii="Times New Roman" w:hAnsi="Times New Roman" w:cs="Times New Roman"/>
          <w:b/>
          <w:bCs/>
          <w:sz w:val="24"/>
          <w:szCs w:val="24"/>
        </w:rPr>
        <w:t>v0</w:t>
      </w:r>
      <w:r w:rsidRPr="005B2323">
        <w:rPr>
          <w:rFonts w:ascii="Times New Roman" w:hAnsi="Times New Roman" w:cs="Times New Roman"/>
          <w:sz w:val="24"/>
          <w:szCs w:val="24"/>
        </w:rPr>
        <w:t xml:space="preserve">, desenvolvida pela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.</w:t>
      </w:r>
    </w:p>
    <w:p w14:paraId="0462B298" w14:textId="77777777" w:rsidR="00D272A3" w:rsidRPr="005B2323" w:rsidRDefault="00D272A3" w:rsidP="00D272A3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Problema que resolve:</w:t>
      </w:r>
      <w:r w:rsidRPr="005B2323">
        <w:rPr>
          <w:rFonts w:ascii="Times New Roman" w:hAnsi="Times New Roman" w:cs="Times New Roman"/>
          <w:sz w:val="24"/>
          <w:szCs w:val="24"/>
        </w:rPr>
        <w:t xml:space="preserve"> O desenvolvimento de interfaces de usuário (UI) é um dos processos mais custosos e demorados em um projeto de software. Mesmo para desenvolvedores experientes, traduzir uma ideia visual para código acessível, responsivo e performático exige um esforço considerável em CSS e manipulação de DOM.</w:t>
      </w:r>
    </w:p>
    <w:p w14:paraId="596A2465" w14:textId="77777777" w:rsidR="00D272A3" w:rsidRPr="005B2323" w:rsidRDefault="00D272A3" w:rsidP="00D272A3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Por que é inovadora:</w:t>
      </w:r>
      <w:r w:rsidRPr="005B2323">
        <w:rPr>
          <w:rFonts w:ascii="Times New Roman" w:hAnsi="Times New Roman" w:cs="Times New Roman"/>
          <w:sz w:val="24"/>
          <w:szCs w:val="24"/>
        </w:rPr>
        <w:t xml:space="preserve"> O v0 é considerado inovador porque utiliza IA generativa para atuar como um "copiloto de interface". Ao receber um comando simples (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: "crie um sistema de agendamento para uma barbearia com calendário e seleção de serviços"), a ferramenta gera instantaneamente o código em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, utilizando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CSS e componentes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Radix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UI. Diferente de geradores de sites estáticos do passado, o v0 produz código limpo, modular e seguindo as </w:t>
      </w:r>
      <w:r w:rsidRPr="005B2323">
        <w:rPr>
          <w:rFonts w:ascii="Times New Roman" w:hAnsi="Times New Roman" w:cs="Times New Roman"/>
          <w:sz w:val="24"/>
          <w:szCs w:val="24"/>
        </w:rPr>
        <w:lastRenderedPageBreak/>
        <w:t>melhores práticas de engenharia de software contemporâneas. Ele permite que um desenvolvedor ou empreendedor valide uma ideia de produto (MVP) em minutos, o que antes levaria dias de codificação manual. A inovação reside na capacidade de unir a criatividade humana com a eficiência de execução da máquina.</w:t>
      </w:r>
    </w:p>
    <w:p w14:paraId="580312DA" w14:textId="77777777" w:rsidR="00D272A3" w:rsidRPr="005B2323" w:rsidRDefault="00D272A3" w:rsidP="00D272A3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4. Fontes da Pesquisa</w:t>
      </w:r>
    </w:p>
    <w:p w14:paraId="08F71F13" w14:textId="77777777" w:rsidR="00D272A3" w:rsidRPr="005B2323" w:rsidRDefault="00D272A3" w:rsidP="00D272A3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Gartner, Inc.</w:t>
      </w:r>
      <w:r w:rsidRPr="005B2323">
        <w:rPr>
          <w:rFonts w:ascii="Times New Roman" w:hAnsi="Times New Roman" w:cs="Times New Roman"/>
          <w:sz w:val="24"/>
          <w:szCs w:val="24"/>
        </w:rPr>
        <w:t xml:space="preserve"> "Top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Technology Trends for 2024: AI-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Augmented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>". Disponível em gartner.com.</w:t>
      </w:r>
    </w:p>
    <w:p w14:paraId="0B6FC245" w14:textId="77777777" w:rsidR="00D272A3" w:rsidRPr="005B2323" w:rsidRDefault="00D272A3" w:rsidP="00D272A3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323">
        <w:rPr>
          <w:rFonts w:ascii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5B23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B2323">
        <w:rPr>
          <w:rFonts w:ascii="Times New Roman" w:hAnsi="Times New Roman" w:cs="Times New Roman"/>
          <w:sz w:val="24"/>
          <w:szCs w:val="24"/>
        </w:rPr>
        <w:t xml:space="preserve"> "v0: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Generative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UI for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CSS". Disponível em v0.dev.</w:t>
      </w:r>
    </w:p>
    <w:p w14:paraId="16672782" w14:textId="1D74A1EC" w:rsidR="00D272A3" w:rsidRPr="000C6575" w:rsidRDefault="00D272A3" w:rsidP="000C6575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B2323">
        <w:rPr>
          <w:rFonts w:ascii="Times New Roman" w:hAnsi="Times New Roman" w:cs="Times New Roman"/>
          <w:b/>
          <w:bCs/>
          <w:sz w:val="24"/>
          <w:szCs w:val="24"/>
        </w:rPr>
        <w:t>IEEE Computer Society.</w:t>
      </w:r>
      <w:r w:rsidRPr="005B2323">
        <w:rPr>
          <w:rFonts w:ascii="Times New Roman" w:hAnsi="Times New Roman" w:cs="Times New Roman"/>
          <w:sz w:val="24"/>
          <w:szCs w:val="24"/>
        </w:rPr>
        <w:t xml:space="preserve"> "The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Generative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5B2323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5B2323">
        <w:rPr>
          <w:rFonts w:ascii="Times New Roman" w:hAnsi="Times New Roman" w:cs="Times New Roman"/>
          <w:sz w:val="24"/>
          <w:szCs w:val="24"/>
        </w:rPr>
        <w:t xml:space="preserve"> Productivity". Disponível em computer.org.</w:t>
      </w:r>
    </w:p>
    <w:sectPr w:rsidR="00D272A3" w:rsidRPr="000C6575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7DA5" w14:textId="77777777" w:rsidR="00FD41CA" w:rsidRDefault="00FD41CA" w:rsidP="004401C1">
      <w:pPr>
        <w:spacing w:after="0" w:line="240" w:lineRule="auto"/>
      </w:pPr>
      <w:r>
        <w:separator/>
      </w:r>
    </w:p>
  </w:endnote>
  <w:endnote w:type="continuationSeparator" w:id="0">
    <w:p w14:paraId="3493408C" w14:textId="77777777" w:rsidR="00FD41CA" w:rsidRDefault="00FD41CA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3E21" w14:textId="77777777" w:rsidR="00FD41CA" w:rsidRDefault="00FD41CA" w:rsidP="004401C1">
      <w:pPr>
        <w:spacing w:after="0" w:line="240" w:lineRule="auto"/>
      </w:pPr>
      <w:r>
        <w:separator/>
      </w:r>
    </w:p>
  </w:footnote>
  <w:footnote w:type="continuationSeparator" w:id="0">
    <w:p w14:paraId="5EF26836" w14:textId="77777777" w:rsidR="00FD41CA" w:rsidRDefault="00FD41CA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FCF"/>
    <w:multiLevelType w:val="multilevel"/>
    <w:tmpl w:val="356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3015B"/>
    <w:multiLevelType w:val="multilevel"/>
    <w:tmpl w:val="704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4"/>
  </w:num>
  <w:num w:numId="2" w16cid:durableId="329453521">
    <w:abstractNumId w:val="2"/>
  </w:num>
  <w:num w:numId="3" w16cid:durableId="1186095664">
    <w:abstractNumId w:val="3"/>
  </w:num>
  <w:num w:numId="4" w16cid:durableId="796990047">
    <w:abstractNumId w:val="0"/>
  </w:num>
  <w:num w:numId="5" w16cid:durableId="113818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C6575"/>
    <w:rsid w:val="000D221B"/>
    <w:rsid w:val="000E1DB1"/>
    <w:rsid w:val="000E7D0E"/>
    <w:rsid w:val="000F14C0"/>
    <w:rsid w:val="000F18F5"/>
    <w:rsid w:val="000F21CA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75697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272A3"/>
    <w:rsid w:val="00DA7325"/>
    <w:rsid w:val="00DB55C9"/>
    <w:rsid w:val="00DC0ED9"/>
    <w:rsid w:val="00DD2233"/>
    <w:rsid w:val="00DF5317"/>
    <w:rsid w:val="00E3626B"/>
    <w:rsid w:val="00E526B9"/>
    <w:rsid w:val="00E52BCF"/>
    <w:rsid w:val="00E95703"/>
    <w:rsid w:val="00EC5B40"/>
    <w:rsid w:val="00EF645E"/>
    <w:rsid w:val="00F55BE7"/>
    <w:rsid w:val="00F66F29"/>
    <w:rsid w:val="00F9099C"/>
    <w:rsid w:val="00F925E1"/>
    <w:rsid w:val="00FA3427"/>
    <w:rsid w:val="00FD0A30"/>
    <w:rsid w:val="00FD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cp:lastPrinted>2026-05-11T13:47:00Z</cp:lastPrinted>
  <dcterms:created xsi:type="dcterms:W3CDTF">2025-05-05T18:45:00Z</dcterms:created>
  <dcterms:modified xsi:type="dcterms:W3CDTF">2026-05-11T13:48:00Z</dcterms:modified>
</cp:coreProperties>
</file>