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773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ala-inteligente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773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B2545"/>
          <w:sz w:val="48"/>
        </w:rPr>
        <w:t>Manual de Uso - Escala Inteligente Savegnago</w:t>
      </w:r>
    </w:p>
    <w:p>
      <w:pPr>
        <w:jc w:val="center"/>
      </w:pPr>
      <w:r>
        <w:rPr>
          <w:color w:val="64748B"/>
        </w:rPr>
        <w:t>Guia operacional para login, criação, acompanhamento, edição e configuração das escalas.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F8FAFC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r>
              <w:rPr>
                <w:b/>
                <w:color w:val="2563EB"/>
              </w:rPr>
              <w:t xml:space="preserve">Observacao: </w:t>
            </w:r>
            <w:r>
              <w:t>As telas e permissoes podem variar conforme o perfil de acesso e as lojas vinculadas ao usuario. Nao informe senhas em chamados ou documentos; use sempre credenciais fornecidas pelo administrador.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563EB"/>
        </w:rPr>
        <w:t>1. Acessar o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48828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488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Tela de login da aplicacao.</w:t>
      </w:r>
    </w:p>
    <w:p>
      <w:pPr>
        <w:pStyle w:val="ListNumber"/>
        <w:spacing w:after="60"/>
        <w:ind w:left="432"/>
      </w:pPr>
      <w:r>
        <w:t>Abra o endereco da aplicacao no navegador.</w:t>
      </w:r>
    </w:p>
    <w:p>
      <w:pPr>
        <w:pStyle w:val="ListNumber"/>
        <w:spacing w:after="60"/>
        <w:ind w:left="432"/>
      </w:pPr>
      <w:r>
        <w:t>Digite seu usuario no campo Login.</w:t>
      </w:r>
    </w:p>
    <w:p>
      <w:pPr>
        <w:pStyle w:val="ListNumber"/>
        <w:spacing w:after="60"/>
        <w:ind w:left="432"/>
      </w:pPr>
      <w:r>
        <w:t>Digite sua senha no campo Senha.</w:t>
      </w:r>
    </w:p>
    <w:p>
      <w:pPr>
        <w:pStyle w:val="ListNumber"/>
        <w:spacing w:after="60"/>
        <w:ind w:left="432"/>
      </w:pPr>
      <w:r>
        <w:t>Clique em Escala Inteligente para entrar.</w:t>
      </w:r>
    </w:p>
    <w:p>
      <w:pPr>
        <w:pStyle w:val="ListNumber"/>
        <w:spacing w:after="60"/>
        <w:ind w:left="432"/>
      </w:pPr>
      <w:r>
        <w:t>Ao finalizar o uso, clique em Sair no canto superior direito.</w:t>
      </w:r>
    </w:p>
    <w:p>
      <w:pPr>
        <w:pStyle w:val="Heading1"/>
      </w:pPr>
      <w:r>
        <w:rPr>
          <w:rFonts w:ascii="Calibri" w:hAnsi="Calibri"/>
          <w:b/>
          <w:color w:val="2563EB"/>
        </w:rPr>
        <w:t>2. Navegacao principal</w:t>
      </w:r>
    </w:p>
    <w:p>
      <w:pPr>
        <w:spacing w:after="120"/>
      </w:pPr>
      <w:r>
        <w:t>A aplicacao usa uma estrutura de dashboard: menu lateral para modulos, breadcrumb no topo para indicar a tela atual e area principal para filtros, tabelas e formularios.</w:t>
      </w:r>
    </w:p>
    <w:p>
      <w:pPr>
        <w:pStyle w:val="ListBullet"/>
        <w:spacing w:after="60"/>
        <w:ind w:left="360"/>
      </w:pPr>
      <w:r>
        <w:t>Escalas: concentra Escalas Geradas, Escalas por Funcionario, Secoes e Turnos por Secao.</w:t>
      </w:r>
    </w:p>
    <w:p>
      <w:pPr>
        <w:pStyle w:val="ListBullet"/>
        <w:spacing w:after="60"/>
        <w:ind w:left="360"/>
      </w:pPr>
      <w:r>
        <w:t>Funcionarios: consulta funcionarios cadastrados para as lojas permitidas.</w:t>
      </w:r>
    </w:p>
    <w:p>
      <w:pPr>
        <w:pStyle w:val="ListBullet"/>
        <w:spacing w:after="60"/>
        <w:ind w:left="360"/>
      </w:pPr>
      <w:r>
        <w:t>Configuracoes: controle de acesso, perfis e regras gerais da aplicacao.</w:t>
      </w:r>
    </w:p>
    <w:p>
      <w:pPr>
        <w:pStyle w:val="ListBullet"/>
        <w:spacing w:after="60"/>
        <w:ind w:left="360"/>
      </w:pPr>
      <w:r>
        <w:t>Badge de loja: mostra a quantidade de lojas vinculadas ao usuario.</w:t>
      </w:r>
    </w:p>
    <w:p>
      <w:pPr>
        <w:pStyle w:val="ListBullet"/>
        <w:spacing w:after="60"/>
        <w:ind w:left="360"/>
      </w:pPr>
      <w:r>
        <w:t>Avatar do usuario: identifica o usuario logado; o botao Sair encerra a sessao.</w:t>
      </w:r>
    </w:p>
    <w:p>
      <w:pPr>
        <w:pStyle w:val="Heading1"/>
      </w:pPr>
      <w:r>
        <w:rPr>
          <w:rFonts w:ascii="Calibri" w:hAnsi="Calibri"/>
          <w:b/>
          <w:color w:val="2563EB"/>
        </w:rPr>
        <w:t>3. Escalas Geradas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48828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scalas-gerad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488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Tela Escalas Geradas, com pesquisa, filtros e acoes por escala.</w:t>
      </w:r>
    </w:p>
    <w:p>
      <w:pPr>
        <w:spacing w:after="120"/>
      </w:pPr>
      <w:r>
        <w:t>Use esta tela como ponto central da operacao. Ao entrar nela, o sistema consulta o banco e lista as escalas mais recentes conforme as lojas do usuario.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Botao ou acao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Onde fica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O que faz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Buscar mes ou loja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Barra de filtros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Filtra a listagem digitando parte do mes ou da loja.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Filtro Loja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Barra de filtros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Mostra todas as lojas permitidas ou apenas uma loja especifica.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Filtro Mes/Ano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Barra de filtros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Restringe a consulta ao periodo selecionado.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Filtro Status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Barra de filtros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Filtra escalas Ativas, Agendadas, Modificadas ou Finalizadas.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Criar Nova Escala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Cabecalho da pagina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Abre o inicio do fluxo de criacao de uma nova escala.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Abrir Escala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Coluna Acoes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Abre a escala existente para visualizacao e edicao conforme permissao.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Oficializar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Coluna Acoes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Marca a revisao atual como pronta. Novas alteracoes exigem nova oficializacao.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Historico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Coluna Acoes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Abre os registros de revisoes e alteracoes da escala.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Excluir/Inativar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Coluna Acoes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Inativa a escala sem apagar fisicamente os registros do banco.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563EB"/>
        </w:rPr>
        <w:t>4. Criar uma nova escala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48828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modal-criar-escal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488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Modal inicial para escolher loja, mes e ano da escala.</w:t>
      </w:r>
    </w:p>
    <w:p>
      <w:pPr>
        <w:pStyle w:val="ListNumber"/>
        <w:spacing w:after="60"/>
        <w:ind w:left="432"/>
      </w:pPr>
      <w:r>
        <w:t>Na tela Escalas Geradas, clique em Criar Nova Escala.</w:t>
      </w:r>
    </w:p>
    <w:p>
      <w:pPr>
        <w:pStyle w:val="ListNumber"/>
        <w:spacing w:after="60"/>
        <w:ind w:left="432"/>
      </w:pPr>
      <w:r>
        <w:t>Escolha a loja, o mes e o ano.</w:t>
      </w:r>
    </w:p>
    <w:p>
      <w:pPr>
        <w:pStyle w:val="ListNumber"/>
        <w:spacing w:after="60"/>
        <w:ind w:left="432"/>
      </w:pPr>
      <w:r>
        <w:t>Clique em Iniciar Criacao.</w:t>
      </w:r>
    </w:p>
    <w:p>
      <w:pPr>
        <w:pStyle w:val="ListNumber"/>
        <w:spacing w:after="60"/>
        <w:ind w:left="432"/>
      </w:pPr>
      <w:r>
        <w:t>Se ja existir escala ativa para a mesma loja e mes, o sistema bloqueia a duplicidade e oferece Abrir Escala.</w:t>
      </w:r>
    </w:p>
    <w:p>
      <w:pPr>
        <w:pStyle w:val="ListNumber"/>
        <w:spacing w:after="60"/>
        <w:ind w:left="432"/>
      </w:pPr>
      <w:r>
        <w:t>Se nao existir, o sistema abre a pagina de criacao com secoes e timeline.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F8FAFC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r>
              <w:rPr>
                <w:b/>
                <w:color w:val="2563EB"/>
              </w:rPr>
              <w:t xml:space="preserve">Regra importante: </w:t>
            </w:r>
            <w:r>
              <w:t>Uma loja deve ter apenas uma escala ativa por mes. Escalas inativas sao ignoradas para essa validacao.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563EB"/>
        </w:rPr>
        <w:t>5. Fluxo completo do Iniciar Criacao</w:t>
      </w:r>
    </w:p>
    <w:p>
      <w:pPr>
        <w:spacing w:after="120"/>
      </w:pPr>
      <w:r>
        <w:t>Depois de clicar em Iniciar Criacao, o sistema abre a pagina de rascunho da escala. E aqui que voce escolhe as secoes, gera a timeline, distribui os funcionarios/folgas e confirma a escala detalhada antes de salvar no banco.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48828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riacao-selecionar-seco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488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Etapa 1 - Selecionar as secoes/turnos que farao parte da escala.</w:t>
      </w:r>
    </w:p>
    <w:p>
      <w:pPr>
        <w:pStyle w:val="ListNumber"/>
        <w:spacing w:after="60"/>
        <w:ind w:left="432"/>
      </w:pPr>
      <w:r>
        <w:t>Confira loja e periodo no status do rascunho.</w:t>
      </w:r>
    </w:p>
    <w:p>
      <w:pPr>
        <w:pStyle w:val="ListNumber"/>
        <w:spacing w:after="60"/>
        <w:ind w:left="432"/>
      </w:pPr>
      <w:r>
        <w:t>Marque as secoes/turnos que devem compor a escala.</w:t>
      </w:r>
    </w:p>
    <w:p>
      <w:pPr>
        <w:pStyle w:val="ListNumber"/>
        <w:spacing w:after="60"/>
        <w:ind w:left="432"/>
      </w:pPr>
      <w:r>
        <w:t>Deixe desmarcado qualquer turno que nao deve entrar naquele mes.</w:t>
      </w:r>
    </w:p>
    <w:p>
      <w:pPr>
        <w:pStyle w:val="ListNumber"/>
        <w:spacing w:after="60"/>
        <w:ind w:left="432"/>
      </w:pPr>
      <w:r>
        <w:t>Clique em Atualizar Timeline para montar a linha do tempo.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61443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riacao-timeline-gera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6144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Etapa 2 - Timeline gerada com as secoes selecionadas.</w:t>
      </w:r>
    </w:p>
    <w:p>
      <w:pPr>
        <w:spacing w:after="120"/>
      </w:pPr>
      <w:r>
        <w:t>A timeline mostra os blocos de trabalho, intervalo e cobertura por secao. Antes de distribuir funcionarios, revise se os horarios e quantidades estao corretos.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101523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criacao-distribuir-funcionari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10152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Etapa 3 - Tela de distribuicao dos funcionarios antes da regra 5x2.</w:t>
      </w:r>
    </w:p>
    <w:p>
      <w:pPr>
        <w:spacing w:after="120"/>
      </w:pPr>
      <w:r>
        <w:t>Ao clicar em Distribuir Funcionarios, o sistema abre a grade operacional da escala. Nessa tela voce confere colaboradores, dias do mes e a barra de botoes da escala.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101523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criacao-folgas-distribuid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10152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Etapa 4 - Folgas distribuidas pela regra 5x2 e timeline bloqueada para edicao.</w:t>
      </w:r>
    </w:p>
    <w:p>
      <w:pPr>
        <w:spacing w:after="120"/>
      </w:pPr>
      <w:r>
        <w:t>Depois de clicar em Distribuir Folgas 5x2, a timeline fica bloqueada para impedir mudancas sem nova validacao. O botao Gerar Escala Detalhada passa a aparecer. Para mudar colaboradores ou folgas, clique em Editar e distribua novamente antes de gerar a detalhada.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101523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criacao-escala-detalha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10152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Etapa 5 - Escala detalhada pronta para validar, salvar ou imprimir.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Botao ou acao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Onde fica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O que faz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Atualizar Timeline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Pagina Nova Escala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Monta ou remonta a timeline com as secoes/turnos marcados.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Remover secao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Linha da timeline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Remove uma secao/turno do rascunho antes da distribuicao.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Imprimir Timeline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Cabecalho da timeline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Imprime a visualizacao da timeline de turnos.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Distribuir Funcionarios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Cabecalho da timeline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Abre a grade/esqueleto para distribuir funcionarios, folgas e gerar a escala.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Carregar Funcionarios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Modal Escala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Carrega os funcionarios da loja quando a grade precisar ser atualizada.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Distribuir Folgas 5x2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Modal Escala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Aplica automaticamente as folgas conforme a regra 5x2 e bloqueia a edicao da timeline.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Editar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Modal Escala apos distribuicao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Libera a edicao novamente, esconde Gerar Escala Detalhada e exige nova distribuicao.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Visualizar Timeline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Modal Escala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Abre uma visualizacao ampliada da timeline usada na escala.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Gerar Escala Detalhada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Modal Escala apos distribuicao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Converte a grade distribuida em escala diaria por funcionario.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Imprimir Esqueleto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Modal Escala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Imprime a grade/esqueleto de distribuicao.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Validar Escala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Modal Escala Detalhada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Executa as regras de validacao antes do salvamento.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Salvar Escala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Modal Escala Detalhada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Grava a escala no banco e retorna para Escalas Geradas.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Imprimir Escala Detalhada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Modal Escala Detalhada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Imprime a escala mensal detalhada.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Fechar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Modais de escala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Fecha a janela atual. Se houver rascunho nao salvo, o progresso pode ser perdido ao sair da tela.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563EB"/>
        </w:rPr>
        <w:t>6. Abrir e editar uma escala pronta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48828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brir-escal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488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Visualizacao ao abrir uma escala existente.</w:t>
      </w:r>
    </w:p>
    <w:p>
      <w:pPr>
        <w:spacing w:after="120"/>
      </w:pPr>
      <w:r>
        <w:t>Ao abrir uma escala, o sistema apresenta as secoes em abas. Cada aba concentra a timeline e a escala detalhada daquela secao, facilitando a conferencia e edicao por grupo de colaboradores.</w:t>
      </w:r>
    </w:p>
    <w:p>
      <w:pPr>
        <w:pStyle w:val="ListBullet"/>
        <w:spacing w:after="60"/>
        <w:ind w:left="360"/>
      </w:pPr>
      <w:r>
        <w:t>Use as abas para alternar entre secoes da escala.</w:t>
      </w:r>
    </w:p>
    <w:p>
      <w:pPr>
        <w:pStyle w:val="ListBullet"/>
        <w:spacing w:after="60"/>
        <w:ind w:left="360"/>
      </w:pPr>
      <w:r>
        <w:t>Edite dias/horarios apenas quando a escala ainda permitir modificacao.</w:t>
      </w:r>
    </w:p>
    <w:p>
      <w:pPr>
        <w:pStyle w:val="ListBullet"/>
        <w:spacing w:after="60"/>
        <w:ind w:left="360"/>
      </w:pPr>
      <w:r>
        <w:t>Toda alteracao relevante cria uma nova revisao e exige nova oficializacao.</w:t>
      </w:r>
    </w:p>
    <w:p>
      <w:pPr>
        <w:pStyle w:val="ListBullet"/>
        <w:spacing w:after="60"/>
        <w:ind w:left="360"/>
      </w:pPr>
      <w:r>
        <w:t>Escalas finalizadas ou inativadas nao devem ser editadas.</w:t>
      </w:r>
    </w:p>
    <w:p>
      <w:pPr>
        <w:pStyle w:val="Heading1"/>
      </w:pPr>
      <w:r>
        <w:rPr>
          <w:rFonts w:ascii="Calibri" w:hAnsi="Calibri"/>
          <w:b/>
          <w:color w:val="2563EB"/>
        </w:rPr>
        <w:t>7. Escalas por Funcionario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48828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escalas-funcionari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488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Tela Escalas por Funcionario, usada para localizar e editar a escala individual.</w:t>
      </w:r>
    </w:p>
    <w:p>
      <w:pPr>
        <w:spacing w:after="120"/>
      </w:pPr>
      <w:r>
        <w:t>Use esta tela quando a manutencao for individual, por funcionario. Os filtros permitem localizar funcionarios por loja, mes e outros criterios disponiveis.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Botao ou acao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Onde fica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O que faz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Pesquisar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Filtros da pagina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Localiza funcionario por nome, chapa, secao ou funcao.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Filtro Loja/Mes/Ano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Filtros da pagina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Define o periodo e lojas exibidos.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Editar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Coluna Acoes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Abre a escala detalhada do funcionario selecionado.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Salvar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Tela de edicao do funcionario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Grava alteracoes e cria nova revisao quando necessario.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Imprimir Escala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Tela de edicao do funcionario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Imprime a escala mensal individual com campo de ciencia/assinatura.</w:t>
            </w:r>
          </w:p>
        </w:tc>
      </w:tr>
    </w:tbl>
    <w:p/>
    <w:p>
      <w:pPr>
        <w:spacing w:after="120"/>
      </w:pPr>
      <w:r>
        <w:t>Na edicao por funcionario, clique no dia da grade para alterar o tipo do dia. Se escolher Descanso, selecione o tipo de descanso; se escolher Trabalho, selecione um turno cadastrado ou informe horarios manualmente. A justificativa da mudanca deve ser preenchida.</w:t>
      </w:r>
    </w:p>
    <w:p>
      <w:pPr>
        <w:pStyle w:val="Heading1"/>
      </w:pPr>
      <w:r>
        <w:rPr>
          <w:rFonts w:ascii="Calibri" w:hAnsi="Calibri"/>
          <w:b/>
          <w:color w:val="2563EB"/>
        </w:rPr>
        <w:t>8. Funcionarios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48828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uncionari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488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Tela Funcionarios, com filtros e coluna de acoes.</w:t>
      </w:r>
    </w:p>
    <w:p>
      <w:pPr>
        <w:pStyle w:val="ListBullet"/>
        <w:spacing w:after="60"/>
        <w:ind w:left="360"/>
      </w:pPr>
      <w:r>
        <w:t>Mostra os funcionarios cadastrados no banco para as lojas permitidas.</w:t>
      </w:r>
    </w:p>
    <w:p>
      <w:pPr>
        <w:pStyle w:val="ListBullet"/>
        <w:spacing w:after="60"/>
        <w:ind w:left="360"/>
      </w:pPr>
      <w:r>
        <w:t>Permite pesquisar por nome, chapa, secao ou funcao.</w:t>
      </w:r>
    </w:p>
    <w:p>
      <w:pPr>
        <w:pStyle w:val="ListBullet"/>
        <w:spacing w:after="60"/>
        <w:ind w:left="360"/>
      </w:pPr>
      <w:r>
        <w:t>Os campos Secao e Funcao exibem as descricoes para facilitar a leitura.</w:t>
      </w:r>
    </w:p>
    <w:p>
      <w:pPr>
        <w:pStyle w:val="ListBullet"/>
        <w:spacing w:after="60"/>
        <w:ind w:left="360"/>
      </w:pPr>
      <w:r>
        <w:t>O botao Editar abre a manutencao do cadastro conforme permissao do perfil.</w:t>
      </w:r>
    </w:p>
    <w:p>
      <w:pPr>
        <w:pStyle w:val="Heading1"/>
      </w:pPr>
      <w:r>
        <w:rPr>
          <w:rFonts w:ascii="Calibri" w:hAnsi="Calibri"/>
          <w:b/>
          <w:color w:val="2563EB"/>
        </w:rPr>
        <w:t>9. Secoes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488289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eco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488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Lista de secoes cadastradas por loja.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488289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ecao-formular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488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Formulario para criar ou editar secao.</w:t>
      </w:r>
    </w:p>
    <w:p>
      <w:pPr>
        <w:pStyle w:val="ListNumber"/>
        <w:spacing w:after="60"/>
        <w:ind w:left="432"/>
      </w:pPr>
      <w:r>
        <w:t>Acesse Escalas &gt; Secoes.</w:t>
      </w:r>
    </w:p>
    <w:p>
      <w:pPr>
        <w:pStyle w:val="ListNumber"/>
        <w:spacing w:after="60"/>
        <w:ind w:left="432"/>
      </w:pPr>
      <w:r>
        <w:t>Use a pesquisa para localizar por codigo ou descricao.</w:t>
      </w:r>
    </w:p>
    <w:p>
      <w:pPr>
        <w:pStyle w:val="ListNumber"/>
        <w:spacing w:after="60"/>
        <w:ind w:left="432"/>
      </w:pPr>
      <w:r>
        <w:t>Filtre por Todas as Lojas ou por uma loja especifica.</w:t>
      </w:r>
    </w:p>
    <w:p>
      <w:pPr>
        <w:pStyle w:val="ListNumber"/>
        <w:spacing w:after="60"/>
        <w:ind w:left="432"/>
      </w:pPr>
      <w:r>
        <w:t>Clique em Nova Secao para cadastrar ou Editar para alterar uma secao existente.</w:t>
      </w:r>
    </w:p>
    <w:p>
      <w:pPr>
        <w:pStyle w:val="ListNumber"/>
        <w:spacing w:after="60"/>
        <w:ind w:left="432"/>
      </w:pPr>
      <w:r>
        <w:t>Salve para gravar os dados em SGN_ESC_SECAO.</w:t>
      </w:r>
    </w:p>
    <w:p>
      <w:pPr>
        <w:pStyle w:val="Heading1"/>
      </w:pPr>
      <w:r>
        <w:rPr>
          <w:rFonts w:ascii="Calibri" w:hAnsi="Calibri"/>
          <w:b/>
          <w:color w:val="2563EB"/>
        </w:rPr>
        <w:t>10. Turnos por Secao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488289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urnos-seca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488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Lista de turnos cadastrados para cada secao.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488289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urno-secao-formulari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488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Formulario de turno por secao.</w:t>
      </w:r>
    </w:p>
    <w:p>
      <w:pPr>
        <w:spacing w:after="120"/>
      </w:pPr>
      <w:r>
        <w:t>Os turnos por secao alimentam o fluxo de criacao da escala. Cada secao pode ter varios turnos, com quantidade prevista de colaboradores e horarios de entrada/saida.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Botao ou acao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Onde fica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O que faz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Novo Turno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Cabecalho da pagina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Abre o formulario de cadastro de turno por secao.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Filtro Loja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Barra de filtros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Filtra turnos pelas lojas permitidas.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Filtro Secao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Barra de filtros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Mostra todos os turnos ou uma secao especifica.</w:t>
            </w:r>
          </w:p>
        </w:tc>
      </w:tr>
      <w:tr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Editar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Coluna Acoes</w:t>
            </w:r>
          </w:p>
        </w:tc>
        <w:tc>
          <w:tcPr>
            <w:tcW w:type="dxa" w:w="47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Altera horarios ou quantidade prevista do turno.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563EB"/>
        </w:rPr>
        <w:t>11. Tipos de Descanso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488289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scalas-gerad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488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Tela Tipos de Descanso.</w:t>
      </w:r>
    </w:p>
    <w:p>
      <w:pPr>
        <w:spacing w:after="120"/>
      </w:pPr>
      <w:r>
        <w:t>Cadastre os tipos usados na edicao de dias de descanso, como Folga ou Ferias. Cada tipo possui descricao, sigla e status. A sigla aparece nas grades de escala.</w:t>
      </w:r>
    </w:p>
    <w:p>
      <w:pPr>
        <w:pStyle w:val="Heading1"/>
      </w:pPr>
      <w:r>
        <w:rPr>
          <w:rFonts w:ascii="Calibri" w:hAnsi="Calibri"/>
          <w:b/>
          <w:color w:val="2563EB"/>
        </w:rPr>
        <w:t>12. Historico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488289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scalas-gerad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488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Relatorio de historico e revisoes.</w:t>
      </w:r>
    </w:p>
    <w:p>
      <w:pPr>
        <w:spacing w:after="120"/>
      </w:pPr>
      <w:r>
        <w:t>A pagina de Historico registra alteracoes passo a passo: criacao, edicao de horarios, inclusao/remocao de funcionario, revisoes, oficializacoes e usuario responsavel. Use os filtros para auditar uma loja ou periodo especifico.</w:t>
      </w:r>
    </w:p>
    <w:p>
      <w:pPr>
        <w:pStyle w:val="Heading1"/>
      </w:pPr>
      <w:r>
        <w:rPr>
          <w:rFonts w:ascii="Calibri" w:hAnsi="Calibri"/>
          <w:b/>
          <w:color w:val="2563EB"/>
        </w:rPr>
        <w:t>13. Controle de Acesso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488289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ontrole-acess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488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Tela Controle de Acesso.</w:t>
      </w:r>
    </w:p>
    <w:p>
      <w:pPr>
        <w:spacing w:after="120"/>
      </w:pPr>
      <w:r>
        <w:t>Nesta tela, administradores gerenciam usuarios, lojas vinculadas e perfil de acesso. O vinculo de lojas limita quais lojas aparecem nos filtros e operacoes do usuario.</w:t>
      </w:r>
    </w:p>
    <w:p>
      <w:pPr>
        <w:pStyle w:val="ListBullet"/>
        <w:spacing w:after="60"/>
        <w:ind w:left="360"/>
      </w:pPr>
      <w:r>
        <w:t>Criar usuario: cadastra login, nome, senha inicial, perfil e lojas permitidas.</w:t>
      </w:r>
    </w:p>
    <w:p>
      <w:pPr>
        <w:pStyle w:val="ListBullet"/>
        <w:spacing w:after="60"/>
        <w:ind w:left="360"/>
      </w:pPr>
      <w:r>
        <w:t>Editar usuario: altera perfil, status e lojas vinculadas.</w:t>
      </w:r>
    </w:p>
    <w:p>
      <w:pPr>
        <w:pStyle w:val="ListBullet"/>
        <w:spacing w:after="60"/>
        <w:ind w:left="360"/>
      </w:pPr>
      <w:r>
        <w:t>Inativar usuario: remove o acesso sem excluir o historico.</w:t>
      </w:r>
    </w:p>
    <w:p>
      <w:pPr>
        <w:pStyle w:val="Heading1"/>
      </w:pPr>
      <w:r>
        <w:rPr>
          <w:rFonts w:ascii="Calibri" w:hAnsi="Calibri"/>
          <w:b/>
          <w:color w:val="2563EB"/>
        </w:rPr>
        <w:t>14. Perfil de Acesso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488289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erfis-acess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488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Tela Perfil de Acesso.</w:t>
      </w:r>
    </w:p>
    <w:p>
      <w:pPr>
        <w:spacing w:after="120"/>
      </w:pPr>
      <w:r>
        <w:t>Perfis controlam o que cada grupo pode visualizar, editar e inativar em cada pagina. Use perfis para separar usuarios administrativos, operadores de loja e consulta.</w:t>
      </w:r>
    </w:p>
    <w:p>
      <w:pPr>
        <w:pStyle w:val="Heading1"/>
      </w:pPr>
      <w:r>
        <w:rPr>
          <w:rFonts w:ascii="Calibri" w:hAnsi="Calibri"/>
          <w:b/>
          <w:color w:val="2563EB"/>
        </w:rPr>
        <w:t>15. Configuracoes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488289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onfiguraco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488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Tela Configuracoes.</w:t>
      </w:r>
    </w:p>
    <w:p>
      <w:pPr>
        <w:spacing w:after="120"/>
      </w:pPr>
      <w:r>
        <w:t>Concentra regras gerais da aplicacao, parametros da linha do tempo e regras de turno. Alteracoes aqui impactam os calculos e validacoes, por isso devem ser feitas apenas por usuarios autorizados.</w:t>
      </w:r>
    </w:p>
    <w:p>
      <w:pPr>
        <w:pStyle w:val="Heading1"/>
      </w:pPr>
      <w:r>
        <w:rPr>
          <w:rFonts w:ascii="Calibri" w:hAnsi="Calibri"/>
          <w:b/>
          <w:color w:val="2563EB"/>
        </w:rPr>
        <w:t>16. Boas praticas operacionais</w:t>
      </w:r>
    </w:p>
    <w:p>
      <w:pPr>
        <w:pStyle w:val="ListBullet"/>
        <w:spacing w:after="60"/>
        <w:ind w:left="360"/>
      </w:pPr>
      <w:r>
        <w:t>Cadastre ou revise Secoes e Turnos por Secao antes de criar escalas.</w:t>
      </w:r>
    </w:p>
    <w:p>
      <w:pPr>
        <w:pStyle w:val="ListBullet"/>
        <w:spacing w:after="60"/>
        <w:ind w:left="360"/>
      </w:pPr>
      <w:r>
        <w:t>Sempre valide a escala antes de salvar ou oficializar.</w:t>
      </w:r>
    </w:p>
    <w:p>
      <w:pPr>
        <w:pStyle w:val="ListBullet"/>
        <w:spacing w:after="60"/>
        <w:ind w:left="360"/>
      </w:pPr>
      <w:r>
        <w:t>Use Oficializar somente quando a escala estiver pronta para uso.</w:t>
      </w:r>
    </w:p>
    <w:p>
      <w:pPr>
        <w:pStyle w:val="ListBullet"/>
        <w:spacing w:after="60"/>
        <w:ind w:left="360"/>
      </w:pPr>
      <w:r>
        <w:t>Nao delete dados diretamente no banco; use inativacao pelo sistema quando disponivel.</w:t>
      </w:r>
    </w:p>
    <w:p>
      <w:pPr>
        <w:pStyle w:val="ListBullet"/>
        <w:spacing w:after="60"/>
        <w:ind w:left="360"/>
      </w:pPr>
      <w:r>
        <w:t>Ao alterar uma escala ja oficializada, confira a nova revisao e oficialize novamente.</w:t>
      </w:r>
    </w:p>
    <w:p>
      <w:pPr>
        <w:pStyle w:val="ListBullet"/>
        <w:spacing w:after="60"/>
        <w:ind w:left="360"/>
      </w:pPr>
      <w:r>
        <w:t>Use Historico para rastrear quem alterou, quando alterou e o que mudou.</w:t>
      </w:r>
    </w:p>
    <w:p>
      <w:pPr>
        <w:pStyle w:val="Heading1"/>
      </w:pPr>
      <w:r>
        <w:rPr>
          <w:rFonts w:ascii="Calibri" w:hAnsi="Calibri"/>
          <w:b/>
          <w:color w:val="2563EB"/>
        </w:rPr>
        <w:t>17. Resumo das principais tabelas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Tabela</w:t>
            </w:r>
          </w:p>
        </w:tc>
        <w:tc>
          <w:tcPr>
            <w:tcW w:type="dxa" w:w="70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8"/>
              </w:rPr>
              <w:t>Uso principal na aplicacao</w:t>
            </w:r>
          </w:p>
        </w:tc>
      </w:tr>
      <w:tr>
        <w:tc>
          <w:tcPr>
            <w:tcW w:type="dxa" w:w="70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SGN_ESC_USUARIO / SGN_ESC_USUARIO_LOJA</w:t>
            </w:r>
          </w:p>
        </w:tc>
        <w:tc>
          <w:tcPr>
            <w:tcW w:type="dxa" w:w="70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Login, perfil e lojas permitidas do usuario.</w:t>
            </w:r>
          </w:p>
        </w:tc>
      </w:tr>
      <w:tr>
        <w:tc>
          <w:tcPr>
            <w:tcW w:type="dxa" w:w="70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SGN_ESC_FUNCIONARIO</w:t>
            </w:r>
          </w:p>
        </w:tc>
        <w:tc>
          <w:tcPr>
            <w:tcW w:type="dxa" w:w="70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Cadastro base dos funcionarios consultados por loja.</w:t>
            </w:r>
          </w:p>
        </w:tc>
      </w:tr>
      <w:tr>
        <w:tc>
          <w:tcPr>
            <w:tcW w:type="dxa" w:w="70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SGN_ESC_SECAO</w:t>
            </w:r>
          </w:p>
        </w:tc>
        <w:tc>
          <w:tcPr>
            <w:tcW w:type="dxa" w:w="70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Cadastro de secoes por loja.</w:t>
            </w:r>
          </w:p>
        </w:tc>
      </w:tr>
      <w:tr>
        <w:tc>
          <w:tcPr>
            <w:tcW w:type="dxa" w:w="70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SGN_ESC_SECAO_TURNO</w:t>
            </w:r>
          </w:p>
        </w:tc>
        <w:tc>
          <w:tcPr>
            <w:tcW w:type="dxa" w:w="70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Turnos e quantidade prevista por secao.</w:t>
            </w:r>
          </w:p>
        </w:tc>
      </w:tr>
      <w:tr>
        <w:tc>
          <w:tcPr>
            <w:tcW w:type="dxa" w:w="70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SGN_ESC_PROG</w:t>
            </w:r>
          </w:p>
        </w:tc>
        <w:tc>
          <w:tcPr>
            <w:tcW w:type="dxa" w:w="70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Cabecalho da programacao mensal por funcionario/revisao.</w:t>
            </w:r>
          </w:p>
        </w:tc>
      </w:tr>
      <w:tr>
        <w:tc>
          <w:tcPr>
            <w:tcW w:type="dxa" w:w="70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SGN_ESC_PROG_DIA</w:t>
            </w:r>
          </w:p>
        </w:tc>
        <w:tc>
          <w:tcPr>
            <w:tcW w:type="dxa" w:w="70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Dias, horarios e programacao da escala.</w:t>
            </w:r>
          </w:p>
        </w:tc>
      </w:tr>
      <w:tr>
        <w:tc>
          <w:tcPr>
            <w:tcW w:type="dxa" w:w="70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SGN_ESC_TIPO_DESCANSO</w:t>
            </w:r>
          </w:p>
        </w:tc>
        <w:tc>
          <w:tcPr>
            <w:tcW w:type="dxa" w:w="70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Tipos de descanso usados na edicao da escala.</w:t>
            </w:r>
          </w:p>
        </w:tc>
      </w:tr>
      <w:tr>
        <w:tc>
          <w:tcPr>
            <w:tcW w:type="dxa" w:w="70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Tabelas de auditoria</w:t>
            </w:r>
          </w:p>
        </w:tc>
        <w:tc>
          <w:tcPr>
            <w:tcW w:type="dxa" w:w="70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Registro de alteracoes, revisoes e oficializacoes.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864" w:bottom="792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Equipe de Desenvolvimento Grupo Savegnago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Escala Inteligente Savegnago | Manual do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