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DAF1" w14:textId="77777777" w:rsidR="005D2B0B" w:rsidRPr="00C90089" w:rsidRDefault="00C90089" w:rsidP="00C90089">
      <w:pPr>
        <w:jc w:val="center"/>
        <w:rPr>
          <w:rFonts w:ascii="Arial" w:hAnsi="Arial" w:cs="Arial"/>
          <w:b/>
          <w:bCs/>
          <w:sz w:val="32"/>
          <w:szCs w:val="32"/>
        </w:rPr>
      </w:pPr>
      <w:r w:rsidRPr="00C90089">
        <w:rPr>
          <w:rStyle w:val="nfase"/>
          <w:rFonts w:ascii="Arial" w:hAnsi="Arial" w:cs="Arial"/>
          <w:b/>
          <w:bCs/>
          <w:i w:val="0"/>
          <w:iCs w:val="0"/>
          <w:sz w:val="32"/>
          <w:szCs w:val="32"/>
          <w:shd w:val="clear" w:color="auto" w:fill="FFFFFF"/>
        </w:rPr>
        <w:t>PONTIFÍCIA UNIVERSIDADE CATÓLICA</w:t>
      </w:r>
      <w:r w:rsidRPr="00C90089">
        <w:rPr>
          <w:rFonts w:ascii="Arial" w:hAnsi="Arial" w:cs="Arial"/>
          <w:b/>
          <w:bCs/>
          <w:sz w:val="32"/>
          <w:szCs w:val="32"/>
          <w:shd w:val="clear" w:color="auto" w:fill="FFFFFF"/>
        </w:rPr>
        <w:t> DE CAMPINAS</w:t>
      </w:r>
    </w:p>
    <w:p w14:paraId="66F6F935" w14:textId="77777777" w:rsidR="00C90089" w:rsidRDefault="00C90089" w:rsidP="005D2B0B">
      <w:pPr>
        <w:pStyle w:val="TextosemFormatao"/>
        <w:spacing w:line="360" w:lineRule="auto"/>
        <w:jc w:val="both"/>
        <w:rPr>
          <w:rFonts w:ascii="Arial" w:hAnsi="Arial" w:cs="Arial"/>
          <w:b/>
          <w:sz w:val="24"/>
          <w:szCs w:val="24"/>
        </w:rPr>
      </w:pPr>
    </w:p>
    <w:p w14:paraId="2BC36628" w14:textId="77777777" w:rsidR="00C90089" w:rsidRDefault="00C90089" w:rsidP="005D2B0B">
      <w:pPr>
        <w:pStyle w:val="TextosemFormatao"/>
        <w:spacing w:line="360" w:lineRule="auto"/>
        <w:jc w:val="both"/>
        <w:rPr>
          <w:rFonts w:ascii="Arial" w:hAnsi="Arial" w:cs="Arial"/>
          <w:b/>
          <w:sz w:val="24"/>
          <w:szCs w:val="24"/>
        </w:rPr>
      </w:pPr>
    </w:p>
    <w:p w14:paraId="0232E8B2" w14:textId="77777777" w:rsidR="00C90089" w:rsidRDefault="00C90089" w:rsidP="005D2B0B">
      <w:pPr>
        <w:pStyle w:val="TextosemFormatao"/>
        <w:spacing w:line="360" w:lineRule="auto"/>
        <w:jc w:val="both"/>
        <w:rPr>
          <w:rFonts w:ascii="Arial" w:hAnsi="Arial" w:cs="Arial"/>
          <w:b/>
          <w:sz w:val="24"/>
          <w:szCs w:val="24"/>
        </w:rPr>
      </w:pPr>
    </w:p>
    <w:p w14:paraId="7615B82C" w14:textId="77777777" w:rsidR="005D2B0B" w:rsidRDefault="00C90089" w:rsidP="00C90089">
      <w:pPr>
        <w:jc w:val="center"/>
        <w:rPr>
          <w:rFonts w:ascii="Arial" w:hAnsi="Arial" w:cs="Arial"/>
          <w:b/>
          <w:bCs/>
          <w:sz w:val="32"/>
          <w:szCs w:val="32"/>
          <w:shd w:val="clear" w:color="auto" w:fill="FFFFFF"/>
        </w:rPr>
      </w:pPr>
      <w:r w:rsidRPr="00C90089">
        <w:rPr>
          <w:rFonts w:ascii="Arial" w:hAnsi="Arial" w:cs="Arial"/>
          <w:b/>
          <w:bCs/>
          <w:sz w:val="32"/>
          <w:szCs w:val="32"/>
          <w:shd w:val="clear" w:color="auto" w:fill="FFFFFF"/>
        </w:rPr>
        <w:t>CENTRO DE CIÊNCIAS EXATAS, AMBIENTAIS E DE TECNOLOGIA</w:t>
      </w:r>
    </w:p>
    <w:p w14:paraId="3A476314" w14:textId="77777777" w:rsidR="00C90089" w:rsidRDefault="00C90089" w:rsidP="00C90089">
      <w:pPr>
        <w:jc w:val="center"/>
        <w:rPr>
          <w:rFonts w:ascii="Arial" w:hAnsi="Arial" w:cs="Arial"/>
          <w:b/>
          <w:sz w:val="24"/>
          <w:szCs w:val="24"/>
        </w:rPr>
      </w:pPr>
    </w:p>
    <w:p w14:paraId="5FB0C0D1" w14:textId="77777777" w:rsidR="00C90089" w:rsidRDefault="00C90089" w:rsidP="00C90089">
      <w:pPr>
        <w:jc w:val="center"/>
        <w:rPr>
          <w:rFonts w:ascii="Arial" w:hAnsi="Arial" w:cs="Arial"/>
          <w:b/>
          <w:sz w:val="24"/>
          <w:szCs w:val="24"/>
        </w:rPr>
      </w:pPr>
    </w:p>
    <w:p w14:paraId="1AE207DE" w14:textId="77777777" w:rsidR="005513DB" w:rsidRPr="005D2B0B" w:rsidRDefault="005513DB" w:rsidP="005D2B0B">
      <w:pPr>
        <w:pStyle w:val="TextosemFormatao"/>
        <w:spacing w:line="360" w:lineRule="auto"/>
        <w:jc w:val="both"/>
        <w:rPr>
          <w:rFonts w:ascii="Arial" w:hAnsi="Arial" w:cs="Arial"/>
          <w:b/>
          <w:sz w:val="24"/>
          <w:szCs w:val="24"/>
        </w:rPr>
      </w:pPr>
    </w:p>
    <w:p w14:paraId="6C547F60" w14:textId="77777777" w:rsidR="008F0D0B" w:rsidRPr="00C90089" w:rsidRDefault="00C90089" w:rsidP="00C90089">
      <w:pPr>
        <w:pStyle w:val="TextosemFormatao"/>
        <w:rPr>
          <w:rFonts w:ascii="Arial" w:hAnsi="Arial" w:cs="Arial"/>
          <w:b/>
          <w:bCs/>
          <w:sz w:val="32"/>
          <w:szCs w:val="32"/>
          <w:shd w:val="clear" w:color="auto" w:fill="FFFFFF"/>
        </w:rPr>
      </w:pP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 xml:space="preserve">CHRISTOPHER OLIVEIRA </w:t>
      </w:r>
      <w:r>
        <w:rPr>
          <w:rFonts w:ascii="Arial" w:hAnsi="Arial" w:cs="Arial"/>
          <w:b/>
          <w:bCs/>
          <w:sz w:val="32"/>
          <w:szCs w:val="32"/>
          <w:shd w:val="clear" w:color="auto" w:fill="FFFFFF"/>
        </w:rPr>
        <w:t xml:space="preserve">      </w:t>
      </w:r>
      <w:r>
        <w:rPr>
          <w:rFonts w:ascii="Arial" w:hAnsi="Arial" w:cs="Arial"/>
          <w:b/>
          <w:bCs/>
          <w:sz w:val="32"/>
          <w:szCs w:val="32"/>
          <w:shd w:val="clear" w:color="auto" w:fill="FFFFFF"/>
        </w:rPr>
        <w:tab/>
      </w:r>
      <w:r w:rsidRPr="00C90089">
        <w:rPr>
          <w:rFonts w:ascii="Arial" w:hAnsi="Arial" w:cs="Arial"/>
          <w:b/>
          <w:bCs/>
          <w:sz w:val="32"/>
          <w:szCs w:val="32"/>
          <w:shd w:val="clear" w:color="auto" w:fill="FFFFFF"/>
        </w:rPr>
        <w:t>RA:18726430</w:t>
      </w:r>
    </w:p>
    <w:p w14:paraId="00A77AC4" w14:textId="77777777" w:rsidR="00D83D58" w:rsidRPr="00C90089" w:rsidRDefault="00C90089" w:rsidP="00C90089">
      <w:pPr>
        <w:pStyle w:val="TextosemFormatao"/>
        <w:rPr>
          <w:rFonts w:ascii="Arial" w:hAnsi="Arial" w:cs="Arial"/>
          <w:b/>
          <w:bCs/>
          <w:sz w:val="32"/>
          <w:szCs w:val="32"/>
          <w:shd w:val="clear" w:color="auto" w:fill="FFFFFF"/>
        </w:rPr>
      </w:pP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 xml:space="preserve">GIULIANO SANFINS       </w:t>
      </w: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RA:17142837</w:t>
      </w:r>
    </w:p>
    <w:p w14:paraId="341D7277" w14:textId="77777777" w:rsidR="00D83D58" w:rsidRPr="00C90089" w:rsidRDefault="00C90089" w:rsidP="00C90089">
      <w:pPr>
        <w:pStyle w:val="TextosemFormatao"/>
        <w:rPr>
          <w:rFonts w:ascii="Arial" w:hAnsi="Arial" w:cs="Arial"/>
          <w:b/>
          <w:bCs/>
          <w:sz w:val="32"/>
          <w:szCs w:val="32"/>
          <w:shd w:val="clear" w:color="auto" w:fill="FFFFFF"/>
        </w:rPr>
      </w:pP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 xml:space="preserve">MATHEUS MORETTI        </w:t>
      </w:r>
      <w:r>
        <w:rPr>
          <w:rFonts w:ascii="Arial" w:hAnsi="Arial" w:cs="Arial"/>
          <w:b/>
          <w:bCs/>
          <w:sz w:val="32"/>
          <w:szCs w:val="32"/>
          <w:shd w:val="clear" w:color="auto" w:fill="FFFFFF"/>
        </w:rPr>
        <w:t xml:space="preserve">   </w:t>
      </w:r>
      <w:r>
        <w:rPr>
          <w:rFonts w:ascii="Arial" w:hAnsi="Arial" w:cs="Arial"/>
          <w:b/>
          <w:bCs/>
          <w:sz w:val="32"/>
          <w:szCs w:val="32"/>
          <w:shd w:val="clear" w:color="auto" w:fill="FFFFFF"/>
        </w:rPr>
        <w:tab/>
      </w:r>
      <w:r>
        <w:rPr>
          <w:rFonts w:ascii="Arial" w:hAnsi="Arial" w:cs="Arial"/>
          <w:b/>
          <w:bCs/>
          <w:sz w:val="32"/>
          <w:szCs w:val="32"/>
          <w:shd w:val="clear" w:color="auto" w:fill="FFFFFF"/>
        </w:rPr>
        <w:tab/>
      </w:r>
      <w:r w:rsidRPr="00C90089">
        <w:rPr>
          <w:rFonts w:ascii="Arial" w:hAnsi="Arial" w:cs="Arial"/>
          <w:b/>
          <w:bCs/>
          <w:sz w:val="32"/>
          <w:szCs w:val="32"/>
          <w:shd w:val="clear" w:color="auto" w:fill="FFFFFF"/>
        </w:rPr>
        <w:t>RA:18082974</w:t>
      </w:r>
    </w:p>
    <w:p w14:paraId="68BD2116" w14:textId="77777777" w:rsidR="00D83D58" w:rsidRPr="00C90089" w:rsidRDefault="00C90089" w:rsidP="00C90089">
      <w:pPr>
        <w:pStyle w:val="TextosemFormatao"/>
        <w:rPr>
          <w:rFonts w:ascii="Arial" w:hAnsi="Arial" w:cs="Arial"/>
          <w:b/>
          <w:bCs/>
          <w:sz w:val="32"/>
          <w:szCs w:val="32"/>
          <w:shd w:val="clear" w:color="auto" w:fill="FFFFFF"/>
        </w:rPr>
      </w:pP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 xml:space="preserve">MURILO </w:t>
      </w:r>
      <w:r>
        <w:rPr>
          <w:rFonts w:ascii="Arial" w:hAnsi="Arial" w:cs="Arial"/>
          <w:b/>
          <w:bCs/>
          <w:sz w:val="32"/>
          <w:szCs w:val="32"/>
          <w:shd w:val="clear" w:color="auto" w:fill="FFFFFF"/>
        </w:rPr>
        <w:t>ARAUJO</w:t>
      </w:r>
      <w:r w:rsidRPr="00C90089">
        <w:rPr>
          <w:rFonts w:ascii="Arial" w:hAnsi="Arial" w:cs="Arial"/>
          <w:b/>
          <w:bCs/>
          <w:sz w:val="32"/>
          <w:szCs w:val="32"/>
          <w:shd w:val="clear" w:color="auto" w:fill="FFFFFF"/>
        </w:rPr>
        <w:t xml:space="preserve">         </w:t>
      </w:r>
      <w:r>
        <w:rPr>
          <w:rFonts w:ascii="Arial" w:hAnsi="Arial" w:cs="Arial"/>
          <w:b/>
          <w:bCs/>
          <w:sz w:val="32"/>
          <w:szCs w:val="32"/>
          <w:shd w:val="clear" w:color="auto" w:fill="FFFFFF"/>
        </w:rPr>
        <w:t xml:space="preserve">         </w:t>
      </w:r>
      <w:r>
        <w:rPr>
          <w:rFonts w:ascii="Arial" w:hAnsi="Arial" w:cs="Arial"/>
          <w:b/>
          <w:bCs/>
          <w:sz w:val="32"/>
          <w:szCs w:val="32"/>
          <w:shd w:val="clear" w:color="auto" w:fill="FFFFFF"/>
        </w:rPr>
        <w:tab/>
      </w:r>
      <w:r>
        <w:rPr>
          <w:rFonts w:ascii="Arial" w:hAnsi="Arial" w:cs="Arial"/>
          <w:b/>
          <w:bCs/>
          <w:sz w:val="32"/>
          <w:szCs w:val="32"/>
          <w:shd w:val="clear" w:color="auto" w:fill="FFFFFF"/>
        </w:rPr>
        <w:tab/>
      </w:r>
      <w:r w:rsidRPr="00C90089">
        <w:rPr>
          <w:rFonts w:ascii="Arial" w:hAnsi="Arial" w:cs="Arial"/>
          <w:b/>
          <w:bCs/>
          <w:sz w:val="32"/>
          <w:szCs w:val="32"/>
          <w:shd w:val="clear" w:color="auto" w:fill="FFFFFF"/>
        </w:rPr>
        <w:t>RA:17747775</w:t>
      </w:r>
    </w:p>
    <w:p w14:paraId="3AAB36E0" w14:textId="77777777" w:rsidR="00D83D58" w:rsidRDefault="00C90089" w:rsidP="00C90089">
      <w:pPr>
        <w:pStyle w:val="TextosemFormatao"/>
        <w:rPr>
          <w:rFonts w:ascii="Arial" w:hAnsi="Arial" w:cs="Arial"/>
          <w:b/>
          <w:bCs/>
          <w:sz w:val="32"/>
          <w:szCs w:val="32"/>
          <w:shd w:val="clear" w:color="auto" w:fill="FFFFFF"/>
        </w:rPr>
      </w:pPr>
      <w:r>
        <w:rPr>
          <w:rFonts w:ascii="Arial" w:hAnsi="Arial" w:cs="Arial"/>
          <w:b/>
          <w:bCs/>
          <w:sz w:val="32"/>
          <w:szCs w:val="32"/>
          <w:shd w:val="clear" w:color="auto" w:fill="FFFFFF"/>
        </w:rPr>
        <w:t xml:space="preserve">              </w:t>
      </w:r>
      <w:r w:rsidRPr="00C90089">
        <w:rPr>
          <w:rFonts w:ascii="Arial" w:hAnsi="Arial" w:cs="Arial"/>
          <w:b/>
          <w:bCs/>
          <w:sz w:val="32"/>
          <w:szCs w:val="32"/>
          <w:shd w:val="clear" w:color="auto" w:fill="FFFFFF"/>
        </w:rPr>
        <w:t xml:space="preserve">VICTOR REIS               </w:t>
      </w:r>
      <w:proofErr w:type="gramStart"/>
      <w:r>
        <w:rPr>
          <w:rFonts w:ascii="Arial" w:hAnsi="Arial" w:cs="Arial"/>
          <w:b/>
          <w:bCs/>
          <w:sz w:val="32"/>
          <w:szCs w:val="32"/>
          <w:shd w:val="clear" w:color="auto" w:fill="FFFFFF"/>
        </w:rPr>
        <w:tab/>
      </w:r>
      <w:r w:rsidRPr="00C90089">
        <w:rPr>
          <w:rFonts w:ascii="Arial" w:hAnsi="Arial" w:cs="Arial"/>
          <w:b/>
          <w:bCs/>
          <w:sz w:val="32"/>
          <w:szCs w:val="32"/>
          <w:shd w:val="clear" w:color="auto" w:fill="FFFFFF"/>
        </w:rPr>
        <w:t xml:space="preserve">  </w:t>
      </w:r>
      <w:r>
        <w:rPr>
          <w:rFonts w:ascii="Arial" w:hAnsi="Arial" w:cs="Arial"/>
          <w:b/>
          <w:bCs/>
          <w:sz w:val="32"/>
          <w:szCs w:val="32"/>
          <w:shd w:val="clear" w:color="auto" w:fill="FFFFFF"/>
        </w:rPr>
        <w:tab/>
      </w:r>
      <w:proofErr w:type="gramEnd"/>
      <w:r>
        <w:rPr>
          <w:rFonts w:ascii="Arial" w:hAnsi="Arial" w:cs="Arial"/>
          <w:b/>
          <w:bCs/>
          <w:sz w:val="32"/>
          <w:szCs w:val="32"/>
          <w:shd w:val="clear" w:color="auto" w:fill="FFFFFF"/>
        </w:rPr>
        <w:tab/>
      </w:r>
      <w:r w:rsidRPr="00C90089">
        <w:rPr>
          <w:rFonts w:ascii="Arial" w:hAnsi="Arial" w:cs="Arial"/>
          <w:b/>
          <w:bCs/>
          <w:sz w:val="32"/>
          <w:szCs w:val="32"/>
          <w:shd w:val="clear" w:color="auto" w:fill="FFFFFF"/>
        </w:rPr>
        <w:t>RA:18726471</w:t>
      </w:r>
    </w:p>
    <w:p w14:paraId="5565047E" w14:textId="77777777" w:rsidR="00C90089" w:rsidRDefault="00C90089" w:rsidP="005D2B0B">
      <w:pPr>
        <w:pStyle w:val="TextosemFormatao"/>
        <w:jc w:val="both"/>
        <w:rPr>
          <w:rFonts w:ascii="Arial" w:hAnsi="Arial" w:cs="Arial"/>
          <w:b/>
          <w:bCs/>
          <w:sz w:val="32"/>
          <w:szCs w:val="32"/>
          <w:shd w:val="clear" w:color="auto" w:fill="FFFFFF"/>
        </w:rPr>
      </w:pPr>
    </w:p>
    <w:p w14:paraId="1F6A3CCD" w14:textId="77777777" w:rsidR="00C90089" w:rsidRDefault="00C90089" w:rsidP="005D2B0B">
      <w:pPr>
        <w:pStyle w:val="TextosemFormatao"/>
        <w:jc w:val="both"/>
        <w:rPr>
          <w:rFonts w:ascii="Arial" w:hAnsi="Arial" w:cs="Arial"/>
          <w:b/>
          <w:bCs/>
          <w:sz w:val="32"/>
          <w:szCs w:val="32"/>
          <w:shd w:val="clear" w:color="auto" w:fill="FFFFFF"/>
        </w:rPr>
      </w:pPr>
    </w:p>
    <w:p w14:paraId="49AB54F2" w14:textId="77777777" w:rsidR="00C90089" w:rsidRDefault="00C90089" w:rsidP="005D2B0B">
      <w:pPr>
        <w:pStyle w:val="TextosemFormatao"/>
        <w:jc w:val="both"/>
        <w:rPr>
          <w:rFonts w:ascii="Arial" w:hAnsi="Arial" w:cs="Arial"/>
          <w:b/>
          <w:bCs/>
          <w:sz w:val="32"/>
          <w:szCs w:val="32"/>
          <w:shd w:val="clear" w:color="auto" w:fill="FFFFFF"/>
        </w:rPr>
      </w:pPr>
    </w:p>
    <w:p w14:paraId="4CE6A4E6" w14:textId="77777777" w:rsidR="00C90089" w:rsidRDefault="00C90089" w:rsidP="005D2B0B">
      <w:pPr>
        <w:pStyle w:val="TextosemFormatao"/>
        <w:jc w:val="both"/>
        <w:rPr>
          <w:rFonts w:ascii="Arial" w:hAnsi="Arial" w:cs="Arial"/>
          <w:b/>
          <w:bCs/>
          <w:sz w:val="32"/>
          <w:szCs w:val="32"/>
          <w:shd w:val="clear" w:color="auto" w:fill="FFFFFF"/>
        </w:rPr>
      </w:pPr>
    </w:p>
    <w:p w14:paraId="4750F55A" w14:textId="7BB55075" w:rsidR="00C90089" w:rsidRPr="00C90089" w:rsidRDefault="00C90089" w:rsidP="00C90089">
      <w:pPr>
        <w:pStyle w:val="TextosemFormatao"/>
        <w:spacing w:line="360" w:lineRule="auto"/>
        <w:jc w:val="center"/>
        <w:rPr>
          <w:rFonts w:ascii="Arial" w:hAnsi="Arial" w:cs="Arial"/>
          <w:b/>
          <w:bCs/>
          <w:sz w:val="32"/>
          <w:szCs w:val="32"/>
          <w:shd w:val="clear" w:color="auto" w:fill="FFFFFF"/>
        </w:rPr>
      </w:pPr>
      <w:r w:rsidRPr="00C90089">
        <w:rPr>
          <w:rFonts w:ascii="Arial" w:hAnsi="Arial" w:cs="Arial"/>
          <w:b/>
          <w:bCs/>
          <w:sz w:val="32"/>
          <w:szCs w:val="32"/>
          <w:shd w:val="clear" w:color="auto" w:fill="FFFFFF"/>
        </w:rPr>
        <w:t>SISTEMAS OPERACIONAIS A</w:t>
      </w:r>
      <w:r>
        <w:rPr>
          <w:rFonts w:ascii="Arial" w:hAnsi="Arial" w:cs="Arial"/>
          <w:b/>
          <w:bCs/>
          <w:sz w:val="32"/>
          <w:szCs w:val="32"/>
          <w:shd w:val="clear" w:color="auto" w:fill="FFFFFF"/>
        </w:rPr>
        <w:t xml:space="preserve"> - </w:t>
      </w:r>
      <w:r w:rsidRPr="00C90089">
        <w:rPr>
          <w:rFonts w:ascii="Arial" w:hAnsi="Arial" w:cs="Arial"/>
          <w:b/>
          <w:bCs/>
          <w:sz w:val="32"/>
          <w:szCs w:val="32"/>
          <w:shd w:val="clear" w:color="auto" w:fill="FFFFFF"/>
        </w:rPr>
        <w:t xml:space="preserve">EXPERIMENTO </w:t>
      </w:r>
      <w:r w:rsidR="00DE3EA0">
        <w:rPr>
          <w:rFonts w:ascii="Arial" w:hAnsi="Arial" w:cs="Arial"/>
          <w:b/>
          <w:bCs/>
          <w:sz w:val="32"/>
          <w:szCs w:val="32"/>
          <w:shd w:val="clear" w:color="auto" w:fill="FFFFFF"/>
        </w:rPr>
        <w:t>2</w:t>
      </w:r>
    </w:p>
    <w:p w14:paraId="07E169D2" w14:textId="77777777" w:rsidR="00C90089" w:rsidRDefault="00C90089" w:rsidP="00C90089">
      <w:pPr>
        <w:jc w:val="center"/>
        <w:rPr>
          <w:rFonts w:ascii="Arial" w:hAnsi="Arial" w:cs="Arial"/>
          <w:b/>
          <w:bCs/>
          <w:sz w:val="32"/>
          <w:szCs w:val="32"/>
          <w:shd w:val="clear" w:color="auto" w:fill="FFFFFF"/>
        </w:rPr>
      </w:pPr>
    </w:p>
    <w:p w14:paraId="6DA554E2" w14:textId="77777777" w:rsidR="00C90089" w:rsidRDefault="00C90089" w:rsidP="00C90089">
      <w:pPr>
        <w:jc w:val="center"/>
        <w:rPr>
          <w:rFonts w:ascii="Arial" w:hAnsi="Arial" w:cs="Arial"/>
          <w:b/>
          <w:bCs/>
          <w:sz w:val="32"/>
          <w:szCs w:val="32"/>
          <w:shd w:val="clear" w:color="auto" w:fill="FFFFFF"/>
        </w:rPr>
      </w:pPr>
    </w:p>
    <w:p w14:paraId="7AB659C2" w14:textId="77777777" w:rsidR="00C90089" w:rsidRDefault="00C90089" w:rsidP="00C90089">
      <w:pPr>
        <w:jc w:val="center"/>
        <w:rPr>
          <w:rFonts w:ascii="Arial" w:hAnsi="Arial" w:cs="Arial"/>
          <w:b/>
          <w:bCs/>
          <w:sz w:val="32"/>
          <w:szCs w:val="32"/>
          <w:shd w:val="clear" w:color="auto" w:fill="FFFFFF"/>
        </w:rPr>
      </w:pPr>
    </w:p>
    <w:p w14:paraId="409E6AD3" w14:textId="77777777" w:rsidR="00C90089" w:rsidRDefault="00C90089" w:rsidP="00C90089">
      <w:pPr>
        <w:jc w:val="center"/>
        <w:rPr>
          <w:rFonts w:ascii="Arial" w:hAnsi="Arial" w:cs="Arial"/>
          <w:b/>
          <w:bCs/>
          <w:sz w:val="32"/>
          <w:szCs w:val="32"/>
          <w:shd w:val="clear" w:color="auto" w:fill="FFFFFF"/>
        </w:rPr>
      </w:pPr>
    </w:p>
    <w:p w14:paraId="18750A87" w14:textId="77777777" w:rsidR="00C90089" w:rsidRDefault="00C90089" w:rsidP="00C90089">
      <w:pPr>
        <w:jc w:val="center"/>
        <w:rPr>
          <w:rFonts w:ascii="Arial" w:hAnsi="Arial" w:cs="Arial"/>
          <w:b/>
          <w:bCs/>
          <w:sz w:val="32"/>
          <w:szCs w:val="32"/>
          <w:shd w:val="clear" w:color="auto" w:fill="FFFFFF"/>
        </w:rPr>
      </w:pPr>
    </w:p>
    <w:p w14:paraId="5D21A9C5" w14:textId="77777777" w:rsidR="00C90089" w:rsidRDefault="00C90089" w:rsidP="00C90089">
      <w:pPr>
        <w:jc w:val="center"/>
        <w:rPr>
          <w:rFonts w:ascii="Arial" w:hAnsi="Arial" w:cs="Arial"/>
          <w:b/>
          <w:bCs/>
          <w:sz w:val="32"/>
          <w:szCs w:val="32"/>
          <w:shd w:val="clear" w:color="auto" w:fill="FFFFFF"/>
        </w:rPr>
      </w:pPr>
    </w:p>
    <w:p w14:paraId="6F7AC467" w14:textId="77777777" w:rsidR="00C90089" w:rsidRDefault="00C90089" w:rsidP="00C90089">
      <w:pPr>
        <w:jc w:val="center"/>
        <w:rPr>
          <w:rFonts w:ascii="Arial" w:hAnsi="Arial" w:cs="Arial"/>
          <w:b/>
          <w:bCs/>
          <w:sz w:val="32"/>
          <w:szCs w:val="32"/>
          <w:shd w:val="clear" w:color="auto" w:fill="FFFFFF"/>
        </w:rPr>
      </w:pPr>
    </w:p>
    <w:p w14:paraId="53CD9B74" w14:textId="77777777" w:rsidR="00C90089" w:rsidRDefault="00C90089" w:rsidP="00C90089">
      <w:pPr>
        <w:jc w:val="center"/>
        <w:rPr>
          <w:rFonts w:ascii="Arial" w:hAnsi="Arial" w:cs="Arial"/>
          <w:b/>
          <w:bCs/>
          <w:sz w:val="32"/>
          <w:szCs w:val="32"/>
          <w:shd w:val="clear" w:color="auto" w:fill="FFFFFF"/>
        </w:rPr>
      </w:pPr>
    </w:p>
    <w:p w14:paraId="11D18AAF" w14:textId="77777777" w:rsidR="00C90089" w:rsidRDefault="00C90089" w:rsidP="00C90089">
      <w:pPr>
        <w:jc w:val="center"/>
        <w:rPr>
          <w:rFonts w:ascii="Arial" w:hAnsi="Arial" w:cs="Arial"/>
          <w:b/>
          <w:bCs/>
          <w:sz w:val="32"/>
          <w:szCs w:val="32"/>
          <w:shd w:val="clear" w:color="auto" w:fill="FFFFFF"/>
        </w:rPr>
      </w:pPr>
    </w:p>
    <w:p w14:paraId="2EC21160" w14:textId="77777777" w:rsidR="00C90089" w:rsidRDefault="00C90089" w:rsidP="00C90089">
      <w:pPr>
        <w:jc w:val="center"/>
        <w:rPr>
          <w:rFonts w:ascii="Arial" w:hAnsi="Arial" w:cs="Arial"/>
          <w:b/>
          <w:bCs/>
          <w:sz w:val="32"/>
          <w:szCs w:val="32"/>
          <w:shd w:val="clear" w:color="auto" w:fill="FFFFFF"/>
        </w:rPr>
      </w:pPr>
    </w:p>
    <w:p w14:paraId="66215362" w14:textId="77777777" w:rsidR="00C90089" w:rsidRDefault="00C90089" w:rsidP="00C90089">
      <w:pPr>
        <w:jc w:val="center"/>
        <w:rPr>
          <w:rFonts w:ascii="Arial" w:hAnsi="Arial" w:cs="Arial"/>
          <w:b/>
          <w:bCs/>
          <w:sz w:val="32"/>
          <w:szCs w:val="32"/>
          <w:shd w:val="clear" w:color="auto" w:fill="FFFFFF"/>
        </w:rPr>
      </w:pPr>
    </w:p>
    <w:p w14:paraId="2788C9B1" w14:textId="77777777" w:rsidR="00C90089" w:rsidRDefault="00C90089" w:rsidP="00C90089">
      <w:pPr>
        <w:jc w:val="center"/>
        <w:rPr>
          <w:rFonts w:ascii="Arial" w:hAnsi="Arial" w:cs="Arial"/>
          <w:b/>
          <w:bCs/>
          <w:sz w:val="32"/>
          <w:szCs w:val="32"/>
          <w:shd w:val="clear" w:color="auto" w:fill="FFFFFF"/>
        </w:rPr>
      </w:pPr>
    </w:p>
    <w:p w14:paraId="45AE6524" w14:textId="77777777" w:rsidR="00C90089" w:rsidRDefault="00C90089" w:rsidP="00C90089">
      <w:pPr>
        <w:jc w:val="center"/>
        <w:rPr>
          <w:rFonts w:ascii="Arial" w:hAnsi="Arial" w:cs="Arial"/>
          <w:b/>
          <w:bCs/>
          <w:sz w:val="32"/>
          <w:szCs w:val="32"/>
          <w:shd w:val="clear" w:color="auto" w:fill="FFFFFF"/>
        </w:rPr>
      </w:pPr>
    </w:p>
    <w:p w14:paraId="4E6AE7C0" w14:textId="77777777" w:rsidR="00C90089" w:rsidRDefault="00C90089" w:rsidP="00C90089">
      <w:pPr>
        <w:jc w:val="center"/>
        <w:rPr>
          <w:rFonts w:ascii="Arial" w:hAnsi="Arial" w:cs="Arial"/>
          <w:b/>
          <w:bCs/>
          <w:sz w:val="32"/>
          <w:szCs w:val="32"/>
          <w:shd w:val="clear" w:color="auto" w:fill="FFFFFF"/>
        </w:rPr>
      </w:pPr>
    </w:p>
    <w:p w14:paraId="76498A23" w14:textId="77777777" w:rsidR="00C90089" w:rsidRPr="00C90089" w:rsidRDefault="00C90089" w:rsidP="00C90089">
      <w:pPr>
        <w:jc w:val="center"/>
        <w:rPr>
          <w:rFonts w:ascii="Arial" w:hAnsi="Arial" w:cs="Arial"/>
          <w:b/>
          <w:bCs/>
          <w:sz w:val="24"/>
          <w:szCs w:val="24"/>
          <w:shd w:val="clear" w:color="auto" w:fill="FFFFFF"/>
        </w:rPr>
      </w:pPr>
      <w:r w:rsidRPr="00C90089">
        <w:rPr>
          <w:rFonts w:ascii="Arial" w:hAnsi="Arial" w:cs="Arial"/>
          <w:b/>
          <w:bCs/>
          <w:sz w:val="24"/>
          <w:szCs w:val="24"/>
          <w:shd w:val="clear" w:color="auto" w:fill="FFFFFF"/>
        </w:rPr>
        <w:t>CAMPINAS</w:t>
      </w:r>
    </w:p>
    <w:p w14:paraId="7E45554D" w14:textId="77777777" w:rsidR="00C90089" w:rsidRPr="00C90089" w:rsidRDefault="00C90089" w:rsidP="00C90089">
      <w:pPr>
        <w:jc w:val="center"/>
        <w:rPr>
          <w:rFonts w:ascii="Arial" w:hAnsi="Arial" w:cs="Arial"/>
          <w:b/>
          <w:bCs/>
          <w:sz w:val="24"/>
          <w:szCs w:val="24"/>
          <w:shd w:val="clear" w:color="auto" w:fill="FFFFFF"/>
        </w:rPr>
      </w:pPr>
      <w:r w:rsidRPr="00C90089">
        <w:rPr>
          <w:rFonts w:ascii="Arial" w:hAnsi="Arial" w:cs="Arial"/>
          <w:b/>
          <w:bCs/>
          <w:sz w:val="24"/>
          <w:szCs w:val="24"/>
          <w:shd w:val="clear" w:color="auto" w:fill="FFFFFF"/>
        </w:rPr>
        <w:t>2020</w:t>
      </w:r>
    </w:p>
    <w:p w14:paraId="44E65D17" w14:textId="77777777" w:rsidR="006875DE" w:rsidRDefault="006875DE" w:rsidP="005D2B0B">
      <w:pPr>
        <w:pStyle w:val="TextosemFormatao"/>
        <w:jc w:val="both"/>
        <w:rPr>
          <w:rFonts w:ascii="Arial" w:hAnsi="Arial" w:cs="Arial"/>
          <w:b/>
          <w:bCs/>
          <w:sz w:val="32"/>
          <w:szCs w:val="32"/>
          <w:shd w:val="clear" w:color="auto" w:fill="FFFFFF"/>
        </w:rPr>
        <w:sectPr w:rsidR="006875DE" w:rsidSect="00B838B9">
          <w:footerReference w:type="default" r:id="rId8"/>
          <w:pgSz w:w="12240" w:h="15840"/>
          <w:pgMar w:top="1417" w:right="1319" w:bottom="1417" w:left="1319" w:header="720" w:footer="720" w:gutter="0"/>
          <w:cols w:space="720"/>
          <w:titlePg/>
          <w:docGrid w:linePitch="272"/>
        </w:sectPr>
      </w:pPr>
    </w:p>
    <w:p w14:paraId="548E0768" w14:textId="6720E3B2" w:rsidR="006A0C5D" w:rsidRPr="006B1D28" w:rsidRDefault="006A0C5D" w:rsidP="006B1D28">
      <w:pPr>
        <w:pStyle w:val="CabealhodoSumrio"/>
        <w:spacing w:line="360" w:lineRule="auto"/>
        <w:jc w:val="center"/>
        <w:rPr>
          <w:rFonts w:ascii="Arial" w:hAnsi="Arial" w:cs="Arial"/>
          <w:b/>
          <w:bCs/>
          <w:color w:val="auto"/>
          <w:sz w:val="24"/>
          <w:szCs w:val="24"/>
        </w:rPr>
      </w:pPr>
      <w:r w:rsidRPr="006B1D28">
        <w:rPr>
          <w:rFonts w:ascii="Arial" w:hAnsi="Arial" w:cs="Arial"/>
          <w:b/>
          <w:bCs/>
          <w:color w:val="auto"/>
          <w:sz w:val="24"/>
          <w:szCs w:val="24"/>
        </w:rPr>
        <w:lastRenderedPageBreak/>
        <w:t>SUMÁRIO</w:t>
      </w:r>
    </w:p>
    <w:p w14:paraId="73CC0BE3" w14:textId="77777777" w:rsidR="006F7E97" w:rsidRPr="006B1D28" w:rsidRDefault="006F7E97" w:rsidP="006B1D28">
      <w:pPr>
        <w:spacing w:line="360" w:lineRule="auto"/>
        <w:rPr>
          <w:rFonts w:ascii="Arial" w:hAnsi="Arial" w:cs="Arial"/>
          <w:sz w:val="24"/>
          <w:szCs w:val="24"/>
        </w:rPr>
      </w:pPr>
    </w:p>
    <w:p w14:paraId="6EF6DB2B" w14:textId="5E17E842" w:rsidR="006B1D28" w:rsidRPr="006B1D28" w:rsidRDefault="006A0C5D" w:rsidP="006B1D28">
      <w:pPr>
        <w:pStyle w:val="Sumrio1"/>
        <w:rPr>
          <w:rFonts w:ascii="Arial" w:eastAsiaTheme="minorEastAsia" w:hAnsi="Arial" w:cs="Arial"/>
          <w:noProof/>
          <w:sz w:val="24"/>
          <w:szCs w:val="24"/>
        </w:rPr>
      </w:pPr>
      <w:r w:rsidRPr="006B1D28">
        <w:rPr>
          <w:rFonts w:ascii="Arial" w:hAnsi="Arial" w:cs="Arial"/>
          <w:sz w:val="24"/>
          <w:szCs w:val="24"/>
        </w:rPr>
        <w:fldChar w:fldCharType="begin"/>
      </w:r>
      <w:r w:rsidRPr="006B1D28">
        <w:rPr>
          <w:rFonts w:ascii="Arial" w:hAnsi="Arial" w:cs="Arial"/>
          <w:sz w:val="24"/>
          <w:szCs w:val="24"/>
        </w:rPr>
        <w:instrText xml:space="preserve"> TOC \o "1-3" \h \z \u </w:instrText>
      </w:r>
      <w:r w:rsidRPr="006B1D28">
        <w:rPr>
          <w:rFonts w:ascii="Arial" w:hAnsi="Arial" w:cs="Arial"/>
          <w:sz w:val="24"/>
          <w:szCs w:val="24"/>
        </w:rPr>
        <w:fldChar w:fldCharType="separate"/>
      </w:r>
      <w:hyperlink w:anchor="_Toc34838030" w:history="1">
        <w:r w:rsidR="006B1D28" w:rsidRPr="006B1D28">
          <w:rPr>
            <w:rStyle w:val="Hyperlink"/>
            <w:rFonts w:ascii="Arial" w:hAnsi="Arial" w:cs="Arial"/>
            <w:noProof/>
            <w:color w:val="auto"/>
            <w:sz w:val="24"/>
            <w:szCs w:val="24"/>
          </w:rPr>
          <w:t>1.</w:t>
        </w:r>
        <w:r w:rsidR="006B1D28" w:rsidRPr="006B1D28">
          <w:rPr>
            <w:rFonts w:ascii="Arial" w:eastAsiaTheme="minorEastAsia" w:hAnsi="Arial" w:cs="Arial"/>
            <w:noProof/>
            <w:sz w:val="24"/>
            <w:szCs w:val="24"/>
          </w:rPr>
          <w:tab/>
        </w:r>
        <w:r w:rsidR="006B1D28" w:rsidRPr="006B1D28">
          <w:rPr>
            <w:rStyle w:val="Hyperlink"/>
            <w:rFonts w:ascii="Arial" w:hAnsi="Arial" w:cs="Arial"/>
            <w:noProof/>
            <w:color w:val="auto"/>
            <w:sz w:val="24"/>
            <w:szCs w:val="24"/>
          </w:rPr>
          <w:t>INTRODUÇÃO</w:t>
        </w:r>
        <w:r w:rsidR="006B1D28" w:rsidRPr="006B1D28">
          <w:rPr>
            <w:rFonts w:ascii="Arial" w:hAnsi="Arial" w:cs="Arial"/>
            <w:noProof/>
            <w:webHidden/>
            <w:sz w:val="24"/>
            <w:szCs w:val="24"/>
          </w:rPr>
          <w:tab/>
        </w:r>
        <w:r w:rsidR="006B1D28" w:rsidRPr="006B1D28">
          <w:rPr>
            <w:rFonts w:ascii="Arial" w:hAnsi="Arial" w:cs="Arial"/>
            <w:noProof/>
            <w:webHidden/>
            <w:sz w:val="24"/>
            <w:szCs w:val="24"/>
          </w:rPr>
          <w:fldChar w:fldCharType="begin"/>
        </w:r>
        <w:r w:rsidR="006B1D28" w:rsidRPr="006B1D28">
          <w:rPr>
            <w:rFonts w:ascii="Arial" w:hAnsi="Arial" w:cs="Arial"/>
            <w:noProof/>
            <w:webHidden/>
            <w:sz w:val="24"/>
            <w:szCs w:val="24"/>
          </w:rPr>
          <w:instrText xml:space="preserve"> PAGEREF _Toc34838030 \h </w:instrText>
        </w:r>
        <w:r w:rsidR="006B1D28" w:rsidRPr="006B1D28">
          <w:rPr>
            <w:rFonts w:ascii="Arial" w:hAnsi="Arial" w:cs="Arial"/>
            <w:noProof/>
            <w:webHidden/>
            <w:sz w:val="24"/>
            <w:szCs w:val="24"/>
          </w:rPr>
        </w:r>
        <w:r w:rsidR="006B1D28" w:rsidRPr="006B1D28">
          <w:rPr>
            <w:rFonts w:ascii="Arial" w:hAnsi="Arial" w:cs="Arial"/>
            <w:noProof/>
            <w:webHidden/>
            <w:sz w:val="24"/>
            <w:szCs w:val="24"/>
          </w:rPr>
          <w:fldChar w:fldCharType="separate"/>
        </w:r>
        <w:r w:rsidR="006B1D28" w:rsidRPr="006B1D28">
          <w:rPr>
            <w:rFonts w:ascii="Arial" w:hAnsi="Arial" w:cs="Arial"/>
            <w:noProof/>
            <w:webHidden/>
            <w:sz w:val="24"/>
            <w:szCs w:val="24"/>
          </w:rPr>
          <w:t>2</w:t>
        </w:r>
        <w:r w:rsidR="006B1D28" w:rsidRPr="006B1D28">
          <w:rPr>
            <w:rFonts w:ascii="Arial" w:hAnsi="Arial" w:cs="Arial"/>
            <w:noProof/>
            <w:webHidden/>
            <w:sz w:val="24"/>
            <w:szCs w:val="24"/>
          </w:rPr>
          <w:fldChar w:fldCharType="end"/>
        </w:r>
      </w:hyperlink>
    </w:p>
    <w:p w14:paraId="0F42E627" w14:textId="34C3C123" w:rsidR="006B1D28" w:rsidRPr="006B1D28" w:rsidRDefault="006B1D28" w:rsidP="006B1D28">
      <w:pPr>
        <w:pStyle w:val="Sumrio1"/>
        <w:rPr>
          <w:rFonts w:ascii="Arial" w:eastAsiaTheme="minorEastAsia" w:hAnsi="Arial" w:cs="Arial"/>
          <w:noProof/>
          <w:sz w:val="24"/>
          <w:szCs w:val="24"/>
        </w:rPr>
      </w:pPr>
      <w:hyperlink w:anchor="_Toc34838031" w:history="1">
        <w:r w:rsidRPr="006B1D28">
          <w:rPr>
            <w:rStyle w:val="Hyperlink"/>
            <w:rFonts w:ascii="Arial" w:hAnsi="Arial" w:cs="Arial"/>
            <w:noProof/>
            <w:color w:val="auto"/>
            <w:sz w:val="24"/>
            <w:szCs w:val="24"/>
          </w:rPr>
          <w:t>2.</w:t>
        </w:r>
        <w:r w:rsidRPr="006B1D28">
          <w:rPr>
            <w:rFonts w:ascii="Arial" w:eastAsiaTheme="minorEastAsia" w:hAnsi="Arial" w:cs="Arial"/>
            <w:noProof/>
            <w:sz w:val="24"/>
            <w:szCs w:val="24"/>
          </w:rPr>
          <w:tab/>
        </w:r>
        <w:r w:rsidRPr="006B1D28">
          <w:rPr>
            <w:rStyle w:val="Hyperlink"/>
            <w:rFonts w:ascii="Arial" w:hAnsi="Arial" w:cs="Arial"/>
            <w:noProof/>
            <w:color w:val="auto"/>
            <w:sz w:val="24"/>
            <w:szCs w:val="24"/>
          </w:rPr>
          <w:t>DISCUSSÃO</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_Toc34838031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3</w:t>
        </w:r>
        <w:r w:rsidRPr="006B1D28">
          <w:rPr>
            <w:rFonts w:ascii="Arial" w:hAnsi="Arial" w:cs="Arial"/>
            <w:noProof/>
            <w:webHidden/>
            <w:sz w:val="24"/>
            <w:szCs w:val="24"/>
          </w:rPr>
          <w:fldChar w:fldCharType="end"/>
        </w:r>
      </w:hyperlink>
    </w:p>
    <w:p w14:paraId="14841E71" w14:textId="65FEAF7C" w:rsidR="006B1D28" w:rsidRPr="006B1D28" w:rsidRDefault="006B1D28" w:rsidP="006B1D28">
      <w:pPr>
        <w:pStyle w:val="Sumrio1"/>
        <w:rPr>
          <w:rFonts w:ascii="Arial" w:eastAsiaTheme="minorEastAsia" w:hAnsi="Arial" w:cs="Arial"/>
          <w:noProof/>
          <w:sz w:val="24"/>
          <w:szCs w:val="24"/>
        </w:rPr>
      </w:pPr>
      <w:hyperlink w:anchor="_Toc34838032" w:history="1">
        <w:r w:rsidRPr="006B1D28">
          <w:rPr>
            <w:rStyle w:val="Hyperlink"/>
            <w:rFonts w:ascii="Arial" w:hAnsi="Arial" w:cs="Arial"/>
            <w:noProof/>
            <w:color w:val="auto"/>
            <w:sz w:val="24"/>
            <w:szCs w:val="24"/>
          </w:rPr>
          <w:t>3.</w:t>
        </w:r>
        <w:r w:rsidRPr="006B1D28">
          <w:rPr>
            <w:rFonts w:ascii="Arial" w:eastAsiaTheme="minorEastAsia" w:hAnsi="Arial" w:cs="Arial"/>
            <w:noProof/>
            <w:sz w:val="24"/>
            <w:szCs w:val="24"/>
          </w:rPr>
          <w:tab/>
        </w:r>
        <w:r w:rsidRPr="006B1D28">
          <w:rPr>
            <w:rStyle w:val="Hyperlink"/>
            <w:rFonts w:ascii="Arial" w:hAnsi="Arial" w:cs="Arial"/>
            <w:noProof/>
            <w:color w:val="auto"/>
            <w:sz w:val="24"/>
            <w:szCs w:val="24"/>
          </w:rPr>
          <w:t>SOLUÇÃO DE ERROS DE SINTAXE</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_Toc34838032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5</w:t>
        </w:r>
        <w:r w:rsidRPr="006B1D28">
          <w:rPr>
            <w:rFonts w:ascii="Arial" w:hAnsi="Arial" w:cs="Arial"/>
            <w:noProof/>
            <w:webHidden/>
            <w:sz w:val="24"/>
            <w:szCs w:val="24"/>
          </w:rPr>
          <w:fldChar w:fldCharType="end"/>
        </w:r>
      </w:hyperlink>
    </w:p>
    <w:p w14:paraId="2B909857" w14:textId="4E624861"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3" w:history="1">
        <w:r w:rsidRPr="006B1D28">
          <w:rPr>
            <w:rStyle w:val="Hyperlink"/>
            <w:rFonts w:ascii="Arial" w:hAnsi="Arial" w:cs="Arial"/>
            <w:noProof/>
            <w:color w:val="auto"/>
            <w:sz w:val="24"/>
            <w:szCs w:val="24"/>
          </w:rPr>
          <w:t>3.1 Erro no count, função fork e sintaxe “exit” usada errada</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_Toc34838033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5</w:t>
        </w:r>
        <w:r w:rsidRPr="006B1D28">
          <w:rPr>
            <w:rFonts w:ascii="Arial" w:hAnsi="Arial" w:cs="Arial"/>
            <w:noProof/>
            <w:webHidden/>
            <w:sz w:val="24"/>
            <w:szCs w:val="24"/>
          </w:rPr>
          <w:fldChar w:fldCharType="end"/>
        </w:r>
      </w:hyperlink>
    </w:p>
    <w:p w14:paraId="6530F96D" w14:textId="654C8C0B"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4" w:history="1">
        <w:r w:rsidRPr="006B1D28">
          <w:rPr>
            <w:rStyle w:val="Hyperlink"/>
            <w:rFonts w:ascii="Arial" w:hAnsi="Arial" w:cs="Arial"/>
            <w:noProof/>
            <w:color w:val="auto"/>
            <w:sz w:val="24"/>
            <w:szCs w:val="24"/>
          </w:rPr>
          <w:t xml:space="preserve">3.2 </w:t>
        </w:r>
        <w:r w:rsidRPr="006B1D28">
          <w:rPr>
            <w:rStyle w:val="Hyperlink"/>
            <w:rFonts w:ascii="Arial" w:eastAsia="Arial" w:hAnsi="Arial" w:cs="Arial"/>
            <w:noProof/>
            <w:color w:val="auto"/>
            <w:sz w:val="24"/>
            <w:szCs w:val="24"/>
          </w:rPr>
          <w:t>Sintaxe do rtn no if errada, wait faltando null e if errado</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_Toc34838034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5</w:t>
        </w:r>
        <w:r w:rsidRPr="006B1D28">
          <w:rPr>
            <w:rFonts w:ascii="Arial" w:hAnsi="Arial" w:cs="Arial"/>
            <w:noProof/>
            <w:webHidden/>
            <w:sz w:val="24"/>
            <w:szCs w:val="24"/>
          </w:rPr>
          <w:fldChar w:fldCharType="end"/>
        </w:r>
      </w:hyperlink>
    </w:p>
    <w:p w14:paraId="22DDB0CD" w14:textId="1128C959"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5" w:history="1">
        <w:r w:rsidRPr="006B1D28">
          <w:rPr>
            <w:rStyle w:val="Hyperlink"/>
            <w:rFonts w:ascii="Arial" w:hAnsi="Arial" w:cs="Arial"/>
            <w:noProof/>
            <w:color w:val="auto"/>
            <w:sz w:val="24"/>
            <w:szCs w:val="24"/>
          </w:rPr>
          <w:t xml:space="preserve">3.3 </w:t>
        </w:r>
        <w:r w:rsidRPr="006B1D28">
          <w:rPr>
            <w:rStyle w:val="Hyperlink"/>
            <w:rFonts w:ascii="Arial" w:eastAsia="Arial" w:hAnsi="Arial" w:cs="Arial"/>
            <w:noProof/>
            <w:color w:val="auto"/>
            <w:sz w:val="24"/>
            <w:szCs w:val="24"/>
          </w:rPr>
          <w:t>Variável max não inicializada, e lógica do count errada</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_Toc34838035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6</w:t>
        </w:r>
        <w:r w:rsidRPr="006B1D28">
          <w:rPr>
            <w:rFonts w:ascii="Arial" w:hAnsi="Arial" w:cs="Arial"/>
            <w:noProof/>
            <w:webHidden/>
            <w:sz w:val="24"/>
            <w:szCs w:val="24"/>
          </w:rPr>
          <w:fldChar w:fldCharType="end"/>
        </w:r>
      </w:hyperlink>
    </w:p>
    <w:p w14:paraId="2DD47906" w14:textId="096FFFB6"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6" w:history="1">
        <w:r w:rsidRPr="006B1D28">
          <w:rPr>
            <w:rStyle w:val="Hyperlink"/>
            <w:rFonts w:ascii="Arial" w:hAnsi="Arial" w:cs="Arial"/>
            <w:noProof/>
            <w:color w:val="auto"/>
            <w:sz w:val="24"/>
            <w:szCs w:val="24"/>
          </w:rPr>
          <w:t xml:space="preserve">3.4 </w:t>
        </w:r>
        <w:r w:rsidRPr="006B1D28">
          <w:rPr>
            <w:rStyle w:val="Hyperlink"/>
            <w:rFonts w:ascii="Arial" w:eastAsia="Arial" w:hAnsi="Arial" w:cs="Arial"/>
            <w:noProof/>
            <w:color w:val="auto"/>
            <w:sz w:val="24"/>
            <w:szCs w:val="24"/>
          </w:rPr>
          <w:t>Sinal do if ao contrário</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_Toc34838036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7</w:t>
        </w:r>
        <w:r w:rsidRPr="006B1D28">
          <w:rPr>
            <w:rFonts w:ascii="Arial" w:hAnsi="Arial" w:cs="Arial"/>
            <w:noProof/>
            <w:webHidden/>
            <w:sz w:val="24"/>
            <w:szCs w:val="24"/>
          </w:rPr>
          <w:fldChar w:fldCharType="end"/>
        </w:r>
      </w:hyperlink>
    </w:p>
    <w:p w14:paraId="4B3398C5" w14:textId="3B838CD9"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7" w:history="1">
        <w:r w:rsidRPr="006B1D28">
          <w:rPr>
            <w:rStyle w:val="Hyperlink"/>
            <w:rFonts w:ascii="Arial" w:hAnsi="Arial" w:cs="Arial"/>
            <w:noProof/>
            <w:color w:val="auto"/>
            <w:sz w:val="24"/>
            <w:szCs w:val="24"/>
          </w:rPr>
          <w:t xml:space="preserve">3.5 </w:t>
        </w:r>
        <w:r w:rsidRPr="006B1D28">
          <w:rPr>
            <w:rStyle w:val="Hyperlink"/>
            <w:rFonts w:ascii="Arial" w:eastAsia="Arial" w:hAnsi="Arial" w:cs="Arial"/>
            <w:noProof/>
            <w:color w:val="auto"/>
            <w:sz w:val="24"/>
            <w:szCs w:val="24"/>
          </w:rPr>
          <w:t>Variáveis de lógicas erradas</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_Toc34838037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7</w:t>
        </w:r>
        <w:r w:rsidRPr="006B1D28">
          <w:rPr>
            <w:rFonts w:ascii="Arial" w:hAnsi="Arial" w:cs="Arial"/>
            <w:noProof/>
            <w:webHidden/>
            <w:sz w:val="24"/>
            <w:szCs w:val="24"/>
          </w:rPr>
          <w:fldChar w:fldCharType="end"/>
        </w:r>
      </w:hyperlink>
    </w:p>
    <w:p w14:paraId="1578A33F" w14:textId="067948F7" w:rsidR="006B1D28" w:rsidRPr="006B1D28" w:rsidRDefault="006B1D28" w:rsidP="006B1D28">
      <w:pPr>
        <w:pStyle w:val="Sumrio1"/>
        <w:rPr>
          <w:rFonts w:ascii="Arial" w:eastAsiaTheme="minorEastAsia" w:hAnsi="Arial" w:cs="Arial"/>
          <w:noProof/>
          <w:sz w:val="24"/>
          <w:szCs w:val="24"/>
        </w:rPr>
      </w:pPr>
      <w:hyperlink w:anchor="_Toc34838038" w:history="1">
        <w:r w:rsidRPr="006B1D28">
          <w:rPr>
            <w:rStyle w:val="Hyperlink"/>
            <w:rFonts w:ascii="Arial" w:hAnsi="Arial" w:cs="Arial"/>
            <w:noProof/>
            <w:color w:val="auto"/>
            <w:sz w:val="24"/>
            <w:szCs w:val="24"/>
          </w:rPr>
          <w:t>4</w:t>
        </w:r>
        <w:r w:rsidRPr="006B1D28">
          <w:rPr>
            <w:rFonts w:ascii="Arial" w:eastAsiaTheme="minorEastAsia" w:hAnsi="Arial" w:cs="Arial"/>
            <w:noProof/>
            <w:sz w:val="24"/>
            <w:szCs w:val="24"/>
          </w:rPr>
          <w:tab/>
        </w:r>
        <w:r w:rsidRPr="006B1D28">
          <w:rPr>
            <w:rStyle w:val="Hyperlink"/>
            <w:rFonts w:ascii="Arial" w:hAnsi="Arial" w:cs="Arial"/>
            <w:noProof/>
            <w:color w:val="auto"/>
            <w:sz w:val="24"/>
            <w:szCs w:val="24"/>
          </w:rPr>
          <w:t>PERGUNTAS</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_Toc34838038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8</w:t>
        </w:r>
        <w:r w:rsidRPr="006B1D28">
          <w:rPr>
            <w:rFonts w:ascii="Arial" w:hAnsi="Arial" w:cs="Arial"/>
            <w:noProof/>
            <w:webHidden/>
            <w:sz w:val="24"/>
            <w:szCs w:val="24"/>
          </w:rPr>
          <w:fldChar w:fldCharType="end"/>
        </w:r>
      </w:hyperlink>
    </w:p>
    <w:p w14:paraId="501B6E05" w14:textId="7CAF04C0"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39" w:history="1">
        <w:r w:rsidRPr="006B1D28">
          <w:rPr>
            <w:rStyle w:val="Hyperlink"/>
            <w:rFonts w:ascii="Arial" w:hAnsi="Arial" w:cs="Arial"/>
            <w:noProof/>
            <w:color w:val="auto"/>
            <w:sz w:val="24"/>
            <w:szCs w:val="24"/>
          </w:rPr>
          <w:t>4.1 Pergunta 1</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_Toc34838039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8</w:t>
        </w:r>
        <w:r w:rsidRPr="006B1D28">
          <w:rPr>
            <w:rFonts w:ascii="Arial" w:hAnsi="Arial" w:cs="Arial"/>
            <w:noProof/>
            <w:webHidden/>
            <w:sz w:val="24"/>
            <w:szCs w:val="24"/>
          </w:rPr>
          <w:fldChar w:fldCharType="end"/>
        </w:r>
      </w:hyperlink>
    </w:p>
    <w:p w14:paraId="47589041" w14:textId="674A0B77"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0" w:history="1">
        <w:r w:rsidRPr="006B1D28">
          <w:rPr>
            <w:rStyle w:val="Hyperlink"/>
            <w:rFonts w:ascii="Arial" w:hAnsi="Arial" w:cs="Arial"/>
            <w:noProof/>
            <w:color w:val="auto"/>
            <w:sz w:val="24"/>
            <w:szCs w:val="24"/>
          </w:rPr>
          <w:t>4.2 Pergunta 2</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_Toc34838040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9</w:t>
        </w:r>
        <w:r w:rsidRPr="006B1D28">
          <w:rPr>
            <w:rFonts w:ascii="Arial" w:hAnsi="Arial" w:cs="Arial"/>
            <w:noProof/>
            <w:webHidden/>
            <w:sz w:val="24"/>
            <w:szCs w:val="24"/>
          </w:rPr>
          <w:fldChar w:fldCharType="end"/>
        </w:r>
      </w:hyperlink>
    </w:p>
    <w:p w14:paraId="2BA2F0AC" w14:textId="14638605"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1" w:history="1">
        <w:r w:rsidRPr="006B1D28">
          <w:rPr>
            <w:rStyle w:val="Hyperlink"/>
            <w:rFonts w:ascii="Arial" w:hAnsi="Arial" w:cs="Arial"/>
            <w:noProof/>
            <w:color w:val="auto"/>
            <w:sz w:val="24"/>
            <w:szCs w:val="24"/>
          </w:rPr>
          <w:t>4.3 Pergunta 3</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_Toc34838041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9</w:t>
        </w:r>
        <w:r w:rsidRPr="006B1D28">
          <w:rPr>
            <w:rFonts w:ascii="Arial" w:hAnsi="Arial" w:cs="Arial"/>
            <w:noProof/>
            <w:webHidden/>
            <w:sz w:val="24"/>
            <w:szCs w:val="24"/>
          </w:rPr>
          <w:fldChar w:fldCharType="end"/>
        </w:r>
      </w:hyperlink>
    </w:p>
    <w:p w14:paraId="24F7AEE8" w14:textId="44CCE681"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2" w:history="1">
        <w:r w:rsidRPr="006B1D28">
          <w:rPr>
            <w:rStyle w:val="Hyperlink"/>
            <w:rFonts w:ascii="Arial" w:hAnsi="Arial" w:cs="Arial"/>
            <w:noProof/>
            <w:color w:val="auto"/>
            <w:sz w:val="24"/>
            <w:szCs w:val="24"/>
          </w:rPr>
          <w:t>4.4 Pergunta 4</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_Toc34838042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9</w:t>
        </w:r>
        <w:r w:rsidRPr="006B1D28">
          <w:rPr>
            <w:rFonts w:ascii="Arial" w:hAnsi="Arial" w:cs="Arial"/>
            <w:noProof/>
            <w:webHidden/>
            <w:sz w:val="24"/>
            <w:szCs w:val="24"/>
          </w:rPr>
          <w:fldChar w:fldCharType="end"/>
        </w:r>
      </w:hyperlink>
    </w:p>
    <w:p w14:paraId="4CFDCB81" w14:textId="723470A8"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3" w:history="1">
        <w:r w:rsidRPr="006B1D28">
          <w:rPr>
            <w:rStyle w:val="Hyperlink"/>
            <w:rFonts w:ascii="Arial" w:hAnsi="Arial" w:cs="Arial"/>
            <w:noProof/>
            <w:color w:val="auto"/>
            <w:sz w:val="24"/>
            <w:szCs w:val="24"/>
          </w:rPr>
          <w:t>4.5 Pergunta 5</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_Toc34838043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10</w:t>
        </w:r>
        <w:r w:rsidRPr="006B1D28">
          <w:rPr>
            <w:rFonts w:ascii="Arial" w:hAnsi="Arial" w:cs="Arial"/>
            <w:noProof/>
            <w:webHidden/>
            <w:sz w:val="24"/>
            <w:szCs w:val="24"/>
          </w:rPr>
          <w:fldChar w:fldCharType="end"/>
        </w:r>
      </w:hyperlink>
    </w:p>
    <w:p w14:paraId="3F74E9CE" w14:textId="5C63EDBD"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4" w:history="1">
        <w:r w:rsidRPr="006B1D28">
          <w:rPr>
            <w:rStyle w:val="Hyperlink"/>
            <w:rFonts w:ascii="Arial" w:hAnsi="Arial" w:cs="Arial"/>
            <w:noProof/>
            <w:color w:val="auto"/>
            <w:sz w:val="24"/>
            <w:szCs w:val="24"/>
          </w:rPr>
          <w:t>4.6 Pergunta 6</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_Toc34838044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10</w:t>
        </w:r>
        <w:r w:rsidRPr="006B1D28">
          <w:rPr>
            <w:rFonts w:ascii="Arial" w:hAnsi="Arial" w:cs="Arial"/>
            <w:noProof/>
            <w:webHidden/>
            <w:sz w:val="24"/>
            <w:szCs w:val="24"/>
          </w:rPr>
          <w:fldChar w:fldCharType="end"/>
        </w:r>
      </w:hyperlink>
    </w:p>
    <w:p w14:paraId="033A6ACB" w14:textId="2D27EC71"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5" w:history="1">
        <w:r w:rsidRPr="006B1D28">
          <w:rPr>
            <w:rStyle w:val="Hyperlink"/>
            <w:rFonts w:ascii="Arial" w:hAnsi="Arial" w:cs="Arial"/>
            <w:noProof/>
            <w:color w:val="auto"/>
            <w:sz w:val="24"/>
            <w:szCs w:val="24"/>
          </w:rPr>
          <w:t>4.7 Pergunta 7</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_Toc34838045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10</w:t>
        </w:r>
        <w:r w:rsidRPr="006B1D28">
          <w:rPr>
            <w:rFonts w:ascii="Arial" w:hAnsi="Arial" w:cs="Arial"/>
            <w:noProof/>
            <w:webHidden/>
            <w:sz w:val="24"/>
            <w:szCs w:val="24"/>
          </w:rPr>
          <w:fldChar w:fldCharType="end"/>
        </w:r>
      </w:hyperlink>
    </w:p>
    <w:p w14:paraId="731F90E2" w14:textId="64620E34"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6" w:history="1">
        <w:r w:rsidRPr="006B1D28">
          <w:rPr>
            <w:rStyle w:val="Hyperlink"/>
            <w:rFonts w:ascii="Arial" w:hAnsi="Arial" w:cs="Arial"/>
            <w:noProof/>
            <w:color w:val="auto"/>
            <w:sz w:val="24"/>
            <w:szCs w:val="24"/>
          </w:rPr>
          <w:t>4.8 Pergunta 8</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_Toc34838046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10</w:t>
        </w:r>
        <w:r w:rsidRPr="006B1D28">
          <w:rPr>
            <w:rFonts w:ascii="Arial" w:hAnsi="Arial" w:cs="Arial"/>
            <w:noProof/>
            <w:webHidden/>
            <w:sz w:val="24"/>
            <w:szCs w:val="24"/>
          </w:rPr>
          <w:fldChar w:fldCharType="end"/>
        </w:r>
      </w:hyperlink>
    </w:p>
    <w:p w14:paraId="1D063594" w14:textId="2F0EDEF3" w:rsidR="006B1D28" w:rsidRPr="006B1D28" w:rsidRDefault="006B1D28" w:rsidP="006B1D28">
      <w:pPr>
        <w:pStyle w:val="Sumrio1"/>
        <w:rPr>
          <w:rFonts w:ascii="Arial" w:eastAsiaTheme="minorEastAsia" w:hAnsi="Arial" w:cs="Arial"/>
          <w:noProof/>
          <w:sz w:val="24"/>
          <w:szCs w:val="24"/>
        </w:rPr>
      </w:pPr>
      <w:hyperlink w:anchor="_Toc34838047" w:history="1">
        <w:r w:rsidRPr="006B1D28">
          <w:rPr>
            <w:rStyle w:val="Hyperlink"/>
            <w:rFonts w:ascii="Arial" w:hAnsi="Arial" w:cs="Arial"/>
            <w:noProof/>
            <w:color w:val="auto"/>
            <w:sz w:val="24"/>
            <w:szCs w:val="24"/>
          </w:rPr>
          <w:t>5.</w:t>
        </w:r>
        <w:r w:rsidRPr="006B1D28">
          <w:rPr>
            <w:rFonts w:ascii="Arial" w:eastAsiaTheme="minorEastAsia" w:hAnsi="Arial" w:cs="Arial"/>
            <w:noProof/>
            <w:sz w:val="24"/>
            <w:szCs w:val="24"/>
          </w:rPr>
          <w:tab/>
        </w:r>
        <w:r w:rsidRPr="006B1D28">
          <w:rPr>
            <w:rStyle w:val="Hyperlink"/>
            <w:rFonts w:ascii="Arial" w:hAnsi="Arial" w:cs="Arial"/>
            <w:noProof/>
            <w:color w:val="auto"/>
            <w:sz w:val="24"/>
            <w:szCs w:val="24"/>
          </w:rPr>
          <w:t>ANÁLISE DOS RESULTADOS</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_Toc34838047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11</w:t>
        </w:r>
        <w:r w:rsidRPr="006B1D28">
          <w:rPr>
            <w:rFonts w:ascii="Arial" w:hAnsi="Arial" w:cs="Arial"/>
            <w:noProof/>
            <w:webHidden/>
            <w:sz w:val="24"/>
            <w:szCs w:val="24"/>
          </w:rPr>
          <w:fldChar w:fldCharType="end"/>
        </w:r>
      </w:hyperlink>
    </w:p>
    <w:p w14:paraId="1242228B" w14:textId="6C7C9626"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8" w:history="1">
        <w:r w:rsidRPr="006B1D28">
          <w:rPr>
            <w:rStyle w:val="Hyperlink"/>
            <w:rFonts w:ascii="Arial" w:hAnsi="Arial" w:cs="Arial"/>
            <w:noProof/>
            <w:color w:val="auto"/>
            <w:sz w:val="24"/>
            <w:szCs w:val="24"/>
          </w:rPr>
          <w:t>5.1 Parte 1</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_Toc34838048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11</w:t>
        </w:r>
        <w:r w:rsidRPr="006B1D28">
          <w:rPr>
            <w:rFonts w:ascii="Arial" w:hAnsi="Arial" w:cs="Arial"/>
            <w:noProof/>
            <w:webHidden/>
            <w:sz w:val="24"/>
            <w:szCs w:val="24"/>
          </w:rPr>
          <w:fldChar w:fldCharType="end"/>
        </w:r>
      </w:hyperlink>
    </w:p>
    <w:p w14:paraId="0E33F5AE" w14:textId="48236019" w:rsidR="006B1D28" w:rsidRPr="006B1D28" w:rsidRDefault="006B1D28" w:rsidP="006B1D28">
      <w:pPr>
        <w:pStyle w:val="Sumrio2"/>
        <w:tabs>
          <w:tab w:val="right" w:leader="dot" w:pos="9395"/>
        </w:tabs>
        <w:spacing w:line="360" w:lineRule="auto"/>
        <w:rPr>
          <w:rFonts w:ascii="Arial" w:eastAsiaTheme="minorEastAsia" w:hAnsi="Arial" w:cs="Arial"/>
          <w:noProof/>
          <w:sz w:val="24"/>
          <w:szCs w:val="24"/>
        </w:rPr>
      </w:pPr>
      <w:hyperlink w:anchor="_Toc34838049" w:history="1">
        <w:r w:rsidRPr="006B1D28">
          <w:rPr>
            <w:rStyle w:val="Hyperlink"/>
            <w:rFonts w:ascii="Arial" w:hAnsi="Arial" w:cs="Arial"/>
            <w:noProof/>
            <w:color w:val="auto"/>
            <w:sz w:val="24"/>
            <w:szCs w:val="24"/>
          </w:rPr>
          <w:t xml:space="preserve">5.2 </w:t>
        </w:r>
        <w:r w:rsidRPr="006B1D28">
          <w:rPr>
            <w:rStyle w:val="Hyperlink"/>
            <w:rFonts w:ascii="Arial" w:eastAsia="Arial" w:hAnsi="Arial" w:cs="Arial"/>
            <w:noProof/>
            <w:color w:val="auto"/>
            <w:sz w:val="24"/>
            <w:szCs w:val="24"/>
          </w:rPr>
          <w:t>Parte 2</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_Toc34838049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17</w:t>
        </w:r>
        <w:r w:rsidRPr="006B1D28">
          <w:rPr>
            <w:rFonts w:ascii="Arial" w:hAnsi="Arial" w:cs="Arial"/>
            <w:noProof/>
            <w:webHidden/>
            <w:sz w:val="24"/>
            <w:szCs w:val="24"/>
          </w:rPr>
          <w:fldChar w:fldCharType="end"/>
        </w:r>
      </w:hyperlink>
    </w:p>
    <w:p w14:paraId="7A64DD1D" w14:textId="51004923" w:rsidR="006B1D28" w:rsidRPr="006B1D28" w:rsidRDefault="006B1D28" w:rsidP="006B1D28">
      <w:pPr>
        <w:pStyle w:val="Sumrio1"/>
        <w:rPr>
          <w:rFonts w:ascii="Arial" w:eastAsiaTheme="minorEastAsia" w:hAnsi="Arial" w:cs="Arial"/>
          <w:noProof/>
          <w:sz w:val="24"/>
          <w:szCs w:val="24"/>
        </w:rPr>
      </w:pPr>
      <w:hyperlink w:anchor="_Toc34838050" w:history="1">
        <w:r w:rsidRPr="006B1D28">
          <w:rPr>
            <w:rStyle w:val="Hyperlink"/>
            <w:rFonts w:ascii="Arial" w:hAnsi="Arial" w:cs="Arial"/>
            <w:noProof/>
            <w:color w:val="auto"/>
            <w:sz w:val="24"/>
            <w:szCs w:val="24"/>
          </w:rPr>
          <w:t>6.</w:t>
        </w:r>
        <w:r w:rsidRPr="006B1D28">
          <w:rPr>
            <w:rFonts w:ascii="Arial" w:eastAsiaTheme="minorEastAsia" w:hAnsi="Arial" w:cs="Arial"/>
            <w:noProof/>
            <w:sz w:val="24"/>
            <w:szCs w:val="24"/>
          </w:rPr>
          <w:tab/>
        </w:r>
        <w:r w:rsidRPr="006B1D28">
          <w:rPr>
            <w:rStyle w:val="Hyperlink"/>
            <w:rFonts w:ascii="Arial" w:hAnsi="Arial" w:cs="Arial"/>
            <w:noProof/>
            <w:color w:val="auto"/>
            <w:sz w:val="24"/>
            <w:szCs w:val="24"/>
          </w:rPr>
          <w:t>CONCLUSÃO</w:t>
        </w:r>
        <w:r w:rsidRPr="006B1D28">
          <w:rPr>
            <w:rFonts w:ascii="Arial" w:hAnsi="Arial" w:cs="Arial"/>
            <w:noProof/>
            <w:webHidden/>
            <w:sz w:val="24"/>
            <w:szCs w:val="24"/>
          </w:rPr>
          <w:tab/>
        </w:r>
        <w:r w:rsidRPr="006B1D28">
          <w:rPr>
            <w:rFonts w:ascii="Arial" w:hAnsi="Arial" w:cs="Arial"/>
            <w:noProof/>
            <w:webHidden/>
            <w:sz w:val="24"/>
            <w:szCs w:val="24"/>
          </w:rPr>
          <w:fldChar w:fldCharType="begin"/>
        </w:r>
        <w:r w:rsidRPr="006B1D28">
          <w:rPr>
            <w:rFonts w:ascii="Arial" w:hAnsi="Arial" w:cs="Arial"/>
            <w:noProof/>
            <w:webHidden/>
            <w:sz w:val="24"/>
            <w:szCs w:val="24"/>
          </w:rPr>
          <w:instrText xml:space="preserve"> PAGEREF _Toc34838050 \h </w:instrText>
        </w:r>
        <w:r w:rsidRPr="006B1D28">
          <w:rPr>
            <w:rFonts w:ascii="Arial" w:hAnsi="Arial" w:cs="Arial"/>
            <w:noProof/>
            <w:webHidden/>
            <w:sz w:val="24"/>
            <w:szCs w:val="24"/>
          </w:rPr>
        </w:r>
        <w:r w:rsidRPr="006B1D28">
          <w:rPr>
            <w:rFonts w:ascii="Arial" w:hAnsi="Arial" w:cs="Arial"/>
            <w:noProof/>
            <w:webHidden/>
            <w:sz w:val="24"/>
            <w:szCs w:val="24"/>
          </w:rPr>
          <w:fldChar w:fldCharType="separate"/>
        </w:r>
        <w:r w:rsidRPr="006B1D28">
          <w:rPr>
            <w:rFonts w:ascii="Arial" w:hAnsi="Arial" w:cs="Arial"/>
            <w:noProof/>
            <w:webHidden/>
            <w:sz w:val="24"/>
            <w:szCs w:val="24"/>
          </w:rPr>
          <w:t>22</w:t>
        </w:r>
        <w:r w:rsidRPr="006B1D28">
          <w:rPr>
            <w:rFonts w:ascii="Arial" w:hAnsi="Arial" w:cs="Arial"/>
            <w:noProof/>
            <w:webHidden/>
            <w:sz w:val="24"/>
            <w:szCs w:val="24"/>
          </w:rPr>
          <w:fldChar w:fldCharType="end"/>
        </w:r>
      </w:hyperlink>
    </w:p>
    <w:p w14:paraId="66F5D3AB" w14:textId="0A8397A0" w:rsidR="006A0C5D" w:rsidRPr="006B1D28" w:rsidRDefault="006A0C5D" w:rsidP="006B1D28">
      <w:pPr>
        <w:spacing w:line="360" w:lineRule="auto"/>
        <w:jc w:val="both"/>
        <w:rPr>
          <w:rFonts w:ascii="Arial" w:hAnsi="Arial" w:cs="Arial"/>
          <w:sz w:val="24"/>
          <w:szCs w:val="24"/>
        </w:rPr>
      </w:pPr>
      <w:r w:rsidRPr="006B1D28">
        <w:rPr>
          <w:rFonts w:ascii="Arial" w:hAnsi="Arial" w:cs="Arial"/>
          <w:sz w:val="24"/>
          <w:szCs w:val="24"/>
        </w:rPr>
        <w:fldChar w:fldCharType="end"/>
      </w:r>
    </w:p>
    <w:p w14:paraId="7FC641DA" w14:textId="77777777" w:rsidR="00527297" w:rsidRDefault="00527297" w:rsidP="006A0C5D">
      <w:pPr>
        <w:spacing w:line="360" w:lineRule="auto"/>
        <w:rPr>
          <w:rFonts w:ascii="Arial" w:hAnsi="Arial" w:cs="Arial"/>
          <w:sz w:val="24"/>
          <w:szCs w:val="24"/>
        </w:rPr>
      </w:pPr>
    </w:p>
    <w:p w14:paraId="73D93643" w14:textId="77777777" w:rsidR="00527297" w:rsidRDefault="00527297" w:rsidP="006A0C5D">
      <w:pPr>
        <w:spacing w:line="360" w:lineRule="auto"/>
        <w:rPr>
          <w:rFonts w:ascii="Arial" w:hAnsi="Arial" w:cs="Arial"/>
          <w:sz w:val="24"/>
          <w:szCs w:val="24"/>
        </w:rPr>
      </w:pPr>
    </w:p>
    <w:p w14:paraId="6F03A219" w14:textId="77777777" w:rsidR="00527297" w:rsidRDefault="00527297" w:rsidP="006A0C5D">
      <w:pPr>
        <w:spacing w:line="360" w:lineRule="auto"/>
        <w:rPr>
          <w:rFonts w:ascii="Arial" w:hAnsi="Arial" w:cs="Arial"/>
          <w:sz w:val="24"/>
          <w:szCs w:val="24"/>
        </w:rPr>
      </w:pPr>
    </w:p>
    <w:p w14:paraId="796E795D" w14:textId="77777777" w:rsidR="00527297" w:rsidRDefault="00527297" w:rsidP="006A0C5D">
      <w:pPr>
        <w:spacing w:line="360" w:lineRule="auto"/>
        <w:rPr>
          <w:rFonts w:ascii="Arial" w:hAnsi="Arial" w:cs="Arial"/>
          <w:sz w:val="24"/>
          <w:szCs w:val="24"/>
        </w:rPr>
      </w:pPr>
    </w:p>
    <w:p w14:paraId="49B14B04" w14:textId="77777777" w:rsidR="00962F25" w:rsidRPr="00527297" w:rsidRDefault="00C90089" w:rsidP="00527297">
      <w:pPr>
        <w:pStyle w:val="Ttulo1"/>
        <w:numPr>
          <w:ilvl w:val="0"/>
          <w:numId w:val="2"/>
        </w:numPr>
        <w:spacing w:line="360" w:lineRule="auto"/>
        <w:rPr>
          <w:rFonts w:ascii="Arial" w:hAnsi="Arial" w:cs="Arial"/>
          <w:sz w:val="18"/>
          <w:szCs w:val="18"/>
        </w:rPr>
      </w:pPr>
      <w:bookmarkStart w:id="0" w:name="_Toc34838030"/>
      <w:r w:rsidRPr="004A39C8">
        <w:rPr>
          <w:rFonts w:ascii="Arial" w:hAnsi="Arial" w:cs="Arial"/>
          <w:sz w:val="24"/>
          <w:szCs w:val="24"/>
        </w:rPr>
        <w:lastRenderedPageBreak/>
        <w:t>INTRODUÇÃO</w:t>
      </w:r>
      <w:bookmarkEnd w:id="0"/>
    </w:p>
    <w:p w14:paraId="129D7E36" w14:textId="69F509B9" w:rsidR="00DE3EA0" w:rsidRPr="00DE3EA0" w:rsidRDefault="000515E2" w:rsidP="00DE3EA0">
      <w:pPr>
        <w:pStyle w:val="TextosemFormatao"/>
        <w:spacing w:line="360" w:lineRule="auto"/>
        <w:jc w:val="both"/>
        <w:rPr>
          <w:rFonts w:ascii="Arial" w:hAnsi="Arial" w:cs="Arial"/>
          <w:sz w:val="24"/>
          <w:szCs w:val="24"/>
        </w:rPr>
      </w:pPr>
      <w:r w:rsidRPr="000515E2">
        <w:rPr>
          <w:rFonts w:ascii="Arial" w:hAnsi="Arial" w:cs="Arial"/>
          <w:sz w:val="24"/>
          <w:szCs w:val="24"/>
        </w:rPr>
        <w:t xml:space="preserve">O experimento tem </w:t>
      </w:r>
      <w:r w:rsidR="00DE3EA0" w:rsidRPr="00DE3EA0">
        <w:rPr>
          <w:rFonts w:ascii="Arial" w:hAnsi="Arial" w:cs="Arial"/>
          <w:sz w:val="24"/>
          <w:szCs w:val="24"/>
        </w:rPr>
        <w:t>como objetivo aprender e se familiarizar com ambiente Linux, como usar o compilador GCC, corrigindo o código que foi entregue tanto logicamente, quanto sintaticamente e o executando. Tendo seu foco na compreensão do funcionamento de métodos que permitem o compartilhamento de dados entre processos.</w:t>
      </w:r>
    </w:p>
    <w:p w14:paraId="7ADDCA89" w14:textId="75F0F6B4" w:rsidR="00445477" w:rsidRDefault="00DE3EA0" w:rsidP="006F7E97">
      <w:pPr>
        <w:spacing w:line="360" w:lineRule="auto"/>
        <w:ind w:firstLine="360"/>
        <w:jc w:val="both"/>
        <w:rPr>
          <w:rFonts w:ascii="Arial" w:hAnsi="Arial" w:cs="Arial"/>
          <w:sz w:val="24"/>
          <w:szCs w:val="24"/>
        </w:rPr>
      </w:pPr>
      <w:r w:rsidRPr="00DE3EA0">
        <w:rPr>
          <w:rFonts w:ascii="Arial" w:hAnsi="Arial" w:cs="Arial"/>
          <w:sz w:val="24"/>
          <w:szCs w:val="24"/>
        </w:rPr>
        <w:t xml:space="preserve">Existem dois tipos de processos: -Independentes; -Cooperantes. Um processo independente não é afetado pela execução de outros processos, enquanto processos cooperativos podem ser afetados. Pode-se pensar que processos que estão rodando independentemente são executados de forma mais eficiente, porém na prática existem situações onde o uso de processos cooperativos pode ser utilizado de forma a melhorar a velocidade computacional, conveniência e modularidade. De forma resumida, </w:t>
      </w:r>
      <w:proofErr w:type="spellStart"/>
      <w:r w:rsidRPr="00DE3EA0">
        <w:rPr>
          <w:rFonts w:ascii="Arial" w:hAnsi="Arial" w:cs="Arial"/>
          <w:sz w:val="24"/>
          <w:szCs w:val="24"/>
        </w:rPr>
        <w:t>IPCs</w:t>
      </w:r>
      <w:proofErr w:type="spellEnd"/>
      <w:r w:rsidRPr="00DE3EA0">
        <w:rPr>
          <w:rFonts w:ascii="Arial" w:hAnsi="Arial" w:cs="Arial"/>
          <w:sz w:val="24"/>
          <w:szCs w:val="24"/>
        </w:rPr>
        <w:t xml:space="preserve"> são mecanismos que permitem processos se comunicam e sincronizam suas ações.</w:t>
      </w:r>
    </w:p>
    <w:p w14:paraId="268CD7F0" w14:textId="77777777" w:rsidR="000515E2" w:rsidRPr="005D2B0B" w:rsidRDefault="000515E2" w:rsidP="000515E2">
      <w:pPr>
        <w:pStyle w:val="TextosemFormatao"/>
        <w:spacing w:line="360" w:lineRule="auto"/>
        <w:ind w:firstLine="709"/>
        <w:jc w:val="both"/>
        <w:rPr>
          <w:rFonts w:ascii="Arial" w:hAnsi="Arial" w:cs="Arial"/>
          <w:sz w:val="24"/>
          <w:szCs w:val="24"/>
        </w:rPr>
      </w:pPr>
    </w:p>
    <w:p w14:paraId="29AFD585" w14:textId="77777777" w:rsidR="00C91EF1" w:rsidRPr="00527297" w:rsidRDefault="00C90089" w:rsidP="00527297">
      <w:pPr>
        <w:pStyle w:val="Ttulo1"/>
        <w:numPr>
          <w:ilvl w:val="0"/>
          <w:numId w:val="2"/>
        </w:numPr>
        <w:rPr>
          <w:rFonts w:ascii="Arial" w:hAnsi="Arial" w:cs="Arial"/>
        </w:rPr>
      </w:pPr>
      <w:bookmarkStart w:id="1" w:name="_Toc34838031"/>
      <w:r w:rsidRPr="004A39C8">
        <w:rPr>
          <w:rFonts w:ascii="Arial" w:hAnsi="Arial" w:cs="Arial"/>
          <w:sz w:val="24"/>
          <w:szCs w:val="24"/>
        </w:rPr>
        <w:t>DISCUSSÃO</w:t>
      </w:r>
      <w:bookmarkEnd w:id="1"/>
      <w:r w:rsidR="00C91EF1" w:rsidRPr="004A39C8">
        <w:rPr>
          <w:rFonts w:ascii="Arial" w:hAnsi="Arial" w:cs="Arial"/>
        </w:rPr>
        <w:t xml:space="preserve"> </w:t>
      </w:r>
    </w:p>
    <w:p w14:paraId="599F0A95" w14:textId="77777777" w:rsidR="00C91EF1" w:rsidRPr="005D2B0B" w:rsidRDefault="00C91EF1" w:rsidP="005D2B0B">
      <w:pPr>
        <w:pStyle w:val="TextosemFormatao"/>
        <w:spacing w:line="360" w:lineRule="auto"/>
        <w:jc w:val="both"/>
        <w:rPr>
          <w:rFonts w:ascii="Arial" w:hAnsi="Arial" w:cs="Arial"/>
          <w:b/>
          <w:sz w:val="24"/>
          <w:szCs w:val="24"/>
        </w:rPr>
      </w:pPr>
    </w:p>
    <w:p w14:paraId="22F7DA95" w14:textId="77777777" w:rsidR="00DE3EA0" w:rsidRPr="00DE3EA0" w:rsidRDefault="00DE3EA0" w:rsidP="00DE3EA0">
      <w:pPr>
        <w:keepNext/>
        <w:pBdr>
          <w:top w:val="nil"/>
          <w:left w:val="nil"/>
          <w:bottom w:val="nil"/>
          <w:right w:val="nil"/>
          <w:between w:val="nil"/>
        </w:pBdr>
        <w:jc w:val="center"/>
        <w:rPr>
          <w:rFonts w:ascii="Arial" w:eastAsia="Courier New" w:hAnsi="Arial" w:cs="Arial"/>
          <w:color w:val="000000"/>
          <w:sz w:val="24"/>
          <w:szCs w:val="24"/>
        </w:rPr>
      </w:pPr>
      <w:r w:rsidRPr="00DE3EA0">
        <w:rPr>
          <w:rFonts w:ascii="Arial" w:eastAsia="Arial" w:hAnsi="Arial" w:cs="Arial"/>
          <w:b/>
          <w:noProof/>
          <w:color w:val="000000"/>
          <w:sz w:val="24"/>
          <w:szCs w:val="24"/>
        </w:rPr>
        <w:drawing>
          <wp:inline distT="0" distB="0" distL="0" distR="0" wp14:anchorId="5D499134" wp14:editId="1FDB78C7">
            <wp:extent cx="3848100" cy="2447925"/>
            <wp:effectExtent l="0" t="0" r="0" b="9525"/>
            <wp:docPr id="31" name="image1.png" descr="C:\Users\18082974\Downloads\IPC (1).png"/>
            <wp:cNvGraphicFramePr/>
            <a:graphic xmlns:a="http://schemas.openxmlformats.org/drawingml/2006/main">
              <a:graphicData uri="http://schemas.openxmlformats.org/drawingml/2006/picture">
                <pic:pic xmlns:pic="http://schemas.openxmlformats.org/drawingml/2006/picture">
                  <pic:nvPicPr>
                    <pic:cNvPr id="0" name="image1.png" descr="C:\Users\18082974\Downloads\IPC (1).png"/>
                    <pic:cNvPicPr preferRelativeResize="0"/>
                  </pic:nvPicPr>
                  <pic:blipFill>
                    <a:blip r:embed="rId9"/>
                    <a:srcRect/>
                    <a:stretch>
                      <a:fillRect/>
                    </a:stretch>
                  </pic:blipFill>
                  <pic:spPr>
                    <a:xfrm>
                      <a:off x="0" y="0"/>
                      <a:ext cx="3848100" cy="2447925"/>
                    </a:xfrm>
                    <a:prstGeom prst="rect">
                      <a:avLst/>
                    </a:prstGeom>
                    <a:ln/>
                  </pic:spPr>
                </pic:pic>
              </a:graphicData>
            </a:graphic>
          </wp:inline>
        </w:drawing>
      </w:r>
    </w:p>
    <w:p w14:paraId="429BA826" w14:textId="41B536B8" w:rsidR="00DE3EA0" w:rsidRPr="00DE3EA0" w:rsidRDefault="00DE3EA0" w:rsidP="00AC3BD1">
      <w:pPr>
        <w:pBdr>
          <w:top w:val="nil"/>
          <w:left w:val="nil"/>
          <w:bottom w:val="nil"/>
          <w:right w:val="nil"/>
          <w:between w:val="nil"/>
        </w:pBdr>
        <w:spacing w:before="240"/>
        <w:jc w:val="center"/>
        <w:rPr>
          <w:rFonts w:ascii="Arial" w:eastAsia="Arial" w:hAnsi="Arial" w:cs="Arial"/>
          <w:color w:val="000000"/>
          <w:sz w:val="24"/>
          <w:szCs w:val="24"/>
        </w:rPr>
      </w:pPr>
      <w:r w:rsidRPr="00DE3EA0">
        <w:rPr>
          <w:color w:val="000000"/>
        </w:rPr>
        <w:t xml:space="preserve">Figura 1: Explicação do IPC (Inter </w:t>
      </w:r>
      <w:proofErr w:type="spellStart"/>
      <w:r w:rsidRPr="00DE3EA0">
        <w:rPr>
          <w:color w:val="000000"/>
        </w:rPr>
        <w:t>Process</w:t>
      </w:r>
      <w:proofErr w:type="spellEnd"/>
      <w:r w:rsidRPr="00DE3EA0">
        <w:rPr>
          <w:color w:val="000000"/>
        </w:rPr>
        <w:t xml:space="preserve"> Communication)</w:t>
      </w:r>
    </w:p>
    <w:p w14:paraId="688EA194" w14:textId="77777777" w:rsidR="00DE3EA0" w:rsidRPr="00DE3EA0" w:rsidRDefault="00DE3EA0" w:rsidP="00AC3BD1">
      <w:pPr>
        <w:pBdr>
          <w:top w:val="nil"/>
          <w:left w:val="nil"/>
          <w:bottom w:val="nil"/>
          <w:right w:val="nil"/>
          <w:between w:val="nil"/>
        </w:pBdr>
        <w:spacing w:line="360" w:lineRule="auto"/>
        <w:jc w:val="both"/>
        <w:rPr>
          <w:rFonts w:ascii="Arial" w:eastAsia="Arial" w:hAnsi="Arial" w:cs="Arial"/>
          <w:color w:val="000000"/>
          <w:sz w:val="24"/>
          <w:szCs w:val="24"/>
        </w:rPr>
      </w:pPr>
    </w:p>
    <w:p w14:paraId="42D99A8F" w14:textId="77777777" w:rsidR="00DE3EA0" w:rsidRPr="00DE3EA0" w:rsidRDefault="00DE3EA0" w:rsidP="00AC3BD1">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t>Se 2 processos P1 e P2 querem se comunicar eles precisam prosseguir dessa maneira:</w:t>
      </w:r>
    </w:p>
    <w:p w14:paraId="310B3A17" w14:textId="77777777" w:rsidR="00DE3EA0" w:rsidRPr="00DE3EA0" w:rsidRDefault="00DE3EA0" w:rsidP="00AC3BD1">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t>- Estabelecer um link de comunicação (se um link já existe, não é necessário criá-lo).</w:t>
      </w:r>
    </w:p>
    <w:p w14:paraId="16C04B8A" w14:textId="77777777" w:rsidR="00DE3EA0" w:rsidRPr="00DE3EA0" w:rsidRDefault="00DE3EA0" w:rsidP="00AC3BD1">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t>- Para efetuar a troca de mensagens precisamos de duas primitivas básicas:</w:t>
      </w:r>
    </w:p>
    <w:p w14:paraId="6A1EB609"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tab/>
        <w:t>•</w:t>
      </w:r>
      <w:proofErr w:type="spellStart"/>
      <w:proofErr w:type="gramStart"/>
      <w:r w:rsidRPr="00DE3EA0">
        <w:rPr>
          <w:rFonts w:ascii="Arial" w:eastAsia="Arial" w:hAnsi="Arial" w:cs="Arial"/>
          <w:color w:val="000000"/>
          <w:sz w:val="24"/>
          <w:szCs w:val="24"/>
        </w:rPr>
        <w:t>Sender</w:t>
      </w:r>
      <w:proofErr w:type="spellEnd"/>
      <w:r w:rsidRPr="00DE3EA0">
        <w:rPr>
          <w:rFonts w:ascii="Arial" w:eastAsia="Arial" w:hAnsi="Arial" w:cs="Arial"/>
          <w:color w:val="000000"/>
          <w:sz w:val="24"/>
          <w:szCs w:val="24"/>
        </w:rPr>
        <w:t>(</w:t>
      </w:r>
      <w:proofErr w:type="spellStart"/>
      <w:proofErr w:type="gramEnd"/>
      <w:r w:rsidRPr="00DE3EA0">
        <w:rPr>
          <w:rFonts w:ascii="Arial" w:eastAsia="Arial" w:hAnsi="Arial" w:cs="Arial"/>
          <w:color w:val="000000"/>
          <w:sz w:val="24"/>
          <w:szCs w:val="24"/>
        </w:rPr>
        <w:t>int</w:t>
      </w:r>
      <w:proofErr w:type="spellEnd"/>
      <w:r w:rsidRPr="00DE3EA0">
        <w:rPr>
          <w:rFonts w:ascii="Arial" w:eastAsia="Arial" w:hAnsi="Arial" w:cs="Arial"/>
          <w:color w:val="000000"/>
          <w:sz w:val="24"/>
          <w:szCs w:val="24"/>
        </w:rPr>
        <w:t xml:space="preserve"> </w:t>
      </w:r>
      <w:proofErr w:type="spellStart"/>
      <w:r w:rsidRPr="00DE3EA0">
        <w:rPr>
          <w:rFonts w:ascii="Arial" w:eastAsia="Arial" w:hAnsi="Arial" w:cs="Arial"/>
          <w:color w:val="000000"/>
          <w:sz w:val="24"/>
          <w:szCs w:val="24"/>
        </w:rPr>
        <w:t>queue_id</w:t>
      </w:r>
      <w:proofErr w:type="spellEnd"/>
      <w:r w:rsidRPr="00DE3EA0">
        <w:rPr>
          <w:rFonts w:ascii="Arial" w:eastAsia="Arial" w:hAnsi="Arial" w:cs="Arial"/>
          <w:color w:val="000000"/>
          <w:sz w:val="24"/>
          <w:szCs w:val="24"/>
        </w:rPr>
        <w:t xml:space="preserve">) -  </w:t>
      </w:r>
      <w:proofErr w:type="spellStart"/>
      <w:r w:rsidRPr="00DE3EA0">
        <w:rPr>
          <w:rFonts w:ascii="Arial" w:eastAsia="Arial" w:hAnsi="Arial" w:cs="Arial"/>
          <w:color w:val="000000"/>
          <w:sz w:val="24"/>
          <w:szCs w:val="24"/>
        </w:rPr>
        <w:t>struct</w:t>
      </w:r>
      <w:proofErr w:type="spellEnd"/>
      <w:r w:rsidRPr="00DE3EA0">
        <w:rPr>
          <w:rFonts w:ascii="Arial" w:eastAsia="Arial" w:hAnsi="Arial" w:cs="Arial"/>
          <w:color w:val="000000"/>
          <w:sz w:val="24"/>
          <w:szCs w:val="24"/>
        </w:rPr>
        <w:t xml:space="preserve"> enviada com conteúdo da mensagem.</w:t>
      </w:r>
    </w:p>
    <w:p w14:paraId="373A6D5B"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lastRenderedPageBreak/>
        <w:tab/>
        <w:t>•</w:t>
      </w:r>
      <w:proofErr w:type="spellStart"/>
      <w:proofErr w:type="gramStart"/>
      <w:r w:rsidRPr="00DE3EA0">
        <w:rPr>
          <w:rFonts w:ascii="Arial" w:eastAsia="Arial" w:hAnsi="Arial" w:cs="Arial"/>
          <w:color w:val="000000"/>
          <w:sz w:val="24"/>
          <w:szCs w:val="24"/>
        </w:rPr>
        <w:t>Receiver</w:t>
      </w:r>
      <w:proofErr w:type="spellEnd"/>
      <w:r w:rsidRPr="00DE3EA0">
        <w:rPr>
          <w:rFonts w:ascii="Arial" w:eastAsia="Arial" w:hAnsi="Arial" w:cs="Arial"/>
          <w:color w:val="000000"/>
          <w:sz w:val="24"/>
          <w:szCs w:val="24"/>
        </w:rPr>
        <w:t>(</w:t>
      </w:r>
      <w:proofErr w:type="spellStart"/>
      <w:proofErr w:type="gramEnd"/>
      <w:r w:rsidRPr="00DE3EA0">
        <w:rPr>
          <w:rFonts w:ascii="Arial" w:eastAsia="Arial" w:hAnsi="Arial" w:cs="Arial"/>
          <w:color w:val="000000"/>
          <w:sz w:val="24"/>
          <w:szCs w:val="24"/>
        </w:rPr>
        <w:t>int</w:t>
      </w:r>
      <w:proofErr w:type="spellEnd"/>
      <w:r w:rsidRPr="00DE3EA0">
        <w:rPr>
          <w:rFonts w:ascii="Arial" w:eastAsia="Arial" w:hAnsi="Arial" w:cs="Arial"/>
          <w:color w:val="000000"/>
          <w:sz w:val="24"/>
          <w:szCs w:val="24"/>
        </w:rPr>
        <w:t xml:space="preserve"> </w:t>
      </w:r>
      <w:proofErr w:type="spellStart"/>
      <w:r w:rsidRPr="00DE3EA0">
        <w:rPr>
          <w:rFonts w:ascii="Arial" w:eastAsia="Arial" w:hAnsi="Arial" w:cs="Arial"/>
          <w:color w:val="000000"/>
          <w:sz w:val="24"/>
          <w:szCs w:val="24"/>
        </w:rPr>
        <w:t>queue_id</w:t>
      </w:r>
      <w:proofErr w:type="spellEnd"/>
      <w:r w:rsidRPr="00DE3EA0">
        <w:rPr>
          <w:rFonts w:ascii="Arial" w:eastAsia="Arial" w:hAnsi="Arial" w:cs="Arial"/>
          <w:color w:val="000000"/>
          <w:sz w:val="24"/>
          <w:szCs w:val="24"/>
        </w:rPr>
        <w:t xml:space="preserve">) – </w:t>
      </w:r>
      <w:proofErr w:type="spellStart"/>
      <w:r w:rsidRPr="00DE3EA0">
        <w:rPr>
          <w:rFonts w:ascii="Arial" w:eastAsia="Arial" w:hAnsi="Arial" w:cs="Arial"/>
          <w:color w:val="000000"/>
          <w:sz w:val="24"/>
          <w:szCs w:val="24"/>
        </w:rPr>
        <w:t>struct</w:t>
      </w:r>
      <w:proofErr w:type="spellEnd"/>
      <w:r w:rsidRPr="00DE3EA0">
        <w:rPr>
          <w:rFonts w:ascii="Arial" w:eastAsia="Arial" w:hAnsi="Arial" w:cs="Arial"/>
          <w:color w:val="000000"/>
          <w:sz w:val="24"/>
          <w:szCs w:val="24"/>
        </w:rPr>
        <w:t xml:space="preserve"> recebida com conteúdo da mensagem.</w:t>
      </w:r>
    </w:p>
    <w:p w14:paraId="57822016"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p>
    <w:p w14:paraId="3615D8A4"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r w:rsidRPr="00DE3EA0">
        <w:rPr>
          <w:rFonts w:ascii="Arial" w:eastAsia="Arial" w:hAnsi="Arial" w:cs="Arial"/>
          <w:color w:val="000000"/>
          <w:sz w:val="24"/>
          <w:szCs w:val="24"/>
        </w:rPr>
        <w:t xml:space="preserve">Exemplo da </w:t>
      </w:r>
      <w:proofErr w:type="spellStart"/>
      <w:r w:rsidRPr="00DE3EA0">
        <w:rPr>
          <w:rFonts w:ascii="Arial" w:eastAsia="Arial" w:hAnsi="Arial" w:cs="Arial"/>
          <w:color w:val="000000"/>
          <w:sz w:val="24"/>
          <w:szCs w:val="24"/>
        </w:rPr>
        <w:t>struct</w:t>
      </w:r>
      <w:proofErr w:type="spellEnd"/>
      <w:r w:rsidRPr="00DE3EA0">
        <w:rPr>
          <w:rFonts w:ascii="Arial" w:eastAsia="Arial" w:hAnsi="Arial" w:cs="Arial"/>
          <w:color w:val="000000"/>
          <w:sz w:val="24"/>
          <w:szCs w:val="24"/>
        </w:rPr>
        <w:t xml:space="preserve"> utilizado no experimento:</w:t>
      </w:r>
    </w:p>
    <w:p w14:paraId="7F24CD96" w14:textId="77777777" w:rsidR="00DE3EA0" w:rsidRPr="00DE3EA0" w:rsidRDefault="00DE3EA0" w:rsidP="00DE3EA0">
      <w:pPr>
        <w:shd w:val="clear" w:color="auto" w:fill="F2F2F2"/>
        <w:spacing w:line="360" w:lineRule="auto"/>
        <w:rPr>
          <w:rFonts w:ascii="Arial" w:eastAsia="Courier New" w:hAnsi="Arial" w:cs="Arial"/>
          <w:sz w:val="24"/>
          <w:szCs w:val="24"/>
        </w:rPr>
      </w:pPr>
      <w:proofErr w:type="spellStart"/>
      <w:r w:rsidRPr="00DE3EA0">
        <w:rPr>
          <w:rFonts w:ascii="Arial" w:eastAsia="Courier New" w:hAnsi="Arial" w:cs="Arial"/>
          <w:sz w:val="24"/>
          <w:szCs w:val="24"/>
        </w:rPr>
        <w:t>typedef</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struct</w:t>
      </w:r>
      <w:proofErr w:type="spellEnd"/>
      <w:r w:rsidRPr="00DE3EA0">
        <w:rPr>
          <w:rFonts w:ascii="Arial" w:eastAsia="Courier New" w:hAnsi="Arial" w:cs="Arial"/>
          <w:sz w:val="24"/>
          <w:szCs w:val="24"/>
        </w:rPr>
        <w:t xml:space="preserve"> {</w:t>
      </w:r>
    </w:p>
    <w:p w14:paraId="41EFF4AB" w14:textId="77777777" w:rsidR="00DE3EA0" w:rsidRPr="00DE3EA0" w:rsidRDefault="00DE3EA0" w:rsidP="00DE3EA0">
      <w:pPr>
        <w:shd w:val="clear" w:color="auto" w:fill="F2F2F2"/>
        <w:spacing w:line="360" w:lineRule="auto"/>
        <w:rPr>
          <w:rFonts w:ascii="Arial" w:eastAsia="Courier New" w:hAnsi="Arial" w:cs="Arial"/>
          <w:sz w:val="24"/>
          <w:szCs w:val="24"/>
        </w:rPr>
      </w:pPr>
      <w:proofErr w:type="spellStart"/>
      <w:r w:rsidRPr="00DE3EA0">
        <w:rPr>
          <w:rFonts w:ascii="Arial" w:eastAsia="Courier New" w:hAnsi="Arial" w:cs="Arial"/>
          <w:sz w:val="24"/>
          <w:szCs w:val="24"/>
        </w:rPr>
        <w:t>unsigned</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int</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msg_no</w:t>
      </w:r>
      <w:proofErr w:type="spellEnd"/>
      <w:r w:rsidRPr="00DE3EA0">
        <w:rPr>
          <w:rFonts w:ascii="Arial" w:eastAsia="Courier New" w:hAnsi="Arial" w:cs="Arial"/>
          <w:sz w:val="24"/>
          <w:szCs w:val="24"/>
        </w:rPr>
        <w:t>;</w:t>
      </w:r>
    </w:p>
    <w:p w14:paraId="2D8A23A8" w14:textId="77777777" w:rsidR="00DE3EA0" w:rsidRPr="00DE3EA0" w:rsidRDefault="00DE3EA0" w:rsidP="00DE3EA0">
      <w:pPr>
        <w:shd w:val="clear" w:color="auto" w:fill="F2F2F2"/>
        <w:spacing w:line="360" w:lineRule="auto"/>
        <w:rPr>
          <w:rFonts w:ascii="Arial" w:eastAsia="Courier New" w:hAnsi="Arial" w:cs="Arial"/>
          <w:sz w:val="24"/>
          <w:szCs w:val="24"/>
        </w:rPr>
      </w:pPr>
      <w:proofErr w:type="spellStart"/>
      <w:r w:rsidRPr="00DE3EA0">
        <w:rPr>
          <w:rFonts w:ascii="Arial" w:eastAsia="Courier New" w:hAnsi="Arial" w:cs="Arial"/>
          <w:sz w:val="24"/>
          <w:szCs w:val="24"/>
        </w:rPr>
        <w:t>struct</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timeval</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send_time</w:t>
      </w:r>
      <w:proofErr w:type="spellEnd"/>
      <w:r w:rsidRPr="00DE3EA0">
        <w:rPr>
          <w:rFonts w:ascii="Arial" w:eastAsia="Courier New" w:hAnsi="Arial" w:cs="Arial"/>
          <w:sz w:val="24"/>
          <w:szCs w:val="24"/>
        </w:rPr>
        <w:t>;</w:t>
      </w:r>
    </w:p>
    <w:p w14:paraId="2786AE36" w14:textId="77777777" w:rsidR="00DE3EA0" w:rsidRPr="00DE3EA0" w:rsidRDefault="00DE3EA0" w:rsidP="00DE3EA0">
      <w:pPr>
        <w:shd w:val="clear" w:color="auto" w:fill="F2F2F2"/>
        <w:spacing w:line="360" w:lineRule="auto"/>
        <w:rPr>
          <w:rFonts w:ascii="Arial" w:eastAsia="Courier New" w:hAnsi="Arial" w:cs="Arial"/>
          <w:sz w:val="24"/>
          <w:szCs w:val="24"/>
        </w:rPr>
      </w:pPr>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data_t</w:t>
      </w:r>
      <w:proofErr w:type="spellEnd"/>
      <w:r w:rsidRPr="00DE3EA0">
        <w:rPr>
          <w:rFonts w:ascii="Arial" w:eastAsia="Courier New" w:hAnsi="Arial" w:cs="Arial"/>
          <w:sz w:val="24"/>
          <w:szCs w:val="24"/>
        </w:rPr>
        <w:t xml:space="preserve">; </w:t>
      </w:r>
    </w:p>
    <w:p w14:paraId="74D620B6"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p>
    <w:p w14:paraId="55B1D0D0" w14:textId="77777777" w:rsidR="00DE3EA0" w:rsidRPr="00DE3EA0" w:rsidRDefault="00DE3EA0" w:rsidP="00DE3EA0">
      <w:pPr>
        <w:shd w:val="clear" w:color="auto" w:fill="F2F2F2"/>
        <w:spacing w:line="360" w:lineRule="auto"/>
        <w:rPr>
          <w:rFonts w:ascii="Arial" w:eastAsia="Courier New" w:hAnsi="Arial" w:cs="Arial"/>
          <w:sz w:val="24"/>
          <w:szCs w:val="24"/>
        </w:rPr>
      </w:pPr>
      <w:proofErr w:type="spellStart"/>
      <w:r w:rsidRPr="00DE3EA0">
        <w:rPr>
          <w:rFonts w:ascii="Arial" w:eastAsia="Courier New" w:hAnsi="Arial" w:cs="Arial"/>
          <w:sz w:val="24"/>
          <w:szCs w:val="24"/>
        </w:rPr>
        <w:t>typedef</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struct</w:t>
      </w:r>
      <w:proofErr w:type="spellEnd"/>
      <w:r w:rsidRPr="00DE3EA0">
        <w:rPr>
          <w:rFonts w:ascii="Arial" w:eastAsia="Courier New" w:hAnsi="Arial" w:cs="Arial"/>
          <w:sz w:val="24"/>
          <w:szCs w:val="24"/>
        </w:rPr>
        <w:t xml:space="preserve"> {</w:t>
      </w:r>
    </w:p>
    <w:p w14:paraId="21A4AE94" w14:textId="77777777" w:rsidR="00DE3EA0" w:rsidRPr="00DE3EA0" w:rsidRDefault="00DE3EA0" w:rsidP="00DE3EA0">
      <w:pPr>
        <w:shd w:val="clear" w:color="auto" w:fill="F2F2F2"/>
        <w:spacing w:line="360" w:lineRule="auto"/>
        <w:rPr>
          <w:rFonts w:ascii="Arial" w:eastAsia="Courier New" w:hAnsi="Arial" w:cs="Arial"/>
          <w:sz w:val="24"/>
          <w:szCs w:val="24"/>
        </w:rPr>
      </w:pPr>
      <w:proofErr w:type="spellStart"/>
      <w:r w:rsidRPr="00DE3EA0">
        <w:rPr>
          <w:rFonts w:ascii="Arial" w:eastAsia="Courier New" w:hAnsi="Arial" w:cs="Arial"/>
          <w:sz w:val="24"/>
          <w:szCs w:val="24"/>
        </w:rPr>
        <w:t>long</w:t>
      </w:r>
      <w:proofErr w:type="spellEnd"/>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mtype</w:t>
      </w:r>
      <w:proofErr w:type="spellEnd"/>
      <w:r w:rsidRPr="00DE3EA0">
        <w:rPr>
          <w:rFonts w:ascii="Arial" w:eastAsia="Courier New" w:hAnsi="Arial" w:cs="Arial"/>
          <w:sz w:val="24"/>
          <w:szCs w:val="24"/>
        </w:rPr>
        <w:t>;</w:t>
      </w:r>
    </w:p>
    <w:p w14:paraId="45CA36A3" w14:textId="77777777" w:rsidR="00DE3EA0" w:rsidRPr="00DE3EA0" w:rsidRDefault="00DE3EA0" w:rsidP="00DE3EA0">
      <w:pPr>
        <w:shd w:val="clear" w:color="auto" w:fill="F2F2F2"/>
        <w:spacing w:line="360" w:lineRule="auto"/>
        <w:rPr>
          <w:rFonts w:ascii="Arial" w:eastAsia="Courier New" w:hAnsi="Arial" w:cs="Arial"/>
          <w:sz w:val="24"/>
          <w:szCs w:val="24"/>
        </w:rPr>
      </w:pPr>
      <w:r w:rsidRPr="00DE3EA0">
        <w:rPr>
          <w:rFonts w:ascii="Arial" w:eastAsia="Courier New" w:hAnsi="Arial" w:cs="Arial"/>
          <w:sz w:val="24"/>
          <w:szCs w:val="24"/>
        </w:rPr>
        <w:t xml:space="preserve">char </w:t>
      </w:r>
      <w:proofErr w:type="spellStart"/>
      <w:r w:rsidRPr="00DE3EA0">
        <w:rPr>
          <w:rFonts w:ascii="Arial" w:eastAsia="Courier New" w:hAnsi="Arial" w:cs="Arial"/>
          <w:sz w:val="24"/>
          <w:szCs w:val="24"/>
        </w:rPr>
        <w:t>mtext</w:t>
      </w:r>
      <w:proofErr w:type="spellEnd"/>
      <w:r w:rsidRPr="00DE3EA0">
        <w:rPr>
          <w:rFonts w:ascii="Arial" w:eastAsia="Courier New" w:hAnsi="Arial" w:cs="Arial"/>
          <w:sz w:val="24"/>
          <w:szCs w:val="24"/>
        </w:rPr>
        <w:t>[</w:t>
      </w:r>
      <w:proofErr w:type="spellStart"/>
      <w:r w:rsidRPr="00DE3EA0">
        <w:rPr>
          <w:rFonts w:ascii="Arial" w:eastAsia="Courier New" w:hAnsi="Arial" w:cs="Arial"/>
          <w:sz w:val="24"/>
          <w:szCs w:val="24"/>
        </w:rPr>
        <w:t>sizeof</w:t>
      </w:r>
      <w:proofErr w:type="spellEnd"/>
      <w:r w:rsidRPr="00DE3EA0">
        <w:rPr>
          <w:rFonts w:ascii="Arial" w:eastAsia="Courier New" w:hAnsi="Arial" w:cs="Arial"/>
          <w:sz w:val="24"/>
          <w:szCs w:val="24"/>
        </w:rPr>
        <w:t>(</w:t>
      </w:r>
      <w:proofErr w:type="spellStart"/>
      <w:r w:rsidRPr="00DE3EA0">
        <w:rPr>
          <w:rFonts w:ascii="Arial" w:eastAsia="Courier New" w:hAnsi="Arial" w:cs="Arial"/>
          <w:sz w:val="24"/>
          <w:szCs w:val="24"/>
        </w:rPr>
        <w:t>data_t</w:t>
      </w:r>
      <w:proofErr w:type="spellEnd"/>
      <w:r w:rsidRPr="00DE3EA0">
        <w:rPr>
          <w:rFonts w:ascii="Arial" w:eastAsia="Courier New" w:hAnsi="Arial" w:cs="Arial"/>
          <w:sz w:val="24"/>
          <w:szCs w:val="24"/>
        </w:rPr>
        <w:t>)];</w:t>
      </w:r>
    </w:p>
    <w:p w14:paraId="799EE101" w14:textId="77777777" w:rsidR="00DE3EA0" w:rsidRPr="00DE3EA0" w:rsidRDefault="00DE3EA0" w:rsidP="00DE3EA0">
      <w:pPr>
        <w:shd w:val="clear" w:color="auto" w:fill="F2F2F2"/>
        <w:spacing w:line="360" w:lineRule="auto"/>
        <w:rPr>
          <w:rFonts w:ascii="Arial" w:eastAsia="Courier New" w:hAnsi="Arial" w:cs="Arial"/>
          <w:sz w:val="24"/>
          <w:szCs w:val="24"/>
        </w:rPr>
      </w:pPr>
      <w:r w:rsidRPr="00DE3EA0">
        <w:rPr>
          <w:rFonts w:ascii="Arial" w:eastAsia="Courier New" w:hAnsi="Arial" w:cs="Arial"/>
          <w:sz w:val="24"/>
          <w:szCs w:val="24"/>
        </w:rPr>
        <w:t xml:space="preserve">} </w:t>
      </w:r>
      <w:proofErr w:type="spellStart"/>
      <w:r w:rsidRPr="00DE3EA0">
        <w:rPr>
          <w:rFonts w:ascii="Arial" w:eastAsia="Courier New" w:hAnsi="Arial" w:cs="Arial"/>
          <w:sz w:val="24"/>
          <w:szCs w:val="24"/>
        </w:rPr>
        <w:t>msgbuf_t</w:t>
      </w:r>
      <w:proofErr w:type="spellEnd"/>
      <w:r w:rsidRPr="00DE3EA0">
        <w:rPr>
          <w:rFonts w:ascii="Arial" w:eastAsia="Courier New" w:hAnsi="Arial" w:cs="Arial"/>
          <w:sz w:val="24"/>
          <w:szCs w:val="24"/>
        </w:rPr>
        <w:t>;</w:t>
      </w:r>
    </w:p>
    <w:p w14:paraId="5F2AE2BD"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p>
    <w:p w14:paraId="0B4964C6" w14:textId="77777777" w:rsidR="00DE3EA0" w:rsidRPr="00DE3EA0" w:rsidRDefault="00DE3EA0" w:rsidP="00DE3EA0">
      <w:pPr>
        <w:pBdr>
          <w:top w:val="nil"/>
          <w:left w:val="nil"/>
          <w:bottom w:val="nil"/>
          <w:right w:val="nil"/>
          <w:between w:val="nil"/>
        </w:pBdr>
        <w:spacing w:line="360" w:lineRule="auto"/>
        <w:ind w:firstLine="720"/>
        <w:jc w:val="both"/>
        <w:rPr>
          <w:rFonts w:ascii="Arial" w:eastAsia="Arial" w:hAnsi="Arial" w:cs="Arial"/>
          <w:color w:val="000000"/>
          <w:sz w:val="24"/>
          <w:szCs w:val="24"/>
        </w:rPr>
      </w:pPr>
      <w:r w:rsidRPr="00DE3EA0">
        <w:rPr>
          <w:rFonts w:ascii="Arial" w:eastAsia="Arial" w:hAnsi="Arial" w:cs="Arial"/>
          <w:color w:val="000000"/>
          <w:sz w:val="24"/>
          <w:szCs w:val="24"/>
        </w:rPr>
        <w:t>O tamanho da mensagem pode ser variável ou fixo. Uma mensagem padrão tem dois campos principais: ID e conteúdo.</w:t>
      </w:r>
      <w:r w:rsidRPr="00DE3EA0">
        <w:rPr>
          <w:rFonts w:ascii="Arial" w:eastAsia="Arial" w:hAnsi="Arial" w:cs="Arial"/>
          <w:sz w:val="24"/>
          <w:szCs w:val="24"/>
        </w:rPr>
        <w:t xml:space="preserve"> </w:t>
      </w:r>
      <w:r w:rsidRPr="00DE3EA0">
        <w:rPr>
          <w:rFonts w:ascii="Arial" w:eastAsia="Arial" w:hAnsi="Arial" w:cs="Arial"/>
          <w:color w:val="000000"/>
          <w:sz w:val="24"/>
          <w:szCs w:val="24"/>
        </w:rPr>
        <w:t xml:space="preserve">O ID é o identificador da fila desejada. </w:t>
      </w:r>
    </w:p>
    <w:p w14:paraId="19ABB9ED" w14:textId="77777777" w:rsidR="00DE3EA0" w:rsidRPr="00DE3EA0" w:rsidRDefault="00DE3EA0" w:rsidP="00DE3EA0">
      <w:pPr>
        <w:pBdr>
          <w:top w:val="nil"/>
          <w:left w:val="nil"/>
          <w:bottom w:val="nil"/>
          <w:right w:val="nil"/>
          <w:between w:val="nil"/>
        </w:pBdr>
        <w:spacing w:line="360" w:lineRule="auto"/>
        <w:ind w:firstLine="720"/>
        <w:jc w:val="both"/>
        <w:rPr>
          <w:rFonts w:ascii="Arial" w:eastAsia="Arial" w:hAnsi="Arial" w:cs="Arial"/>
          <w:sz w:val="24"/>
          <w:szCs w:val="24"/>
        </w:rPr>
      </w:pPr>
      <w:r w:rsidRPr="00DE3EA0">
        <w:rPr>
          <w:rFonts w:ascii="Arial" w:eastAsia="Arial" w:hAnsi="Arial" w:cs="Arial"/>
          <w:sz w:val="24"/>
          <w:szCs w:val="24"/>
        </w:rPr>
        <w:t xml:space="preserve">A primeira </w:t>
      </w:r>
      <w:proofErr w:type="spellStart"/>
      <w:r w:rsidRPr="00DE3EA0">
        <w:rPr>
          <w:rFonts w:ascii="Arial" w:eastAsia="Arial" w:hAnsi="Arial" w:cs="Arial"/>
          <w:sz w:val="24"/>
          <w:szCs w:val="24"/>
        </w:rPr>
        <w:t>Struct</w:t>
      </w:r>
      <w:proofErr w:type="spellEnd"/>
      <w:r w:rsidRPr="00DE3EA0">
        <w:rPr>
          <w:rFonts w:ascii="Arial" w:eastAsia="Arial" w:hAnsi="Arial" w:cs="Arial"/>
          <w:sz w:val="24"/>
          <w:szCs w:val="24"/>
        </w:rPr>
        <w:t xml:space="preserve"> contém o número da mensagem a ser enviada/recebida e o seu </w:t>
      </w:r>
      <w:proofErr w:type="spellStart"/>
      <w:proofErr w:type="gramStart"/>
      <w:r w:rsidRPr="00DE3EA0">
        <w:rPr>
          <w:rFonts w:ascii="Arial" w:eastAsia="Arial" w:hAnsi="Arial" w:cs="Arial"/>
          <w:sz w:val="24"/>
          <w:szCs w:val="24"/>
        </w:rPr>
        <w:t>contéudo</w:t>
      </w:r>
      <w:proofErr w:type="spellEnd"/>
      <w:r w:rsidRPr="00DE3EA0">
        <w:rPr>
          <w:rFonts w:ascii="Arial" w:eastAsia="Arial" w:hAnsi="Arial" w:cs="Arial"/>
          <w:sz w:val="24"/>
          <w:szCs w:val="24"/>
        </w:rPr>
        <w:t>(</w:t>
      </w:r>
      <w:proofErr w:type="gramEnd"/>
      <w:r w:rsidRPr="00DE3EA0">
        <w:rPr>
          <w:rFonts w:ascii="Arial" w:eastAsia="Arial" w:hAnsi="Arial" w:cs="Arial"/>
          <w:sz w:val="24"/>
          <w:szCs w:val="24"/>
        </w:rPr>
        <w:t xml:space="preserve">retorno do </w:t>
      </w:r>
      <w:proofErr w:type="spellStart"/>
      <w:r w:rsidRPr="00DE3EA0">
        <w:rPr>
          <w:rFonts w:ascii="Arial" w:eastAsia="Arial" w:hAnsi="Arial" w:cs="Arial"/>
          <w:sz w:val="24"/>
          <w:szCs w:val="24"/>
        </w:rPr>
        <w:t>gettimeofday</w:t>
      </w:r>
      <w:proofErr w:type="spellEnd"/>
      <w:r w:rsidRPr="00DE3EA0">
        <w:rPr>
          <w:rFonts w:ascii="Arial" w:eastAsia="Arial" w:hAnsi="Arial" w:cs="Arial"/>
          <w:sz w:val="24"/>
          <w:szCs w:val="24"/>
        </w:rPr>
        <w:t>).</w:t>
      </w:r>
    </w:p>
    <w:p w14:paraId="6C088333" w14:textId="77777777" w:rsidR="00DE3EA0" w:rsidRPr="00DE3EA0" w:rsidRDefault="00DE3EA0" w:rsidP="00DE3EA0">
      <w:pPr>
        <w:pBdr>
          <w:top w:val="nil"/>
          <w:left w:val="nil"/>
          <w:bottom w:val="nil"/>
          <w:right w:val="nil"/>
          <w:between w:val="nil"/>
        </w:pBdr>
        <w:spacing w:line="360" w:lineRule="auto"/>
        <w:ind w:firstLine="720"/>
        <w:jc w:val="both"/>
        <w:rPr>
          <w:rFonts w:ascii="Arial" w:eastAsia="Arial" w:hAnsi="Arial" w:cs="Arial"/>
          <w:sz w:val="24"/>
          <w:szCs w:val="24"/>
        </w:rPr>
      </w:pPr>
      <w:r w:rsidRPr="00DE3EA0">
        <w:rPr>
          <w:rFonts w:ascii="Arial" w:eastAsia="Arial" w:hAnsi="Arial" w:cs="Arial"/>
          <w:sz w:val="24"/>
          <w:szCs w:val="24"/>
        </w:rPr>
        <w:t xml:space="preserve">A segunda </w:t>
      </w:r>
      <w:proofErr w:type="spellStart"/>
      <w:r w:rsidRPr="00DE3EA0">
        <w:rPr>
          <w:rFonts w:ascii="Arial" w:eastAsia="Arial" w:hAnsi="Arial" w:cs="Arial"/>
          <w:sz w:val="24"/>
          <w:szCs w:val="24"/>
        </w:rPr>
        <w:t>Struct</w:t>
      </w:r>
      <w:proofErr w:type="spellEnd"/>
      <w:r w:rsidRPr="00DE3EA0">
        <w:rPr>
          <w:rFonts w:ascii="Arial" w:eastAsia="Arial" w:hAnsi="Arial" w:cs="Arial"/>
          <w:sz w:val="24"/>
          <w:szCs w:val="24"/>
        </w:rPr>
        <w:t xml:space="preserve"> contém o tipo da mensagem a ser enviada/recebida, que pode ser tratada posteriormente e o vetor que será armazenado os dados.</w:t>
      </w:r>
    </w:p>
    <w:p w14:paraId="1D9E2E05" w14:textId="77777777" w:rsidR="00DE3EA0" w:rsidRPr="00DE3EA0" w:rsidRDefault="00DE3EA0" w:rsidP="00DE3EA0">
      <w:pPr>
        <w:pBdr>
          <w:top w:val="nil"/>
          <w:left w:val="nil"/>
          <w:bottom w:val="nil"/>
          <w:right w:val="nil"/>
          <w:between w:val="nil"/>
        </w:pBdr>
        <w:spacing w:line="360" w:lineRule="auto"/>
        <w:ind w:firstLine="720"/>
        <w:jc w:val="both"/>
        <w:rPr>
          <w:rFonts w:ascii="Arial" w:eastAsia="Arial" w:hAnsi="Arial" w:cs="Arial"/>
          <w:b/>
          <w:color w:val="000000"/>
          <w:sz w:val="24"/>
          <w:szCs w:val="24"/>
        </w:rPr>
      </w:pPr>
      <w:r w:rsidRPr="00DE3EA0">
        <w:rPr>
          <w:rFonts w:ascii="Arial" w:eastAsia="Arial" w:hAnsi="Arial" w:cs="Arial"/>
          <w:sz w:val="24"/>
          <w:szCs w:val="24"/>
        </w:rPr>
        <w:t xml:space="preserve">Fora criada uma terceira </w:t>
      </w:r>
      <w:proofErr w:type="spellStart"/>
      <w:r w:rsidRPr="00DE3EA0">
        <w:rPr>
          <w:rFonts w:ascii="Arial" w:eastAsia="Arial" w:hAnsi="Arial" w:cs="Arial"/>
          <w:sz w:val="24"/>
          <w:szCs w:val="24"/>
        </w:rPr>
        <w:t>Struct</w:t>
      </w:r>
      <w:proofErr w:type="spellEnd"/>
      <w:r w:rsidRPr="00DE3EA0">
        <w:rPr>
          <w:rFonts w:ascii="Arial" w:eastAsia="Arial" w:hAnsi="Arial" w:cs="Arial"/>
          <w:sz w:val="24"/>
          <w:szCs w:val="24"/>
        </w:rPr>
        <w:t xml:space="preserve"> para enviar os dados calculados pelo segundo filho ao terceiro filho para que esse possa imprimi-los.</w:t>
      </w:r>
    </w:p>
    <w:p w14:paraId="58583E45" w14:textId="77777777" w:rsidR="00DE3EA0" w:rsidRPr="00DE3EA0" w:rsidRDefault="00DE3EA0" w:rsidP="00DE3EA0">
      <w:pPr>
        <w:pBdr>
          <w:top w:val="nil"/>
          <w:left w:val="nil"/>
          <w:bottom w:val="nil"/>
          <w:right w:val="nil"/>
          <w:between w:val="nil"/>
        </w:pBdr>
        <w:spacing w:line="360" w:lineRule="auto"/>
        <w:ind w:firstLine="709"/>
        <w:jc w:val="both"/>
        <w:rPr>
          <w:rFonts w:ascii="Arial" w:eastAsia="Arial" w:hAnsi="Arial" w:cs="Arial"/>
          <w:color w:val="000000"/>
          <w:sz w:val="24"/>
          <w:szCs w:val="24"/>
        </w:rPr>
      </w:pPr>
      <w:r w:rsidRPr="00DE3EA0">
        <w:rPr>
          <w:rFonts w:ascii="Arial" w:eastAsia="Arial" w:hAnsi="Arial" w:cs="Arial"/>
          <w:color w:val="000000"/>
          <w:sz w:val="24"/>
          <w:szCs w:val="24"/>
        </w:rPr>
        <w:t xml:space="preserve">O programa abaixo tem por objetivo pré-definido agir como carga para aumentar o consumo do processador. Foi utilizado na primeira parte do exercício, onde era necessário colocar até 45 cargas simultâneas, fazendo com que elas </w:t>
      </w:r>
      <w:r w:rsidRPr="00DE3EA0">
        <w:rPr>
          <w:rFonts w:ascii="Arial" w:eastAsia="Arial" w:hAnsi="Arial" w:cs="Arial"/>
          <w:sz w:val="24"/>
          <w:szCs w:val="24"/>
        </w:rPr>
        <w:t>competem</w:t>
      </w:r>
      <w:r w:rsidRPr="00DE3EA0">
        <w:rPr>
          <w:rFonts w:ascii="Arial" w:eastAsia="Arial" w:hAnsi="Arial" w:cs="Arial"/>
          <w:color w:val="000000"/>
          <w:sz w:val="24"/>
          <w:szCs w:val="24"/>
        </w:rPr>
        <w:t xml:space="preserve"> entre si pelo tempo de CPU.</w:t>
      </w:r>
    </w:p>
    <w:p w14:paraId="4C59CFB5" w14:textId="77777777" w:rsidR="00DE3EA0" w:rsidRPr="00DE3EA0" w:rsidRDefault="00DE3EA0" w:rsidP="00DE3EA0">
      <w:pPr>
        <w:pBdr>
          <w:top w:val="nil"/>
          <w:left w:val="nil"/>
          <w:bottom w:val="nil"/>
          <w:right w:val="nil"/>
          <w:between w:val="nil"/>
        </w:pBdr>
        <w:spacing w:line="360" w:lineRule="auto"/>
        <w:jc w:val="both"/>
        <w:rPr>
          <w:rFonts w:ascii="Arial" w:eastAsia="Arial" w:hAnsi="Arial" w:cs="Arial"/>
          <w:color w:val="000000"/>
          <w:sz w:val="24"/>
          <w:szCs w:val="24"/>
        </w:rPr>
      </w:pPr>
    </w:p>
    <w:p w14:paraId="2C822926"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2"/>
        <w:rPr>
          <w:rFonts w:ascii="Arial" w:eastAsia="Arial" w:hAnsi="Arial" w:cs="Arial"/>
          <w:color w:val="000000"/>
          <w:sz w:val="24"/>
          <w:szCs w:val="24"/>
        </w:rPr>
      </w:pPr>
      <w:r w:rsidRPr="00DE3EA0">
        <w:rPr>
          <w:rFonts w:ascii="Arial" w:eastAsia="Arial" w:hAnsi="Arial" w:cs="Arial"/>
          <w:color w:val="000000"/>
          <w:sz w:val="24"/>
          <w:szCs w:val="24"/>
        </w:rPr>
        <w:t>#include &lt;</w:t>
      </w:r>
      <w:proofErr w:type="spellStart"/>
      <w:r w:rsidRPr="00DE3EA0">
        <w:rPr>
          <w:rFonts w:ascii="Arial" w:eastAsia="Arial" w:hAnsi="Arial" w:cs="Arial"/>
          <w:color w:val="000000"/>
          <w:sz w:val="24"/>
          <w:szCs w:val="24"/>
        </w:rPr>
        <w:t>stdio.h</w:t>
      </w:r>
      <w:proofErr w:type="spellEnd"/>
      <w:r w:rsidRPr="00DE3EA0">
        <w:rPr>
          <w:rFonts w:ascii="Arial" w:eastAsia="Arial" w:hAnsi="Arial" w:cs="Arial"/>
          <w:color w:val="000000"/>
          <w:sz w:val="24"/>
          <w:szCs w:val="24"/>
        </w:rPr>
        <w:t>&gt;</w:t>
      </w:r>
    </w:p>
    <w:p w14:paraId="18715AD8"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
    <w:p w14:paraId="4FB6C13F"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roofErr w:type="spellStart"/>
      <w:r w:rsidRPr="00DE3EA0">
        <w:rPr>
          <w:rFonts w:ascii="Arial" w:eastAsia="Arial" w:hAnsi="Arial" w:cs="Arial"/>
          <w:color w:val="000000"/>
          <w:sz w:val="24"/>
          <w:szCs w:val="24"/>
        </w:rPr>
        <w:t>int</w:t>
      </w:r>
      <w:proofErr w:type="spellEnd"/>
      <w:r w:rsidRPr="00DE3EA0">
        <w:rPr>
          <w:rFonts w:ascii="Arial" w:eastAsia="Arial" w:hAnsi="Arial" w:cs="Arial"/>
          <w:color w:val="000000"/>
          <w:sz w:val="24"/>
          <w:szCs w:val="24"/>
        </w:rPr>
        <w:t xml:space="preserve"> </w:t>
      </w:r>
      <w:proofErr w:type="spellStart"/>
      <w:proofErr w:type="gramStart"/>
      <w:r w:rsidRPr="00DE3EA0">
        <w:rPr>
          <w:rFonts w:ascii="Arial" w:eastAsia="Arial" w:hAnsi="Arial" w:cs="Arial"/>
          <w:color w:val="000000"/>
          <w:sz w:val="24"/>
          <w:szCs w:val="24"/>
        </w:rPr>
        <w:t>main</w:t>
      </w:r>
      <w:proofErr w:type="spellEnd"/>
      <w:r w:rsidRPr="00DE3EA0">
        <w:rPr>
          <w:rFonts w:ascii="Arial" w:eastAsia="Arial" w:hAnsi="Arial" w:cs="Arial"/>
          <w:color w:val="000000"/>
          <w:sz w:val="24"/>
          <w:szCs w:val="24"/>
        </w:rPr>
        <w:t>(</w:t>
      </w:r>
      <w:proofErr w:type="gramEnd"/>
      <w:r w:rsidRPr="00DE3EA0">
        <w:rPr>
          <w:rFonts w:ascii="Arial" w:eastAsia="Arial" w:hAnsi="Arial" w:cs="Arial"/>
          <w:color w:val="000000"/>
          <w:sz w:val="24"/>
          <w:szCs w:val="24"/>
        </w:rPr>
        <w:t>)</w:t>
      </w:r>
    </w:p>
    <w:p w14:paraId="3120713E"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r w:rsidRPr="00DE3EA0">
        <w:rPr>
          <w:rFonts w:ascii="Arial" w:eastAsia="Arial" w:hAnsi="Arial" w:cs="Arial"/>
          <w:color w:val="000000"/>
          <w:sz w:val="24"/>
          <w:szCs w:val="24"/>
        </w:rPr>
        <w:t>{</w:t>
      </w:r>
    </w:p>
    <w:p w14:paraId="44A52BD1"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roofErr w:type="spellStart"/>
      <w:r w:rsidRPr="00DE3EA0">
        <w:rPr>
          <w:rFonts w:ascii="Arial" w:eastAsia="Arial" w:hAnsi="Arial" w:cs="Arial"/>
          <w:color w:val="000000"/>
          <w:sz w:val="24"/>
          <w:szCs w:val="24"/>
        </w:rPr>
        <w:t>long</w:t>
      </w:r>
      <w:proofErr w:type="spellEnd"/>
      <w:r w:rsidRPr="00DE3EA0">
        <w:rPr>
          <w:rFonts w:ascii="Arial" w:eastAsia="Arial" w:hAnsi="Arial" w:cs="Arial"/>
          <w:color w:val="000000"/>
          <w:sz w:val="24"/>
          <w:szCs w:val="24"/>
        </w:rPr>
        <w:t xml:space="preserve"> </w:t>
      </w:r>
      <w:proofErr w:type="spellStart"/>
      <w:r w:rsidRPr="00DE3EA0">
        <w:rPr>
          <w:rFonts w:ascii="Arial" w:eastAsia="Arial" w:hAnsi="Arial" w:cs="Arial"/>
          <w:color w:val="000000"/>
          <w:sz w:val="24"/>
          <w:szCs w:val="24"/>
        </w:rPr>
        <w:t>long</w:t>
      </w:r>
      <w:proofErr w:type="spellEnd"/>
      <w:r w:rsidRPr="00DE3EA0">
        <w:rPr>
          <w:rFonts w:ascii="Arial" w:eastAsia="Arial" w:hAnsi="Arial" w:cs="Arial"/>
          <w:color w:val="000000"/>
          <w:sz w:val="24"/>
          <w:szCs w:val="24"/>
        </w:rPr>
        <w:t xml:space="preserve"> </w:t>
      </w:r>
      <w:proofErr w:type="spellStart"/>
      <w:r w:rsidRPr="00DE3EA0">
        <w:rPr>
          <w:rFonts w:ascii="Arial" w:eastAsia="Arial" w:hAnsi="Arial" w:cs="Arial"/>
          <w:color w:val="000000"/>
          <w:sz w:val="24"/>
          <w:szCs w:val="24"/>
        </w:rPr>
        <w:t>int</w:t>
      </w:r>
      <w:proofErr w:type="spellEnd"/>
      <w:r w:rsidRPr="00DE3EA0">
        <w:rPr>
          <w:rFonts w:ascii="Arial" w:eastAsia="Arial" w:hAnsi="Arial" w:cs="Arial"/>
          <w:color w:val="000000"/>
          <w:sz w:val="24"/>
          <w:szCs w:val="24"/>
        </w:rPr>
        <w:t xml:space="preserve"> </w:t>
      </w:r>
      <w:proofErr w:type="spellStart"/>
      <w:r w:rsidRPr="00DE3EA0">
        <w:rPr>
          <w:rFonts w:ascii="Arial" w:eastAsia="Arial" w:hAnsi="Arial" w:cs="Arial"/>
          <w:color w:val="000000"/>
          <w:sz w:val="24"/>
          <w:szCs w:val="24"/>
        </w:rPr>
        <w:t>count</w:t>
      </w:r>
      <w:proofErr w:type="spellEnd"/>
      <w:r w:rsidRPr="00DE3EA0">
        <w:rPr>
          <w:rFonts w:ascii="Arial" w:eastAsia="Arial" w:hAnsi="Arial" w:cs="Arial"/>
          <w:color w:val="000000"/>
          <w:sz w:val="24"/>
          <w:szCs w:val="24"/>
        </w:rPr>
        <w:t>=0;</w:t>
      </w:r>
    </w:p>
    <w:p w14:paraId="0F8ED808"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
    <w:p w14:paraId="76025BFB"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roofErr w:type="spellStart"/>
      <w:proofErr w:type="gramStart"/>
      <w:r w:rsidRPr="00DE3EA0">
        <w:rPr>
          <w:rFonts w:ascii="Arial" w:eastAsia="Arial" w:hAnsi="Arial" w:cs="Arial"/>
          <w:color w:val="000000"/>
          <w:sz w:val="24"/>
          <w:szCs w:val="24"/>
        </w:rPr>
        <w:t>while</w:t>
      </w:r>
      <w:proofErr w:type="spellEnd"/>
      <w:r w:rsidRPr="00DE3EA0">
        <w:rPr>
          <w:rFonts w:ascii="Arial" w:eastAsia="Arial" w:hAnsi="Arial" w:cs="Arial"/>
          <w:color w:val="000000"/>
          <w:sz w:val="24"/>
          <w:szCs w:val="24"/>
        </w:rPr>
        <w:t>(</w:t>
      </w:r>
      <w:proofErr w:type="gramEnd"/>
      <w:r w:rsidRPr="00DE3EA0">
        <w:rPr>
          <w:rFonts w:ascii="Arial" w:eastAsia="Arial" w:hAnsi="Arial" w:cs="Arial"/>
          <w:color w:val="000000"/>
          <w:sz w:val="24"/>
          <w:szCs w:val="24"/>
        </w:rPr>
        <w:t>1){</w:t>
      </w:r>
    </w:p>
    <w:p w14:paraId="538FAB69"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roofErr w:type="spellStart"/>
      <w:r w:rsidRPr="00DE3EA0">
        <w:rPr>
          <w:rFonts w:ascii="Arial" w:eastAsia="Arial" w:hAnsi="Arial" w:cs="Arial"/>
          <w:color w:val="000000"/>
          <w:sz w:val="24"/>
          <w:szCs w:val="24"/>
        </w:rPr>
        <w:t>count</w:t>
      </w:r>
      <w:proofErr w:type="spellEnd"/>
      <w:r w:rsidRPr="00DE3EA0">
        <w:rPr>
          <w:rFonts w:ascii="Arial" w:eastAsia="Arial" w:hAnsi="Arial" w:cs="Arial"/>
          <w:color w:val="000000"/>
          <w:sz w:val="24"/>
          <w:szCs w:val="24"/>
        </w:rPr>
        <w:t>++;</w:t>
      </w:r>
    </w:p>
    <w:p w14:paraId="49AFC578"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r w:rsidRPr="00DE3EA0">
        <w:rPr>
          <w:rFonts w:ascii="Arial" w:eastAsia="Arial" w:hAnsi="Arial" w:cs="Arial"/>
          <w:color w:val="000000"/>
          <w:sz w:val="24"/>
          <w:szCs w:val="24"/>
        </w:rPr>
        <w:t>}</w:t>
      </w:r>
    </w:p>
    <w:p w14:paraId="77375CC4"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
    <w:p w14:paraId="2E17F557" w14:textId="77777777"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proofErr w:type="spellStart"/>
      <w:r w:rsidRPr="00DE3EA0">
        <w:rPr>
          <w:rFonts w:ascii="Arial" w:eastAsia="Arial" w:hAnsi="Arial" w:cs="Arial"/>
          <w:color w:val="000000"/>
          <w:sz w:val="24"/>
          <w:szCs w:val="24"/>
        </w:rPr>
        <w:t>return</w:t>
      </w:r>
      <w:proofErr w:type="spellEnd"/>
      <w:r w:rsidRPr="00DE3EA0">
        <w:rPr>
          <w:rFonts w:ascii="Arial" w:eastAsia="Arial" w:hAnsi="Arial" w:cs="Arial"/>
          <w:color w:val="000000"/>
          <w:sz w:val="24"/>
          <w:szCs w:val="24"/>
        </w:rPr>
        <w:t xml:space="preserve"> 0;</w:t>
      </w:r>
      <w:r w:rsidRPr="00DE3EA0">
        <w:rPr>
          <w:rFonts w:ascii="Arial" w:eastAsia="Arial" w:hAnsi="Arial" w:cs="Arial"/>
          <w:color w:val="000000"/>
          <w:sz w:val="24"/>
          <w:szCs w:val="24"/>
        </w:rPr>
        <w:tab/>
      </w:r>
      <w:r w:rsidRPr="00DE3EA0">
        <w:rPr>
          <w:rFonts w:ascii="Arial" w:eastAsia="Arial" w:hAnsi="Arial" w:cs="Arial"/>
          <w:color w:val="000000"/>
          <w:sz w:val="24"/>
          <w:szCs w:val="24"/>
        </w:rPr>
        <w:tab/>
      </w:r>
    </w:p>
    <w:p w14:paraId="21EEB2AE" w14:textId="004D3C89" w:rsidR="00DE3EA0" w:rsidRPr="00DE3EA0" w:rsidRDefault="00DE3EA0" w:rsidP="00D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sz w:val="24"/>
          <w:szCs w:val="24"/>
        </w:rPr>
      </w:pPr>
      <w:r w:rsidRPr="00DE3EA0">
        <w:rPr>
          <w:rFonts w:ascii="Arial" w:eastAsia="Arial" w:hAnsi="Arial" w:cs="Arial"/>
          <w:color w:val="000000"/>
          <w:sz w:val="24"/>
          <w:szCs w:val="24"/>
        </w:rPr>
        <w:t>}</w:t>
      </w:r>
    </w:p>
    <w:p w14:paraId="4565E9F8" w14:textId="38F826DE" w:rsidR="009728CD" w:rsidRDefault="009728CD" w:rsidP="009728CD">
      <w:pPr>
        <w:pStyle w:val="TextosemFormatao"/>
        <w:keepNext/>
        <w:spacing w:line="360" w:lineRule="auto"/>
        <w:jc w:val="center"/>
      </w:pPr>
    </w:p>
    <w:p w14:paraId="744E95CE" w14:textId="64C722FD" w:rsidR="000515E2" w:rsidRDefault="000515E2" w:rsidP="007E673D">
      <w:pPr>
        <w:pStyle w:val="Ttulo1"/>
        <w:numPr>
          <w:ilvl w:val="0"/>
          <w:numId w:val="2"/>
        </w:numPr>
        <w:spacing w:line="360" w:lineRule="auto"/>
        <w:rPr>
          <w:rFonts w:ascii="Arial" w:hAnsi="Arial" w:cs="Arial"/>
          <w:sz w:val="24"/>
          <w:szCs w:val="24"/>
        </w:rPr>
      </w:pPr>
      <w:bookmarkStart w:id="2" w:name="_Toc34838032"/>
      <w:r w:rsidRPr="000515E2">
        <w:rPr>
          <w:rFonts w:ascii="Arial" w:hAnsi="Arial" w:cs="Arial"/>
          <w:sz w:val="24"/>
          <w:szCs w:val="24"/>
        </w:rPr>
        <w:t>SOLUÇÃO DE ERROS DE SINTAXE</w:t>
      </w:r>
      <w:bookmarkEnd w:id="2"/>
    </w:p>
    <w:p w14:paraId="0C2D7051" w14:textId="33F08312" w:rsidR="000515E2" w:rsidRDefault="007E673D" w:rsidP="007E673D">
      <w:pPr>
        <w:pStyle w:val="Ttulo2"/>
        <w:spacing w:line="360" w:lineRule="auto"/>
        <w:ind w:firstLine="360"/>
        <w:textDirection w:val="btLr"/>
        <w:rPr>
          <w:rFonts w:ascii="Arial" w:hAnsi="Arial" w:cs="Arial"/>
          <w:i w:val="0"/>
          <w:iCs w:val="0"/>
          <w:sz w:val="24"/>
          <w:szCs w:val="24"/>
        </w:rPr>
      </w:pPr>
      <w:bookmarkStart w:id="3" w:name="_Toc34838033"/>
      <w:r>
        <w:rPr>
          <w:rFonts w:ascii="Arial" w:hAnsi="Arial" w:cs="Arial"/>
          <w:i w:val="0"/>
          <w:iCs w:val="0"/>
          <w:sz w:val="24"/>
          <w:szCs w:val="24"/>
        </w:rPr>
        <w:t>3.1</w:t>
      </w:r>
      <w:r w:rsidRPr="007E673D">
        <w:t xml:space="preserve"> </w:t>
      </w:r>
      <w:r w:rsidR="00DE3EA0" w:rsidRPr="00DE3EA0">
        <w:rPr>
          <w:rFonts w:ascii="Arial" w:hAnsi="Arial" w:cs="Arial"/>
          <w:i w:val="0"/>
          <w:iCs w:val="0"/>
          <w:sz w:val="24"/>
          <w:szCs w:val="24"/>
        </w:rPr>
        <w:t xml:space="preserve">Erro no </w:t>
      </w:r>
      <w:proofErr w:type="spellStart"/>
      <w:r w:rsidR="00DE3EA0" w:rsidRPr="00DE3EA0">
        <w:rPr>
          <w:rFonts w:ascii="Arial" w:hAnsi="Arial" w:cs="Arial"/>
          <w:i w:val="0"/>
          <w:iCs w:val="0"/>
          <w:sz w:val="24"/>
          <w:szCs w:val="24"/>
        </w:rPr>
        <w:t>count</w:t>
      </w:r>
      <w:proofErr w:type="spellEnd"/>
      <w:r w:rsidR="00DE3EA0" w:rsidRPr="00DE3EA0">
        <w:rPr>
          <w:rFonts w:ascii="Arial" w:hAnsi="Arial" w:cs="Arial"/>
          <w:i w:val="0"/>
          <w:iCs w:val="0"/>
          <w:sz w:val="24"/>
          <w:szCs w:val="24"/>
        </w:rPr>
        <w:t xml:space="preserve">, função </w:t>
      </w:r>
      <w:proofErr w:type="spellStart"/>
      <w:r w:rsidR="00DE3EA0" w:rsidRPr="00DE3EA0">
        <w:rPr>
          <w:rFonts w:ascii="Arial" w:hAnsi="Arial" w:cs="Arial"/>
          <w:i w:val="0"/>
          <w:iCs w:val="0"/>
          <w:sz w:val="24"/>
          <w:szCs w:val="24"/>
        </w:rPr>
        <w:t>fork</w:t>
      </w:r>
      <w:proofErr w:type="spellEnd"/>
      <w:r w:rsidR="00DE3EA0" w:rsidRPr="00DE3EA0">
        <w:rPr>
          <w:rFonts w:ascii="Arial" w:hAnsi="Arial" w:cs="Arial"/>
          <w:i w:val="0"/>
          <w:iCs w:val="0"/>
          <w:sz w:val="24"/>
          <w:szCs w:val="24"/>
        </w:rPr>
        <w:t xml:space="preserve"> e sintaxe “</w:t>
      </w:r>
      <w:proofErr w:type="spellStart"/>
      <w:r w:rsidR="00DE3EA0" w:rsidRPr="00DE3EA0">
        <w:rPr>
          <w:rFonts w:ascii="Arial" w:hAnsi="Arial" w:cs="Arial"/>
          <w:i w:val="0"/>
          <w:iCs w:val="0"/>
          <w:sz w:val="24"/>
          <w:szCs w:val="24"/>
        </w:rPr>
        <w:t>exit</w:t>
      </w:r>
      <w:proofErr w:type="spellEnd"/>
      <w:r w:rsidR="00DE3EA0" w:rsidRPr="00DE3EA0">
        <w:rPr>
          <w:rFonts w:ascii="Arial" w:hAnsi="Arial" w:cs="Arial"/>
          <w:i w:val="0"/>
          <w:iCs w:val="0"/>
          <w:sz w:val="24"/>
          <w:szCs w:val="24"/>
        </w:rPr>
        <w:t>” usada errada</w:t>
      </w:r>
      <w:bookmarkEnd w:id="3"/>
    </w:p>
    <w:p w14:paraId="14232147"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count</w:t>
      </w:r>
      <w:proofErr w:type="spellEnd"/>
      <w:r>
        <w:rPr>
          <w:rFonts w:ascii="Arial" w:eastAsia="Arial" w:hAnsi="Arial" w:cs="Arial"/>
          <w:sz w:val="24"/>
          <w:szCs w:val="24"/>
        </w:rPr>
        <w:t xml:space="preserve">- -&gt; </w:t>
      </w:r>
      <w:proofErr w:type="spellStart"/>
      <w:r>
        <w:rPr>
          <w:rFonts w:ascii="Arial" w:eastAsia="Arial" w:hAnsi="Arial" w:cs="Arial"/>
          <w:sz w:val="24"/>
          <w:szCs w:val="24"/>
        </w:rPr>
        <w:t>count</w:t>
      </w:r>
      <w:proofErr w:type="spellEnd"/>
      <w:r>
        <w:rPr>
          <w:rFonts w:ascii="Arial" w:eastAsia="Arial" w:hAnsi="Arial" w:cs="Arial"/>
          <w:sz w:val="24"/>
          <w:szCs w:val="24"/>
        </w:rPr>
        <w:t>++;</w:t>
      </w:r>
    </w:p>
    <w:p w14:paraId="22C04FC6"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fork</w:t>
      </w:r>
      <w:proofErr w:type="spellEnd"/>
      <w:r>
        <w:rPr>
          <w:rFonts w:ascii="Arial" w:eastAsia="Arial" w:hAnsi="Arial" w:cs="Arial"/>
          <w:sz w:val="24"/>
          <w:szCs w:val="24"/>
        </w:rPr>
        <w:t xml:space="preserve"> -&gt; </w:t>
      </w:r>
      <w:proofErr w:type="spellStart"/>
      <w:proofErr w:type="gramStart"/>
      <w:r>
        <w:rPr>
          <w:rFonts w:ascii="Arial" w:eastAsia="Arial" w:hAnsi="Arial" w:cs="Arial"/>
          <w:sz w:val="24"/>
          <w:szCs w:val="24"/>
        </w:rPr>
        <w:t>fork</w:t>
      </w:r>
      <w:proofErr w:type="spellEnd"/>
      <w:r>
        <w:rPr>
          <w:rFonts w:ascii="Arial" w:eastAsia="Arial" w:hAnsi="Arial" w:cs="Arial"/>
          <w:sz w:val="24"/>
          <w:szCs w:val="24"/>
        </w:rPr>
        <w:t>(</w:t>
      </w:r>
      <w:proofErr w:type="gramEnd"/>
      <w:r>
        <w:rPr>
          <w:rFonts w:ascii="Arial" w:eastAsia="Arial" w:hAnsi="Arial" w:cs="Arial"/>
          <w:sz w:val="24"/>
          <w:szCs w:val="24"/>
        </w:rPr>
        <w:t>);</w:t>
      </w:r>
    </w:p>
    <w:p w14:paraId="46C1347F"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proofErr w:type="gramStart"/>
      <w:r>
        <w:rPr>
          <w:rFonts w:ascii="Arial" w:eastAsia="Arial" w:hAnsi="Arial" w:cs="Arial"/>
          <w:sz w:val="24"/>
          <w:szCs w:val="24"/>
        </w:rPr>
        <w:t>exit</w:t>
      </w:r>
      <w:proofErr w:type="spellEnd"/>
      <w:r>
        <w:rPr>
          <w:rFonts w:ascii="Arial" w:eastAsia="Arial" w:hAnsi="Arial" w:cs="Arial"/>
          <w:sz w:val="24"/>
          <w:szCs w:val="24"/>
        </w:rPr>
        <w:t>(</w:t>
      </w:r>
      <w:proofErr w:type="gramEnd"/>
      <w:r>
        <w:rPr>
          <w:rFonts w:ascii="Arial" w:eastAsia="Arial" w:hAnsi="Arial" w:cs="Arial"/>
          <w:sz w:val="24"/>
          <w:szCs w:val="24"/>
        </w:rPr>
        <w:t>NULL) -&gt; break;</w:t>
      </w:r>
    </w:p>
    <w:p w14:paraId="466FB43D" w14:textId="77777777" w:rsidR="00DE3EA0" w:rsidRDefault="00DE3EA0" w:rsidP="00355735">
      <w:pPr>
        <w:keepNext/>
        <w:spacing w:line="360" w:lineRule="auto"/>
        <w:jc w:val="center"/>
      </w:pPr>
      <w:r>
        <w:rPr>
          <w:rFonts w:ascii="Arial" w:eastAsia="Arial" w:hAnsi="Arial" w:cs="Arial"/>
          <w:noProof/>
          <w:sz w:val="24"/>
          <w:szCs w:val="24"/>
        </w:rPr>
        <w:drawing>
          <wp:inline distT="0" distB="0" distL="0" distR="0" wp14:anchorId="7B695D09" wp14:editId="26F467E1">
            <wp:extent cx="5756275" cy="39052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911" cy="3927391"/>
                    </a:xfrm>
                    <a:prstGeom prst="rect">
                      <a:avLst/>
                    </a:prstGeom>
                    <a:noFill/>
                    <a:ln>
                      <a:noFill/>
                    </a:ln>
                  </pic:spPr>
                </pic:pic>
              </a:graphicData>
            </a:graphic>
          </wp:inline>
        </w:drawing>
      </w:r>
    </w:p>
    <w:p w14:paraId="7D07D69B" w14:textId="4848DA16" w:rsidR="00DE3EA0" w:rsidRPr="00DE3EA0" w:rsidRDefault="00DE3EA0" w:rsidP="00355735">
      <w:pPr>
        <w:pStyle w:val="Legenda"/>
        <w:spacing w:line="360" w:lineRule="auto"/>
        <w:jc w:val="center"/>
        <w:rPr>
          <w:rFonts w:ascii="Arial" w:eastAsia="Arial" w:hAnsi="Arial" w:cs="Arial"/>
          <w:b w:val="0"/>
          <w:bCs w:val="0"/>
          <w:sz w:val="24"/>
          <w:szCs w:val="24"/>
        </w:rPr>
      </w:pPr>
      <w:r w:rsidRPr="00DE3EA0">
        <w:rPr>
          <w:b w:val="0"/>
          <w:bCs w:val="0"/>
        </w:rPr>
        <w:t xml:space="preserve">Figura 2: Erro no </w:t>
      </w:r>
      <w:proofErr w:type="spellStart"/>
      <w:r w:rsidRPr="00DE3EA0">
        <w:rPr>
          <w:b w:val="0"/>
          <w:bCs w:val="0"/>
        </w:rPr>
        <w:t>count</w:t>
      </w:r>
      <w:proofErr w:type="spellEnd"/>
      <w:r w:rsidRPr="00DE3EA0">
        <w:rPr>
          <w:b w:val="0"/>
          <w:bCs w:val="0"/>
        </w:rPr>
        <w:t xml:space="preserve">, função </w:t>
      </w:r>
      <w:proofErr w:type="spellStart"/>
      <w:proofErr w:type="gramStart"/>
      <w:r w:rsidRPr="00DE3EA0">
        <w:rPr>
          <w:b w:val="0"/>
          <w:bCs w:val="0"/>
        </w:rPr>
        <w:t>fork</w:t>
      </w:r>
      <w:proofErr w:type="spellEnd"/>
      <w:r w:rsidRPr="00DE3EA0">
        <w:rPr>
          <w:b w:val="0"/>
          <w:bCs w:val="0"/>
        </w:rPr>
        <w:t>(</w:t>
      </w:r>
      <w:proofErr w:type="gramEnd"/>
      <w:r w:rsidRPr="00DE3EA0">
        <w:rPr>
          <w:b w:val="0"/>
          <w:bCs w:val="0"/>
        </w:rPr>
        <w:t xml:space="preserve">) e de sintaxe no </w:t>
      </w:r>
      <w:proofErr w:type="spellStart"/>
      <w:r w:rsidRPr="00DE3EA0">
        <w:rPr>
          <w:b w:val="0"/>
          <w:bCs w:val="0"/>
        </w:rPr>
        <w:t>exit</w:t>
      </w:r>
      <w:proofErr w:type="spellEnd"/>
    </w:p>
    <w:p w14:paraId="3ACE6ECE" w14:textId="620DA072" w:rsidR="000515E2" w:rsidRDefault="00DE3EA0" w:rsidP="00AC3BD1">
      <w:pPr>
        <w:pStyle w:val="Ttulo2"/>
        <w:spacing w:line="360" w:lineRule="auto"/>
        <w:rPr>
          <w:rFonts w:ascii="Arial" w:hAnsi="Arial" w:cs="Arial"/>
          <w:i w:val="0"/>
          <w:iCs w:val="0"/>
          <w:sz w:val="24"/>
          <w:szCs w:val="24"/>
        </w:rPr>
      </w:pPr>
      <w:bookmarkStart w:id="4" w:name="_2et92p0"/>
      <w:bookmarkEnd w:id="4"/>
      <w:r>
        <w:rPr>
          <w:rFonts w:ascii="Arial" w:eastAsia="Arial" w:hAnsi="Arial" w:cs="Arial"/>
          <w:i w:val="0"/>
          <w:sz w:val="24"/>
          <w:szCs w:val="24"/>
        </w:rPr>
        <w:lastRenderedPageBreak/>
        <w:t xml:space="preserve">     </w:t>
      </w:r>
      <w:bookmarkStart w:id="5" w:name="_Toc34838034"/>
      <w:r w:rsidR="007E673D">
        <w:rPr>
          <w:rFonts w:ascii="Arial" w:hAnsi="Arial" w:cs="Arial"/>
          <w:i w:val="0"/>
          <w:iCs w:val="0"/>
          <w:sz w:val="24"/>
          <w:szCs w:val="24"/>
        </w:rPr>
        <w:t xml:space="preserve">3.2 </w:t>
      </w:r>
      <w:r>
        <w:rPr>
          <w:rFonts w:ascii="Arial" w:eastAsia="Arial" w:hAnsi="Arial" w:cs="Arial"/>
          <w:i w:val="0"/>
          <w:sz w:val="24"/>
          <w:szCs w:val="24"/>
        </w:rPr>
        <w:t xml:space="preserve">Sintaxe do </w:t>
      </w:r>
      <w:proofErr w:type="spellStart"/>
      <w:r>
        <w:rPr>
          <w:rFonts w:ascii="Arial" w:eastAsia="Arial" w:hAnsi="Arial" w:cs="Arial"/>
          <w:i w:val="0"/>
          <w:sz w:val="24"/>
          <w:szCs w:val="24"/>
        </w:rPr>
        <w:t>rtn</w:t>
      </w:r>
      <w:proofErr w:type="spellEnd"/>
      <w:r>
        <w:rPr>
          <w:rFonts w:ascii="Arial" w:eastAsia="Arial" w:hAnsi="Arial" w:cs="Arial"/>
          <w:i w:val="0"/>
          <w:sz w:val="24"/>
          <w:szCs w:val="24"/>
        </w:rPr>
        <w:t xml:space="preserve"> no </w:t>
      </w:r>
      <w:proofErr w:type="spellStart"/>
      <w:r>
        <w:rPr>
          <w:rFonts w:ascii="Arial" w:eastAsia="Arial" w:hAnsi="Arial" w:cs="Arial"/>
          <w:i w:val="0"/>
          <w:sz w:val="24"/>
          <w:szCs w:val="24"/>
        </w:rPr>
        <w:t>if</w:t>
      </w:r>
      <w:proofErr w:type="spellEnd"/>
      <w:r>
        <w:rPr>
          <w:rFonts w:ascii="Arial" w:eastAsia="Arial" w:hAnsi="Arial" w:cs="Arial"/>
          <w:i w:val="0"/>
          <w:sz w:val="24"/>
          <w:szCs w:val="24"/>
        </w:rPr>
        <w:t xml:space="preserve"> errada, </w:t>
      </w:r>
      <w:proofErr w:type="spellStart"/>
      <w:r>
        <w:rPr>
          <w:rFonts w:ascii="Arial" w:eastAsia="Arial" w:hAnsi="Arial" w:cs="Arial"/>
          <w:i w:val="0"/>
          <w:sz w:val="24"/>
          <w:szCs w:val="24"/>
        </w:rPr>
        <w:t>wait</w:t>
      </w:r>
      <w:proofErr w:type="spellEnd"/>
      <w:r>
        <w:rPr>
          <w:rFonts w:ascii="Arial" w:eastAsia="Arial" w:hAnsi="Arial" w:cs="Arial"/>
          <w:i w:val="0"/>
          <w:sz w:val="24"/>
          <w:szCs w:val="24"/>
        </w:rPr>
        <w:t xml:space="preserve"> faltando </w:t>
      </w:r>
      <w:proofErr w:type="spellStart"/>
      <w:r>
        <w:rPr>
          <w:rFonts w:ascii="Arial" w:eastAsia="Arial" w:hAnsi="Arial" w:cs="Arial"/>
          <w:i w:val="0"/>
          <w:sz w:val="24"/>
          <w:szCs w:val="24"/>
        </w:rPr>
        <w:t>null</w:t>
      </w:r>
      <w:proofErr w:type="spellEnd"/>
      <w:r>
        <w:rPr>
          <w:rFonts w:ascii="Arial" w:eastAsia="Arial" w:hAnsi="Arial" w:cs="Arial"/>
          <w:i w:val="0"/>
          <w:sz w:val="24"/>
          <w:szCs w:val="24"/>
        </w:rPr>
        <w:t xml:space="preserve"> e </w:t>
      </w:r>
      <w:proofErr w:type="spellStart"/>
      <w:r>
        <w:rPr>
          <w:rFonts w:ascii="Arial" w:eastAsia="Arial" w:hAnsi="Arial" w:cs="Arial"/>
          <w:i w:val="0"/>
          <w:sz w:val="24"/>
          <w:szCs w:val="24"/>
        </w:rPr>
        <w:t>if</w:t>
      </w:r>
      <w:proofErr w:type="spellEnd"/>
      <w:r>
        <w:rPr>
          <w:rFonts w:ascii="Arial" w:eastAsia="Arial" w:hAnsi="Arial" w:cs="Arial"/>
          <w:i w:val="0"/>
          <w:sz w:val="24"/>
          <w:szCs w:val="24"/>
        </w:rPr>
        <w:t xml:space="preserve"> errado</w:t>
      </w:r>
      <w:bookmarkEnd w:id="5"/>
    </w:p>
    <w:p w14:paraId="3B91C3E1"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else</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if</w:t>
      </w:r>
      <w:proofErr w:type="spellEnd"/>
      <w:r>
        <w:rPr>
          <w:rFonts w:ascii="Arial" w:eastAsia="Arial" w:hAnsi="Arial" w:cs="Arial"/>
          <w:sz w:val="24"/>
          <w:szCs w:val="24"/>
        </w:rPr>
        <w:t xml:space="preserve">( </w:t>
      </w:r>
      <w:proofErr w:type="spellStart"/>
      <w:r>
        <w:rPr>
          <w:rFonts w:ascii="Arial" w:eastAsia="Arial" w:hAnsi="Arial" w:cs="Arial"/>
          <w:sz w:val="24"/>
          <w:szCs w:val="24"/>
        </w:rPr>
        <w:t>rtn</w:t>
      </w:r>
      <w:proofErr w:type="spellEnd"/>
      <w:proofErr w:type="gramEnd"/>
      <w:r>
        <w:rPr>
          <w:rFonts w:ascii="Arial" w:eastAsia="Arial" w:hAnsi="Arial" w:cs="Arial"/>
          <w:sz w:val="24"/>
          <w:szCs w:val="24"/>
        </w:rPr>
        <w:t xml:space="preserve"> = 0) -&gt; </w:t>
      </w:r>
      <w:proofErr w:type="spellStart"/>
      <w:r>
        <w:rPr>
          <w:rFonts w:ascii="Arial" w:eastAsia="Arial" w:hAnsi="Arial" w:cs="Arial"/>
          <w:sz w:val="24"/>
          <w:szCs w:val="24"/>
        </w:rPr>
        <w:t>else</w:t>
      </w:r>
      <w:proofErr w:type="spellEnd"/>
      <w:r>
        <w:rPr>
          <w:rFonts w:ascii="Arial" w:eastAsia="Arial" w:hAnsi="Arial" w:cs="Arial"/>
          <w:sz w:val="24"/>
          <w:szCs w:val="24"/>
        </w:rPr>
        <w:t xml:space="preserve"> </w:t>
      </w:r>
      <w:proofErr w:type="spellStart"/>
      <w:r>
        <w:rPr>
          <w:rFonts w:ascii="Arial" w:eastAsia="Arial" w:hAnsi="Arial" w:cs="Arial"/>
          <w:sz w:val="24"/>
          <w:szCs w:val="24"/>
        </w:rPr>
        <w:t>if</w:t>
      </w:r>
      <w:proofErr w:type="spellEnd"/>
      <w:r>
        <w:rPr>
          <w:rFonts w:ascii="Arial" w:eastAsia="Arial" w:hAnsi="Arial" w:cs="Arial"/>
          <w:sz w:val="24"/>
          <w:szCs w:val="24"/>
        </w:rPr>
        <w:t>(</w:t>
      </w:r>
      <w:proofErr w:type="spellStart"/>
      <w:r>
        <w:rPr>
          <w:rFonts w:ascii="Arial" w:eastAsia="Arial" w:hAnsi="Arial" w:cs="Arial"/>
          <w:sz w:val="24"/>
          <w:szCs w:val="24"/>
        </w:rPr>
        <w:t>rtn</w:t>
      </w:r>
      <w:proofErr w:type="spellEnd"/>
      <w:r>
        <w:rPr>
          <w:rFonts w:ascii="Arial" w:eastAsia="Arial" w:hAnsi="Arial" w:cs="Arial"/>
          <w:sz w:val="24"/>
          <w:szCs w:val="24"/>
        </w:rPr>
        <w:t xml:space="preserve"> == 0);</w:t>
      </w:r>
    </w:p>
    <w:p w14:paraId="6214717E"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proofErr w:type="gramStart"/>
      <w:r>
        <w:rPr>
          <w:rFonts w:ascii="Arial" w:eastAsia="Arial" w:hAnsi="Arial" w:cs="Arial"/>
          <w:sz w:val="24"/>
          <w:szCs w:val="24"/>
        </w:rPr>
        <w:t>wait</w:t>
      </w:r>
      <w:proofErr w:type="spellEnd"/>
      <w:r>
        <w:rPr>
          <w:rFonts w:ascii="Arial" w:eastAsia="Arial" w:hAnsi="Arial" w:cs="Arial"/>
          <w:sz w:val="24"/>
          <w:szCs w:val="24"/>
        </w:rPr>
        <w:t>(</w:t>
      </w:r>
      <w:proofErr w:type="gramEnd"/>
      <w:r>
        <w:rPr>
          <w:rFonts w:ascii="Arial" w:eastAsia="Arial" w:hAnsi="Arial" w:cs="Arial"/>
          <w:sz w:val="24"/>
          <w:szCs w:val="24"/>
        </w:rPr>
        <w:t xml:space="preserve">) -&gt; </w:t>
      </w:r>
      <w:proofErr w:type="spellStart"/>
      <w:r>
        <w:rPr>
          <w:rFonts w:ascii="Arial" w:eastAsia="Arial" w:hAnsi="Arial" w:cs="Arial"/>
          <w:sz w:val="24"/>
          <w:szCs w:val="24"/>
        </w:rPr>
        <w:t>wait</w:t>
      </w:r>
      <w:proofErr w:type="spellEnd"/>
      <w:r>
        <w:rPr>
          <w:rFonts w:ascii="Arial" w:eastAsia="Arial" w:hAnsi="Arial" w:cs="Arial"/>
          <w:sz w:val="24"/>
          <w:szCs w:val="24"/>
        </w:rPr>
        <w:t>(</w:t>
      </w:r>
      <w:proofErr w:type="spellStart"/>
      <w:r>
        <w:rPr>
          <w:rFonts w:ascii="Arial" w:eastAsia="Arial" w:hAnsi="Arial" w:cs="Arial"/>
          <w:sz w:val="24"/>
          <w:szCs w:val="24"/>
        </w:rPr>
        <w:t>null</w:t>
      </w:r>
      <w:proofErr w:type="spellEnd"/>
      <w:r>
        <w:rPr>
          <w:rFonts w:ascii="Arial" w:eastAsia="Arial" w:hAnsi="Arial" w:cs="Arial"/>
          <w:sz w:val="24"/>
          <w:szCs w:val="24"/>
        </w:rPr>
        <w:t>);</w:t>
      </w:r>
    </w:p>
    <w:p w14:paraId="4552D80C" w14:textId="3FD10F54"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w:t>
      </w:r>
      <w:proofErr w:type="spellStart"/>
      <w:r>
        <w:rPr>
          <w:rFonts w:ascii="Arial" w:eastAsia="Arial" w:hAnsi="Arial" w:cs="Arial"/>
          <w:sz w:val="24"/>
          <w:szCs w:val="24"/>
        </w:rPr>
        <w:t>msgctl</w:t>
      </w:r>
      <w:proofErr w:type="spellEnd"/>
      <w:r>
        <w:rPr>
          <w:rFonts w:ascii="Arial" w:eastAsia="Arial" w:hAnsi="Arial" w:cs="Arial"/>
          <w:sz w:val="24"/>
          <w:szCs w:val="24"/>
        </w:rPr>
        <w:t xml:space="preserve"> == 0</w:t>
      </w:r>
      <w:proofErr w:type="gramStart"/>
      <w:r>
        <w:rPr>
          <w:rFonts w:ascii="Arial" w:eastAsia="Arial" w:hAnsi="Arial" w:cs="Arial"/>
          <w:sz w:val="24"/>
          <w:szCs w:val="24"/>
        </w:rPr>
        <w:t>)  -</w:t>
      </w:r>
      <w:proofErr w:type="gramEnd"/>
      <w:r>
        <w:rPr>
          <w:rFonts w:ascii="Arial" w:eastAsia="Arial" w:hAnsi="Arial" w:cs="Arial"/>
          <w:sz w:val="24"/>
          <w:szCs w:val="24"/>
        </w:rPr>
        <w:t>&gt; (</w:t>
      </w:r>
      <w:proofErr w:type="spellStart"/>
      <w:r>
        <w:rPr>
          <w:rFonts w:ascii="Arial" w:eastAsia="Arial" w:hAnsi="Arial" w:cs="Arial"/>
          <w:sz w:val="24"/>
          <w:szCs w:val="24"/>
        </w:rPr>
        <w:t>msgctl</w:t>
      </w:r>
      <w:proofErr w:type="spellEnd"/>
      <w:r>
        <w:rPr>
          <w:rFonts w:ascii="Arial" w:eastAsia="Arial" w:hAnsi="Arial" w:cs="Arial"/>
          <w:sz w:val="24"/>
          <w:szCs w:val="24"/>
        </w:rPr>
        <w:t xml:space="preserve"> == -1);</w:t>
      </w:r>
    </w:p>
    <w:p w14:paraId="5245E228" w14:textId="77777777" w:rsidR="00AC3BD1" w:rsidRDefault="00AC3BD1" w:rsidP="00355735">
      <w:pPr>
        <w:spacing w:line="360" w:lineRule="auto"/>
        <w:rPr>
          <w:rFonts w:ascii="Arial" w:eastAsia="Arial" w:hAnsi="Arial" w:cs="Arial"/>
          <w:sz w:val="24"/>
          <w:szCs w:val="24"/>
        </w:rPr>
      </w:pPr>
    </w:p>
    <w:p w14:paraId="3F9C944D" w14:textId="77777777" w:rsidR="00DE3EA0" w:rsidRDefault="00DE3EA0" w:rsidP="00355735">
      <w:pPr>
        <w:keepNext/>
        <w:spacing w:line="360" w:lineRule="auto"/>
        <w:jc w:val="center"/>
      </w:pPr>
      <w:r>
        <w:rPr>
          <w:noProof/>
        </w:rPr>
        <w:drawing>
          <wp:inline distT="0" distB="0" distL="0" distR="0" wp14:anchorId="218E8FC9" wp14:editId="4D21EC82">
            <wp:extent cx="5619750" cy="6486525"/>
            <wp:effectExtent l="0" t="0" r="0" b="9525"/>
            <wp:docPr id="20" name="image14.jpg"/>
            <wp:cNvGraphicFramePr/>
            <a:graphic xmlns:a="http://schemas.openxmlformats.org/drawingml/2006/main">
              <a:graphicData uri="http://schemas.openxmlformats.org/drawingml/2006/picture">
                <pic:pic xmlns:pic="http://schemas.openxmlformats.org/drawingml/2006/picture">
                  <pic:nvPicPr>
                    <pic:cNvPr id="2" name="image14.jpg"/>
                    <pic:cNvPicPr/>
                  </pic:nvPicPr>
                  <pic:blipFill>
                    <a:blip r:embed="rId11"/>
                    <a:srcRect/>
                    <a:stretch>
                      <a:fillRect/>
                    </a:stretch>
                  </pic:blipFill>
                  <pic:spPr>
                    <a:xfrm>
                      <a:off x="0" y="0"/>
                      <a:ext cx="5619750" cy="6486525"/>
                    </a:xfrm>
                    <a:prstGeom prst="rect">
                      <a:avLst/>
                    </a:prstGeom>
                    <a:ln/>
                  </pic:spPr>
                </pic:pic>
              </a:graphicData>
            </a:graphic>
          </wp:inline>
        </w:drawing>
      </w:r>
    </w:p>
    <w:p w14:paraId="4FCF3ADA" w14:textId="6603CA9E" w:rsidR="00DE3EA0" w:rsidRDefault="00DE3EA0" w:rsidP="00355735">
      <w:pPr>
        <w:pStyle w:val="Legenda"/>
        <w:spacing w:line="360" w:lineRule="auto"/>
        <w:jc w:val="center"/>
        <w:rPr>
          <w:b w:val="0"/>
          <w:bCs w:val="0"/>
        </w:rPr>
      </w:pPr>
      <w:r w:rsidRPr="00DE3EA0">
        <w:rPr>
          <w:b w:val="0"/>
          <w:bCs w:val="0"/>
        </w:rPr>
        <w:t xml:space="preserve">Figura </w:t>
      </w:r>
      <w:r>
        <w:rPr>
          <w:b w:val="0"/>
          <w:bCs w:val="0"/>
        </w:rPr>
        <w:t>3</w:t>
      </w:r>
      <w:r w:rsidRPr="00DE3EA0">
        <w:rPr>
          <w:b w:val="0"/>
          <w:bCs w:val="0"/>
        </w:rPr>
        <w:t xml:space="preserve">: Sintaxe do </w:t>
      </w:r>
      <w:proofErr w:type="spellStart"/>
      <w:r w:rsidRPr="00DE3EA0">
        <w:rPr>
          <w:b w:val="0"/>
          <w:bCs w:val="0"/>
        </w:rPr>
        <w:t>rtn</w:t>
      </w:r>
      <w:proofErr w:type="spellEnd"/>
      <w:r w:rsidRPr="00DE3EA0">
        <w:rPr>
          <w:b w:val="0"/>
          <w:bCs w:val="0"/>
        </w:rPr>
        <w:t xml:space="preserve"> no </w:t>
      </w:r>
      <w:proofErr w:type="spellStart"/>
      <w:r w:rsidRPr="00DE3EA0">
        <w:rPr>
          <w:b w:val="0"/>
          <w:bCs w:val="0"/>
        </w:rPr>
        <w:t>if</w:t>
      </w:r>
      <w:proofErr w:type="spellEnd"/>
      <w:r w:rsidRPr="00DE3EA0">
        <w:rPr>
          <w:b w:val="0"/>
          <w:bCs w:val="0"/>
        </w:rPr>
        <w:t xml:space="preserve"> errada, </w:t>
      </w:r>
      <w:proofErr w:type="spellStart"/>
      <w:r w:rsidRPr="00DE3EA0">
        <w:rPr>
          <w:b w:val="0"/>
          <w:bCs w:val="0"/>
        </w:rPr>
        <w:t>wait</w:t>
      </w:r>
      <w:proofErr w:type="spellEnd"/>
      <w:r w:rsidRPr="00DE3EA0">
        <w:rPr>
          <w:b w:val="0"/>
          <w:bCs w:val="0"/>
        </w:rPr>
        <w:t xml:space="preserve"> faltando </w:t>
      </w:r>
      <w:proofErr w:type="spellStart"/>
      <w:r w:rsidRPr="00DE3EA0">
        <w:rPr>
          <w:b w:val="0"/>
          <w:bCs w:val="0"/>
        </w:rPr>
        <w:t>null</w:t>
      </w:r>
      <w:proofErr w:type="spellEnd"/>
      <w:r w:rsidRPr="00DE3EA0">
        <w:rPr>
          <w:b w:val="0"/>
          <w:bCs w:val="0"/>
        </w:rPr>
        <w:t xml:space="preserve"> e </w:t>
      </w:r>
      <w:proofErr w:type="spellStart"/>
      <w:r w:rsidRPr="00DE3EA0">
        <w:rPr>
          <w:b w:val="0"/>
          <w:bCs w:val="0"/>
        </w:rPr>
        <w:t>if</w:t>
      </w:r>
      <w:proofErr w:type="spellEnd"/>
      <w:r w:rsidRPr="00DE3EA0">
        <w:rPr>
          <w:b w:val="0"/>
          <w:bCs w:val="0"/>
        </w:rPr>
        <w:t xml:space="preserve"> errado</w:t>
      </w:r>
    </w:p>
    <w:p w14:paraId="23746CD2" w14:textId="3E9D4F1B" w:rsidR="00DE3EA0" w:rsidRDefault="007E673D" w:rsidP="00355735">
      <w:pPr>
        <w:pStyle w:val="Ttulo2"/>
        <w:spacing w:line="360" w:lineRule="auto"/>
        <w:ind w:firstLine="360"/>
        <w:rPr>
          <w:rFonts w:ascii="Arial" w:eastAsia="Arial" w:hAnsi="Arial" w:cs="Arial"/>
          <w:i w:val="0"/>
          <w:sz w:val="24"/>
          <w:szCs w:val="24"/>
        </w:rPr>
      </w:pPr>
      <w:bookmarkStart w:id="6" w:name="_Toc34838035"/>
      <w:r>
        <w:rPr>
          <w:rFonts w:ascii="Arial" w:hAnsi="Arial" w:cs="Arial"/>
          <w:i w:val="0"/>
          <w:iCs w:val="0"/>
          <w:sz w:val="24"/>
          <w:szCs w:val="24"/>
        </w:rPr>
        <w:lastRenderedPageBreak/>
        <w:t xml:space="preserve">3.3 </w:t>
      </w:r>
      <w:r w:rsidR="00DE3EA0">
        <w:rPr>
          <w:rFonts w:ascii="Arial" w:eastAsia="Arial" w:hAnsi="Arial" w:cs="Arial"/>
          <w:i w:val="0"/>
          <w:sz w:val="24"/>
          <w:szCs w:val="24"/>
        </w:rPr>
        <w:t xml:space="preserve">Variável </w:t>
      </w:r>
      <w:proofErr w:type="spellStart"/>
      <w:r w:rsidR="00DE3EA0">
        <w:rPr>
          <w:rFonts w:ascii="Arial" w:eastAsia="Arial" w:hAnsi="Arial" w:cs="Arial"/>
          <w:i w:val="0"/>
          <w:sz w:val="24"/>
          <w:szCs w:val="24"/>
        </w:rPr>
        <w:t>max</w:t>
      </w:r>
      <w:proofErr w:type="spellEnd"/>
      <w:r w:rsidR="00DE3EA0">
        <w:rPr>
          <w:rFonts w:ascii="Arial" w:eastAsia="Arial" w:hAnsi="Arial" w:cs="Arial"/>
          <w:i w:val="0"/>
          <w:sz w:val="24"/>
          <w:szCs w:val="24"/>
        </w:rPr>
        <w:t xml:space="preserve"> não inicializada, e lógica do </w:t>
      </w:r>
      <w:proofErr w:type="spellStart"/>
      <w:r w:rsidR="00DE3EA0">
        <w:rPr>
          <w:rFonts w:ascii="Arial" w:eastAsia="Arial" w:hAnsi="Arial" w:cs="Arial"/>
          <w:i w:val="0"/>
          <w:sz w:val="24"/>
          <w:szCs w:val="24"/>
        </w:rPr>
        <w:t>count</w:t>
      </w:r>
      <w:proofErr w:type="spellEnd"/>
      <w:r w:rsidR="00DE3EA0">
        <w:rPr>
          <w:rFonts w:ascii="Arial" w:eastAsia="Arial" w:hAnsi="Arial" w:cs="Arial"/>
          <w:i w:val="0"/>
          <w:sz w:val="24"/>
          <w:szCs w:val="24"/>
        </w:rPr>
        <w:t xml:space="preserve"> errada</w:t>
      </w:r>
      <w:bookmarkEnd w:id="6"/>
    </w:p>
    <w:p w14:paraId="22CFE805"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max</w:t>
      </w:r>
      <w:proofErr w:type="spellEnd"/>
      <w:r>
        <w:rPr>
          <w:rFonts w:ascii="Arial" w:eastAsia="Arial" w:hAnsi="Arial" w:cs="Arial"/>
          <w:sz w:val="24"/>
          <w:szCs w:val="24"/>
        </w:rPr>
        <w:t xml:space="preserve">; -&gt; </w:t>
      </w:r>
      <w:proofErr w:type="spellStart"/>
      <w:r>
        <w:rPr>
          <w:rFonts w:ascii="Arial" w:eastAsia="Arial" w:hAnsi="Arial" w:cs="Arial"/>
          <w:sz w:val="24"/>
          <w:szCs w:val="24"/>
        </w:rPr>
        <w:t>max</w:t>
      </w:r>
      <w:proofErr w:type="spellEnd"/>
      <w:r>
        <w:rPr>
          <w:rFonts w:ascii="Arial" w:eastAsia="Arial" w:hAnsi="Arial" w:cs="Arial"/>
          <w:sz w:val="24"/>
          <w:szCs w:val="24"/>
        </w:rPr>
        <w:t>=0;</w:t>
      </w:r>
    </w:p>
    <w:p w14:paraId="1D04CA94" w14:textId="77777777" w:rsidR="00DE3EA0" w:rsidRDefault="00DE3EA0" w:rsidP="00355735">
      <w:pPr>
        <w:spacing w:line="360" w:lineRule="auto"/>
        <w:rPr>
          <w:rFonts w:ascii="Arial" w:eastAsia="Arial" w:hAnsi="Arial" w:cs="Arial"/>
          <w:sz w:val="24"/>
          <w:szCs w:val="24"/>
        </w:rPr>
      </w:pPr>
      <w:r>
        <w:rPr>
          <w:rFonts w:ascii="Arial" w:eastAsia="Arial" w:hAnsi="Arial" w:cs="Arial"/>
          <w:sz w:val="24"/>
          <w:szCs w:val="24"/>
        </w:rPr>
        <w:t>• ++</w:t>
      </w:r>
      <w:proofErr w:type="spellStart"/>
      <w:r>
        <w:rPr>
          <w:rFonts w:ascii="Arial" w:eastAsia="Arial" w:hAnsi="Arial" w:cs="Arial"/>
          <w:sz w:val="24"/>
          <w:szCs w:val="24"/>
        </w:rPr>
        <w:t>count</w:t>
      </w:r>
      <w:proofErr w:type="spellEnd"/>
      <w:r>
        <w:rPr>
          <w:rFonts w:ascii="Arial" w:eastAsia="Arial" w:hAnsi="Arial" w:cs="Arial"/>
          <w:sz w:val="24"/>
          <w:szCs w:val="24"/>
        </w:rPr>
        <w:t xml:space="preserve"> -&gt; </w:t>
      </w:r>
      <w:proofErr w:type="spellStart"/>
      <w:r>
        <w:rPr>
          <w:rFonts w:ascii="Arial" w:eastAsia="Arial" w:hAnsi="Arial" w:cs="Arial"/>
          <w:sz w:val="24"/>
          <w:szCs w:val="24"/>
        </w:rPr>
        <w:t>count</w:t>
      </w:r>
      <w:proofErr w:type="spellEnd"/>
      <w:r>
        <w:rPr>
          <w:rFonts w:ascii="Arial" w:eastAsia="Arial" w:hAnsi="Arial" w:cs="Arial"/>
          <w:sz w:val="24"/>
          <w:szCs w:val="24"/>
        </w:rPr>
        <w:t>++;</w:t>
      </w:r>
    </w:p>
    <w:p w14:paraId="7753B47D" w14:textId="77777777" w:rsidR="00DE3EA0" w:rsidRDefault="00DE3EA0" w:rsidP="00355735">
      <w:pPr>
        <w:keepNext/>
        <w:spacing w:line="360" w:lineRule="auto"/>
        <w:jc w:val="center"/>
      </w:pPr>
      <w:r>
        <w:rPr>
          <w:rFonts w:ascii="Arial" w:eastAsia="Arial" w:hAnsi="Arial" w:cs="Arial"/>
          <w:noProof/>
          <w:sz w:val="24"/>
          <w:szCs w:val="24"/>
        </w:rPr>
        <w:drawing>
          <wp:inline distT="0" distB="0" distL="0" distR="0" wp14:anchorId="5BBDFE41" wp14:editId="12111615">
            <wp:extent cx="4846575" cy="3352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855" cy="3367521"/>
                    </a:xfrm>
                    <a:prstGeom prst="rect">
                      <a:avLst/>
                    </a:prstGeom>
                    <a:noFill/>
                    <a:ln>
                      <a:noFill/>
                    </a:ln>
                  </pic:spPr>
                </pic:pic>
              </a:graphicData>
            </a:graphic>
          </wp:inline>
        </w:drawing>
      </w:r>
    </w:p>
    <w:p w14:paraId="5BDC6389" w14:textId="6522E3C5" w:rsidR="00DE3EA0" w:rsidRPr="00DE3EA0" w:rsidRDefault="00DE3EA0" w:rsidP="00355735">
      <w:pPr>
        <w:pStyle w:val="Legenda"/>
        <w:spacing w:line="360" w:lineRule="auto"/>
        <w:jc w:val="center"/>
        <w:rPr>
          <w:rFonts w:ascii="Arial" w:eastAsia="Arial" w:hAnsi="Arial" w:cs="Arial"/>
          <w:b w:val="0"/>
          <w:bCs w:val="0"/>
          <w:sz w:val="24"/>
          <w:szCs w:val="24"/>
        </w:rPr>
      </w:pPr>
      <w:r w:rsidRPr="00DE3EA0">
        <w:rPr>
          <w:b w:val="0"/>
          <w:bCs w:val="0"/>
        </w:rPr>
        <w:t xml:space="preserve">Figura 4: Variável </w:t>
      </w:r>
      <w:proofErr w:type="spellStart"/>
      <w:r w:rsidRPr="00DE3EA0">
        <w:rPr>
          <w:b w:val="0"/>
          <w:bCs w:val="0"/>
        </w:rPr>
        <w:t>max</w:t>
      </w:r>
      <w:proofErr w:type="spellEnd"/>
      <w:r w:rsidRPr="00DE3EA0">
        <w:rPr>
          <w:b w:val="0"/>
          <w:bCs w:val="0"/>
        </w:rPr>
        <w:t xml:space="preserve"> não inicializada, e lógica do </w:t>
      </w:r>
      <w:proofErr w:type="spellStart"/>
      <w:r w:rsidRPr="00DE3EA0">
        <w:rPr>
          <w:b w:val="0"/>
          <w:bCs w:val="0"/>
        </w:rPr>
        <w:t>count</w:t>
      </w:r>
      <w:proofErr w:type="spellEnd"/>
      <w:r w:rsidRPr="00DE3EA0">
        <w:rPr>
          <w:b w:val="0"/>
          <w:bCs w:val="0"/>
        </w:rPr>
        <w:t xml:space="preserve"> errada</w:t>
      </w:r>
    </w:p>
    <w:p w14:paraId="37451A0A" w14:textId="30C983CD" w:rsidR="00355735" w:rsidRDefault="00355735" w:rsidP="00355735">
      <w:pPr>
        <w:pStyle w:val="Ttulo2"/>
        <w:spacing w:line="360" w:lineRule="auto"/>
        <w:ind w:firstLine="360"/>
        <w:rPr>
          <w:rFonts w:ascii="Arial" w:eastAsia="Arial" w:hAnsi="Arial" w:cs="Arial"/>
          <w:i w:val="0"/>
          <w:sz w:val="24"/>
          <w:szCs w:val="24"/>
        </w:rPr>
      </w:pPr>
      <w:bookmarkStart w:id="7" w:name="_Toc34838036"/>
      <w:r>
        <w:rPr>
          <w:rFonts w:ascii="Arial" w:hAnsi="Arial" w:cs="Arial"/>
          <w:i w:val="0"/>
          <w:iCs w:val="0"/>
          <w:sz w:val="24"/>
          <w:szCs w:val="24"/>
        </w:rPr>
        <w:t xml:space="preserve">3.4 </w:t>
      </w:r>
      <w:r>
        <w:rPr>
          <w:rFonts w:ascii="Arial" w:eastAsia="Arial" w:hAnsi="Arial" w:cs="Arial"/>
          <w:i w:val="0"/>
          <w:sz w:val="24"/>
          <w:szCs w:val="24"/>
        </w:rPr>
        <w:t xml:space="preserve">Sinal do </w:t>
      </w:r>
      <w:proofErr w:type="spellStart"/>
      <w:r>
        <w:rPr>
          <w:rFonts w:ascii="Arial" w:eastAsia="Arial" w:hAnsi="Arial" w:cs="Arial"/>
          <w:i w:val="0"/>
          <w:sz w:val="24"/>
          <w:szCs w:val="24"/>
        </w:rPr>
        <w:t>if</w:t>
      </w:r>
      <w:proofErr w:type="spellEnd"/>
      <w:r>
        <w:rPr>
          <w:rFonts w:ascii="Arial" w:eastAsia="Arial" w:hAnsi="Arial" w:cs="Arial"/>
          <w:i w:val="0"/>
          <w:sz w:val="24"/>
          <w:szCs w:val="24"/>
        </w:rPr>
        <w:t xml:space="preserve"> ao contrário</w:t>
      </w:r>
      <w:bookmarkEnd w:id="7"/>
    </w:p>
    <w:p w14:paraId="51C17DB8" w14:textId="77777777" w:rsidR="00355735" w:rsidRDefault="00355735" w:rsidP="00355735">
      <w:pPr>
        <w:pBdr>
          <w:top w:val="nil"/>
          <w:left w:val="nil"/>
          <w:bottom w:val="nil"/>
          <w:right w:val="nil"/>
          <w:between w:val="nil"/>
        </w:pBdr>
        <w:spacing w:before="240" w:line="360" w:lineRule="auto"/>
        <w:rPr>
          <w:rFonts w:ascii="Arial" w:eastAsia="Arial" w:hAnsi="Arial" w:cs="Arial"/>
          <w:color w:val="000000"/>
          <w:sz w:val="24"/>
          <w:szCs w:val="24"/>
        </w:rPr>
      </w:pPr>
      <w:r>
        <w:rPr>
          <w:rFonts w:ascii="Arial" w:eastAsia="Arial" w:hAnsi="Arial" w:cs="Arial"/>
          <w:sz w:val="24"/>
          <w:szCs w:val="24"/>
        </w:rPr>
        <w:t xml:space="preserve">• delta &lt; </w:t>
      </w:r>
      <w:proofErr w:type="spellStart"/>
      <w:r>
        <w:rPr>
          <w:rFonts w:ascii="Arial" w:eastAsia="Arial" w:hAnsi="Arial" w:cs="Arial"/>
          <w:sz w:val="24"/>
          <w:szCs w:val="24"/>
        </w:rPr>
        <w:t>max</w:t>
      </w:r>
      <w:proofErr w:type="spellEnd"/>
      <w:r>
        <w:rPr>
          <w:rFonts w:ascii="Arial" w:eastAsia="Arial" w:hAnsi="Arial" w:cs="Arial"/>
          <w:sz w:val="24"/>
          <w:szCs w:val="24"/>
        </w:rPr>
        <w:t xml:space="preserve">; -&gt; delta &gt; </w:t>
      </w:r>
      <w:proofErr w:type="spellStart"/>
      <w:r>
        <w:rPr>
          <w:rFonts w:ascii="Arial" w:eastAsia="Arial" w:hAnsi="Arial" w:cs="Arial"/>
          <w:sz w:val="24"/>
          <w:szCs w:val="24"/>
        </w:rPr>
        <w:t>max</w:t>
      </w:r>
      <w:proofErr w:type="spellEnd"/>
      <w:r>
        <w:rPr>
          <w:rFonts w:ascii="Arial" w:eastAsia="Arial" w:hAnsi="Arial" w:cs="Arial"/>
          <w:sz w:val="24"/>
          <w:szCs w:val="24"/>
        </w:rPr>
        <w:t>;</w:t>
      </w:r>
    </w:p>
    <w:p w14:paraId="71AFEEC3" w14:textId="77777777" w:rsidR="00355735" w:rsidRDefault="00355735" w:rsidP="00355735">
      <w:pPr>
        <w:keepNext/>
        <w:spacing w:line="360" w:lineRule="auto"/>
        <w:jc w:val="center"/>
      </w:pPr>
      <w:r>
        <w:rPr>
          <w:rFonts w:ascii="Arial" w:eastAsia="Arial" w:hAnsi="Arial" w:cs="Arial"/>
          <w:noProof/>
          <w:sz w:val="24"/>
          <w:szCs w:val="24"/>
        </w:rPr>
        <w:drawing>
          <wp:inline distT="114300" distB="114300" distL="114300" distR="114300" wp14:anchorId="49038A5D" wp14:editId="482DEBE2">
            <wp:extent cx="5010150" cy="2619375"/>
            <wp:effectExtent l="0" t="0" r="0" b="9525"/>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010150" cy="2619375"/>
                    </a:xfrm>
                    <a:prstGeom prst="rect">
                      <a:avLst/>
                    </a:prstGeom>
                    <a:ln/>
                  </pic:spPr>
                </pic:pic>
              </a:graphicData>
            </a:graphic>
          </wp:inline>
        </w:drawing>
      </w:r>
    </w:p>
    <w:p w14:paraId="0700E951" w14:textId="4AC6D2D2" w:rsidR="00355735" w:rsidRPr="00355735" w:rsidRDefault="00355735" w:rsidP="00355735">
      <w:pPr>
        <w:pStyle w:val="Legenda"/>
        <w:jc w:val="center"/>
        <w:rPr>
          <w:rFonts w:ascii="Arial" w:eastAsia="Arial" w:hAnsi="Arial" w:cs="Arial"/>
          <w:b w:val="0"/>
          <w:bCs w:val="0"/>
          <w:sz w:val="24"/>
          <w:szCs w:val="24"/>
        </w:rPr>
      </w:pPr>
      <w:r w:rsidRPr="00355735">
        <w:rPr>
          <w:b w:val="0"/>
          <w:bCs w:val="0"/>
        </w:rPr>
        <w:t xml:space="preserve">Figura </w:t>
      </w:r>
      <w:r>
        <w:rPr>
          <w:b w:val="0"/>
          <w:bCs w:val="0"/>
        </w:rPr>
        <w:t>5</w:t>
      </w:r>
      <w:r w:rsidRPr="00355735">
        <w:rPr>
          <w:b w:val="0"/>
          <w:bCs w:val="0"/>
        </w:rPr>
        <w:t xml:space="preserve">: Sinal do </w:t>
      </w:r>
      <w:proofErr w:type="spellStart"/>
      <w:r w:rsidRPr="00355735">
        <w:rPr>
          <w:b w:val="0"/>
          <w:bCs w:val="0"/>
        </w:rPr>
        <w:t>if</w:t>
      </w:r>
      <w:proofErr w:type="spellEnd"/>
      <w:r w:rsidRPr="00355735">
        <w:rPr>
          <w:b w:val="0"/>
          <w:bCs w:val="0"/>
        </w:rPr>
        <w:t xml:space="preserve"> ao contrário</w:t>
      </w:r>
    </w:p>
    <w:p w14:paraId="626BB1FE" w14:textId="2373A5D8" w:rsidR="00355735" w:rsidRDefault="00355735" w:rsidP="00355735">
      <w:pPr>
        <w:pStyle w:val="Ttulo2"/>
        <w:spacing w:line="360" w:lineRule="auto"/>
        <w:ind w:firstLine="360"/>
        <w:rPr>
          <w:rFonts w:ascii="Arial" w:eastAsia="Arial" w:hAnsi="Arial" w:cs="Arial"/>
          <w:i w:val="0"/>
          <w:sz w:val="24"/>
          <w:szCs w:val="24"/>
        </w:rPr>
      </w:pPr>
      <w:bookmarkStart w:id="8" w:name="_Toc34838037"/>
      <w:r>
        <w:rPr>
          <w:rFonts w:ascii="Arial" w:hAnsi="Arial" w:cs="Arial"/>
          <w:i w:val="0"/>
          <w:iCs w:val="0"/>
          <w:sz w:val="24"/>
          <w:szCs w:val="24"/>
        </w:rPr>
        <w:lastRenderedPageBreak/>
        <w:t xml:space="preserve">3.5 </w:t>
      </w:r>
      <w:r w:rsidRPr="00355735">
        <w:rPr>
          <w:rFonts w:ascii="Arial" w:eastAsia="Arial" w:hAnsi="Arial" w:cs="Arial"/>
          <w:i w:val="0"/>
          <w:sz w:val="24"/>
          <w:szCs w:val="24"/>
        </w:rPr>
        <w:t>Variáveis de lógicas erradas</w:t>
      </w:r>
      <w:bookmarkEnd w:id="8"/>
    </w:p>
    <w:p w14:paraId="58984F77" w14:textId="77777777" w:rsidR="00355735" w:rsidRDefault="00355735" w:rsidP="00355735">
      <w:pPr>
        <w:spacing w:line="360" w:lineRule="auto"/>
        <w:rPr>
          <w:rFonts w:ascii="Arial" w:eastAsia="Arial" w:hAnsi="Arial" w:cs="Arial"/>
          <w:sz w:val="24"/>
          <w:szCs w:val="24"/>
        </w:rPr>
      </w:pPr>
      <w:r>
        <w:rPr>
          <w:rFonts w:ascii="Arial" w:eastAsia="Arial" w:hAnsi="Arial" w:cs="Arial"/>
          <w:sz w:val="24"/>
          <w:szCs w:val="24"/>
        </w:rPr>
        <w:t>• delta-= -&gt; delta==;</w:t>
      </w:r>
    </w:p>
    <w:p w14:paraId="662D5B2D" w14:textId="77777777" w:rsidR="00355735" w:rsidRDefault="00355735" w:rsidP="00355735">
      <w:pPr>
        <w:spacing w:line="360" w:lineRule="auto"/>
        <w:rPr>
          <w:rFonts w:ascii="Arial" w:eastAsia="Arial" w:hAnsi="Arial" w:cs="Arial"/>
          <w:sz w:val="24"/>
          <w:szCs w:val="24"/>
        </w:rPr>
      </w:pPr>
      <w:r>
        <w:rPr>
          <w:rFonts w:ascii="Arial" w:eastAsia="Arial" w:hAnsi="Arial" w:cs="Arial"/>
          <w:sz w:val="24"/>
          <w:szCs w:val="24"/>
        </w:rPr>
        <w:t>• delta = -&gt; delta+=;</w:t>
      </w:r>
    </w:p>
    <w:p w14:paraId="750FAA1B" w14:textId="77777777" w:rsidR="00355735" w:rsidRDefault="00355735" w:rsidP="00355735">
      <w:pPr>
        <w:spacing w:line="360" w:lineRule="auto"/>
        <w:rPr>
          <w:rFonts w:ascii="Arial" w:eastAsia="Arial" w:hAnsi="Arial" w:cs="Arial"/>
          <w:sz w:val="24"/>
          <w:szCs w:val="24"/>
        </w:rPr>
      </w:pPr>
      <w:r>
        <w:rPr>
          <w:rFonts w:ascii="Arial" w:eastAsia="Arial" w:hAnsi="Arial" w:cs="Arial"/>
          <w:sz w:val="24"/>
          <w:szCs w:val="24"/>
        </w:rPr>
        <w:t>• total+=- -&gt; delta+=;</w:t>
      </w:r>
    </w:p>
    <w:p w14:paraId="74FDC910" w14:textId="77777777" w:rsidR="00355735" w:rsidRDefault="00355735" w:rsidP="00355735"/>
    <w:p w14:paraId="62224082" w14:textId="77777777" w:rsidR="00355735" w:rsidRDefault="00355735" w:rsidP="00355735">
      <w:pPr>
        <w:keepNext/>
        <w:spacing w:line="360" w:lineRule="auto"/>
        <w:jc w:val="center"/>
      </w:pPr>
      <w:r>
        <w:rPr>
          <w:rFonts w:ascii="Arial" w:eastAsia="Arial" w:hAnsi="Arial" w:cs="Arial"/>
          <w:noProof/>
          <w:sz w:val="24"/>
          <w:szCs w:val="24"/>
        </w:rPr>
        <w:drawing>
          <wp:inline distT="0" distB="0" distL="0" distR="0" wp14:anchorId="6ABFFD77" wp14:editId="4EE1D6AC">
            <wp:extent cx="4619625" cy="181248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869" cy="1836513"/>
                    </a:xfrm>
                    <a:prstGeom prst="rect">
                      <a:avLst/>
                    </a:prstGeom>
                    <a:noFill/>
                    <a:ln>
                      <a:noFill/>
                    </a:ln>
                  </pic:spPr>
                </pic:pic>
              </a:graphicData>
            </a:graphic>
          </wp:inline>
        </w:drawing>
      </w:r>
    </w:p>
    <w:p w14:paraId="4717635F" w14:textId="6F01F441" w:rsidR="00355735" w:rsidRPr="00355735" w:rsidRDefault="00355735" w:rsidP="00355735">
      <w:pPr>
        <w:pStyle w:val="Legenda"/>
        <w:jc w:val="center"/>
        <w:rPr>
          <w:rFonts w:ascii="Arial" w:eastAsia="Arial" w:hAnsi="Arial" w:cs="Arial"/>
          <w:b w:val="0"/>
          <w:bCs w:val="0"/>
          <w:sz w:val="24"/>
          <w:szCs w:val="24"/>
        </w:rPr>
      </w:pPr>
      <w:r w:rsidRPr="00355735">
        <w:rPr>
          <w:b w:val="0"/>
          <w:bCs w:val="0"/>
        </w:rPr>
        <w:t xml:space="preserve">Figura </w:t>
      </w:r>
      <w:r>
        <w:rPr>
          <w:b w:val="0"/>
          <w:bCs w:val="0"/>
        </w:rPr>
        <w:t>6</w:t>
      </w:r>
      <w:r w:rsidRPr="00355735">
        <w:rPr>
          <w:b w:val="0"/>
          <w:bCs w:val="0"/>
        </w:rPr>
        <w:t>: Variáveis de lógicas erradas</w:t>
      </w:r>
    </w:p>
    <w:p w14:paraId="327EC7B2" w14:textId="77777777" w:rsidR="00EE2589" w:rsidRDefault="00EE2589" w:rsidP="007E673D">
      <w:pPr>
        <w:spacing w:line="360" w:lineRule="auto"/>
        <w:rPr>
          <w:rFonts w:ascii="Arial" w:hAnsi="Arial" w:cs="Arial"/>
          <w:sz w:val="24"/>
          <w:szCs w:val="24"/>
        </w:rPr>
      </w:pPr>
    </w:p>
    <w:p w14:paraId="461E8DE9" w14:textId="1E88E901" w:rsidR="00C90089" w:rsidRDefault="00C90089" w:rsidP="0003287C">
      <w:pPr>
        <w:pStyle w:val="Ttulo1"/>
        <w:numPr>
          <w:ilvl w:val="0"/>
          <w:numId w:val="7"/>
        </w:numPr>
        <w:spacing w:line="360" w:lineRule="auto"/>
        <w:jc w:val="both"/>
        <w:rPr>
          <w:rFonts w:ascii="Arial" w:hAnsi="Arial" w:cs="Arial"/>
          <w:sz w:val="24"/>
          <w:szCs w:val="24"/>
        </w:rPr>
      </w:pPr>
      <w:bookmarkStart w:id="9" w:name="_Toc34838038"/>
      <w:r w:rsidRPr="004A39C8">
        <w:rPr>
          <w:rFonts w:ascii="Arial" w:hAnsi="Arial" w:cs="Arial"/>
          <w:sz w:val="24"/>
          <w:szCs w:val="24"/>
        </w:rPr>
        <w:t>PERGUNTAS</w:t>
      </w:r>
      <w:bookmarkEnd w:id="9"/>
    </w:p>
    <w:p w14:paraId="055F7EC5" w14:textId="77777777" w:rsidR="00381321" w:rsidRPr="00381321" w:rsidRDefault="00381321" w:rsidP="00381321"/>
    <w:p w14:paraId="1D370A26" w14:textId="79B3B08A" w:rsidR="00C90089" w:rsidRPr="004A39C8" w:rsidRDefault="000515E2" w:rsidP="0003287C">
      <w:pPr>
        <w:pStyle w:val="Ttulo2"/>
        <w:spacing w:line="360" w:lineRule="auto"/>
        <w:ind w:firstLine="360"/>
        <w:jc w:val="both"/>
        <w:rPr>
          <w:rFonts w:ascii="Arial" w:hAnsi="Arial" w:cs="Arial"/>
          <w:i w:val="0"/>
          <w:iCs w:val="0"/>
          <w:sz w:val="24"/>
          <w:szCs w:val="24"/>
        </w:rPr>
      </w:pPr>
      <w:bookmarkStart w:id="10" w:name="_Toc34838039"/>
      <w:r>
        <w:rPr>
          <w:rFonts w:ascii="Arial" w:hAnsi="Arial" w:cs="Arial"/>
          <w:i w:val="0"/>
          <w:iCs w:val="0"/>
          <w:sz w:val="24"/>
          <w:szCs w:val="24"/>
        </w:rPr>
        <w:t>4</w:t>
      </w:r>
      <w:r w:rsidR="004A39C8" w:rsidRPr="004A39C8">
        <w:rPr>
          <w:rFonts w:ascii="Arial" w:hAnsi="Arial" w:cs="Arial"/>
          <w:i w:val="0"/>
          <w:iCs w:val="0"/>
          <w:sz w:val="24"/>
          <w:szCs w:val="24"/>
        </w:rPr>
        <w:t xml:space="preserve">.1 </w:t>
      </w:r>
      <w:r w:rsidR="00C90089" w:rsidRPr="004A39C8">
        <w:rPr>
          <w:rFonts w:ascii="Arial" w:hAnsi="Arial" w:cs="Arial"/>
          <w:i w:val="0"/>
          <w:iCs w:val="0"/>
          <w:sz w:val="24"/>
          <w:szCs w:val="24"/>
        </w:rPr>
        <w:t>Pergunta 1</w:t>
      </w:r>
      <w:bookmarkEnd w:id="10"/>
    </w:p>
    <w:p w14:paraId="638D19DC" w14:textId="529A2CF9" w:rsidR="00F20F0D" w:rsidRPr="005D2B0B" w:rsidRDefault="00355735" w:rsidP="0003287C">
      <w:pPr>
        <w:pStyle w:val="TextosemFormatao"/>
        <w:spacing w:line="360" w:lineRule="auto"/>
        <w:jc w:val="both"/>
        <w:rPr>
          <w:rFonts w:ascii="Arial" w:hAnsi="Arial" w:cs="Arial"/>
          <w:sz w:val="24"/>
          <w:szCs w:val="24"/>
        </w:rPr>
      </w:pPr>
      <w:r w:rsidRPr="00355735">
        <w:rPr>
          <w:rFonts w:ascii="Arial" w:hAnsi="Arial" w:cs="Arial"/>
          <w:sz w:val="24"/>
          <w:szCs w:val="24"/>
        </w:rPr>
        <w:t>Esclarecer o que são: Berkeley Unix, System V, POSIX, AT&amp;T, socket, fila de mensagens, memória compartilhada e pipes.</w:t>
      </w:r>
    </w:p>
    <w:p w14:paraId="163E4CC1" w14:textId="63A0B041" w:rsidR="00355735" w:rsidRPr="00355735" w:rsidRDefault="0053635A" w:rsidP="0003287C">
      <w:pPr>
        <w:pBdr>
          <w:top w:val="nil"/>
          <w:left w:val="nil"/>
          <w:bottom w:val="nil"/>
          <w:right w:val="nil"/>
          <w:between w:val="nil"/>
        </w:pBdr>
        <w:spacing w:line="360" w:lineRule="auto"/>
        <w:ind w:firstLine="708"/>
        <w:jc w:val="both"/>
        <w:rPr>
          <w:rFonts w:ascii="Arial" w:hAnsi="Arial" w:cs="Arial"/>
          <w:sz w:val="24"/>
          <w:szCs w:val="24"/>
        </w:rPr>
      </w:pPr>
      <w:r>
        <w:rPr>
          <w:rFonts w:ascii="Arial" w:hAnsi="Arial" w:cs="Arial"/>
          <w:sz w:val="24"/>
          <w:szCs w:val="24"/>
        </w:rPr>
        <w:t xml:space="preserve">R: </w:t>
      </w:r>
      <w:r w:rsidR="00355735" w:rsidRPr="00355735">
        <w:rPr>
          <w:rFonts w:ascii="Arial" w:hAnsi="Arial" w:cs="Arial"/>
          <w:sz w:val="24"/>
          <w:szCs w:val="24"/>
        </w:rPr>
        <w:t>Berkeley Software Distribution (BSD) é um sistema operacional Unix. Este sistema é reconhecido pela facilidade com que ele pode ser licenciado.</w:t>
      </w:r>
      <w:r w:rsidR="0003287C">
        <w:rPr>
          <w:rFonts w:ascii="Arial" w:hAnsi="Arial" w:cs="Arial"/>
          <w:sz w:val="24"/>
          <w:szCs w:val="24"/>
        </w:rPr>
        <w:t xml:space="preserve"> </w:t>
      </w:r>
      <w:r w:rsidR="00355735" w:rsidRPr="00355735">
        <w:rPr>
          <w:rFonts w:ascii="Arial" w:hAnsi="Arial" w:cs="Arial"/>
          <w:sz w:val="24"/>
          <w:szCs w:val="24"/>
        </w:rPr>
        <w:t>O Unix System V, normalmente abreviado como SysV, é uma das primeiras versões comerciais do sistema operacional Unix. Foi originalmente desenvolvido pela American Telephone &amp; Telegraph (AT&amp;T).</w:t>
      </w:r>
    </w:p>
    <w:p w14:paraId="6F1353A3" w14:textId="65E7DDBC" w:rsidR="00355735" w:rsidRPr="00355735" w:rsidRDefault="00355735" w:rsidP="0003287C">
      <w:pPr>
        <w:pBdr>
          <w:top w:val="nil"/>
          <w:left w:val="nil"/>
          <w:bottom w:val="nil"/>
          <w:right w:val="nil"/>
          <w:between w:val="nil"/>
        </w:pBdr>
        <w:spacing w:line="360" w:lineRule="auto"/>
        <w:ind w:firstLine="708"/>
        <w:jc w:val="both"/>
        <w:rPr>
          <w:rFonts w:ascii="Arial" w:hAnsi="Arial" w:cs="Arial"/>
          <w:sz w:val="24"/>
          <w:szCs w:val="24"/>
        </w:rPr>
      </w:pPr>
      <w:r w:rsidRPr="00355735">
        <w:rPr>
          <w:rFonts w:ascii="Arial" w:hAnsi="Arial" w:cs="Arial"/>
          <w:sz w:val="24"/>
          <w:szCs w:val="24"/>
        </w:rPr>
        <w:t>POSIX (Interface Portável entre Sistemas Operativos) é uma família de normas definidas pelo IEEE para a manutenção de compatibilidade entre sistemas operacionais, e designada formalmente por IEEE 1003. POSIX define a interface de programação de aplicações (API), juntamente com shells de linha e comando e interfaces utilitárias, para compatibilidade de software com variantes de Unix e outros sistemas operacionais.</w:t>
      </w:r>
    </w:p>
    <w:p w14:paraId="537C9803" w14:textId="77777777" w:rsidR="00355735" w:rsidRPr="00355735" w:rsidRDefault="00355735" w:rsidP="0003287C">
      <w:pPr>
        <w:pBdr>
          <w:top w:val="nil"/>
          <w:left w:val="nil"/>
          <w:bottom w:val="nil"/>
          <w:right w:val="nil"/>
          <w:between w:val="nil"/>
        </w:pBdr>
        <w:spacing w:line="360" w:lineRule="auto"/>
        <w:ind w:firstLine="708"/>
        <w:jc w:val="both"/>
        <w:rPr>
          <w:rFonts w:ascii="Arial" w:hAnsi="Arial" w:cs="Arial"/>
          <w:sz w:val="24"/>
          <w:szCs w:val="24"/>
        </w:rPr>
      </w:pPr>
      <w:r w:rsidRPr="00355735">
        <w:rPr>
          <w:rFonts w:ascii="Arial" w:hAnsi="Arial" w:cs="Arial"/>
          <w:sz w:val="24"/>
          <w:szCs w:val="24"/>
        </w:rPr>
        <w:t xml:space="preserve">Tem como objetivo garantir a portabilidade do código-fonte de um programa a partir de um sistema operacional que atenda às normas POSIX para outro sistema </w:t>
      </w:r>
      <w:r w:rsidRPr="00355735">
        <w:rPr>
          <w:rFonts w:ascii="Arial" w:hAnsi="Arial" w:cs="Arial"/>
          <w:sz w:val="24"/>
          <w:szCs w:val="24"/>
        </w:rPr>
        <w:lastRenderedPageBreak/>
        <w:t>POSIX, desta forma as regras atuam como uma interface entre sistemas operacionais distintos, enfim, de modo informal "programar somente uma vez, com implementação em qualquer sistema operacional".</w:t>
      </w:r>
    </w:p>
    <w:p w14:paraId="5C43CE82" w14:textId="77777777" w:rsidR="00355735" w:rsidRPr="00355735" w:rsidRDefault="00355735" w:rsidP="0003287C">
      <w:pPr>
        <w:pBdr>
          <w:top w:val="nil"/>
          <w:left w:val="nil"/>
          <w:bottom w:val="nil"/>
          <w:right w:val="nil"/>
          <w:between w:val="nil"/>
        </w:pBdr>
        <w:spacing w:line="360" w:lineRule="auto"/>
        <w:ind w:firstLine="708"/>
        <w:jc w:val="both"/>
        <w:rPr>
          <w:rFonts w:ascii="Arial" w:hAnsi="Arial" w:cs="Arial"/>
          <w:sz w:val="24"/>
          <w:szCs w:val="24"/>
        </w:rPr>
      </w:pPr>
      <w:r w:rsidRPr="00355735">
        <w:rPr>
          <w:rFonts w:ascii="Arial" w:hAnsi="Arial" w:cs="Arial"/>
          <w:sz w:val="24"/>
          <w:szCs w:val="24"/>
        </w:rPr>
        <w:t>AT&amp;T (American Telephone and Telegraph) é uma companhia americana de telecomunicações que provê serviços de telecomunicação de voz, vídeo, dados e Internet para empresas, particulares e agência governamentais.</w:t>
      </w:r>
    </w:p>
    <w:p w14:paraId="7B74D52B" w14:textId="652816EA" w:rsidR="0003287C" w:rsidRDefault="00355735" w:rsidP="00AC3BD1">
      <w:pPr>
        <w:pBdr>
          <w:top w:val="nil"/>
          <w:left w:val="nil"/>
          <w:bottom w:val="nil"/>
          <w:right w:val="nil"/>
          <w:between w:val="nil"/>
        </w:pBdr>
        <w:spacing w:line="360" w:lineRule="auto"/>
        <w:ind w:firstLine="708"/>
        <w:jc w:val="both"/>
        <w:rPr>
          <w:rFonts w:ascii="Arial" w:hAnsi="Arial" w:cs="Arial"/>
          <w:sz w:val="24"/>
          <w:szCs w:val="24"/>
        </w:rPr>
      </w:pPr>
      <w:r w:rsidRPr="00355735">
        <w:rPr>
          <w:rFonts w:ascii="Arial" w:hAnsi="Arial" w:cs="Arial"/>
          <w:sz w:val="24"/>
          <w:szCs w:val="24"/>
        </w:rPr>
        <w:t>Um soquete de rede (em inglês: network socket) é um ponto final de um fluxo de comunicação entre processos através de uma rede de computadores. Atualmente, a maioria da comunicação entre computadores é baseada no Protocolo de Internet, portanto a maioria dos soquetes de rede são soquetes de Internet.</w:t>
      </w:r>
    </w:p>
    <w:p w14:paraId="4E03F80F" w14:textId="77777777" w:rsidR="00381321" w:rsidRPr="005D2B0B" w:rsidRDefault="00381321" w:rsidP="00AC3BD1">
      <w:pPr>
        <w:pBdr>
          <w:top w:val="nil"/>
          <w:left w:val="nil"/>
          <w:bottom w:val="nil"/>
          <w:right w:val="nil"/>
          <w:between w:val="nil"/>
        </w:pBdr>
        <w:spacing w:line="360" w:lineRule="auto"/>
        <w:ind w:firstLine="708"/>
        <w:jc w:val="both"/>
        <w:rPr>
          <w:rFonts w:ascii="Arial" w:hAnsi="Arial" w:cs="Arial"/>
          <w:sz w:val="24"/>
          <w:szCs w:val="24"/>
        </w:rPr>
      </w:pPr>
    </w:p>
    <w:p w14:paraId="48DE014A" w14:textId="4D64AFC0" w:rsidR="0053635A" w:rsidRPr="004A39C8" w:rsidRDefault="000515E2" w:rsidP="0003287C">
      <w:pPr>
        <w:pStyle w:val="Ttulo2"/>
        <w:spacing w:line="360" w:lineRule="auto"/>
        <w:ind w:firstLine="360"/>
        <w:jc w:val="both"/>
        <w:rPr>
          <w:rFonts w:ascii="Arial" w:hAnsi="Arial" w:cs="Arial"/>
          <w:i w:val="0"/>
          <w:iCs w:val="0"/>
          <w:sz w:val="24"/>
          <w:szCs w:val="24"/>
        </w:rPr>
      </w:pPr>
      <w:r>
        <w:rPr>
          <w:rFonts w:ascii="Arial" w:hAnsi="Arial" w:cs="Arial"/>
          <w:i w:val="0"/>
          <w:iCs w:val="0"/>
          <w:sz w:val="24"/>
          <w:szCs w:val="24"/>
        </w:rPr>
        <w:t xml:space="preserve"> </w:t>
      </w:r>
      <w:bookmarkStart w:id="11" w:name="_Toc34838040"/>
      <w:r>
        <w:rPr>
          <w:rFonts w:ascii="Arial" w:hAnsi="Arial" w:cs="Arial"/>
          <w:i w:val="0"/>
          <w:iCs w:val="0"/>
          <w:sz w:val="24"/>
          <w:szCs w:val="24"/>
        </w:rPr>
        <w:t>4</w:t>
      </w:r>
      <w:r w:rsidR="004A39C8">
        <w:rPr>
          <w:rFonts w:ascii="Arial" w:hAnsi="Arial" w:cs="Arial"/>
          <w:i w:val="0"/>
          <w:iCs w:val="0"/>
          <w:sz w:val="24"/>
          <w:szCs w:val="24"/>
        </w:rPr>
        <w:t xml:space="preserve">.2 </w:t>
      </w:r>
      <w:r w:rsidR="0053635A" w:rsidRPr="004A39C8">
        <w:rPr>
          <w:rFonts w:ascii="Arial" w:hAnsi="Arial" w:cs="Arial"/>
          <w:i w:val="0"/>
          <w:iCs w:val="0"/>
          <w:sz w:val="24"/>
          <w:szCs w:val="24"/>
        </w:rPr>
        <w:t>Pergunta 2</w:t>
      </w:r>
      <w:bookmarkEnd w:id="11"/>
    </w:p>
    <w:p w14:paraId="07E4524C" w14:textId="3B874928" w:rsidR="004D65EB" w:rsidRPr="005D2B0B" w:rsidRDefault="00A94265" w:rsidP="0003287C">
      <w:pPr>
        <w:pStyle w:val="TextosemFormatao"/>
        <w:spacing w:line="360" w:lineRule="auto"/>
        <w:jc w:val="both"/>
        <w:rPr>
          <w:rFonts w:ascii="Arial" w:hAnsi="Arial" w:cs="Arial"/>
          <w:sz w:val="24"/>
          <w:szCs w:val="24"/>
        </w:rPr>
      </w:pPr>
      <w:r w:rsidRPr="005D2B0B">
        <w:rPr>
          <w:rFonts w:ascii="Arial" w:hAnsi="Arial" w:cs="Arial"/>
          <w:sz w:val="24"/>
          <w:szCs w:val="24"/>
        </w:rPr>
        <w:t>A</w:t>
      </w:r>
      <w:r w:rsidR="00355735" w:rsidRPr="00355735">
        <w:rPr>
          <w:rFonts w:ascii="Arial" w:hAnsi="Arial" w:cs="Arial"/>
          <w:sz w:val="24"/>
          <w:szCs w:val="24"/>
        </w:rPr>
        <w:t xml:space="preserve">s chamadas </w:t>
      </w:r>
      <w:proofErr w:type="spellStart"/>
      <w:r w:rsidR="00355735" w:rsidRPr="00355735">
        <w:rPr>
          <w:rFonts w:ascii="Arial" w:hAnsi="Arial" w:cs="Arial"/>
          <w:i/>
          <w:iCs/>
          <w:sz w:val="24"/>
          <w:szCs w:val="24"/>
        </w:rPr>
        <w:t>ipcs</w:t>
      </w:r>
      <w:proofErr w:type="spellEnd"/>
      <w:r w:rsidR="00355735" w:rsidRPr="00355735">
        <w:rPr>
          <w:rFonts w:ascii="Arial" w:hAnsi="Arial" w:cs="Arial"/>
          <w:sz w:val="24"/>
          <w:szCs w:val="24"/>
        </w:rPr>
        <w:t xml:space="preserve"> e </w:t>
      </w:r>
      <w:proofErr w:type="spellStart"/>
      <w:r w:rsidR="00355735" w:rsidRPr="00355735">
        <w:rPr>
          <w:rFonts w:ascii="Arial" w:hAnsi="Arial" w:cs="Arial"/>
          <w:i/>
          <w:iCs/>
          <w:sz w:val="24"/>
          <w:szCs w:val="24"/>
        </w:rPr>
        <w:t>ipcrm</w:t>
      </w:r>
      <w:proofErr w:type="spellEnd"/>
      <w:r w:rsidR="00355735" w:rsidRPr="00355735">
        <w:rPr>
          <w:rFonts w:ascii="Arial" w:hAnsi="Arial" w:cs="Arial"/>
          <w:sz w:val="24"/>
          <w:szCs w:val="24"/>
        </w:rPr>
        <w:t xml:space="preserve"> apresentam informações sobre quais tipos de recursos?</w:t>
      </w:r>
    </w:p>
    <w:p w14:paraId="6502AE76" w14:textId="7090A7AF" w:rsidR="00355735" w:rsidRPr="00355735" w:rsidRDefault="0053635A" w:rsidP="0003287C">
      <w:pPr>
        <w:spacing w:line="360" w:lineRule="auto"/>
        <w:ind w:firstLine="708"/>
        <w:jc w:val="both"/>
        <w:rPr>
          <w:rFonts w:ascii="Arial" w:hAnsi="Arial" w:cs="Arial"/>
          <w:sz w:val="24"/>
          <w:szCs w:val="24"/>
        </w:rPr>
      </w:pPr>
      <w:r>
        <w:rPr>
          <w:rFonts w:ascii="Arial" w:hAnsi="Arial" w:cs="Arial"/>
          <w:sz w:val="24"/>
          <w:szCs w:val="24"/>
        </w:rPr>
        <w:t xml:space="preserve">R: </w:t>
      </w:r>
      <w:r w:rsidR="00355735" w:rsidRPr="00355735">
        <w:rPr>
          <w:rFonts w:ascii="Arial" w:hAnsi="Arial" w:cs="Arial"/>
          <w:sz w:val="24"/>
          <w:szCs w:val="24"/>
        </w:rPr>
        <w:t xml:space="preserve">O </w:t>
      </w:r>
      <w:proofErr w:type="spellStart"/>
      <w:r w:rsidR="00355735" w:rsidRPr="00355735">
        <w:rPr>
          <w:rFonts w:ascii="Arial" w:hAnsi="Arial" w:cs="Arial"/>
          <w:i/>
          <w:iCs/>
          <w:sz w:val="24"/>
          <w:szCs w:val="24"/>
        </w:rPr>
        <w:t>ipcs</w:t>
      </w:r>
      <w:proofErr w:type="spellEnd"/>
      <w:r w:rsidR="00355735" w:rsidRPr="00355735">
        <w:rPr>
          <w:rFonts w:ascii="Arial" w:hAnsi="Arial" w:cs="Arial"/>
          <w:sz w:val="24"/>
          <w:szCs w:val="24"/>
        </w:rPr>
        <w:t xml:space="preserve"> exibe informações relacionadas a comunicação entre processos, por padrão exibi informação sobre compartimento de memória compartilhada, fila de mensagens e vetor de semáforos.</w:t>
      </w:r>
    </w:p>
    <w:p w14:paraId="32EBDA48" w14:textId="314C3D0E" w:rsidR="00355735" w:rsidRDefault="00355735" w:rsidP="0003287C">
      <w:pPr>
        <w:spacing w:line="360" w:lineRule="auto"/>
        <w:ind w:firstLine="708"/>
        <w:jc w:val="both"/>
        <w:rPr>
          <w:rFonts w:ascii="Arial" w:hAnsi="Arial" w:cs="Arial"/>
          <w:sz w:val="24"/>
          <w:szCs w:val="24"/>
        </w:rPr>
      </w:pPr>
      <w:r w:rsidRPr="00355735">
        <w:rPr>
          <w:rFonts w:ascii="Arial" w:hAnsi="Arial" w:cs="Arial"/>
          <w:sz w:val="24"/>
          <w:szCs w:val="24"/>
        </w:rPr>
        <w:t xml:space="preserve">O comando </w:t>
      </w:r>
      <w:proofErr w:type="spellStart"/>
      <w:r w:rsidRPr="00355735">
        <w:rPr>
          <w:rFonts w:ascii="Arial" w:hAnsi="Arial" w:cs="Arial"/>
          <w:i/>
          <w:iCs/>
          <w:sz w:val="24"/>
          <w:szCs w:val="24"/>
        </w:rPr>
        <w:t>ipcrm</w:t>
      </w:r>
      <w:proofErr w:type="spellEnd"/>
      <w:r w:rsidRPr="00355735">
        <w:rPr>
          <w:rFonts w:ascii="Arial" w:hAnsi="Arial" w:cs="Arial"/>
          <w:sz w:val="24"/>
          <w:szCs w:val="24"/>
        </w:rPr>
        <w:t xml:space="preserve"> permite que recursos IPC que tenham acidentalmente restado no sistema após a execução da aplicação possam ser destruídos via linha de comando. Esse comando exige um parâmetro especificando o tipo de recurso a ser destruído, assim como o identificador associado a esse recurso.</w:t>
      </w:r>
    </w:p>
    <w:p w14:paraId="54CF18DA" w14:textId="77777777" w:rsidR="00381321" w:rsidRPr="00355735" w:rsidRDefault="00381321" w:rsidP="0003287C">
      <w:pPr>
        <w:spacing w:line="360" w:lineRule="auto"/>
        <w:ind w:firstLine="708"/>
        <w:jc w:val="both"/>
        <w:rPr>
          <w:rFonts w:ascii="Arial" w:hAnsi="Arial" w:cs="Arial"/>
          <w:sz w:val="24"/>
          <w:szCs w:val="24"/>
        </w:rPr>
      </w:pPr>
    </w:p>
    <w:p w14:paraId="572F2918" w14:textId="598A4AF9" w:rsidR="0053635A" w:rsidRPr="004A39C8" w:rsidRDefault="007E673D" w:rsidP="007E673D">
      <w:pPr>
        <w:pStyle w:val="Ttulo2"/>
        <w:spacing w:line="360" w:lineRule="auto"/>
        <w:ind w:firstLine="360"/>
        <w:rPr>
          <w:rFonts w:ascii="Arial" w:hAnsi="Arial" w:cs="Arial"/>
          <w:i w:val="0"/>
          <w:iCs w:val="0"/>
          <w:sz w:val="24"/>
          <w:szCs w:val="24"/>
        </w:rPr>
      </w:pPr>
      <w:bookmarkStart w:id="12" w:name="_Toc34838041"/>
      <w:r>
        <w:rPr>
          <w:rFonts w:ascii="Arial" w:hAnsi="Arial" w:cs="Arial"/>
          <w:i w:val="0"/>
          <w:iCs w:val="0"/>
          <w:sz w:val="24"/>
          <w:szCs w:val="24"/>
        </w:rPr>
        <w:t>4</w:t>
      </w:r>
      <w:r w:rsidR="004A39C8">
        <w:rPr>
          <w:rFonts w:ascii="Arial" w:hAnsi="Arial" w:cs="Arial"/>
          <w:i w:val="0"/>
          <w:iCs w:val="0"/>
          <w:sz w:val="24"/>
          <w:szCs w:val="24"/>
        </w:rPr>
        <w:t xml:space="preserve">.3 </w:t>
      </w:r>
      <w:r w:rsidR="0053635A" w:rsidRPr="004A39C8">
        <w:rPr>
          <w:rFonts w:ascii="Arial" w:hAnsi="Arial" w:cs="Arial"/>
          <w:i w:val="0"/>
          <w:iCs w:val="0"/>
          <w:sz w:val="24"/>
          <w:szCs w:val="24"/>
        </w:rPr>
        <w:t>Pergunta 3</w:t>
      </w:r>
      <w:bookmarkEnd w:id="12"/>
    </w:p>
    <w:p w14:paraId="474856F5" w14:textId="5B48C1E1" w:rsidR="00A94265" w:rsidRPr="00355735" w:rsidRDefault="00355735" w:rsidP="00355735">
      <w:pPr>
        <w:spacing w:line="360" w:lineRule="auto"/>
        <w:jc w:val="both"/>
        <w:rPr>
          <w:rFonts w:ascii="Arial" w:hAnsi="Arial" w:cs="Arial"/>
          <w:sz w:val="24"/>
          <w:szCs w:val="24"/>
        </w:rPr>
      </w:pPr>
      <w:r w:rsidRPr="00355735">
        <w:rPr>
          <w:rFonts w:ascii="Arial" w:hAnsi="Arial" w:cs="Arial"/>
          <w:sz w:val="24"/>
          <w:szCs w:val="24"/>
        </w:rPr>
        <w:t>Qual a diferença entre o handle devolvido pela chamada msgget e a chave única?</w:t>
      </w:r>
    </w:p>
    <w:p w14:paraId="42856638" w14:textId="53D4F731" w:rsidR="00355735" w:rsidRPr="00355735" w:rsidRDefault="0053635A" w:rsidP="0003287C">
      <w:pPr>
        <w:pBdr>
          <w:top w:val="nil"/>
          <w:left w:val="nil"/>
          <w:bottom w:val="nil"/>
          <w:right w:val="nil"/>
          <w:between w:val="nil"/>
        </w:pBdr>
        <w:spacing w:line="360" w:lineRule="auto"/>
        <w:ind w:firstLine="708"/>
        <w:jc w:val="both"/>
        <w:rPr>
          <w:rFonts w:ascii="Arial" w:eastAsia="Arial" w:hAnsi="Arial" w:cs="Arial"/>
          <w:sz w:val="24"/>
          <w:szCs w:val="24"/>
          <w:highlight w:val="white"/>
        </w:rPr>
      </w:pPr>
      <w:r w:rsidRPr="00355735">
        <w:rPr>
          <w:rFonts w:ascii="Arial" w:hAnsi="Arial" w:cs="Arial"/>
          <w:sz w:val="24"/>
          <w:szCs w:val="24"/>
        </w:rPr>
        <w:t xml:space="preserve">R: </w:t>
      </w:r>
      <w:r w:rsidR="00355735" w:rsidRPr="00355735">
        <w:rPr>
          <w:rFonts w:ascii="Arial" w:eastAsia="Arial" w:hAnsi="Arial" w:cs="Arial"/>
          <w:sz w:val="24"/>
          <w:szCs w:val="24"/>
          <w:highlight w:val="white"/>
        </w:rPr>
        <w:t xml:space="preserve">Na chamada msgget é retornado o identificador </w:t>
      </w:r>
      <w:proofErr w:type="spellStart"/>
      <w:r w:rsidR="00355735" w:rsidRPr="00355735">
        <w:rPr>
          <w:rFonts w:ascii="Arial" w:eastAsia="Arial" w:hAnsi="Arial" w:cs="Arial"/>
          <w:sz w:val="24"/>
          <w:szCs w:val="24"/>
          <w:highlight w:val="white"/>
        </w:rPr>
        <w:t>msqid</w:t>
      </w:r>
      <w:proofErr w:type="spellEnd"/>
      <w:r w:rsidR="00355735" w:rsidRPr="00355735">
        <w:rPr>
          <w:rFonts w:ascii="Arial" w:eastAsia="Arial" w:hAnsi="Arial" w:cs="Arial"/>
          <w:sz w:val="24"/>
          <w:szCs w:val="24"/>
          <w:highlight w:val="white"/>
        </w:rPr>
        <w:t xml:space="preserve"> da fila, ou -1 em caso de erro.</w:t>
      </w:r>
      <w:r w:rsidR="0003287C">
        <w:rPr>
          <w:rFonts w:ascii="Arial" w:eastAsia="Arial" w:hAnsi="Arial" w:cs="Arial"/>
          <w:sz w:val="24"/>
          <w:szCs w:val="24"/>
          <w:highlight w:val="white"/>
        </w:rPr>
        <w:t xml:space="preserve"> </w:t>
      </w:r>
      <w:r w:rsidR="00355735" w:rsidRPr="00355735">
        <w:rPr>
          <w:rFonts w:ascii="Arial" w:eastAsia="Arial" w:hAnsi="Arial" w:cs="Arial"/>
          <w:sz w:val="24"/>
          <w:szCs w:val="24"/>
          <w:highlight w:val="white"/>
        </w:rPr>
        <w:t xml:space="preserve">Enquanto em chamadas que utilizam chave única, como </w:t>
      </w:r>
      <w:proofErr w:type="spellStart"/>
      <w:r w:rsidR="00355735" w:rsidRPr="00355735">
        <w:rPr>
          <w:rFonts w:ascii="Arial" w:eastAsia="Arial" w:hAnsi="Arial" w:cs="Arial"/>
          <w:sz w:val="24"/>
          <w:szCs w:val="24"/>
          <w:highlight w:val="white"/>
        </w:rPr>
        <w:t>ftok</w:t>
      </w:r>
      <w:proofErr w:type="spellEnd"/>
      <w:r w:rsidR="00355735" w:rsidRPr="00355735">
        <w:rPr>
          <w:rFonts w:ascii="Arial" w:eastAsia="Arial" w:hAnsi="Arial" w:cs="Arial"/>
          <w:sz w:val="24"/>
          <w:szCs w:val="24"/>
          <w:highlight w:val="white"/>
        </w:rPr>
        <w:t xml:space="preserve"> o valor de retorno é de uma chave única para todo o sistema ou -1 em caso de erro.</w:t>
      </w:r>
    </w:p>
    <w:p w14:paraId="62C39006" w14:textId="12AF49CA" w:rsidR="00610908" w:rsidRPr="001B07AF" w:rsidRDefault="00610908" w:rsidP="001B07AF">
      <w:pPr>
        <w:pStyle w:val="TextosemFormatao"/>
        <w:spacing w:line="360" w:lineRule="auto"/>
        <w:ind w:firstLine="709"/>
        <w:jc w:val="both"/>
        <w:rPr>
          <w:rFonts w:ascii="Arial" w:eastAsia="Arial" w:hAnsi="Arial" w:cs="Arial"/>
          <w:sz w:val="24"/>
          <w:szCs w:val="24"/>
        </w:rPr>
      </w:pPr>
    </w:p>
    <w:p w14:paraId="037927C6" w14:textId="0D6CD2A2" w:rsidR="0053635A" w:rsidRPr="004A39C8" w:rsidRDefault="007E673D" w:rsidP="0003287C">
      <w:pPr>
        <w:pStyle w:val="Ttulo2"/>
        <w:spacing w:line="360" w:lineRule="auto"/>
        <w:ind w:firstLine="360"/>
        <w:jc w:val="both"/>
        <w:rPr>
          <w:rFonts w:ascii="Arial" w:hAnsi="Arial" w:cs="Arial"/>
          <w:i w:val="0"/>
          <w:iCs w:val="0"/>
          <w:sz w:val="24"/>
          <w:szCs w:val="24"/>
        </w:rPr>
      </w:pPr>
      <w:bookmarkStart w:id="13" w:name="_Toc34838042"/>
      <w:r>
        <w:rPr>
          <w:rFonts w:ascii="Arial" w:hAnsi="Arial" w:cs="Arial"/>
          <w:i w:val="0"/>
          <w:iCs w:val="0"/>
          <w:sz w:val="24"/>
          <w:szCs w:val="24"/>
        </w:rPr>
        <w:t>4</w:t>
      </w:r>
      <w:r w:rsidR="004A39C8">
        <w:rPr>
          <w:rFonts w:ascii="Arial" w:hAnsi="Arial" w:cs="Arial"/>
          <w:i w:val="0"/>
          <w:iCs w:val="0"/>
          <w:sz w:val="24"/>
          <w:szCs w:val="24"/>
        </w:rPr>
        <w:t xml:space="preserve">.4 </w:t>
      </w:r>
      <w:r w:rsidR="0053635A" w:rsidRPr="004A39C8">
        <w:rPr>
          <w:rFonts w:ascii="Arial" w:hAnsi="Arial" w:cs="Arial"/>
          <w:i w:val="0"/>
          <w:iCs w:val="0"/>
          <w:sz w:val="24"/>
          <w:szCs w:val="24"/>
        </w:rPr>
        <w:t>Pergunta 4</w:t>
      </w:r>
      <w:bookmarkEnd w:id="13"/>
    </w:p>
    <w:p w14:paraId="59F7987E" w14:textId="03290FDD" w:rsidR="004D65EB" w:rsidRPr="0003287C" w:rsidRDefault="0003287C" w:rsidP="0003287C">
      <w:pPr>
        <w:pStyle w:val="TextosemFormatao"/>
        <w:spacing w:line="360" w:lineRule="auto"/>
        <w:jc w:val="both"/>
        <w:rPr>
          <w:rFonts w:ascii="Arial" w:hAnsi="Arial" w:cs="Arial"/>
          <w:sz w:val="24"/>
          <w:szCs w:val="24"/>
        </w:rPr>
      </w:pPr>
      <w:r w:rsidRPr="0003287C">
        <w:rPr>
          <w:rFonts w:ascii="Arial" w:hAnsi="Arial" w:cs="Arial"/>
          <w:sz w:val="24"/>
          <w:szCs w:val="24"/>
        </w:rPr>
        <w:t>Há tamanhos máximos para uma mensagem? Quais?</w:t>
      </w:r>
    </w:p>
    <w:p w14:paraId="01ACC3FB" w14:textId="14FDAC65" w:rsidR="00033766" w:rsidRDefault="0053635A" w:rsidP="0003287C">
      <w:pPr>
        <w:spacing w:line="360" w:lineRule="auto"/>
        <w:ind w:firstLine="708"/>
        <w:jc w:val="both"/>
        <w:rPr>
          <w:rFonts w:ascii="Arial" w:eastAsia="Helvetica Neue" w:hAnsi="Arial" w:cs="Arial"/>
          <w:sz w:val="24"/>
          <w:szCs w:val="24"/>
        </w:rPr>
      </w:pPr>
      <w:r w:rsidRPr="0003287C">
        <w:rPr>
          <w:rFonts w:ascii="Arial" w:hAnsi="Arial" w:cs="Arial"/>
          <w:sz w:val="24"/>
          <w:szCs w:val="24"/>
        </w:rPr>
        <w:lastRenderedPageBreak/>
        <w:t xml:space="preserve">R: </w:t>
      </w:r>
      <w:r w:rsidR="0003287C" w:rsidRPr="0003287C">
        <w:rPr>
          <w:rFonts w:ascii="Arial" w:eastAsia="Arial" w:hAnsi="Arial" w:cs="Arial"/>
          <w:sz w:val="24"/>
          <w:szCs w:val="24"/>
        </w:rPr>
        <w:t xml:space="preserve">Tem sim defino como 1 byte, porém esse problema pode ser contornado através da declaração da </w:t>
      </w:r>
      <w:proofErr w:type="spellStart"/>
      <w:r w:rsidR="0003287C" w:rsidRPr="0003287C">
        <w:rPr>
          <w:rFonts w:ascii="Arial" w:eastAsia="Arial" w:hAnsi="Arial" w:cs="Arial"/>
          <w:sz w:val="24"/>
          <w:szCs w:val="24"/>
        </w:rPr>
        <w:t>struct</w:t>
      </w:r>
      <w:proofErr w:type="spellEnd"/>
      <w:r w:rsidR="00033766" w:rsidRPr="0003287C">
        <w:rPr>
          <w:rFonts w:ascii="Arial" w:eastAsia="Helvetica Neue" w:hAnsi="Arial" w:cs="Arial"/>
          <w:sz w:val="24"/>
          <w:szCs w:val="24"/>
        </w:rPr>
        <w:t>.</w:t>
      </w:r>
    </w:p>
    <w:p w14:paraId="62CB6E1D" w14:textId="77777777" w:rsidR="00381321" w:rsidRPr="0003287C" w:rsidRDefault="00381321" w:rsidP="0003287C">
      <w:pPr>
        <w:spacing w:line="360" w:lineRule="auto"/>
        <w:ind w:firstLine="708"/>
        <w:jc w:val="both"/>
        <w:rPr>
          <w:rFonts w:ascii="Arial" w:eastAsia="Helvetica Neue" w:hAnsi="Arial" w:cs="Arial"/>
          <w:sz w:val="24"/>
          <w:szCs w:val="24"/>
        </w:rPr>
      </w:pPr>
    </w:p>
    <w:p w14:paraId="5BE715C0" w14:textId="072A1925" w:rsidR="0053635A" w:rsidRPr="0003287C" w:rsidRDefault="007E673D" w:rsidP="0003287C">
      <w:pPr>
        <w:pStyle w:val="Ttulo2"/>
        <w:spacing w:line="360" w:lineRule="auto"/>
        <w:ind w:firstLine="360"/>
        <w:jc w:val="both"/>
        <w:rPr>
          <w:rFonts w:ascii="Arial" w:hAnsi="Arial" w:cs="Arial"/>
          <w:i w:val="0"/>
          <w:iCs w:val="0"/>
          <w:sz w:val="24"/>
          <w:szCs w:val="24"/>
        </w:rPr>
      </w:pPr>
      <w:bookmarkStart w:id="14" w:name="_Toc34838043"/>
      <w:r w:rsidRPr="0003287C">
        <w:rPr>
          <w:rFonts w:ascii="Arial" w:hAnsi="Arial" w:cs="Arial"/>
          <w:i w:val="0"/>
          <w:iCs w:val="0"/>
          <w:sz w:val="24"/>
          <w:szCs w:val="24"/>
        </w:rPr>
        <w:t>4</w:t>
      </w:r>
      <w:r w:rsidR="00527297" w:rsidRPr="0003287C">
        <w:rPr>
          <w:rFonts w:ascii="Arial" w:hAnsi="Arial" w:cs="Arial"/>
          <w:i w:val="0"/>
          <w:iCs w:val="0"/>
          <w:sz w:val="24"/>
          <w:szCs w:val="24"/>
        </w:rPr>
        <w:t xml:space="preserve">.5 </w:t>
      </w:r>
      <w:r w:rsidR="0053635A" w:rsidRPr="0003287C">
        <w:rPr>
          <w:rFonts w:ascii="Arial" w:hAnsi="Arial" w:cs="Arial"/>
          <w:i w:val="0"/>
          <w:iCs w:val="0"/>
          <w:sz w:val="24"/>
          <w:szCs w:val="24"/>
        </w:rPr>
        <w:t>Pergunta 5</w:t>
      </w:r>
      <w:bookmarkEnd w:id="14"/>
    </w:p>
    <w:p w14:paraId="13328C9A" w14:textId="23FE7BC1" w:rsidR="0003287C" w:rsidRPr="0003287C" w:rsidRDefault="0003287C" w:rsidP="0003287C">
      <w:pPr>
        <w:pBdr>
          <w:top w:val="nil"/>
          <w:left w:val="nil"/>
          <w:bottom w:val="nil"/>
          <w:right w:val="nil"/>
          <w:between w:val="nil"/>
        </w:pBdr>
        <w:spacing w:line="360" w:lineRule="auto"/>
        <w:jc w:val="both"/>
        <w:rPr>
          <w:rFonts w:ascii="Arial" w:eastAsia="Arial" w:hAnsi="Arial" w:cs="Arial"/>
          <w:sz w:val="24"/>
          <w:szCs w:val="24"/>
        </w:rPr>
      </w:pPr>
      <w:r w:rsidRPr="0003287C">
        <w:rPr>
          <w:rFonts w:ascii="Arial" w:eastAsia="Arial" w:hAnsi="Arial" w:cs="Arial"/>
          <w:sz w:val="24"/>
          <w:szCs w:val="24"/>
        </w:rPr>
        <w:t>Há tamanhos máximos para uma fila de mensagens? Quais?</w:t>
      </w:r>
    </w:p>
    <w:p w14:paraId="21613900" w14:textId="102920A4" w:rsidR="0003287C" w:rsidRPr="0003287C" w:rsidRDefault="0003287C" w:rsidP="0003287C">
      <w:pPr>
        <w:pBdr>
          <w:top w:val="nil"/>
          <w:left w:val="nil"/>
          <w:bottom w:val="nil"/>
          <w:right w:val="nil"/>
          <w:between w:val="nil"/>
        </w:pBdr>
        <w:spacing w:line="360" w:lineRule="auto"/>
        <w:ind w:firstLine="708"/>
        <w:jc w:val="both"/>
        <w:rPr>
          <w:rFonts w:ascii="Arial" w:eastAsia="Arial" w:hAnsi="Arial" w:cs="Arial"/>
          <w:sz w:val="24"/>
          <w:szCs w:val="24"/>
        </w:rPr>
      </w:pPr>
      <w:r w:rsidRPr="0003287C">
        <w:rPr>
          <w:rFonts w:ascii="Arial" w:eastAsia="Arial" w:hAnsi="Arial" w:cs="Arial"/>
          <w:sz w:val="24"/>
          <w:szCs w:val="24"/>
        </w:rPr>
        <w:t>R: Sim, 8192 Bytes = 8KB.</w:t>
      </w:r>
    </w:p>
    <w:p w14:paraId="16F4B0B4" w14:textId="29D4748A" w:rsidR="0053635A" w:rsidRPr="0003287C" w:rsidRDefault="0053635A" w:rsidP="0003287C">
      <w:pPr>
        <w:spacing w:line="360" w:lineRule="auto"/>
        <w:jc w:val="both"/>
        <w:rPr>
          <w:rFonts w:ascii="Arial" w:eastAsia="Arial" w:hAnsi="Arial" w:cs="Arial"/>
          <w:sz w:val="24"/>
          <w:szCs w:val="24"/>
        </w:rPr>
      </w:pPr>
    </w:p>
    <w:p w14:paraId="442BA1BD" w14:textId="679E3B7C" w:rsidR="0053635A" w:rsidRPr="0003287C" w:rsidRDefault="007E673D" w:rsidP="0003287C">
      <w:pPr>
        <w:pStyle w:val="Ttulo2"/>
        <w:spacing w:line="360" w:lineRule="auto"/>
        <w:ind w:firstLine="360"/>
        <w:jc w:val="both"/>
        <w:rPr>
          <w:rFonts w:ascii="Arial" w:hAnsi="Arial" w:cs="Arial"/>
          <w:i w:val="0"/>
          <w:iCs w:val="0"/>
          <w:sz w:val="24"/>
          <w:szCs w:val="24"/>
        </w:rPr>
      </w:pPr>
      <w:bookmarkStart w:id="15" w:name="_Toc34838044"/>
      <w:r w:rsidRPr="0003287C">
        <w:rPr>
          <w:rFonts w:ascii="Arial" w:hAnsi="Arial" w:cs="Arial"/>
          <w:i w:val="0"/>
          <w:iCs w:val="0"/>
          <w:sz w:val="24"/>
          <w:szCs w:val="24"/>
        </w:rPr>
        <w:t>4</w:t>
      </w:r>
      <w:r w:rsidR="00527297" w:rsidRPr="0003287C">
        <w:rPr>
          <w:rFonts w:ascii="Arial" w:hAnsi="Arial" w:cs="Arial"/>
          <w:i w:val="0"/>
          <w:iCs w:val="0"/>
          <w:sz w:val="24"/>
          <w:szCs w:val="24"/>
        </w:rPr>
        <w:t xml:space="preserve">.6 </w:t>
      </w:r>
      <w:r w:rsidR="0053635A" w:rsidRPr="0003287C">
        <w:rPr>
          <w:rFonts w:ascii="Arial" w:hAnsi="Arial" w:cs="Arial"/>
          <w:i w:val="0"/>
          <w:iCs w:val="0"/>
          <w:sz w:val="24"/>
          <w:szCs w:val="24"/>
        </w:rPr>
        <w:t xml:space="preserve">Pergunta </w:t>
      </w:r>
      <w:r w:rsidR="0003287C">
        <w:rPr>
          <w:rFonts w:ascii="Arial" w:hAnsi="Arial" w:cs="Arial"/>
          <w:i w:val="0"/>
          <w:iCs w:val="0"/>
          <w:sz w:val="24"/>
          <w:szCs w:val="24"/>
        </w:rPr>
        <w:t>6</w:t>
      </w:r>
      <w:bookmarkEnd w:id="15"/>
    </w:p>
    <w:p w14:paraId="192D6DCD" w14:textId="77777777" w:rsidR="0003287C" w:rsidRPr="0003287C" w:rsidRDefault="0003287C" w:rsidP="0003287C">
      <w:pPr>
        <w:pBdr>
          <w:top w:val="nil"/>
          <w:left w:val="nil"/>
          <w:bottom w:val="nil"/>
          <w:right w:val="nil"/>
          <w:between w:val="nil"/>
        </w:pBdr>
        <w:spacing w:line="360" w:lineRule="auto"/>
        <w:jc w:val="both"/>
        <w:rPr>
          <w:color w:val="000000"/>
          <w:sz w:val="24"/>
          <w:szCs w:val="24"/>
        </w:rPr>
      </w:pPr>
      <w:r w:rsidRPr="0003287C">
        <w:rPr>
          <w:rFonts w:ascii="Arial" w:eastAsia="Arial" w:hAnsi="Arial" w:cs="Arial"/>
          <w:color w:val="000000"/>
          <w:sz w:val="24"/>
          <w:szCs w:val="24"/>
        </w:rPr>
        <w:t xml:space="preserve">Para que serve um </w:t>
      </w:r>
      <w:proofErr w:type="spellStart"/>
      <w:r w:rsidRPr="0003287C">
        <w:rPr>
          <w:rFonts w:ascii="Arial" w:eastAsia="Arial" w:hAnsi="Arial" w:cs="Arial"/>
          <w:i/>
          <w:iCs/>
          <w:color w:val="000000"/>
          <w:sz w:val="24"/>
          <w:szCs w:val="24"/>
        </w:rPr>
        <w:t>typedef</w:t>
      </w:r>
      <w:proofErr w:type="spellEnd"/>
      <w:r w:rsidRPr="0003287C">
        <w:rPr>
          <w:rFonts w:ascii="Arial" w:eastAsia="Arial" w:hAnsi="Arial" w:cs="Arial"/>
          <w:color w:val="000000"/>
          <w:sz w:val="24"/>
          <w:szCs w:val="24"/>
        </w:rPr>
        <w:t>?</w:t>
      </w:r>
    </w:p>
    <w:p w14:paraId="7EDA0279" w14:textId="77BF4521" w:rsidR="0003287C" w:rsidRPr="0003287C" w:rsidRDefault="0003287C" w:rsidP="0003287C">
      <w:pPr>
        <w:pBdr>
          <w:top w:val="nil"/>
          <w:left w:val="nil"/>
          <w:bottom w:val="nil"/>
          <w:right w:val="nil"/>
          <w:between w:val="nil"/>
        </w:pBdr>
        <w:spacing w:line="360" w:lineRule="auto"/>
        <w:ind w:firstLine="708"/>
        <w:jc w:val="both"/>
        <w:rPr>
          <w:sz w:val="24"/>
          <w:szCs w:val="24"/>
        </w:rPr>
      </w:pPr>
      <w:r w:rsidRPr="0003287C">
        <w:rPr>
          <w:rFonts w:ascii="Arial" w:eastAsia="Arial" w:hAnsi="Arial" w:cs="Arial"/>
          <w:color w:val="000000"/>
          <w:sz w:val="24"/>
          <w:szCs w:val="24"/>
        </w:rPr>
        <w:t xml:space="preserve">R: </w:t>
      </w:r>
      <w:r w:rsidRPr="0003287C">
        <w:rPr>
          <w:rFonts w:ascii="Arial" w:eastAsia="Arial" w:hAnsi="Arial" w:cs="Arial"/>
          <w:sz w:val="24"/>
          <w:szCs w:val="24"/>
          <w:highlight w:val="white"/>
        </w:rPr>
        <w:t xml:space="preserve">O comando </w:t>
      </w:r>
      <w:proofErr w:type="spellStart"/>
      <w:r w:rsidRPr="0003287C">
        <w:rPr>
          <w:rFonts w:ascii="Arial" w:eastAsia="Arial" w:hAnsi="Arial" w:cs="Arial"/>
          <w:i/>
          <w:iCs/>
          <w:sz w:val="24"/>
          <w:szCs w:val="24"/>
          <w:highlight w:val="white"/>
        </w:rPr>
        <w:t>typedef</w:t>
      </w:r>
      <w:proofErr w:type="spellEnd"/>
      <w:r w:rsidRPr="0003287C">
        <w:rPr>
          <w:rFonts w:ascii="Arial" w:eastAsia="Arial" w:hAnsi="Arial" w:cs="Arial"/>
          <w:sz w:val="24"/>
          <w:szCs w:val="24"/>
          <w:highlight w:val="white"/>
        </w:rPr>
        <w:t xml:space="preserve"> permite ao programador definir um novo nome para um determinado tipo. A palavra reservada </w:t>
      </w:r>
      <w:proofErr w:type="spellStart"/>
      <w:r w:rsidRPr="0003287C">
        <w:rPr>
          <w:rFonts w:ascii="Arial" w:eastAsia="Arial" w:hAnsi="Arial" w:cs="Arial"/>
          <w:i/>
          <w:iCs/>
          <w:sz w:val="24"/>
          <w:szCs w:val="24"/>
          <w:highlight w:val="white"/>
        </w:rPr>
        <w:t>typedef</w:t>
      </w:r>
      <w:proofErr w:type="spellEnd"/>
      <w:r w:rsidRPr="0003287C">
        <w:rPr>
          <w:rFonts w:ascii="Arial" w:eastAsia="Arial" w:hAnsi="Arial" w:cs="Arial"/>
          <w:sz w:val="24"/>
          <w:szCs w:val="24"/>
          <w:highlight w:val="white"/>
        </w:rPr>
        <w:t xml:space="preserve"> nada mais é do que um atalho em C para que possamos nos referir a um determinado tipo existente com nomes sinônimos.</w:t>
      </w:r>
    </w:p>
    <w:p w14:paraId="1DE3305A" w14:textId="4EC33612" w:rsidR="0003287C" w:rsidRPr="0003287C" w:rsidRDefault="0003287C" w:rsidP="0003287C">
      <w:pPr>
        <w:pBdr>
          <w:top w:val="nil"/>
          <w:left w:val="nil"/>
          <w:bottom w:val="nil"/>
          <w:right w:val="nil"/>
          <w:between w:val="nil"/>
        </w:pBdr>
        <w:shd w:val="clear" w:color="auto" w:fill="FFFFFF"/>
        <w:spacing w:line="360" w:lineRule="auto"/>
        <w:jc w:val="both"/>
        <w:rPr>
          <w:sz w:val="24"/>
          <w:szCs w:val="24"/>
        </w:rPr>
      </w:pPr>
      <w:r w:rsidRPr="0003287C">
        <w:rPr>
          <w:sz w:val="24"/>
          <w:szCs w:val="24"/>
        </w:rPr>
        <w:t> </w:t>
      </w:r>
      <w:r>
        <w:rPr>
          <w:sz w:val="24"/>
          <w:szCs w:val="24"/>
        </w:rPr>
        <w:tab/>
      </w:r>
      <w:r w:rsidRPr="0003287C">
        <w:rPr>
          <w:rFonts w:ascii="Arial" w:eastAsia="Arial" w:hAnsi="Arial" w:cs="Arial"/>
          <w:sz w:val="24"/>
          <w:szCs w:val="24"/>
          <w:highlight w:val="white"/>
        </w:rPr>
        <w:t xml:space="preserve">Por exemplo, com o </w:t>
      </w:r>
      <w:proofErr w:type="spellStart"/>
      <w:r w:rsidRPr="0003287C">
        <w:rPr>
          <w:rFonts w:ascii="Arial" w:eastAsia="Arial" w:hAnsi="Arial" w:cs="Arial"/>
          <w:i/>
          <w:iCs/>
          <w:sz w:val="24"/>
          <w:szCs w:val="24"/>
          <w:highlight w:val="white"/>
        </w:rPr>
        <w:t>typedef</w:t>
      </w:r>
      <w:proofErr w:type="spellEnd"/>
      <w:r w:rsidRPr="0003287C">
        <w:rPr>
          <w:rFonts w:ascii="Arial" w:eastAsia="Arial" w:hAnsi="Arial" w:cs="Arial"/>
          <w:sz w:val="24"/>
          <w:szCs w:val="24"/>
          <w:highlight w:val="white"/>
        </w:rPr>
        <w:t xml:space="preserve">, em vez de termos que nos referir como </w:t>
      </w:r>
      <w:r w:rsidRPr="0003287C">
        <w:rPr>
          <w:rFonts w:ascii="Arial" w:eastAsia="Arial" w:hAnsi="Arial" w:cs="Arial"/>
          <w:i/>
          <w:iCs/>
          <w:sz w:val="24"/>
          <w:szCs w:val="24"/>
          <w:highlight w:val="white"/>
        </w:rPr>
        <w:t>'</w:t>
      </w:r>
      <w:proofErr w:type="spellStart"/>
      <w:r w:rsidRPr="0003287C">
        <w:rPr>
          <w:rFonts w:ascii="Arial" w:eastAsia="Arial" w:hAnsi="Arial" w:cs="Arial"/>
          <w:i/>
          <w:iCs/>
          <w:sz w:val="24"/>
          <w:szCs w:val="24"/>
          <w:highlight w:val="white"/>
        </w:rPr>
        <w:t>struct</w:t>
      </w:r>
      <w:proofErr w:type="spellEnd"/>
      <w:r w:rsidRPr="0003287C">
        <w:rPr>
          <w:rFonts w:ascii="Arial" w:eastAsia="Arial" w:hAnsi="Arial" w:cs="Arial"/>
          <w:sz w:val="24"/>
          <w:szCs w:val="24"/>
          <w:highlight w:val="white"/>
        </w:rPr>
        <w:t xml:space="preserve"> </w:t>
      </w:r>
      <w:r w:rsidRPr="0003287C">
        <w:rPr>
          <w:rFonts w:ascii="Arial" w:eastAsia="Arial" w:hAnsi="Arial" w:cs="Arial"/>
          <w:i/>
          <w:iCs/>
          <w:sz w:val="24"/>
          <w:szCs w:val="24"/>
          <w:highlight w:val="white"/>
        </w:rPr>
        <w:t>Aluno'</w:t>
      </w:r>
      <w:r w:rsidRPr="0003287C">
        <w:rPr>
          <w:rFonts w:ascii="Arial" w:eastAsia="Arial" w:hAnsi="Arial" w:cs="Arial"/>
          <w:sz w:val="24"/>
          <w:szCs w:val="24"/>
          <w:highlight w:val="white"/>
        </w:rPr>
        <w:t xml:space="preserve">, poderíamos usar somente 'Aluno' para criar </w:t>
      </w:r>
      <w:proofErr w:type="spellStart"/>
      <w:r w:rsidRPr="0003287C">
        <w:rPr>
          <w:rFonts w:ascii="Arial" w:eastAsia="Arial" w:hAnsi="Arial" w:cs="Arial"/>
          <w:sz w:val="24"/>
          <w:szCs w:val="24"/>
          <w:highlight w:val="white"/>
        </w:rPr>
        <w:t>structs</w:t>
      </w:r>
      <w:proofErr w:type="spellEnd"/>
      <w:r w:rsidRPr="0003287C">
        <w:rPr>
          <w:rFonts w:ascii="Arial" w:eastAsia="Arial" w:hAnsi="Arial" w:cs="Arial"/>
          <w:sz w:val="24"/>
          <w:szCs w:val="24"/>
          <w:highlight w:val="white"/>
        </w:rPr>
        <w:t xml:space="preserve"> daquele tipo.</w:t>
      </w:r>
    </w:p>
    <w:p w14:paraId="2FC2B587" w14:textId="77777777" w:rsidR="0003287C" w:rsidRPr="0003287C" w:rsidRDefault="0003287C" w:rsidP="0003287C">
      <w:pPr>
        <w:pBdr>
          <w:top w:val="nil"/>
          <w:left w:val="nil"/>
          <w:bottom w:val="nil"/>
          <w:right w:val="nil"/>
          <w:between w:val="nil"/>
        </w:pBdr>
        <w:shd w:val="clear" w:color="auto" w:fill="FFFFFF"/>
        <w:spacing w:line="360" w:lineRule="auto"/>
        <w:jc w:val="both"/>
        <w:rPr>
          <w:sz w:val="24"/>
          <w:szCs w:val="24"/>
        </w:rPr>
      </w:pPr>
      <w:r w:rsidRPr="0003287C">
        <w:rPr>
          <w:rFonts w:ascii="Arial" w:eastAsia="Arial" w:hAnsi="Arial" w:cs="Arial"/>
          <w:sz w:val="24"/>
          <w:szCs w:val="24"/>
          <w:highlight w:val="white"/>
        </w:rPr>
        <w:t xml:space="preserve">Em vez de escrever sempre </w:t>
      </w:r>
      <w:r w:rsidRPr="0003287C">
        <w:rPr>
          <w:rFonts w:ascii="Arial" w:eastAsia="Arial" w:hAnsi="Arial" w:cs="Arial"/>
          <w:i/>
          <w:iCs/>
          <w:sz w:val="24"/>
          <w:szCs w:val="24"/>
          <w:highlight w:val="white"/>
        </w:rPr>
        <w:t>'</w:t>
      </w:r>
      <w:proofErr w:type="spellStart"/>
      <w:r w:rsidRPr="0003287C">
        <w:rPr>
          <w:rFonts w:ascii="Arial" w:eastAsia="Arial" w:hAnsi="Arial" w:cs="Arial"/>
          <w:i/>
          <w:iCs/>
          <w:sz w:val="24"/>
          <w:szCs w:val="24"/>
          <w:highlight w:val="white"/>
        </w:rPr>
        <w:t>struct</w:t>
      </w:r>
      <w:proofErr w:type="spellEnd"/>
      <w:r w:rsidRPr="0003287C">
        <w:rPr>
          <w:rFonts w:ascii="Arial" w:eastAsia="Arial" w:hAnsi="Arial" w:cs="Arial"/>
          <w:sz w:val="24"/>
          <w:szCs w:val="24"/>
          <w:highlight w:val="white"/>
        </w:rPr>
        <w:t xml:space="preserve"> </w:t>
      </w:r>
      <w:proofErr w:type="spellStart"/>
      <w:r w:rsidRPr="0003287C">
        <w:rPr>
          <w:rFonts w:ascii="Arial" w:eastAsia="Arial" w:hAnsi="Arial" w:cs="Arial"/>
          <w:i/>
          <w:iCs/>
          <w:sz w:val="24"/>
          <w:szCs w:val="24"/>
          <w:highlight w:val="white"/>
        </w:rPr>
        <w:t>Funcionario</w:t>
      </w:r>
      <w:proofErr w:type="spellEnd"/>
      <w:r w:rsidRPr="0003287C">
        <w:rPr>
          <w:rFonts w:ascii="Arial" w:eastAsia="Arial" w:hAnsi="Arial" w:cs="Arial"/>
          <w:i/>
          <w:iCs/>
          <w:sz w:val="24"/>
          <w:szCs w:val="24"/>
          <w:highlight w:val="white"/>
        </w:rPr>
        <w:t>'</w:t>
      </w:r>
      <w:r w:rsidRPr="0003287C">
        <w:rPr>
          <w:rFonts w:ascii="Arial" w:eastAsia="Arial" w:hAnsi="Arial" w:cs="Arial"/>
          <w:sz w:val="24"/>
          <w:szCs w:val="24"/>
          <w:highlight w:val="white"/>
        </w:rPr>
        <w:t xml:space="preserve">, poderíamos escrever apenas </w:t>
      </w:r>
      <w:r w:rsidRPr="0003287C">
        <w:rPr>
          <w:rFonts w:ascii="Arial" w:eastAsia="Arial" w:hAnsi="Arial" w:cs="Arial"/>
          <w:i/>
          <w:iCs/>
          <w:sz w:val="24"/>
          <w:szCs w:val="24"/>
          <w:highlight w:val="white"/>
        </w:rPr>
        <w:t>'</w:t>
      </w:r>
      <w:proofErr w:type="spellStart"/>
      <w:r w:rsidRPr="0003287C">
        <w:rPr>
          <w:rFonts w:ascii="Arial" w:eastAsia="Arial" w:hAnsi="Arial" w:cs="Arial"/>
          <w:i/>
          <w:iCs/>
          <w:sz w:val="24"/>
          <w:szCs w:val="24"/>
          <w:highlight w:val="white"/>
        </w:rPr>
        <w:t>Funcionario</w:t>
      </w:r>
      <w:proofErr w:type="spellEnd"/>
      <w:r w:rsidRPr="0003287C">
        <w:rPr>
          <w:rFonts w:ascii="Arial" w:eastAsia="Arial" w:hAnsi="Arial" w:cs="Arial"/>
          <w:i/>
          <w:iCs/>
          <w:sz w:val="24"/>
          <w:szCs w:val="24"/>
          <w:highlight w:val="white"/>
        </w:rPr>
        <w:t>'</w:t>
      </w:r>
      <w:r w:rsidRPr="0003287C">
        <w:rPr>
          <w:rFonts w:ascii="Arial" w:eastAsia="Arial" w:hAnsi="Arial" w:cs="Arial"/>
          <w:sz w:val="24"/>
          <w:szCs w:val="24"/>
          <w:highlight w:val="white"/>
        </w:rPr>
        <w:t xml:space="preserve"> e então declarar várias </w:t>
      </w:r>
      <w:proofErr w:type="spellStart"/>
      <w:r w:rsidRPr="0003287C">
        <w:rPr>
          <w:rFonts w:ascii="Arial" w:eastAsia="Arial" w:hAnsi="Arial" w:cs="Arial"/>
          <w:i/>
          <w:iCs/>
          <w:sz w:val="24"/>
          <w:szCs w:val="24"/>
          <w:highlight w:val="white"/>
        </w:rPr>
        <w:t>structs</w:t>
      </w:r>
      <w:proofErr w:type="spellEnd"/>
      <w:r w:rsidRPr="0003287C">
        <w:rPr>
          <w:rFonts w:ascii="Arial" w:eastAsia="Arial" w:hAnsi="Arial" w:cs="Arial"/>
          <w:sz w:val="24"/>
          <w:szCs w:val="24"/>
          <w:highlight w:val="white"/>
        </w:rPr>
        <w:t xml:space="preserve"> do tipo </w:t>
      </w:r>
      <w:r w:rsidRPr="0003287C">
        <w:rPr>
          <w:rFonts w:ascii="Arial" w:eastAsia="Arial" w:hAnsi="Arial" w:cs="Arial"/>
          <w:i/>
          <w:iCs/>
          <w:sz w:val="24"/>
          <w:szCs w:val="24"/>
          <w:highlight w:val="white"/>
        </w:rPr>
        <w:t>'</w:t>
      </w:r>
      <w:proofErr w:type="spellStart"/>
      <w:r w:rsidRPr="0003287C">
        <w:rPr>
          <w:rFonts w:ascii="Arial" w:eastAsia="Arial" w:hAnsi="Arial" w:cs="Arial"/>
          <w:i/>
          <w:iCs/>
          <w:sz w:val="24"/>
          <w:szCs w:val="24"/>
          <w:highlight w:val="white"/>
        </w:rPr>
        <w:t>Funcionario</w:t>
      </w:r>
      <w:proofErr w:type="spellEnd"/>
      <w:r w:rsidRPr="0003287C">
        <w:rPr>
          <w:rFonts w:ascii="Arial" w:eastAsia="Arial" w:hAnsi="Arial" w:cs="Arial"/>
          <w:i/>
          <w:iCs/>
          <w:sz w:val="24"/>
          <w:szCs w:val="24"/>
          <w:highlight w:val="white"/>
        </w:rPr>
        <w:t>'</w:t>
      </w:r>
      <w:r w:rsidRPr="0003287C">
        <w:rPr>
          <w:rFonts w:ascii="Arial" w:eastAsia="Arial" w:hAnsi="Arial" w:cs="Arial"/>
          <w:sz w:val="24"/>
          <w:szCs w:val="24"/>
          <w:highlight w:val="white"/>
        </w:rPr>
        <w:t>.</w:t>
      </w:r>
    </w:p>
    <w:p w14:paraId="251DC6F8" w14:textId="77777777" w:rsidR="009E7513" w:rsidRDefault="009E7513" w:rsidP="005D2B0B">
      <w:pPr>
        <w:spacing w:line="360" w:lineRule="auto"/>
        <w:jc w:val="both"/>
        <w:rPr>
          <w:rFonts w:ascii="Arial" w:hAnsi="Arial" w:cs="Arial"/>
          <w:sz w:val="24"/>
          <w:szCs w:val="24"/>
        </w:rPr>
      </w:pPr>
    </w:p>
    <w:p w14:paraId="0266EE6A" w14:textId="5373CB38" w:rsidR="0053635A" w:rsidRPr="004A39C8" w:rsidRDefault="007E673D" w:rsidP="001B07AF">
      <w:pPr>
        <w:pStyle w:val="Ttulo2"/>
        <w:spacing w:line="360" w:lineRule="auto"/>
        <w:ind w:firstLine="360"/>
        <w:rPr>
          <w:rFonts w:ascii="Arial" w:hAnsi="Arial" w:cs="Arial"/>
          <w:i w:val="0"/>
          <w:iCs w:val="0"/>
          <w:sz w:val="24"/>
          <w:szCs w:val="24"/>
        </w:rPr>
      </w:pPr>
      <w:bookmarkStart w:id="16" w:name="_Toc34838045"/>
      <w:r>
        <w:rPr>
          <w:rFonts w:ascii="Arial" w:hAnsi="Arial" w:cs="Arial"/>
          <w:i w:val="0"/>
          <w:iCs w:val="0"/>
          <w:sz w:val="24"/>
          <w:szCs w:val="24"/>
        </w:rPr>
        <w:t>4</w:t>
      </w:r>
      <w:r w:rsidR="00527297">
        <w:rPr>
          <w:rFonts w:ascii="Arial" w:hAnsi="Arial" w:cs="Arial"/>
          <w:i w:val="0"/>
          <w:iCs w:val="0"/>
          <w:sz w:val="24"/>
          <w:szCs w:val="24"/>
        </w:rPr>
        <w:t xml:space="preserve">.7 </w:t>
      </w:r>
      <w:r w:rsidR="0053635A" w:rsidRPr="004A39C8">
        <w:rPr>
          <w:rFonts w:ascii="Arial" w:hAnsi="Arial" w:cs="Arial"/>
          <w:i w:val="0"/>
          <w:iCs w:val="0"/>
          <w:sz w:val="24"/>
          <w:szCs w:val="24"/>
        </w:rPr>
        <w:t xml:space="preserve">Pergunta </w:t>
      </w:r>
      <w:r w:rsidR="0003287C">
        <w:rPr>
          <w:rFonts w:ascii="Arial" w:hAnsi="Arial" w:cs="Arial"/>
          <w:i w:val="0"/>
          <w:iCs w:val="0"/>
          <w:sz w:val="24"/>
          <w:szCs w:val="24"/>
        </w:rPr>
        <w:t>7</w:t>
      </w:r>
      <w:bookmarkEnd w:id="16"/>
    </w:p>
    <w:p w14:paraId="380D58D9" w14:textId="77777777" w:rsidR="0003287C" w:rsidRPr="0003287C" w:rsidRDefault="0003287C" w:rsidP="0003287C">
      <w:pPr>
        <w:pBdr>
          <w:top w:val="nil"/>
          <w:left w:val="nil"/>
          <w:bottom w:val="nil"/>
          <w:right w:val="nil"/>
          <w:between w:val="nil"/>
        </w:pBdr>
        <w:spacing w:line="360" w:lineRule="auto"/>
        <w:jc w:val="both"/>
        <w:rPr>
          <w:rFonts w:ascii="Arial" w:eastAsia="Arial" w:hAnsi="Arial" w:cs="Arial"/>
          <w:color w:val="000000"/>
          <w:sz w:val="24"/>
          <w:szCs w:val="24"/>
        </w:rPr>
      </w:pPr>
      <w:r w:rsidRPr="0003287C">
        <w:rPr>
          <w:rFonts w:ascii="Arial" w:eastAsia="Arial" w:hAnsi="Arial" w:cs="Arial"/>
          <w:color w:val="000000"/>
          <w:sz w:val="24"/>
          <w:szCs w:val="24"/>
        </w:rPr>
        <w:t xml:space="preserve">Onde deve ser usado o que é definido através de um </w:t>
      </w:r>
      <w:proofErr w:type="spellStart"/>
      <w:r w:rsidRPr="0003287C">
        <w:rPr>
          <w:rFonts w:ascii="Arial" w:eastAsia="Arial" w:hAnsi="Arial" w:cs="Arial"/>
          <w:i/>
          <w:iCs/>
          <w:color w:val="000000"/>
          <w:sz w:val="24"/>
          <w:szCs w:val="24"/>
        </w:rPr>
        <w:t>typedef</w:t>
      </w:r>
      <w:proofErr w:type="spellEnd"/>
      <w:r w:rsidRPr="0003287C">
        <w:rPr>
          <w:rFonts w:ascii="Arial" w:eastAsia="Arial" w:hAnsi="Arial" w:cs="Arial"/>
          <w:color w:val="000000"/>
          <w:sz w:val="24"/>
          <w:szCs w:val="24"/>
        </w:rPr>
        <w:t>?</w:t>
      </w:r>
    </w:p>
    <w:p w14:paraId="502D0ABE" w14:textId="3B8EEFE8" w:rsidR="004D65EB" w:rsidRDefault="0003287C" w:rsidP="0003287C">
      <w:pPr>
        <w:pBdr>
          <w:top w:val="nil"/>
          <w:left w:val="nil"/>
          <w:bottom w:val="nil"/>
          <w:right w:val="nil"/>
          <w:between w:val="nil"/>
        </w:pBdr>
        <w:spacing w:line="360" w:lineRule="auto"/>
        <w:ind w:firstLine="708"/>
        <w:jc w:val="both"/>
        <w:rPr>
          <w:rFonts w:ascii="Arial" w:eastAsia="Arial" w:hAnsi="Arial" w:cs="Arial"/>
          <w:color w:val="000000"/>
          <w:sz w:val="24"/>
          <w:szCs w:val="24"/>
        </w:rPr>
      </w:pPr>
      <w:r w:rsidRPr="0003287C">
        <w:rPr>
          <w:rFonts w:ascii="Arial" w:eastAsia="Arial" w:hAnsi="Arial" w:cs="Arial"/>
          <w:color w:val="000000"/>
          <w:sz w:val="24"/>
          <w:szCs w:val="24"/>
        </w:rPr>
        <w:t xml:space="preserve">R: O comando </w:t>
      </w:r>
      <w:proofErr w:type="spellStart"/>
      <w:r w:rsidRPr="0003287C">
        <w:rPr>
          <w:rFonts w:ascii="Arial" w:eastAsia="Arial" w:hAnsi="Arial" w:cs="Arial"/>
          <w:i/>
          <w:iCs/>
          <w:color w:val="000000"/>
          <w:sz w:val="24"/>
          <w:szCs w:val="24"/>
        </w:rPr>
        <w:t>typedef</w:t>
      </w:r>
      <w:proofErr w:type="spellEnd"/>
      <w:r w:rsidRPr="0003287C">
        <w:rPr>
          <w:rFonts w:ascii="Arial" w:eastAsia="Arial" w:hAnsi="Arial" w:cs="Arial"/>
          <w:color w:val="000000"/>
          <w:sz w:val="24"/>
          <w:szCs w:val="24"/>
        </w:rPr>
        <w:t xml:space="preserve"> também pode ser utilizado para dar nome a tipos complexos, como as estruturas. </w:t>
      </w:r>
    </w:p>
    <w:p w14:paraId="759674CA" w14:textId="77777777" w:rsidR="00381321" w:rsidRPr="005D2B0B" w:rsidRDefault="00381321" w:rsidP="0003287C">
      <w:pPr>
        <w:pBdr>
          <w:top w:val="nil"/>
          <w:left w:val="nil"/>
          <w:bottom w:val="nil"/>
          <w:right w:val="nil"/>
          <w:between w:val="nil"/>
        </w:pBdr>
        <w:spacing w:line="360" w:lineRule="auto"/>
        <w:ind w:firstLine="708"/>
        <w:jc w:val="both"/>
        <w:rPr>
          <w:rFonts w:ascii="Arial" w:hAnsi="Arial" w:cs="Arial"/>
          <w:sz w:val="24"/>
          <w:szCs w:val="24"/>
        </w:rPr>
      </w:pPr>
    </w:p>
    <w:p w14:paraId="6B01E9C5" w14:textId="12BBFB2F" w:rsidR="0053635A" w:rsidRPr="004A39C8" w:rsidRDefault="007E673D" w:rsidP="001B07AF">
      <w:pPr>
        <w:pStyle w:val="Ttulo2"/>
        <w:spacing w:line="360" w:lineRule="auto"/>
        <w:ind w:firstLine="360"/>
        <w:rPr>
          <w:rFonts w:ascii="Arial" w:hAnsi="Arial" w:cs="Arial"/>
          <w:i w:val="0"/>
          <w:iCs w:val="0"/>
          <w:sz w:val="24"/>
          <w:szCs w:val="24"/>
        </w:rPr>
      </w:pPr>
      <w:bookmarkStart w:id="17" w:name="_Toc34838046"/>
      <w:r>
        <w:rPr>
          <w:rFonts w:ascii="Arial" w:hAnsi="Arial" w:cs="Arial"/>
          <w:i w:val="0"/>
          <w:iCs w:val="0"/>
          <w:sz w:val="24"/>
          <w:szCs w:val="24"/>
        </w:rPr>
        <w:t>4</w:t>
      </w:r>
      <w:r w:rsidR="00527297">
        <w:rPr>
          <w:rFonts w:ascii="Arial" w:hAnsi="Arial" w:cs="Arial"/>
          <w:i w:val="0"/>
          <w:iCs w:val="0"/>
          <w:sz w:val="24"/>
          <w:szCs w:val="24"/>
        </w:rPr>
        <w:t xml:space="preserve">.8 </w:t>
      </w:r>
      <w:r w:rsidR="0053635A" w:rsidRPr="004A39C8">
        <w:rPr>
          <w:rFonts w:ascii="Arial" w:hAnsi="Arial" w:cs="Arial"/>
          <w:i w:val="0"/>
          <w:iCs w:val="0"/>
          <w:sz w:val="24"/>
          <w:szCs w:val="24"/>
        </w:rPr>
        <w:t xml:space="preserve">Pergunta </w:t>
      </w:r>
      <w:r w:rsidR="0003287C">
        <w:rPr>
          <w:rFonts w:ascii="Arial" w:hAnsi="Arial" w:cs="Arial"/>
          <w:i w:val="0"/>
          <w:iCs w:val="0"/>
          <w:sz w:val="24"/>
          <w:szCs w:val="24"/>
        </w:rPr>
        <w:t>8</w:t>
      </w:r>
      <w:bookmarkEnd w:id="17"/>
    </w:p>
    <w:p w14:paraId="5DAED6D3" w14:textId="06B15F6D" w:rsidR="0003287C" w:rsidRPr="0003287C" w:rsidRDefault="0003287C" w:rsidP="0003287C">
      <w:pPr>
        <w:spacing w:line="360" w:lineRule="auto"/>
        <w:jc w:val="both"/>
        <w:rPr>
          <w:rFonts w:ascii="Arial" w:eastAsia="Arial" w:hAnsi="Arial" w:cs="Arial"/>
          <w:sz w:val="24"/>
          <w:szCs w:val="24"/>
        </w:rPr>
      </w:pPr>
      <w:r w:rsidRPr="0003287C">
        <w:rPr>
          <w:rFonts w:ascii="Arial" w:eastAsia="Arial" w:hAnsi="Arial" w:cs="Arial"/>
          <w:sz w:val="24"/>
          <w:szCs w:val="24"/>
        </w:rPr>
        <w:t xml:space="preserve">Na chamada </w:t>
      </w:r>
      <w:r w:rsidRPr="0003287C">
        <w:rPr>
          <w:rFonts w:ascii="Arial" w:eastAsia="Arial" w:hAnsi="Arial" w:cs="Arial"/>
          <w:i/>
          <w:iCs/>
          <w:sz w:val="24"/>
          <w:szCs w:val="24"/>
        </w:rPr>
        <w:t>msgsnd</w:t>
      </w:r>
      <w:r w:rsidRPr="0003287C">
        <w:rPr>
          <w:rFonts w:ascii="Arial" w:eastAsia="Arial" w:hAnsi="Arial" w:cs="Arial"/>
          <w:sz w:val="24"/>
          <w:szCs w:val="24"/>
        </w:rPr>
        <w:t xml:space="preserve"> há o uso de </w:t>
      </w:r>
      <w:proofErr w:type="spellStart"/>
      <w:r w:rsidRPr="0003287C">
        <w:rPr>
          <w:rFonts w:ascii="Arial" w:eastAsia="Arial" w:hAnsi="Arial" w:cs="Arial"/>
          <w:i/>
          <w:iCs/>
          <w:sz w:val="24"/>
          <w:szCs w:val="24"/>
        </w:rPr>
        <w:t>cast</w:t>
      </w:r>
      <w:proofErr w:type="spellEnd"/>
      <w:r w:rsidRPr="0003287C">
        <w:rPr>
          <w:rFonts w:ascii="Arial" w:eastAsia="Arial" w:hAnsi="Arial" w:cs="Arial"/>
          <w:sz w:val="24"/>
          <w:szCs w:val="24"/>
        </w:rPr>
        <w:t xml:space="preserve">, porém agora utiliza-se um “&amp;” antes   </w:t>
      </w:r>
      <w:proofErr w:type="spellStart"/>
      <w:r w:rsidRPr="0003287C">
        <w:rPr>
          <w:rFonts w:ascii="Arial" w:eastAsia="Arial" w:hAnsi="Arial" w:cs="Arial"/>
          <w:i/>
          <w:iCs/>
          <w:sz w:val="24"/>
          <w:szCs w:val="24"/>
        </w:rPr>
        <w:t>message</w:t>
      </w:r>
      <w:r w:rsidRPr="0003287C">
        <w:rPr>
          <w:rFonts w:ascii="Arial" w:eastAsia="Arial" w:hAnsi="Arial" w:cs="Arial"/>
          <w:sz w:val="24"/>
          <w:szCs w:val="24"/>
        </w:rPr>
        <w:t>_</w:t>
      </w:r>
      <w:r w:rsidRPr="0003287C">
        <w:rPr>
          <w:rFonts w:ascii="Arial" w:eastAsia="Arial" w:hAnsi="Arial" w:cs="Arial"/>
          <w:i/>
          <w:iCs/>
          <w:sz w:val="24"/>
          <w:szCs w:val="24"/>
        </w:rPr>
        <w:t>buffer</w:t>
      </w:r>
      <w:proofErr w:type="spellEnd"/>
      <w:r w:rsidRPr="0003287C">
        <w:rPr>
          <w:rFonts w:ascii="Arial" w:eastAsia="Arial" w:hAnsi="Arial" w:cs="Arial"/>
          <w:sz w:val="24"/>
          <w:szCs w:val="24"/>
        </w:rPr>
        <w:t>.   Explicar   para que serve o “&amp;”</w:t>
      </w:r>
      <w:r>
        <w:rPr>
          <w:rFonts w:ascii="Arial" w:eastAsia="Arial" w:hAnsi="Arial" w:cs="Arial"/>
          <w:sz w:val="24"/>
          <w:szCs w:val="24"/>
        </w:rPr>
        <w:t xml:space="preserve"> </w:t>
      </w:r>
      <w:r w:rsidRPr="0003287C">
        <w:rPr>
          <w:rFonts w:ascii="Arial" w:eastAsia="Arial" w:hAnsi="Arial" w:cs="Arial"/>
          <w:sz w:val="24"/>
          <w:szCs w:val="24"/>
        </w:rPr>
        <w:t>e o que</w:t>
      </w:r>
      <w:r>
        <w:rPr>
          <w:rFonts w:ascii="Arial" w:eastAsia="Arial" w:hAnsi="Arial" w:cs="Arial"/>
          <w:sz w:val="24"/>
          <w:szCs w:val="24"/>
        </w:rPr>
        <w:t xml:space="preserve"> </w:t>
      </w:r>
      <w:r w:rsidRPr="0003287C">
        <w:rPr>
          <w:rFonts w:ascii="Arial" w:eastAsia="Arial" w:hAnsi="Arial" w:cs="Arial"/>
          <w:sz w:val="24"/>
          <w:szCs w:val="24"/>
        </w:rPr>
        <w:t>ocorreria</w:t>
      </w:r>
      <w:r>
        <w:rPr>
          <w:rFonts w:ascii="Arial" w:eastAsia="Arial" w:hAnsi="Arial" w:cs="Arial"/>
          <w:sz w:val="24"/>
          <w:szCs w:val="24"/>
        </w:rPr>
        <w:t xml:space="preserve"> </w:t>
      </w:r>
      <w:r w:rsidRPr="0003287C">
        <w:rPr>
          <w:rFonts w:ascii="Arial" w:eastAsia="Arial" w:hAnsi="Arial" w:cs="Arial"/>
          <w:sz w:val="24"/>
          <w:szCs w:val="24"/>
        </w:rPr>
        <w:t>se este fosse</w:t>
      </w:r>
      <w:r>
        <w:rPr>
          <w:rFonts w:ascii="Arial" w:eastAsia="Arial" w:hAnsi="Arial" w:cs="Arial"/>
          <w:sz w:val="24"/>
          <w:szCs w:val="24"/>
        </w:rPr>
        <w:t xml:space="preserve"> </w:t>
      </w:r>
      <w:r w:rsidRPr="0003287C">
        <w:rPr>
          <w:rFonts w:ascii="Arial" w:eastAsia="Arial" w:hAnsi="Arial" w:cs="Arial"/>
          <w:sz w:val="24"/>
          <w:szCs w:val="24"/>
        </w:rPr>
        <w:t>removido.</w:t>
      </w:r>
    </w:p>
    <w:p w14:paraId="79D56F28" w14:textId="6E1EBBAE" w:rsidR="002B2AB9" w:rsidRDefault="0003287C" w:rsidP="0003287C">
      <w:pPr>
        <w:spacing w:line="360" w:lineRule="auto"/>
        <w:jc w:val="both"/>
        <w:rPr>
          <w:rFonts w:ascii="Arial" w:eastAsia="Arial" w:hAnsi="Arial" w:cs="Arial"/>
          <w:sz w:val="24"/>
          <w:szCs w:val="24"/>
        </w:rPr>
      </w:pPr>
      <w:r w:rsidRPr="0003287C">
        <w:rPr>
          <w:rFonts w:ascii="Arial" w:eastAsia="Arial" w:hAnsi="Arial" w:cs="Arial"/>
          <w:sz w:val="24"/>
          <w:szCs w:val="24"/>
        </w:rPr>
        <w:t>R:</w:t>
      </w:r>
      <w:r>
        <w:rPr>
          <w:rFonts w:ascii="Arial" w:eastAsia="Arial" w:hAnsi="Arial" w:cs="Arial"/>
          <w:sz w:val="24"/>
          <w:szCs w:val="24"/>
        </w:rPr>
        <w:t xml:space="preserve"> Q</w:t>
      </w:r>
      <w:r w:rsidRPr="0003287C">
        <w:rPr>
          <w:rFonts w:ascii="Arial" w:eastAsia="Arial" w:hAnsi="Arial" w:cs="Arial"/>
          <w:sz w:val="24"/>
          <w:szCs w:val="24"/>
        </w:rPr>
        <w:t xml:space="preserve">ue apenas use a fila e caso ela não exista não criar a fila não usando </w:t>
      </w:r>
      <w:proofErr w:type="spellStart"/>
      <w:r w:rsidRPr="0003287C">
        <w:rPr>
          <w:rFonts w:ascii="Arial" w:eastAsia="Arial" w:hAnsi="Arial" w:cs="Arial"/>
          <w:sz w:val="24"/>
          <w:szCs w:val="24"/>
        </w:rPr>
        <w:t>ip_creat</w:t>
      </w:r>
      <w:proofErr w:type="spellEnd"/>
      <w:r>
        <w:rPr>
          <w:rFonts w:ascii="Arial" w:eastAsia="Arial" w:hAnsi="Arial" w:cs="Arial"/>
          <w:sz w:val="24"/>
          <w:szCs w:val="24"/>
        </w:rPr>
        <w:t>,</w:t>
      </w:r>
      <w:r w:rsidRPr="0003287C">
        <w:rPr>
          <w:rFonts w:ascii="Arial" w:eastAsia="Arial" w:hAnsi="Arial" w:cs="Arial"/>
          <w:sz w:val="24"/>
          <w:szCs w:val="24"/>
        </w:rPr>
        <w:t xml:space="preserve"> mas posso fazer que caso não exista ela seja criada usando o </w:t>
      </w:r>
      <w:proofErr w:type="spellStart"/>
      <w:r w:rsidRPr="0003287C">
        <w:rPr>
          <w:rFonts w:ascii="Arial" w:eastAsia="Arial" w:hAnsi="Arial" w:cs="Arial"/>
          <w:sz w:val="24"/>
          <w:szCs w:val="24"/>
        </w:rPr>
        <w:t>ip_create</w:t>
      </w:r>
      <w:proofErr w:type="spellEnd"/>
    </w:p>
    <w:p w14:paraId="798B1A90" w14:textId="569E0DC8" w:rsidR="00104FB8" w:rsidRPr="006F06F0" w:rsidRDefault="00C90089" w:rsidP="00EC7E2D">
      <w:pPr>
        <w:pStyle w:val="Ttulo1"/>
        <w:numPr>
          <w:ilvl w:val="0"/>
          <w:numId w:val="10"/>
        </w:numPr>
        <w:spacing w:line="360" w:lineRule="auto"/>
        <w:jc w:val="both"/>
        <w:rPr>
          <w:rFonts w:ascii="Arial" w:hAnsi="Arial" w:cs="Arial"/>
          <w:sz w:val="24"/>
          <w:szCs w:val="24"/>
        </w:rPr>
      </w:pPr>
      <w:bookmarkStart w:id="18" w:name="_Toc34838047"/>
      <w:r w:rsidRPr="004A39C8">
        <w:rPr>
          <w:rFonts w:ascii="Arial" w:hAnsi="Arial" w:cs="Arial"/>
          <w:sz w:val="24"/>
          <w:szCs w:val="24"/>
        </w:rPr>
        <w:lastRenderedPageBreak/>
        <w:t>ANÁLISE DOS RESULTADOS</w:t>
      </w:r>
      <w:bookmarkEnd w:id="18"/>
      <w:r w:rsidRPr="004A39C8">
        <w:rPr>
          <w:rFonts w:ascii="Arial" w:hAnsi="Arial" w:cs="Arial"/>
          <w:sz w:val="24"/>
          <w:szCs w:val="24"/>
        </w:rPr>
        <w:t xml:space="preserve"> </w:t>
      </w:r>
    </w:p>
    <w:p w14:paraId="0531BE0F" w14:textId="77777777" w:rsidR="00AC3BD1" w:rsidRDefault="00104FB8" w:rsidP="00AC3BD1">
      <w:pPr>
        <w:spacing w:line="360" w:lineRule="auto"/>
        <w:jc w:val="both"/>
        <w:rPr>
          <w:rFonts w:ascii="Arial" w:eastAsia="Arial" w:hAnsi="Arial" w:cs="Arial"/>
          <w:sz w:val="24"/>
          <w:szCs w:val="24"/>
        </w:rPr>
      </w:pPr>
      <w:r w:rsidRPr="00AC3BD1">
        <w:rPr>
          <w:rFonts w:ascii="Arial" w:hAnsi="Arial" w:cs="Arial"/>
          <w:sz w:val="24"/>
          <w:szCs w:val="24"/>
        </w:rPr>
        <w:t>Medir</w:t>
      </w:r>
      <w:r w:rsidR="00AC3BD1">
        <w:rPr>
          <w:rFonts w:ascii="Arial" w:hAnsi="Arial" w:cs="Arial"/>
          <w:sz w:val="24"/>
          <w:szCs w:val="24"/>
        </w:rPr>
        <w:t xml:space="preserve"> </w:t>
      </w:r>
      <w:r w:rsidR="00AC3BD1" w:rsidRPr="00AC3BD1">
        <w:rPr>
          <w:rFonts w:ascii="Arial" w:eastAsia="Arial" w:hAnsi="Arial" w:cs="Arial"/>
          <w:sz w:val="24"/>
          <w:szCs w:val="24"/>
        </w:rPr>
        <w:t>o tempo que um determinada ação leva para ser realizada é de extrema importância para verificação de um código, se ele está executando de maneira condizente ao esperado, e tratando-se de paralelismo e comunicação entre processos, conseguir entender como e quando as coisas estão ocorrendo é de vital importância para manter a comunicação entre os processos coerente.</w:t>
      </w:r>
    </w:p>
    <w:p w14:paraId="48928A75" w14:textId="70F86B1A" w:rsidR="00AC3BD1" w:rsidRPr="00AC3BD1" w:rsidRDefault="00AC3BD1" w:rsidP="00AC3BD1">
      <w:pPr>
        <w:spacing w:line="360" w:lineRule="auto"/>
        <w:ind w:firstLine="709"/>
        <w:jc w:val="both"/>
        <w:rPr>
          <w:rFonts w:ascii="Arial" w:eastAsia="Arial" w:hAnsi="Arial" w:cs="Arial"/>
          <w:sz w:val="24"/>
          <w:szCs w:val="24"/>
        </w:rPr>
      </w:pPr>
      <w:r w:rsidRPr="00AC3BD1">
        <w:rPr>
          <w:rFonts w:ascii="Arial" w:eastAsia="Arial" w:hAnsi="Arial" w:cs="Arial"/>
          <w:sz w:val="24"/>
          <w:szCs w:val="24"/>
        </w:rPr>
        <w:t>Geralmente a existência das medições em meios computacionais podem afetar os resultados da medição, podendo ser devido a forma como o fora escalonado o processo que está realizando a medição, flutuações de desempenho do sistema, falhas no software, sobre cargas, entre outros motivos.</w:t>
      </w:r>
    </w:p>
    <w:p w14:paraId="025567B2" w14:textId="1B0B12EA" w:rsidR="006F06F0" w:rsidRDefault="00AC3BD1" w:rsidP="00381321">
      <w:pPr>
        <w:shd w:val="clear" w:color="auto" w:fill="FFFFFF"/>
        <w:spacing w:line="360" w:lineRule="auto"/>
        <w:ind w:firstLine="709"/>
        <w:jc w:val="both"/>
        <w:rPr>
          <w:rFonts w:ascii="Arial" w:eastAsia="Arial" w:hAnsi="Arial" w:cs="Arial"/>
          <w:sz w:val="24"/>
          <w:szCs w:val="24"/>
        </w:rPr>
      </w:pPr>
      <w:r w:rsidRPr="00AC3BD1">
        <w:rPr>
          <w:rFonts w:ascii="Arial" w:eastAsia="Arial" w:hAnsi="Arial" w:cs="Arial"/>
          <w:sz w:val="24"/>
          <w:szCs w:val="24"/>
        </w:rPr>
        <w:t xml:space="preserve">A respeito da comunicação entre processos, foi necessário achar uma forma de garantir que um determinado processo filho recebe-se uma determinada mensagem, durante a primeira parte não houveram problemas desse tipo pois só havia um processo que enviava mensagem e outro que recebia, porém na segunda  parte existia um processo que enviava, um que recebia e enviava, e outro que recebia um mensagem, e nessa situação, quando iniciada a execução do código, ambos os processos 2 e 3 já ficavam esperando por uma mensagem, porém o processo 3 deveria esperar que o 2 tivesse-se lido a mensagem e enviado outra (se tratava de mensagem diferentes que deveriam ler), para isso (como fora anteriormente relatado) foi criado dois canais de comunicação diferentes com </w:t>
      </w:r>
      <w:proofErr w:type="spellStart"/>
      <w:r w:rsidRPr="00AC3BD1">
        <w:rPr>
          <w:rFonts w:ascii="Arial" w:eastAsia="Arial" w:hAnsi="Arial" w:cs="Arial"/>
          <w:sz w:val="24"/>
          <w:szCs w:val="24"/>
        </w:rPr>
        <w:t>structs</w:t>
      </w:r>
      <w:proofErr w:type="spellEnd"/>
      <w:r w:rsidRPr="00AC3BD1">
        <w:rPr>
          <w:rFonts w:ascii="Arial" w:eastAsia="Arial" w:hAnsi="Arial" w:cs="Arial"/>
          <w:sz w:val="24"/>
          <w:szCs w:val="24"/>
        </w:rPr>
        <w:t xml:space="preserve"> de mensagem diferentes, assim não tem problema que o processo filho 3 fica aguardando uma mensagem pois só terá uma mensagem no canal que ele está esperando quando o filho 2 colocar nele sua mensagem.</w:t>
      </w:r>
    </w:p>
    <w:p w14:paraId="72E667F2" w14:textId="7DE443F0" w:rsidR="00AC3BD1" w:rsidRDefault="00AC3BD1" w:rsidP="00CB14AE">
      <w:pPr>
        <w:pStyle w:val="Ttulo2"/>
        <w:spacing w:line="360" w:lineRule="auto"/>
        <w:rPr>
          <w:rFonts w:ascii="Arial" w:hAnsi="Arial" w:cs="Arial"/>
          <w:i w:val="0"/>
          <w:iCs w:val="0"/>
          <w:sz w:val="24"/>
          <w:szCs w:val="24"/>
        </w:rPr>
      </w:pPr>
    </w:p>
    <w:p w14:paraId="6E3B991B" w14:textId="009A9CA5" w:rsidR="00CB14AE" w:rsidRDefault="00CB14AE" w:rsidP="00CB14AE">
      <w:pPr>
        <w:pStyle w:val="Ttulo2"/>
        <w:spacing w:line="360" w:lineRule="auto"/>
        <w:ind w:firstLine="360"/>
        <w:textDirection w:val="btLr"/>
        <w:rPr>
          <w:rFonts w:ascii="Arial" w:hAnsi="Arial" w:cs="Arial"/>
          <w:i w:val="0"/>
          <w:iCs w:val="0"/>
          <w:sz w:val="24"/>
          <w:szCs w:val="24"/>
        </w:rPr>
      </w:pPr>
      <w:bookmarkStart w:id="19" w:name="_Toc34838048"/>
      <w:r>
        <w:rPr>
          <w:rFonts w:ascii="Arial" w:hAnsi="Arial" w:cs="Arial"/>
          <w:i w:val="0"/>
          <w:iCs w:val="0"/>
          <w:sz w:val="24"/>
          <w:szCs w:val="24"/>
        </w:rPr>
        <w:t>5.1</w:t>
      </w:r>
      <w:r w:rsidRPr="007E673D">
        <w:t xml:space="preserve"> </w:t>
      </w:r>
      <w:r>
        <w:rPr>
          <w:rFonts w:ascii="Arial" w:hAnsi="Arial" w:cs="Arial"/>
          <w:i w:val="0"/>
          <w:iCs w:val="0"/>
          <w:sz w:val="24"/>
          <w:szCs w:val="24"/>
        </w:rPr>
        <w:t>Parte 1</w:t>
      </w:r>
      <w:bookmarkEnd w:id="19"/>
    </w:p>
    <w:p w14:paraId="6BFD448C" w14:textId="77777777" w:rsidR="00CB14AE" w:rsidRPr="00CB14AE" w:rsidRDefault="00CB14AE" w:rsidP="00CB14AE"/>
    <w:p w14:paraId="536176CF" w14:textId="77777777" w:rsidR="00AC3BD1" w:rsidRDefault="00AC3BD1" w:rsidP="00AC3BD1">
      <w:pPr>
        <w:spacing w:line="360" w:lineRule="auto"/>
        <w:jc w:val="both"/>
        <w:rPr>
          <w:rFonts w:ascii="Arial" w:eastAsia="Arial" w:hAnsi="Arial" w:cs="Arial"/>
          <w:sz w:val="24"/>
          <w:szCs w:val="24"/>
        </w:rPr>
      </w:pPr>
      <w:r>
        <w:rPr>
          <w:rFonts w:ascii="Arial" w:eastAsia="Arial" w:hAnsi="Arial" w:cs="Arial"/>
          <w:sz w:val="24"/>
          <w:szCs w:val="24"/>
        </w:rPr>
        <w:t xml:space="preserve">Os seguintes dados são referentes a primeira parte do experimento, onde foi coletado os tempos médios e máximos da comunicação entre os processos, em relação com a quantidade de cargas na CPU. Nesta primeira parte foi usado o </w:t>
      </w:r>
      <w:proofErr w:type="spellStart"/>
      <w:r>
        <w:rPr>
          <w:rFonts w:ascii="Arial" w:eastAsia="Arial" w:hAnsi="Arial" w:cs="Arial"/>
          <w:sz w:val="24"/>
          <w:szCs w:val="24"/>
        </w:rPr>
        <w:t>Taskset</w:t>
      </w:r>
      <w:proofErr w:type="spellEnd"/>
      <w:r>
        <w:rPr>
          <w:rFonts w:ascii="Arial" w:eastAsia="Arial" w:hAnsi="Arial" w:cs="Arial"/>
          <w:sz w:val="24"/>
          <w:szCs w:val="24"/>
        </w:rPr>
        <w:t xml:space="preserve"> para restringirmos o processamento das cargas e do programa para somente um núcleo, não se trata da melhor forma de fazê-lo, porém ele cumpre com o objetivo, além de ser uma </w:t>
      </w:r>
      <w:r>
        <w:rPr>
          <w:rFonts w:ascii="Arial" w:eastAsia="Arial" w:hAnsi="Arial" w:cs="Arial"/>
          <w:sz w:val="24"/>
          <w:szCs w:val="24"/>
        </w:rPr>
        <w:lastRenderedPageBreak/>
        <w:t>forma, relativamente, simples de conter em apenas um núcleo de processamento todos os itens necessários para a análise.</w:t>
      </w:r>
    </w:p>
    <w:p w14:paraId="6315B599" w14:textId="622C68BC" w:rsidR="00381321" w:rsidRDefault="00AC3BD1" w:rsidP="00AC3BD1">
      <w:pPr>
        <w:spacing w:line="360" w:lineRule="auto"/>
        <w:ind w:firstLine="709"/>
        <w:jc w:val="both"/>
        <w:rPr>
          <w:rFonts w:ascii="Arial" w:eastAsia="Arial" w:hAnsi="Arial" w:cs="Arial"/>
          <w:i/>
          <w:sz w:val="24"/>
          <w:szCs w:val="24"/>
        </w:rPr>
      </w:pPr>
      <w:r>
        <w:rPr>
          <w:rFonts w:ascii="Arial" w:eastAsia="Arial" w:hAnsi="Arial" w:cs="Arial"/>
          <w:sz w:val="24"/>
          <w:szCs w:val="24"/>
        </w:rPr>
        <w:t xml:space="preserve">Analisando os gráficos é possível perceber que tanto variação no tempo médio e máximo seguem de forma mui parecida, tendo leves variações entre os pontos de 1 a 4 e de 8 a 12 tendo, porém, uma variação abrupta nos pontos 5,6, e 7 e sendo a maior delas no ponto 6. Isso pode ter ocorrido pois até aquela quantidade de cargas o processador com uma determinada frequência conseguia seguir seu processamento sem muita variação (na temperatura do processador, quantidade de energia consumida), porém quando percebeu que, devido ao aumento no número de cargas, tal frequência talvez não fosse mais suficiente para suprir a necessidade, então a frequência do processador fora aumentada, isso ocorre devido a técnica da escala de frequência dinâmica, fazendo com que os próximos pontos (7, 8, 9 e 10) voltassem a uma variação entre eles mais branda. Na tabela abaixo, podemos verificar os dados que foram executados com o auxílio do comando </w:t>
      </w:r>
      <w:r>
        <w:rPr>
          <w:rFonts w:ascii="Arial" w:eastAsia="Arial" w:hAnsi="Arial" w:cs="Arial"/>
          <w:i/>
          <w:sz w:val="24"/>
          <w:szCs w:val="24"/>
        </w:rPr>
        <w:t>“</w:t>
      </w:r>
      <w:proofErr w:type="spellStart"/>
      <w:r w:rsidRPr="00AC3BD1">
        <w:rPr>
          <w:rFonts w:ascii="Arial" w:eastAsia="Arial" w:hAnsi="Arial" w:cs="Arial"/>
          <w:i/>
          <w:sz w:val="24"/>
          <w:szCs w:val="24"/>
        </w:rPr>
        <w:t>Taskset</w:t>
      </w:r>
      <w:proofErr w:type="spellEnd"/>
      <w:r>
        <w:rPr>
          <w:rFonts w:ascii="Arial" w:eastAsia="Arial" w:hAnsi="Arial" w:cs="Arial"/>
          <w:i/>
          <w:sz w:val="24"/>
          <w:szCs w:val="24"/>
        </w:rPr>
        <w:t xml:space="preserve">” </w:t>
      </w:r>
      <w:r>
        <w:rPr>
          <w:rFonts w:ascii="Arial" w:eastAsia="Arial" w:hAnsi="Arial" w:cs="Arial"/>
          <w:sz w:val="24"/>
          <w:szCs w:val="24"/>
        </w:rPr>
        <w:t xml:space="preserve">no </w:t>
      </w:r>
      <w:proofErr w:type="spellStart"/>
      <w:r w:rsidRPr="00AC3BD1">
        <w:rPr>
          <w:rFonts w:ascii="Arial" w:eastAsia="Arial" w:hAnsi="Arial" w:cs="Arial"/>
          <w:i/>
          <w:iCs/>
          <w:sz w:val="24"/>
          <w:szCs w:val="24"/>
        </w:rPr>
        <w:t>linux</w:t>
      </w:r>
      <w:proofErr w:type="spellEnd"/>
      <w:r>
        <w:rPr>
          <w:rFonts w:ascii="Arial" w:eastAsia="Arial" w:hAnsi="Arial" w:cs="Arial"/>
          <w:sz w:val="24"/>
          <w:szCs w:val="24"/>
        </w:rPr>
        <w:t xml:space="preserve">, onde foi possível isolar um núcleo do processador para essa determinada tarefa, </w:t>
      </w:r>
      <w:proofErr w:type="spellStart"/>
      <w:r w:rsidRPr="00AC3BD1">
        <w:rPr>
          <w:rFonts w:ascii="Arial" w:eastAsia="Arial" w:hAnsi="Arial" w:cs="Arial"/>
          <w:i/>
          <w:iCs/>
          <w:sz w:val="24"/>
          <w:szCs w:val="24"/>
        </w:rPr>
        <w:t>entretanTo</w:t>
      </w:r>
      <w:proofErr w:type="spellEnd"/>
      <w:r>
        <w:rPr>
          <w:rFonts w:ascii="Arial" w:eastAsia="Arial" w:hAnsi="Arial" w:cs="Arial"/>
          <w:sz w:val="24"/>
          <w:szCs w:val="24"/>
        </w:rPr>
        <w:t xml:space="preserve">, esse isolamento não permite que o sistema operacional escalone outros processos para esse núcleo e nem que seja possível isolar os outros núcleos do CPU, mas de certa forma, foi uma maneira que encontramos para comparar o que aconteceria se isolarmos esse núcleo e também sem estar isolando, como podemos observar abaixo das tabelas comparativas que utilizamos o </w:t>
      </w:r>
      <w:r>
        <w:rPr>
          <w:rFonts w:ascii="Arial" w:eastAsia="Arial" w:hAnsi="Arial" w:cs="Arial"/>
          <w:i/>
          <w:sz w:val="24"/>
          <w:szCs w:val="24"/>
        </w:rPr>
        <w:t>“</w:t>
      </w:r>
      <w:proofErr w:type="spellStart"/>
      <w:r>
        <w:rPr>
          <w:rFonts w:ascii="Arial" w:eastAsia="Arial" w:hAnsi="Arial" w:cs="Arial"/>
          <w:i/>
          <w:sz w:val="24"/>
          <w:szCs w:val="24"/>
        </w:rPr>
        <w:t>Taskset</w:t>
      </w:r>
      <w:proofErr w:type="spellEnd"/>
      <w:r>
        <w:rPr>
          <w:rFonts w:ascii="Arial" w:eastAsia="Arial" w:hAnsi="Arial" w:cs="Arial"/>
          <w:i/>
          <w:sz w:val="24"/>
          <w:szCs w:val="24"/>
        </w:rPr>
        <w:t>”.</w:t>
      </w:r>
    </w:p>
    <w:tbl>
      <w:tblPr>
        <w:tblW w:w="5802" w:type="dxa"/>
        <w:jc w:val="center"/>
        <w:tblLayout w:type="fixed"/>
        <w:tblLook w:val="0400" w:firstRow="0" w:lastRow="0" w:firstColumn="0" w:lastColumn="0" w:noHBand="0" w:noVBand="1"/>
      </w:tblPr>
      <w:tblGrid>
        <w:gridCol w:w="1408"/>
        <w:gridCol w:w="1701"/>
        <w:gridCol w:w="1701"/>
        <w:gridCol w:w="992"/>
      </w:tblGrid>
      <w:tr w:rsidR="00AC3BD1" w14:paraId="4D12B230" w14:textId="77777777" w:rsidTr="00381321">
        <w:trPr>
          <w:trHeight w:val="330"/>
          <w:jc w:val="center"/>
        </w:trPr>
        <w:tc>
          <w:tcPr>
            <w:tcW w:w="5802" w:type="dxa"/>
            <w:gridSpan w:val="4"/>
            <w:tcBorders>
              <w:top w:val="single" w:sz="8" w:space="0" w:color="000000"/>
              <w:left w:val="single" w:sz="8" w:space="0" w:color="000000"/>
              <w:bottom w:val="single" w:sz="8" w:space="0" w:color="000000"/>
              <w:right w:val="single" w:sz="8" w:space="0" w:color="000000"/>
            </w:tcBorders>
            <w:vAlign w:val="center"/>
            <w:hideMark/>
          </w:tcPr>
          <w:p w14:paraId="2EC16A2B" w14:textId="77777777" w:rsidR="00AC3BD1" w:rsidRDefault="00AC3BD1">
            <w:pPr>
              <w:jc w:val="center"/>
              <w:rPr>
                <w:rFonts w:ascii="Arial" w:eastAsia="Arial" w:hAnsi="Arial" w:cs="Arial"/>
                <w:b/>
                <w:color w:val="000000"/>
                <w:sz w:val="24"/>
                <w:szCs w:val="24"/>
              </w:rPr>
            </w:pPr>
            <w:r>
              <w:rPr>
                <w:rFonts w:ascii="Arial" w:eastAsia="Arial" w:hAnsi="Arial" w:cs="Arial"/>
                <w:b/>
                <w:color w:val="000000"/>
                <w:sz w:val="24"/>
                <w:szCs w:val="24"/>
              </w:rPr>
              <w:t>COM TASKSET</w:t>
            </w:r>
          </w:p>
        </w:tc>
      </w:tr>
      <w:tr w:rsidR="00AC3BD1" w14:paraId="08336C53" w14:textId="77777777" w:rsidTr="00381321">
        <w:trPr>
          <w:trHeight w:val="315"/>
          <w:jc w:val="center"/>
        </w:trPr>
        <w:tc>
          <w:tcPr>
            <w:tcW w:w="5802" w:type="dxa"/>
            <w:gridSpan w:val="4"/>
            <w:tcBorders>
              <w:top w:val="single" w:sz="8" w:space="0" w:color="000000"/>
              <w:left w:val="single" w:sz="8" w:space="0" w:color="000000"/>
              <w:bottom w:val="single" w:sz="8" w:space="0" w:color="000000"/>
              <w:right w:val="single" w:sz="8" w:space="0" w:color="000000"/>
            </w:tcBorders>
            <w:vAlign w:val="bottom"/>
            <w:hideMark/>
          </w:tcPr>
          <w:p w14:paraId="614AA89D" w14:textId="77777777" w:rsidR="00AC3BD1" w:rsidRDefault="00AC3BD1">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AC3BD1" w14:paraId="60989213" w14:textId="77777777" w:rsidTr="00381321">
        <w:trPr>
          <w:trHeight w:val="330"/>
          <w:jc w:val="center"/>
        </w:trPr>
        <w:tc>
          <w:tcPr>
            <w:tcW w:w="1408" w:type="dxa"/>
            <w:tcBorders>
              <w:top w:val="nil"/>
              <w:left w:val="single" w:sz="8" w:space="0" w:color="000000"/>
              <w:bottom w:val="single" w:sz="8" w:space="0" w:color="000000"/>
              <w:right w:val="single" w:sz="4" w:space="0" w:color="000000"/>
            </w:tcBorders>
            <w:vAlign w:val="center"/>
            <w:hideMark/>
          </w:tcPr>
          <w:p w14:paraId="37CF6519" w14:textId="77777777" w:rsidR="00AC3BD1" w:rsidRDefault="00AC3BD1">
            <w:pPr>
              <w:jc w:val="center"/>
              <w:rPr>
                <w:rFonts w:ascii="Arial" w:eastAsia="Arial" w:hAnsi="Arial" w:cs="Arial"/>
                <w:b/>
                <w:color w:val="000000"/>
                <w:sz w:val="24"/>
                <w:szCs w:val="24"/>
              </w:rPr>
            </w:pPr>
            <w:r>
              <w:rPr>
                <w:rFonts w:ascii="Arial" w:eastAsia="Arial" w:hAnsi="Arial" w:cs="Arial"/>
                <w:b/>
                <w:color w:val="000000"/>
                <w:sz w:val="24"/>
                <w:szCs w:val="24"/>
              </w:rPr>
              <w:t>Execução</w:t>
            </w:r>
          </w:p>
        </w:tc>
        <w:tc>
          <w:tcPr>
            <w:tcW w:w="1701" w:type="dxa"/>
            <w:tcBorders>
              <w:top w:val="nil"/>
              <w:left w:val="nil"/>
              <w:bottom w:val="single" w:sz="8" w:space="0" w:color="000000"/>
              <w:right w:val="single" w:sz="4" w:space="0" w:color="000000"/>
            </w:tcBorders>
            <w:vAlign w:val="center"/>
            <w:hideMark/>
          </w:tcPr>
          <w:p w14:paraId="2A664BB9" w14:textId="179BAC2A" w:rsidR="00AC3BD1" w:rsidRDefault="00AC3BD1">
            <w:pPr>
              <w:jc w:val="center"/>
              <w:rPr>
                <w:rFonts w:ascii="Arial" w:eastAsia="Arial" w:hAnsi="Arial" w:cs="Arial"/>
                <w:b/>
                <w:color w:val="000000"/>
                <w:sz w:val="24"/>
                <w:szCs w:val="24"/>
              </w:rPr>
            </w:pPr>
            <w:r>
              <w:rPr>
                <w:rFonts w:ascii="Arial" w:eastAsia="Arial" w:hAnsi="Arial" w:cs="Arial"/>
                <w:b/>
                <w:color w:val="000000"/>
                <w:sz w:val="24"/>
                <w:szCs w:val="24"/>
              </w:rPr>
              <w:t>Médio (</w:t>
            </w:r>
            <w:r w:rsidR="00381321">
              <w:rPr>
                <w:rFonts w:ascii="Arial" w:eastAsia="Arial" w:hAnsi="Arial" w:cs="Arial"/>
                <w:b/>
                <w:color w:val="000000"/>
                <w:sz w:val="24"/>
                <w:szCs w:val="24"/>
              </w:rPr>
              <w:t>s</w:t>
            </w:r>
            <w:r>
              <w:rPr>
                <w:rFonts w:ascii="Arial" w:eastAsia="Arial" w:hAnsi="Arial" w:cs="Arial"/>
                <w:b/>
                <w:color w:val="000000"/>
                <w:sz w:val="24"/>
                <w:szCs w:val="24"/>
              </w:rPr>
              <w:t>)</w:t>
            </w:r>
          </w:p>
        </w:tc>
        <w:tc>
          <w:tcPr>
            <w:tcW w:w="1701" w:type="dxa"/>
            <w:tcBorders>
              <w:top w:val="nil"/>
              <w:left w:val="nil"/>
              <w:bottom w:val="single" w:sz="8" w:space="0" w:color="000000"/>
              <w:right w:val="single" w:sz="4" w:space="0" w:color="000000"/>
            </w:tcBorders>
            <w:vAlign w:val="center"/>
            <w:hideMark/>
          </w:tcPr>
          <w:p w14:paraId="3173B14E" w14:textId="0D7515EC" w:rsidR="00AC3BD1" w:rsidRDefault="00AC3BD1">
            <w:pPr>
              <w:jc w:val="center"/>
              <w:rPr>
                <w:rFonts w:ascii="Arial" w:eastAsia="Arial" w:hAnsi="Arial" w:cs="Arial"/>
                <w:b/>
                <w:color w:val="000000"/>
                <w:sz w:val="24"/>
                <w:szCs w:val="24"/>
              </w:rPr>
            </w:pPr>
            <w:r>
              <w:rPr>
                <w:rFonts w:ascii="Arial" w:eastAsia="Arial" w:hAnsi="Arial" w:cs="Arial"/>
                <w:b/>
                <w:color w:val="000000"/>
                <w:sz w:val="24"/>
                <w:szCs w:val="24"/>
              </w:rPr>
              <w:t>Máximo (s)</w:t>
            </w:r>
          </w:p>
        </w:tc>
        <w:tc>
          <w:tcPr>
            <w:tcW w:w="992" w:type="dxa"/>
            <w:tcBorders>
              <w:top w:val="nil"/>
              <w:left w:val="nil"/>
              <w:bottom w:val="single" w:sz="8" w:space="0" w:color="000000"/>
              <w:right w:val="single" w:sz="8" w:space="0" w:color="000000"/>
            </w:tcBorders>
            <w:vAlign w:val="center"/>
            <w:hideMark/>
          </w:tcPr>
          <w:p w14:paraId="3E65C08C" w14:textId="77777777" w:rsidR="00AC3BD1" w:rsidRDefault="00AC3BD1">
            <w:pPr>
              <w:jc w:val="center"/>
              <w:rPr>
                <w:rFonts w:ascii="Arial" w:eastAsia="Arial" w:hAnsi="Arial" w:cs="Arial"/>
                <w:b/>
                <w:color w:val="000000"/>
                <w:sz w:val="24"/>
                <w:szCs w:val="24"/>
              </w:rPr>
            </w:pPr>
            <w:r>
              <w:rPr>
                <w:rFonts w:ascii="Arial" w:eastAsia="Arial" w:hAnsi="Arial" w:cs="Arial"/>
                <w:b/>
                <w:color w:val="000000"/>
                <w:sz w:val="24"/>
                <w:szCs w:val="24"/>
              </w:rPr>
              <w:t>Carga</w:t>
            </w:r>
          </w:p>
        </w:tc>
      </w:tr>
      <w:tr w:rsidR="00AC3BD1" w14:paraId="767FECFE"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5828CD39"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w:t>
            </w:r>
          </w:p>
        </w:tc>
        <w:tc>
          <w:tcPr>
            <w:tcW w:w="1701" w:type="dxa"/>
            <w:tcBorders>
              <w:top w:val="nil"/>
              <w:left w:val="nil"/>
              <w:bottom w:val="single" w:sz="4" w:space="0" w:color="000000"/>
              <w:right w:val="single" w:sz="4" w:space="0" w:color="000000"/>
            </w:tcBorders>
            <w:vAlign w:val="center"/>
            <w:hideMark/>
          </w:tcPr>
          <w:p w14:paraId="3055FA3F"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0,000006782</w:t>
            </w:r>
          </w:p>
        </w:tc>
        <w:tc>
          <w:tcPr>
            <w:tcW w:w="1701" w:type="dxa"/>
            <w:tcBorders>
              <w:top w:val="nil"/>
              <w:left w:val="nil"/>
              <w:bottom w:val="single" w:sz="4" w:space="0" w:color="000000"/>
              <w:right w:val="single" w:sz="4" w:space="0" w:color="000000"/>
            </w:tcBorders>
            <w:vAlign w:val="center"/>
            <w:hideMark/>
          </w:tcPr>
          <w:p w14:paraId="6D6E03FF"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0,00025248</w:t>
            </w:r>
          </w:p>
        </w:tc>
        <w:tc>
          <w:tcPr>
            <w:tcW w:w="992" w:type="dxa"/>
            <w:tcBorders>
              <w:top w:val="nil"/>
              <w:left w:val="nil"/>
              <w:bottom w:val="single" w:sz="4" w:space="0" w:color="000000"/>
              <w:right w:val="single" w:sz="8" w:space="0" w:color="000000"/>
            </w:tcBorders>
            <w:vAlign w:val="center"/>
            <w:hideMark/>
          </w:tcPr>
          <w:p w14:paraId="309C47EC"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w:t>
            </w:r>
          </w:p>
        </w:tc>
      </w:tr>
      <w:tr w:rsidR="00AC3BD1" w14:paraId="3A39A685"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24B3B852"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2</w:t>
            </w:r>
          </w:p>
        </w:tc>
        <w:tc>
          <w:tcPr>
            <w:tcW w:w="1701" w:type="dxa"/>
            <w:tcBorders>
              <w:top w:val="nil"/>
              <w:left w:val="nil"/>
              <w:bottom w:val="single" w:sz="4" w:space="0" w:color="000000"/>
              <w:right w:val="single" w:sz="4" w:space="0" w:color="000000"/>
            </w:tcBorders>
            <w:vAlign w:val="center"/>
            <w:hideMark/>
          </w:tcPr>
          <w:p w14:paraId="1DB2F8EF"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0,000002434</w:t>
            </w:r>
          </w:p>
        </w:tc>
        <w:tc>
          <w:tcPr>
            <w:tcW w:w="1701" w:type="dxa"/>
            <w:tcBorders>
              <w:top w:val="nil"/>
              <w:left w:val="nil"/>
              <w:bottom w:val="single" w:sz="4" w:space="0" w:color="000000"/>
              <w:right w:val="single" w:sz="4" w:space="0" w:color="000000"/>
            </w:tcBorders>
            <w:vAlign w:val="center"/>
            <w:hideMark/>
          </w:tcPr>
          <w:p w14:paraId="7604A5D0"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0,00007</w:t>
            </w:r>
          </w:p>
        </w:tc>
        <w:tc>
          <w:tcPr>
            <w:tcW w:w="992" w:type="dxa"/>
            <w:tcBorders>
              <w:top w:val="nil"/>
              <w:left w:val="nil"/>
              <w:bottom w:val="single" w:sz="4" w:space="0" w:color="000000"/>
              <w:right w:val="single" w:sz="8" w:space="0" w:color="000000"/>
            </w:tcBorders>
            <w:vAlign w:val="center"/>
            <w:hideMark/>
          </w:tcPr>
          <w:p w14:paraId="2B5A1739"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5</w:t>
            </w:r>
          </w:p>
        </w:tc>
      </w:tr>
      <w:tr w:rsidR="00AC3BD1" w14:paraId="753F8E9A"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50B61ABA"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3</w:t>
            </w:r>
          </w:p>
        </w:tc>
        <w:tc>
          <w:tcPr>
            <w:tcW w:w="1701" w:type="dxa"/>
            <w:tcBorders>
              <w:top w:val="nil"/>
              <w:left w:val="nil"/>
              <w:bottom w:val="single" w:sz="4" w:space="0" w:color="000000"/>
              <w:right w:val="single" w:sz="4" w:space="0" w:color="000000"/>
            </w:tcBorders>
            <w:vAlign w:val="center"/>
            <w:hideMark/>
          </w:tcPr>
          <w:p w14:paraId="752C2650"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0,00000308</w:t>
            </w:r>
          </w:p>
        </w:tc>
        <w:tc>
          <w:tcPr>
            <w:tcW w:w="1701" w:type="dxa"/>
            <w:tcBorders>
              <w:top w:val="nil"/>
              <w:left w:val="nil"/>
              <w:bottom w:val="single" w:sz="4" w:space="0" w:color="000000"/>
              <w:right w:val="single" w:sz="4" w:space="0" w:color="000000"/>
            </w:tcBorders>
            <w:vAlign w:val="center"/>
            <w:hideMark/>
          </w:tcPr>
          <w:p w14:paraId="39C6B59C"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0,000082</w:t>
            </w:r>
          </w:p>
        </w:tc>
        <w:tc>
          <w:tcPr>
            <w:tcW w:w="992" w:type="dxa"/>
            <w:tcBorders>
              <w:top w:val="nil"/>
              <w:left w:val="nil"/>
              <w:bottom w:val="single" w:sz="4" w:space="0" w:color="000000"/>
              <w:right w:val="single" w:sz="8" w:space="0" w:color="000000"/>
            </w:tcBorders>
            <w:vAlign w:val="center"/>
            <w:hideMark/>
          </w:tcPr>
          <w:p w14:paraId="173206E7"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10</w:t>
            </w:r>
          </w:p>
        </w:tc>
      </w:tr>
      <w:tr w:rsidR="00AC3BD1" w14:paraId="32BC6FB8"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224E9D1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4</w:t>
            </w:r>
          </w:p>
        </w:tc>
        <w:tc>
          <w:tcPr>
            <w:tcW w:w="1701" w:type="dxa"/>
            <w:tcBorders>
              <w:top w:val="nil"/>
              <w:left w:val="nil"/>
              <w:bottom w:val="single" w:sz="4" w:space="0" w:color="000000"/>
              <w:right w:val="single" w:sz="4" w:space="0" w:color="000000"/>
            </w:tcBorders>
            <w:vAlign w:val="center"/>
            <w:hideMark/>
          </w:tcPr>
          <w:p w14:paraId="3CEE1C0E"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0,00000314</w:t>
            </w:r>
          </w:p>
        </w:tc>
        <w:tc>
          <w:tcPr>
            <w:tcW w:w="1701" w:type="dxa"/>
            <w:tcBorders>
              <w:top w:val="nil"/>
              <w:left w:val="nil"/>
              <w:bottom w:val="single" w:sz="4" w:space="0" w:color="000000"/>
              <w:right w:val="single" w:sz="4" w:space="0" w:color="000000"/>
            </w:tcBorders>
            <w:vAlign w:val="center"/>
            <w:hideMark/>
          </w:tcPr>
          <w:p w14:paraId="15B7199C"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0,000088</w:t>
            </w:r>
          </w:p>
        </w:tc>
        <w:tc>
          <w:tcPr>
            <w:tcW w:w="992" w:type="dxa"/>
            <w:tcBorders>
              <w:top w:val="nil"/>
              <w:left w:val="nil"/>
              <w:bottom w:val="single" w:sz="4" w:space="0" w:color="000000"/>
              <w:right w:val="single" w:sz="8" w:space="0" w:color="000000"/>
            </w:tcBorders>
            <w:vAlign w:val="center"/>
            <w:hideMark/>
          </w:tcPr>
          <w:p w14:paraId="2C5E24F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15</w:t>
            </w:r>
          </w:p>
        </w:tc>
      </w:tr>
      <w:tr w:rsidR="00AC3BD1" w14:paraId="421A5C9B"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0216BFD6"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5</w:t>
            </w:r>
          </w:p>
        </w:tc>
        <w:tc>
          <w:tcPr>
            <w:tcW w:w="1701" w:type="dxa"/>
            <w:tcBorders>
              <w:top w:val="nil"/>
              <w:left w:val="nil"/>
              <w:bottom w:val="single" w:sz="4" w:space="0" w:color="000000"/>
              <w:right w:val="single" w:sz="4" w:space="0" w:color="000000"/>
            </w:tcBorders>
            <w:vAlign w:val="center"/>
            <w:hideMark/>
          </w:tcPr>
          <w:p w14:paraId="3DCA2DF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1,08178E-05</w:t>
            </w:r>
          </w:p>
        </w:tc>
        <w:tc>
          <w:tcPr>
            <w:tcW w:w="1701" w:type="dxa"/>
            <w:tcBorders>
              <w:top w:val="nil"/>
              <w:left w:val="nil"/>
              <w:bottom w:val="single" w:sz="4" w:space="0" w:color="000000"/>
              <w:right w:val="single" w:sz="4" w:space="0" w:color="000000"/>
            </w:tcBorders>
            <w:vAlign w:val="center"/>
            <w:hideMark/>
          </w:tcPr>
          <w:p w14:paraId="10531410"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0,003818</w:t>
            </w:r>
          </w:p>
        </w:tc>
        <w:tc>
          <w:tcPr>
            <w:tcW w:w="992" w:type="dxa"/>
            <w:tcBorders>
              <w:top w:val="nil"/>
              <w:left w:val="nil"/>
              <w:bottom w:val="single" w:sz="4" w:space="0" w:color="000000"/>
              <w:right w:val="single" w:sz="8" w:space="0" w:color="000000"/>
            </w:tcBorders>
            <w:vAlign w:val="center"/>
            <w:hideMark/>
          </w:tcPr>
          <w:p w14:paraId="5E35696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20</w:t>
            </w:r>
          </w:p>
        </w:tc>
      </w:tr>
      <w:tr w:rsidR="00AC3BD1" w14:paraId="0D68DD7F"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085F704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6</w:t>
            </w:r>
          </w:p>
        </w:tc>
        <w:tc>
          <w:tcPr>
            <w:tcW w:w="1701" w:type="dxa"/>
            <w:tcBorders>
              <w:top w:val="nil"/>
              <w:left w:val="nil"/>
              <w:bottom w:val="single" w:sz="4" w:space="0" w:color="000000"/>
              <w:right w:val="single" w:sz="4" w:space="0" w:color="000000"/>
            </w:tcBorders>
            <w:vAlign w:val="center"/>
            <w:hideMark/>
          </w:tcPr>
          <w:p w14:paraId="50629EE5"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1,84138E-05</w:t>
            </w:r>
          </w:p>
        </w:tc>
        <w:tc>
          <w:tcPr>
            <w:tcW w:w="1701" w:type="dxa"/>
            <w:tcBorders>
              <w:top w:val="nil"/>
              <w:left w:val="nil"/>
              <w:bottom w:val="single" w:sz="4" w:space="0" w:color="000000"/>
              <w:right w:val="single" w:sz="4" w:space="0" w:color="000000"/>
            </w:tcBorders>
            <w:vAlign w:val="center"/>
            <w:hideMark/>
          </w:tcPr>
          <w:p w14:paraId="727687E3"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0,007594</w:t>
            </w:r>
          </w:p>
        </w:tc>
        <w:tc>
          <w:tcPr>
            <w:tcW w:w="992" w:type="dxa"/>
            <w:tcBorders>
              <w:top w:val="nil"/>
              <w:left w:val="nil"/>
              <w:bottom w:val="single" w:sz="4" w:space="0" w:color="000000"/>
              <w:right w:val="single" w:sz="8" w:space="0" w:color="000000"/>
            </w:tcBorders>
            <w:vAlign w:val="center"/>
            <w:hideMark/>
          </w:tcPr>
          <w:p w14:paraId="4848015B"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25</w:t>
            </w:r>
          </w:p>
        </w:tc>
      </w:tr>
      <w:tr w:rsidR="00AC3BD1" w14:paraId="5AF32272"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0B061806"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7</w:t>
            </w:r>
          </w:p>
        </w:tc>
        <w:tc>
          <w:tcPr>
            <w:tcW w:w="1701" w:type="dxa"/>
            <w:tcBorders>
              <w:top w:val="nil"/>
              <w:left w:val="nil"/>
              <w:bottom w:val="single" w:sz="4" w:space="0" w:color="000000"/>
              <w:right w:val="single" w:sz="4" w:space="0" w:color="000000"/>
            </w:tcBorders>
            <w:vAlign w:val="center"/>
            <w:hideMark/>
          </w:tcPr>
          <w:p w14:paraId="03D44B37"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1,06238E-05</w:t>
            </w:r>
          </w:p>
        </w:tc>
        <w:tc>
          <w:tcPr>
            <w:tcW w:w="1701" w:type="dxa"/>
            <w:tcBorders>
              <w:top w:val="nil"/>
              <w:left w:val="nil"/>
              <w:bottom w:val="single" w:sz="4" w:space="0" w:color="000000"/>
              <w:right w:val="single" w:sz="4" w:space="0" w:color="000000"/>
            </w:tcBorders>
            <w:vAlign w:val="center"/>
            <w:hideMark/>
          </w:tcPr>
          <w:p w14:paraId="025636D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0,00385</w:t>
            </w:r>
          </w:p>
        </w:tc>
        <w:tc>
          <w:tcPr>
            <w:tcW w:w="992" w:type="dxa"/>
            <w:tcBorders>
              <w:top w:val="nil"/>
              <w:left w:val="nil"/>
              <w:bottom w:val="single" w:sz="4" w:space="0" w:color="000000"/>
              <w:right w:val="single" w:sz="8" w:space="0" w:color="000000"/>
            </w:tcBorders>
            <w:vAlign w:val="center"/>
            <w:hideMark/>
          </w:tcPr>
          <w:p w14:paraId="40821F2F"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30</w:t>
            </w:r>
          </w:p>
        </w:tc>
      </w:tr>
      <w:tr w:rsidR="00AC3BD1" w14:paraId="7A8CF2BF"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3C7D4E20"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8</w:t>
            </w:r>
          </w:p>
        </w:tc>
        <w:tc>
          <w:tcPr>
            <w:tcW w:w="1701" w:type="dxa"/>
            <w:tcBorders>
              <w:top w:val="nil"/>
              <w:left w:val="nil"/>
              <w:bottom w:val="single" w:sz="4" w:space="0" w:color="000000"/>
              <w:right w:val="single" w:sz="4" w:space="0" w:color="000000"/>
            </w:tcBorders>
            <w:vAlign w:val="center"/>
            <w:hideMark/>
          </w:tcPr>
          <w:p w14:paraId="2E2AEBE1"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0,000003042</w:t>
            </w:r>
          </w:p>
        </w:tc>
        <w:tc>
          <w:tcPr>
            <w:tcW w:w="1701" w:type="dxa"/>
            <w:tcBorders>
              <w:top w:val="nil"/>
              <w:left w:val="nil"/>
              <w:bottom w:val="single" w:sz="4" w:space="0" w:color="000000"/>
              <w:right w:val="single" w:sz="4" w:space="0" w:color="000000"/>
            </w:tcBorders>
            <w:vAlign w:val="center"/>
            <w:hideMark/>
          </w:tcPr>
          <w:p w14:paraId="3FA7F0C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0,00002</w:t>
            </w:r>
          </w:p>
        </w:tc>
        <w:tc>
          <w:tcPr>
            <w:tcW w:w="992" w:type="dxa"/>
            <w:tcBorders>
              <w:top w:val="nil"/>
              <w:left w:val="nil"/>
              <w:bottom w:val="single" w:sz="4" w:space="0" w:color="000000"/>
              <w:right w:val="single" w:sz="8" w:space="0" w:color="000000"/>
            </w:tcBorders>
            <w:vAlign w:val="center"/>
            <w:hideMark/>
          </w:tcPr>
          <w:p w14:paraId="28CDCF0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35</w:t>
            </w:r>
          </w:p>
        </w:tc>
      </w:tr>
      <w:tr w:rsidR="00AC3BD1" w14:paraId="4875AC42" w14:textId="77777777" w:rsidTr="00381321">
        <w:trPr>
          <w:trHeight w:val="300"/>
          <w:jc w:val="center"/>
        </w:trPr>
        <w:tc>
          <w:tcPr>
            <w:tcW w:w="1408" w:type="dxa"/>
            <w:tcBorders>
              <w:top w:val="nil"/>
              <w:left w:val="single" w:sz="8" w:space="0" w:color="000000"/>
              <w:bottom w:val="single" w:sz="4" w:space="0" w:color="000000"/>
              <w:right w:val="single" w:sz="4" w:space="0" w:color="000000"/>
            </w:tcBorders>
            <w:vAlign w:val="center"/>
            <w:hideMark/>
          </w:tcPr>
          <w:p w14:paraId="0C497F1A"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9</w:t>
            </w:r>
          </w:p>
        </w:tc>
        <w:tc>
          <w:tcPr>
            <w:tcW w:w="1701" w:type="dxa"/>
            <w:tcBorders>
              <w:top w:val="nil"/>
              <w:left w:val="nil"/>
              <w:bottom w:val="single" w:sz="4" w:space="0" w:color="000000"/>
              <w:right w:val="single" w:sz="4" w:space="0" w:color="000000"/>
            </w:tcBorders>
            <w:vAlign w:val="center"/>
            <w:hideMark/>
          </w:tcPr>
          <w:p w14:paraId="7A9DC9B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0,000002974</w:t>
            </w:r>
          </w:p>
        </w:tc>
        <w:tc>
          <w:tcPr>
            <w:tcW w:w="1701" w:type="dxa"/>
            <w:tcBorders>
              <w:top w:val="nil"/>
              <w:left w:val="nil"/>
              <w:bottom w:val="single" w:sz="4" w:space="0" w:color="000000"/>
              <w:right w:val="single" w:sz="4" w:space="0" w:color="000000"/>
            </w:tcBorders>
            <w:vAlign w:val="center"/>
            <w:hideMark/>
          </w:tcPr>
          <w:p w14:paraId="1250069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0,000021</w:t>
            </w:r>
          </w:p>
        </w:tc>
        <w:tc>
          <w:tcPr>
            <w:tcW w:w="992" w:type="dxa"/>
            <w:tcBorders>
              <w:top w:val="nil"/>
              <w:left w:val="nil"/>
              <w:bottom w:val="single" w:sz="4" w:space="0" w:color="000000"/>
              <w:right w:val="single" w:sz="8" w:space="0" w:color="000000"/>
            </w:tcBorders>
            <w:vAlign w:val="center"/>
            <w:hideMark/>
          </w:tcPr>
          <w:p w14:paraId="231A713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40</w:t>
            </w:r>
          </w:p>
        </w:tc>
      </w:tr>
      <w:tr w:rsidR="00AC3BD1" w14:paraId="03CA9ED5" w14:textId="77777777" w:rsidTr="00381321">
        <w:trPr>
          <w:trHeight w:val="315"/>
          <w:jc w:val="center"/>
        </w:trPr>
        <w:tc>
          <w:tcPr>
            <w:tcW w:w="1408" w:type="dxa"/>
            <w:tcBorders>
              <w:top w:val="nil"/>
              <w:left w:val="single" w:sz="8" w:space="0" w:color="000000"/>
              <w:bottom w:val="single" w:sz="8" w:space="0" w:color="000000"/>
              <w:right w:val="single" w:sz="4" w:space="0" w:color="000000"/>
            </w:tcBorders>
            <w:vAlign w:val="center"/>
            <w:hideMark/>
          </w:tcPr>
          <w:p w14:paraId="655E4E0B"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701" w:type="dxa"/>
            <w:tcBorders>
              <w:top w:val="nil"/>
              <w:left w:val="nil"/>
              <w:bottom w:val="single" w:sz="8" w:space="0" w:color="000000"/>
              <w:right w:val="single" w:sz="4" w:space="0" w:color="000000"/>
            </w:tcBorders>
            <w:vAlign w:val="center"/>
            <w:hideMark/>
          </w:tcPr>
          <w:p w14:paraId="6DE4F5AD"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0,000003374</w:t>
            </w:r>
          </w:p>
        </w:tc>
        <w:tc>
          <w:tcPr>
            <w:tcW w:w="1701" w:type="dxa"/>
            <w:tcBorders>
              <w:top w:val="nil"/>
              <w:left w:val="nil"/>
              <w:bottom w:val="single" w:sz="8" w:space="0" w:color="000000"/>
              <w:right w:val="single" w:sz="4" w:space="0" w:color="000000"/>
            </w:tcBorders>
            <w:vAlign w:val="center"/>
            <w:hideMark/>
          </w:tcPr>
          <w:p w14:paraId="03B1ED74" w14:textId="77777777" w:rsidR="00AC3BD1" w:rsidRDefault="00AC3BD1">
            <w:pPr>
              <w:jc w:val="center"/>
              <w:rPr>
                <w:rFonts w:ascii="Arial" w:eastAsia="Arial" w:hAnsi="Arial" w:cs="Arial"/>
                <w:color w:val="000000"/>
                <w:sz w:val="22"/>
                <w:szCs w:val="22"/>
              </w:rPr>
            </w:pPr>
            <w:r>
              <w:rPr>
                <w:rFonts w:ascii="Arial" w:eastAsia="Arial" w:hAnsi="Arial" w:cs="Arial"/>
                <w:color w:val="000000"/>
                <w:sz w:val="22"/>
                <w:szCs w:val="22"/>
              </w:rPr>
              <w:t>0,000018</w:t>
            </w:r>
          </w:p>
        </w:tc>
        <w:tc>
          <w:tcPr>
            <w:tcW w:w="992" w:type="dxa"/>
            <w:tcBorders>
              <w:top w:val="nil"/>
              <w:left w:val="nil"/>
              <w:bottom w:val="single" w:sz="8" w:space="0" w:color="000000"/>
              <w:right w:val="single" w:sz="8" w:space="0" w:color="000000"/>
            </w:tcBorders>
            <w:vAlign w:val="center"/>
            <w:hideMark/>
          </w:tcPr>
          <w:p w14:paraId="5BEF3B81" w14:textId="77777777" w:rsidR="00AC3BD1" w:rsidRDefault="00AC3BD1">
            <w:pPr>
              <w:keepNext/>
              <w:jc w:val="center"/>
              <w:rPr>
                <w:rFonts w:ascii="Arial" w:eastAsia="Arial" w:hAnsi="Arial" w:cs="Arial"/>
                <w:color w:val="000000"/>
                <w:sz w:val="22"/>
                <w:szCs w:val="22"/>
              </w:rPr>
            </w:pPr>
            <w:r>
              <w:rPr>
                <w:rFonts w:ascii="Arial" w:eastAsia="Arial" w:hAnsi="Arial" w:cs="Arial"/>
                <w:color w:val="000000"/>
                <w:sz w:val="22"/>
                <w:szCs w:val="22"/>
              </w:rPr>
              <w:t>45</w:t>
            </w:r>
          </w:p>
        </w:tc>
      </w:tr>
    </w:tbl>
    <w:p w14:paraId="0F3BF220" w14:textId="1EC4A09B" w:rsidR="00AC3BD1" w:rsidRDefault="00AC3BD1" w:rsidP="00AC3BD1">
      <w:pPr>
        <w:spacing w:after="200"/>
        <w:jc w:val="center"/>
        <w:rPr>
          <w:color w:val="000000"/>
        </w:rPr>
      </w:pPr>
      <w:r>
        <w:rPr>
          <w:color w:val="000000"/>
        </w:rPr>
        <w:t>Tabela 1:</w:t>
      </w:r>
      <w:r w:rsidR="00DB48FC">
        <w:rPr>
          <w:color w:val="000000"/>
        </w:rPr>
        <w:t xml:space="preserve"> </w:t>
      </w:r>
      <w:r>
        <w:rPr>
          <w:color w:val="000000"/>
        </w:rPr>
        <w:t xml:space="preserve">Execuções com </w:t>
      </w:r>
      <w:proofErr w:type="spellStart"/>
      <w:r w:rsidRPr="00DB48FC">
        <w:rPr>
          <w:i/>
          <w:iCs/>
          <w:color w:val="000000"/>
        </w:rPr>
        <w:t>T</w:t>
      </w:r>
      <w:r w:rsidR="00DB48FC" w:rsidRPr="00DB48FC">
        <w:rPr>
          <w:i/>
          <w:iCs/>
          <w:color w:val="000000"/>
        </w:rPr>
        <w:t>askset</w:t>
      </w:r>
      <w:proofErr w:type="spellEnd"/>
    </w:p>
    <w:p w14:paraId="19B4D084" w14:textId="77777777" w:rsidR="00381321" w:rsidRDefault="00AC3BD1" w:rsidP="00381321">
      <w:pPr>
        <w:keepNext/>
        <w:jc w:val="center"/>
      </w:pPr>
      <w:r>
        <w:rPr>
          <w:noProof/>
        </w:rPr>
        <w:lastRenderedPageBreak/>
        <w:drawing>
          <wp:inline distT="0" distB="0" distL="0" distR="0" wp14:anchorId="66F68E39" wp14:editId="217FCE0C">
            <wp:extent cx="4572000" cy="2743200"/>
            <wp:effectExtent l="0" t="0" r="0" b="0"/>
            <wp:docPr id="1" name="Gráfico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A782D1" w14:textId="3F105B28" w:rsidR="00AC3BD1" w:rsidRDefault="00381321" w:rsidP="00381321">
      <w:pPr>
        <w:pStyle w:val="Legenda"/>
        <w:contextualSpacing/>
        <w:jc w:val="center"/>
        <w:rPr>
          <w:b w:val="0"/>
          <w:bCs w:val="0"/>
        </w:rPr>
      </w:pPr>
      <w:r>
        <w:rPr>
          <w:b w:val="0"/>
          <w:bCs w:val="0"/>
        </w:rPr>
        <w:t xml:space="preserve">Gráfico </w:t>
      </w:r>
      <w:r w:rsidRPr="00381321">
        <w:rPr>
          <w:b w:val="0"/>
          <w:bCs w:val="0"/>
        </w:rPr>
        <w:fldChar w:fldCharType="begin"/>
      </w:r>
      <w:r w:rsidRPr="00381321">
        <w:rPr>
          <w:b w:val="0"/>
          <w:bCs w:val="0"/>
        </w:rPr>
        <w:instrText xml:space="preserve"> SEQ Figura \* ARABIC </w:instrText>
      </w:r>
      <w:r w:rsidRPr="00381321">
        <w:rPr>
          <w:b w:val="0"/>
          <w:bCs w:val="0"/>
        </w:rPr>
        <w:fldChar w:fldCharType="separate"/>
      </w:r>
      <w:r w:rsidR="00CB14AE">
        <w:rPr>
          <w:b w:val="0"/>
          <w:bCs w:val="0"/>
          <w:noProof/>
        </w:rPr>
        <w:t>1</w:t>
      </w:r>
      <w:r w:rsidRPr="00381321">
        <w:rPr>
          <w:b w:val="0"/>
          <w:bCs w:val="0"/>
        </w:rPr>
        <w:fldChar w:fldCharType="end"/>
      </w:r>
      <w:r w:rsidRPr="00381321">
        <w:rPr>
          <w:b w:val="0"/>
          <w:bCs w:val="0"/>
        </w:rPr>
        <w:t>: Gráfico 1: Análise do tempo médio (segundos X execuções)</w:t>
      </w:r>
    </w:p>
    <w:p w14:paraId="7185DB3B" w14:textId="37384E23" w:rsidR="006B1D28" w:rsidRDefault="006B1D28" w:rsidP="006B1D28"/>
    <w:p w14:paraId="061A572E" w14:textId="3B8F379C" w:rsidR="006B1D28" w:rsidRDefault="006B1D28" w:rsidP="006B1D28"/>
    <w:p w14:paraId="0055227C" w14:textId="5D18951C" w:rsidR="006B1D28" w:rsidRDefault="006B1D28" w:rsidP="006B1D28"/>
    <w:p w14:paraId="131D3781" w14:textId="62E71A0A" w:rsidR="006B1D28" w:rsidRDefault="006B1D28" w:rsidP="006B1D28"/>
    <w:p w14:paraId="56DEEB17" w14:textId="40EDBC0E" w:rsidR="006B1D28" w:rsidRDefault="006B1D28" w:rsidP="006B1D28"/>
    <w:p w14:paraId="7B5431BC" w14:textId="6804F287" w:rsidR="006B1D28" w:rsidRDefault="006B1D28" w:rsidP="006B1D28"/>
    <w:p w14:paraId="20D9215A" w14:textId="77777777" w:rsidR="006B1D28" w:rsidRPr="006B1D28" w:rsidRDefault="006B1D28" w:rsidP="006B1D28"/>
    <w:p w14:paraId="22EA1AFE" w14:textId="77777777" w:rsidR="00DB48FC" w:rsidRPr="00DB48FC" w:rsidRDefault="00DB48FC" w:rsidP="00DB48FC"/>
    <w:p w14:paraId="3023869D" w14:textId="77777777" w:rsidR="00381321" w:rsidRPr="00381321" w:rsidRDefault="00381321" w:rsidP="00381321"/>
    <w:p w14:paraId="57E8DC65" w14:textId="1B5C036F" w:rsidR="00381321" w:rsidRDefault="00381321" w:rsidP="00381321">
      <w:pPr>
        <w:rPr>
          <w:rFonts w:eastAsia="Arial"/>
        </w:rPr>
      </w:pPr>
    </w:p>
    <w:p w14:paraId="39F0A5BC" w14:textId="0A8EABDF" w:rsidR="00381321" w:rsidRDefault="00381321" w:rsidP="00381321">
      <w:pPr>
        <w:keepNext/>
        <w:jc w:val="center"/>
      </w:pPr>
      <w:r>
        <w:rPr>
          <w:noProof/>
        </w:rPr>
        <w:drawing>
          <wp:inline distT="0" distB="0" distL="0" distR="0" wp14:anchorId="1E644D86" wp14:editId="08A407B6">
            <wp:extent cx="4572000" cy="2743200"/>
            <wp:effectExtent l="0" t="0" r="0" b="0"/>
            <wp:docPr id="26" name="Gráfico 26">
              <a:extLst xmlns:a="http://schemas.openxmlformats.org/drawingml/2006/main">
                <a:ext uri="{FF2B5EF4-FFF2-40B4-BE49-F238E27FC236}">
                  <a16:creationId xmlns:a16="http://schemas.microsoft.com/office/drawing/2014/main" id="{5B478C20-C576-419A-9205-9A00890E2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FC6CA7" w14:textId="5913353A" w:rsidR="00381321" w:rsidRDefault="00381321" w:rsidP="00381321">
      <w:pPr>
        <w:pStyle w:val="Legenda"/>
        <w:jc w:val="center"/>
        <w:rPr>
          <w:b w:val="0"/>
          <w:bCs w:val="0"/>
        </w:rPr>
      </w:pPr>
      <w:r w:rsidRPr="00381321">
        <w:rPr>
          <w:b w:val="0"/>
          <w:bCs w:val="0"/>
        </w:rPr>
        <w:t>Gráfico 2: Análise do tempo médio com curvas (segundos X execuções)</w:t>
      </w:r>
    </w:p>
    <w:p w14:paraId="50EDD905" w14:textId="4FAB84AF" w:rsidR="00381321" w:rsidRDefault="00381321" w:rsidP="00381321">
      <w:pPr>
        <w:rPr>
          <w:rFonts w:eastAsia="Arial"/>
        </w:rPr>
      </w:pPr>
    </w:p>
    <w:p w14:paraId="3F1DFB50" w14:textId="3D141C77" w:rsidR="00381321" w:rsidRDefault="00381321" w:rsidP="00381321">
      <w:pPr>
        <w:keepNext/>
        <w:jc w:val="center"/>
      </w:pPr>
      <w:r>
        <w:rPr>
          <w:noProof/>
        </w:rPr>
        <w:lastRenderedPageBreak/>
        <w:drawing>
          <wp:inline distT="0" distB="0" distL="0" distR="0" wp14:anchorId="4794E7E2" wp14:editId="36909D19">
            <wp:extent cx="4572000" cy="2743200"/>
            <wp:effectExtent l="0" t="0" r="0" b="0"/>
            <wp:docPr id="27" name="Gráfico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0E0EAF" w14:textId="7693BFA4" w:rsidR="00381321" w:rsidRPr="00DB48FC" w:rsidRDefault="00381321" w:rsidP="00381321">
      <w:pPr>
        <w:pStyle w:val="Legenda"/>
        <w:jc w:val="center"/>
        <w:rPr>
          <w:rFonts w:eastAsia="Arial"/>
          <w:b w:val="0"/>
          <w:bCs w:val="0"/>
        </w:rPr>
      </w:pPr>
      <w:r w:rsidRPr="00DB48FC">
        <w:rPr>
          <w:b w:val="0"/>
          <w:bCs w:val="0"/>
        </w:rPr>
        <w:t>Gráfico 3: Análise do tempo máximo (segundos X execuções)</w:t>
      </w:r>
    </w:p>
    <w:p w14:paraId="3F7E4298" w14:textId="1D2BF6B5" w:rsidR="00AC3BD1" w:rsidRDefault="00AC3BD1" w:rsidP="00AC3BD1">
      <w:pPr>
        <w:spacing w:line="360" w:lineRule="auto"/>
        <w:ind w:firstLine="709"/>
        <w:jc w:val="both"/>
        <w:rPr>
          <w:rFonts w:ascii="Arial" w:eastAsia="Arial" w:hAnsi="Arial" w:cs="Arial"/>
          <w:iCs/>
          <w:sz w:val="24"/>
          <w:szCs w:val="24"/>
        </w:rPr>
      </w:pPr>
    </w:p>
    <w:p w14:paraId="3AA4489C" w14:textId="44E13A49" w:rsidR="00381321" w:rsidRDefault="00381321" w:rsidP="00AC3BD1">
      <w:pPr>
        <w:spacing w:line="360" w:lineRule="auto"/>
        <w:ind w:firstLine="709"/>
        <w:jc w:val="both"/>
        <w:rPr>
          <w:rFonts w:ascii="Arial" w:eastAsia="Arial" w:hAnsi="Arial" w:cs="Arial"/>
          <w:iCs/>
          <w:sz w:val="24"/>
          <w:szCs w:val="24"/>
        </w:rPr>
      </w:pPr>
    </w:p>
    <w:p w14:paraId="0F85CC07" w14:textId="1AF0E34A" w:rsidR="006B1D28" w:rsidRDefault="006B1D28" w:rsidP="00AC3BD1">
      <w:pPr>
        <w:spacing w:line="360" w:lineRule="auto"/>
        <w:ind w:firstLine="709"/>
        <w:jc w:val="both"/>
        <w:rPr>
          <w:rFonts w:ascii="Arial" w:eastAsia="Arial" w:hAnsi="Arial" w:cs="Arial"/>
          <w:iCs/>
          <w:sz w:val="24"/>
          <w:szCs w:val="24"/>
        </w:rPr>
      </w:pPr>
    </w:p>
    <w:p w14:paraId="2ED96769" w14:textId="6F3C9C9A" w:rsidR="00381321" w:rsidRDefault="00381321" w:rsidP="00381321">
      <w:pPr>
        <w:keepNext/>
        <w:ind w:firstLine="709"/>
        <w:contextualSpacing/>
      </w:pPr>
      <w:r>
        <w:t xml:space="preserve">        </w:t>
      </w:r>
      <w:r>
        <w:rPr>
          <w:noProof/>
        </w:rPr>
        <w:drawing>
          <wp:inline distT="0" distB="0" distL="0" distR="0" wp14:anchorId="40A8C121" wp14:editId="2505F74A">
            <wp:extent cx="4572000" cy="2743200"/>
            <wp:effectExtent l="0" t="0" r="0" b="0"/>
            <wp:docPr id="28" name="Gráfico 28">
              <a:extLst xmlns:a="http://schemas.openxmlformats.org/drawingml/2006/main">
                <a:ext uri="{FF2B5EF4-FFF2-40B4-BE49-F238E27FC236}">
                  <a16:creationId xmlns:a16="http://schemas.microsoft.com/office/drawing/2014/main" id="{E0ED06D3-EBAE-49CB-9CA4-707441551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EDD115" w14:textId="4CD7925C" w:rsidR="00381321" w:rsidRDefault="00381321" w:rsidP="00381321">
      <w:pPr>
        <w:pStyle w:val="Legenda"/>
        <w:contextualSpacing/>
        <w:jc w:val="center"/>
        <w:rPr>
          <w:b w:val="0"/>
          <w:bCs w:val="0"/>
        </w:rPr>
      </w:pPr>
      <w:r w:rsidRPr="00DB48FC">
        <w:rPr>
          <w:b w:val="0"/>
          <w:bCs w:val="0"/>
        </w:rPr>
        <w:t>Gráfico 4: Análise do tempo máximo com curvas (segundos X execuções)</w:t>
      </w:r>
    </w:p>
    <w:p w14:paraId="05169E81" w14:textId="4FCB6E7D" w:rsidR="006B1D28" w:rsidRDefault="006B1D28" w:rsidP="006B1D28"/>
    <w:p w14:paraId="4A5A9105" w14:textId="0F7A3DF8" w:rsidR="006B1D28" w:rsidRDefault="006B1D28" w:rsidP="006B1D28"/>
    <w:p w14:paraId="5FA7FBB4" w14:textId="4A701376" w:rsidR="006B1D28" w:rsidRDefault="006B1D28" w:rsidP="006B1D28"/>
    <w:p w14:paraId="48A7855C" w14:textId="5DB3FF0D" w:rsidR="006B1D28" w:rsidRDefault="006B1D28" w:rsidP="006B1D28"/>
    <w:p w14:paraId="5D4C6D63" w14:textId="580D5CBC" w:rsidR="006B1D28" w:rsidRDefault="006B1D28" w:rsidP="006B1D28"/>
    <w:p w14:paraId="276528D5" w14:textId="6EDC2D72" w:rsidR="006B1D28" w:rsidRDefault="006B1D28" w:rsidP="006B1D28"/>
    <w:p w14:paraId="0FC865DA" w14:textId="77777777" w:rsidR="006B1D28" w:rsidRPr="006B1D28" w:rsidRDefault="006B1D28" w:rsidP="006B1D28"/>
    <w:p w14:paraId="11A0F537" w14:textId="66EBE8F0" w:rsidR="006B1D28" w:rsidRDefault="006B1D28" w:rsidP="006B1D28">
      <w:pPr>
        <w:rPr>
          <w:rFonts w:eastAsia="Arial"/>
        </w:rPr>
      </w:pPr>
    </w:p>
    <w:p w14:paraId="0354349B" w14:textId="5072C39F" w:rsidR="006B1D28" w:rsidRDefault="006B1D28" w:rsidP="006B1D28">
      <w:pPr>
        <w:rPr>
          <w:rFonts w:eastAsia="Arial"/>
        </w:rPr>
      </w:pPr>
    </w:p>
    <w:p w14:paraId="5DC79623" w14:textId="77777777" w:rsidR="006B1D28" w:rsidRPr="006B1D28" w:rsidRDefault="006B1D28" w:rsidP="006B1D28">
      <w:pPr>
        <w:rPr>
          <w:rFonts w:eastAsia="Arial"/>
        </w:rPr>
      </w:pPr>
    </w:p>
    <w:tbl>
      <w:tblPr>
        <w:tblW w:w="5944" w:type="dxa"/>
        <w:jc w:val="center"/>
        <w:tblLayout w:type="fixed"/>
        <w:tblLook w:val="0400" w:firstRow="0" w:lastRow="0" w:firstColumn="0" w:lastColumn="0" w:noHBand="0" w:noVBand="1"/>
      </w:tblPr>
      <w:tblGrid>
        <w:gridCol w:w="1550"/>
        <w:gridCol w:w="1559"/>
        <w:gridCol w:w="1701"/>
        <w:gridCol w:w="1134"/>
      </w:tblGrid>
      <w:tr w:rsidR="00381321" w14:paraId="7BA655B4" w14:textId="77777777" w:rsidTr="00DB48FC">
        <w:trPr>
          <w:trHeight w:val="330"/>
          <w:jc w:val="center"/>
        </w:trPr>
        <w:tc>
          <w:tcPr>
            <w:tcW w:w="5944" w:type="dxa"/>
            <w:gridSpan w:val="4"/>
            <w:tcBorders>
              <w:top w:val="single" w:sz="8" w:space="0" w:color="000000"/>
              <w:left w:val="single" w:sz="8" w:space="0" w:color="000000"/>
              <w:bottom w:val="single" w:sz="8" w:space="0" w:color="000000"/>
              <w:right w:val="single" w:sz="8" w:space="0" w:color="000000"/>
            </w:tcBorders>
            <w:vAlign w:val="center"/>
            <w:hideMark/>
          </w:tcPr>
          <w:p w14:paraId="24E18B36" w14:textId="77777777" w:rsidR="00381321" w:rsidRDefault="00381321">
            <w:pPr>
              <w:jc w:val="center"/>
              <w:rPr>
                <w:rFonts w:ascii="Arial" w:eastAsia="Arial" w:hAnsi="Arial" w:cs="Arial"/>
                <w:b/>
                <w:color w:val="000000"/>
                <w:sz w:val="24"/>
                <w:szCs w:val="24"/>
              </w:rPr>
            </w:pPr>
            <w:r>
              <w:rPr>
                <w:rFonts w:ascii="Arial" w:eastAsia="Arial" w:hAnsi="Arial" w:cs="Arial"/>
                <w:b/>
                <w:color w:val="000000"/>
                <w:sz w:val="24"/>
                <w:szCs w:val="24"/>
              </w:rPr>
              <w:lastRenderedPageBreak/>
              <w:t>SEM TASKSET</w:t>
            </w:r>
          </w:p>
        </w:tc>
      </w:tr>
      <w:tr w:rsidR="00381321" w14:paraId="34A28ED9" w14:textId="77777777" w:rsidTr="00DB48FC">
        <w:trPr>
          <w:trHeight w:val="315"/>
          <w:jc w:val="center"/>
        </w:trPr>
        <w:tc>
          <w:tcPr>
            <w:tcW w:w="5944" w:type="dxa"/>
            <w:gridSpan w:val="4"/>
            <w:tcBorders>
              <w:top w:val="single" w:sz="8" w:space="0" w:color="000000"/>
              <w:left w:val="single" w:sz="8" w:space="0" w:color="000000"/>
              <w:bottom w:val="single" w:sz="8" w:space="0" w:color="000000"/>
              <w:right w:val="single" w:sz="8" w:space="0" w:color="000000"/>
            </w:tcBorders>
            <w:vAlign w:val="bottom"/>
            <w:hideMark/>
          </w:tcPr>
          <w:p w14:paraId="3732D859" w14:textId="77777777" w:rsidR="00381321" w:rsidRDefault="00381321">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381321" w14:paraId="6E5B5F1A" w14:textId="77777777" w:rsidTr="00DB48FC">
        <w:trPr>
          <w:trHeight w:val="330"/>
          <w:jc w:val="center"/>
        </w:trPr>
        <w:tc>
          <w:tcPr>
            <w:tcW w:w="1550" w:type="dxa"/>
            <w:tcBorders>
              <w:top w:val="nil"/>
              <w:left w:val="single" w:sz="8" w:space="0" w:color="000000"/>
              <w:bottom w:val="single" w:sz="8" w:space="0" w:color="000000"/>
              <w:right w:val="single" w:sz="4" w:space="0" w:color="000000"/>
            </w:tcBorders>
            <w:vAlign w:val="center"/>
            <w:hideMark/>
          </w:tcPr>
          <w:p w14:paraId="5B4EDD5E" w14:textId="77777777" w:rsidR="00381321" w:rsidRDefault="00381321">
            <w:pPr>
              <w:jc w:val="center"/>
              <w:rPr>
                <w:rFonts w:ascii="Arial" w:eastAsia="Arial" w:hAnsi="Arial" w:cs="Arial"/>
                <w:b/>
                <w:color w:val="000000"/>
                <w:sz w:val="24"/>
                <w:szCs w:val="24"/>
              </w:rPr>
            </w:pPr>
            <w:r>
              <w:rPr>
                <w:rFonts w:ascii="Arial" w:eastAsia="Arial" w:hAnsi="Arial" w:cs="Arial"/>
                <w:b/>
                <w:color w:val="000000"/>
                <w:sz w:val="24"/>
                <w:szCs w:val="24"/>
              </w:rPr>
              <w:t>Execução</w:t>
            </w:r>
          </w:p>
        </w:tc>
        <w:tc>
          <w:tcPr>
            <w:tcW w:w="1559" w:type="dxa"/>
            <w:tcBorders>
              <w:top w:val="nil"/>
              <w:left w:val="nil"/>
              <w:bottom w:val="single" w:sz="8" w:space="0" w:color="000000"/>
              <w:right w:val="single" w:sz="4" w:space="0" w:color="000000"/>
            </w:tcBorders>
            <w:vAlign w:val="center"/>
            <w:hideMark/>
          </w:tcPr>
          <w:p w14:paraId="7B8F4460" w14:textId="6D2EF774" w:rsidR="00381321" w:rsidRDefault="00381321">
            <w:pPr>
              <w:jc w:val="center"/>
              <w:rPr>
                <w:rFonts w:ascii="Arial" w:eastAsia="Arial" w:hAnsi="Arial" w:cs="Arial"/>
                <w:b/>
                <w:color w:val="000000"/>
                <w:sz w:val="24"/>
                <w:szCs w:val="24"/>
              </w:rPr>
            </w:pPr>
            <w:r>
              <w:rPr>
                <w:rFonts w:ascii="Arial" w:eastAsia="Arial" w:hAnsi="Arial" w:cs="Arial"/>
                <w:b/>
                <w:color w:val="000000"/>
                <w:sz w:val="24"/>
                <w:szCs w:val="24"/>
              </w:rPr>
              <w:t>Médio (s)</w:t>
            </w:r>
          </w:p>
        </w:tc>
        <w:tc>
          <w:tcPr>
            <w:tcW w:w="1701" w:type="dxa"/>
            <w:tcBorders>
              <w:top w:val="nil"/>
              <w:left w:val="nil"/>
              <w:bottom w:val="single" w:sz="8" w:space="0" w:color="000000"/>
              <w:right w:val="single" w:sz="4" w:space="0" w:color="000000"/>
            </w:tcBorders>
            <w:vAlign w:val="center"/>
            <w:hideMark/>
          </w:tcPr>
          <w:p w14:paraId="423EFFED" w14:textId="11A8FF9E" w:rsidR="00381321" w:rsidRDefault="00381321">
            <w:pPr>
              <w:jc w:val="center"/>
              <w:rPr>
                <w:rFonts w:ascii="Arial" w:eastAsia="Arial" w:hAnsi="Arial" w:cs="Arial"/>
                <w:b/>
                <w:color w:val="000000"/>
                <w:sz w:val="24"/>
                <w:szCs w:val="24"/>
              </w:rPr>
            </w:pPr>
            <w:r>
              <w:rPr>
                <w:rFonts w:ascii="Arial" w:eastAsia="Arial" w:hAnsi="Arial" w:cs="Arial"/>
                <w:b/>
                <w:color w:val="000000"/>
                <w:sz w:val="24"/>
                <w:szCs w:val="24"/>
              </w:rPr>
              <w:t>Máximo (s)</w:t>
            </w:r>
          </w:p>
        </w:tc>
        <w:tc>
          <w:tcPr>
            <w:tcW w:w="1134" w:type="dxa"/>
            <w:tcBorders>
              <w:top w:val="nil"/>
              <w:left w:val="nil"/>
              <w:bottom w:val="single" w:sz="8" w:space="0" w:color="000000"/>
              <w:right w:val="single" w:sz="8" w:space="0" w:color="000000"/>
            </w:tcBorders>
            <w:vAlign w:val="center"/>
            <w:hideMark/>
          </w:tcPr>
          <w:p w14:paraId="05ECF40E" w14:textId="77777777" w:rsidR="00381321" w:rsidRDefault="00381321">
            <w:pPr>
              <w:jc w:val="center"/>
              <w:rPr>
                <w:rFonts w:ascii="Arial" w:eastAsia="Arial" w:hAnsi="Arial" w:cs="Arial"/>
                <w:b/>
                <w:color w:val="000000"/>
                <w:sz w:val="24"/>
                <w:szCs w:val="24"/>
              </w:rPr>
            </w:pPr>
            <w:r>
              <w:rPr>
                <w:rFonts w:ascii="Arial" w:eastAsia="Arial" w:hAnsi="Arial" w:cs="Arial"/>
                <w:b/>
                <w:color w:val="000000"/>
                <w:sz w:val="24"/>
                <w:szCs w:val="24"/>
              </w:rPr>
              <w:t>Carga</w:t>
            </w:r>
          </w:p>
        </w:tc>
      </w:tr>
      <w:tr w:rsidR="00381321" w14:paraId="5EC65565"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425C541E"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w:t>
            </w:r>
          </w:p>
        </w:tc>
        <w:tc>
          <w:tcPr>
            <w:tcW w:w="1559" w:type="dxa"/>
            <w:tcBorders>
              <w:top w:val="nil"/>
              <w:left w:val="nil"/>
              <w:bottom w:val="single" w:sz="4" w:space="0" w:color="000000"/>
              <w:right w:val="single" w:sz="4" w:space="0" w:color="000000"/>
            </w:tcBorders>
            <w:vAlign w:val="center"/>
            <w:hideMark/>
          </w:tcPr>
          <w:p w14:paraId="6B13DD7C"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0,000004832</w:t>
            </w:r>
          </w:p>
        </w:tc>
        <w:tc>
          <w:tcPr>
            <w:tcW w:w="1701" w:type="dxa"/>
            <w:tcBorders>
              <w:top w:val="nil"/>
              <w:left w:val="nil"/>
              <w:bottom w:val="single" w:sz="4" w:space="0" w:color="000000"/>
              <w:right w:val="single" w:sz="4" w:space="0" w:color="000000"/>
            </w:tcBorders>
            <w:vAlign w:val="center"/>
            <w:hideMark/>
          </w:tcPr>
          <w:p w14:paraId="7424CF09"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0,000035</w:t>
            </w:r>
          </w:p>
        </w:tc>
        <w:tc>
          <w:tcPr>
            <w:tcW w:w="1134" w:type="dxa"/>
            <w:tcBorders>
              <w:top w:val="nil"/>
              <w:left w:val="nil"/>
              <w:bottom w:val="single" w:sz="4" w:space="0" w:color="000000"/>
              <w:right w:val="single" w:sz="8" w:space="0" w:color="000000"/>
            </w:tcBorders>
            <w:vAlign w:val="center"/>
            <w:hideMark/>
          </w:tcPr>
          <w:p w14:paraId="4327892D"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w:t>
            </w:r>
          </w:p>
        </w:tc>
      </w:tr>
      <w:tr w:rsidR="00381321" w14:paraId="52CAB610"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79C6D98E"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2</w:t>
            </w:r>
          </w:p>
        </w:tc>
        <w:tc>
          <w:tcPr>
            <w:tcW w:w="1559" w:type="dxa"/>
            <w:tcBorders>
              <w:top w:val="nil"/>
              <w:left w:val="nil"/>
              <w:bottom w:val="single" w:sz="4" w:space="0" w:color="000000"/>
              <w:right w:val="single" w:sz="4" w:space="0" w:color="000000"/>
            </w:tcBorders>
            <w:vAlign w:val="center"/>
            <w:hideMark/>
          </w:tcPr>
          <w:p w14:paraId="5C9522EE"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0,000005718</w:t>
            </w:r>
          </w:p>
        </w:tc>
        <w:tc>
          <w:tcPr>
            <w:tcW w:w="1701" w:type="dxa"/>
            <w:tcBorders>
              <w:top w:val="nil"/>
              <w:left w:val="nil"/>
              <w:bottom w:val="single" w:sz="4" w:space="0" w:color="000000"/>
              <w:right w:val="single" w:sz="4" w:space="0" w:color="000000"/>
            </w:tcBorders>
            <w:vAlign w:val="center"/>
            <w:hideMark/>
          </w:tcPr>
          <w:p w14:paraId="6069F886"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0,000351</w:t>
            </w:r>
          </w:p>
        </w:tc>
        <w:tc>
          <w:tcPr>
            <w:tcW w:w="1134" w:type="dxa"/>
            <w:tcBorders>
              <w:top w:val="nil"/>
              <w:left w:val="nil"/>
              <w:bottom w:val="single" w:sz="4" w:space="0" w:color="000000"/>
              <w:right w:val="single" w:sz="8" w:space="0" w:color="000000"/>
            </w:tcBorders>
            <w:vAlign w:val="center"/>
            <w:hideMark/>
          </w:tcPr>
          <w:p w14:paraId="5C701461"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5</w:t>
            </w:r>
          </w:p>
        </w:tc>
      </w:tr>
      <w:tr w:rsidR="00381321" w14:paraId="092797E3"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45B76213"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3</w:t>
            </w:r>
          </w:p>
        </w:tc>
        <w:tc>
          <w:tcPr>
            <w:tcW w:w="1559" w:type="dxa"/>
            <w:tcBorders>
              <w:top w:val="nil"/>
              <w:left w:val="nil"/>
              <w:bottom w:val="single" w:sz="4" w:space="0" w:color="000000"/>
              <w:right w:val="single" w:sz="4" w:space="0" w:color="000000"/>
            </w:tcBorders>
            <w:vAlign w:val="center"/>
            <w:hideMark/>
          </w:tcPr>
          <w:p w14:paraId="273A39B6"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0,001035124</w:t>
            </w:r>
          </w:p>
        </w:tc>
        <w:tc>
          <w:tcPr>
            <w:tcW w:w="1701" w:type="dxa"/>
            <w:tcBorders>
              <w:top w:val="nil"/>
              <w:left w:val="nil"/>
              <w:bottom w:val="single" w:sz="4" w:space="0" w:color="000000"/>
              <w:right w:val="single" w:sz="4" w:space="0" w:color="000000"/>
            </w:tcBorders>
            <w:vAlign w:val="center"/>
            <w:hideMark/>
          </w:tcPr>
          <w:p w14:paraId="7FC4C78A"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0,007992003</w:t>
            </w:r>
          </w:p>
        </w:tc>
        <w:tc>
          <w:tcPr>
            <w:tcW w:w="1134" w:type="dxa"/>
            <w:tcBorders>
              <w:top w:val="nil"/>
              <w:left w:val="nil"/>
              <w:bottom w:val="single" w:sz="4" w:space="0" w:color="000000"/>
              <w:right w:val="single" w:sz="8" w:space="0" w:color="000000"/>
            </w:tcBorders>
            <w:vAlign w:val="center"/>
            <w:hideMark/>
          </w:tcPr>
          <w:p w14:paraId="3B2803D3"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10</w:t>
            </w:r>
          </w:p>
        </w:tc>
      </w:tr>
      <w:tr w:rsidR="00381321" w14:paraId="16BD9A2D"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4EFA97F6"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4</w:t>
            </w:r>
          </w:p>
        </w:tc>
        <w:tc>
          <w:tcPr>
            <w:tcW w:w="1559" w:type="dxa"/>
            <w:tcBorders>
              <w:top w:val="nil"/>
              <w:left w:val="nil"/>
              <w:bottom w:val="single" w:sz="4" w:space="0" w:color="000000"/>
              <w:right w:val="single" w:sz="4" w:space="0" w:color="000000"/>
            </w:tcBorders>
            <w:vAlign w:val="center"/>
            <w:hideMark/>
          </w:tcPr>
          <w:p w14:paraId="7EA4908E"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1,09978E-05</w:t>
            </w:r>
          </w:p>
        </w:tc>
        <w:tc>
          <w:tcPr>
            <w:tcW w:w="1701" w:type="dxa"/>
            <w:tcBorders>
              <w:top w:val="nil"/>
              <w:left w:val="nil"/>
              <w:bottom w:val="single" w:sz="4" w:space="0" w:color="000000"/>
              <w:right w:val="single" w:sz="4" w:space="0" w:color="000000"/>
            </w:tcBorders>
            <w:vAlign w:val="center"/>
            <w:hideMark/>
          </w:tcPr>
          <w:p w14:paraId="0A4A8FC6"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0,003914</w:t>
            </w:r>
          </w:p>
        </w:tc>
        <w:tc>
          <w:tcPr>
            <w:tcW w:w="1134" w:type="dxa"/>
            <w:tcBorders>
              <w:top w:val="nil"/>
              <w:left w:val="nil"/>
              <w:bottom w:val="single" w:sz="4" w:space="0" w:color="000000"/>
              <w:right w:val="single" w:sz="8" w:space="0" w:color="000000"/>
            </w:tcBorders>
            <w:vAlign w:val="center"/>
            <w:hideMark/>
          </w:tcPr>
          <w:p w14:paraId="697A5FE4"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15</w:t>
            </w:r>
          </w:p>
        </w:tc>
      </w:tr>
      <w:tr w:rsidR="00381321" w14:paraId="19CB2881"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02D07CDA"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5</w:t>
            </w:r>
          </w:p>
        </w:tc>
        <w:tc>
          <w:tcPr>
            <w:tcW w:w="1559" w:type="dxa"/>
            <w:tcBorders>
              <w:top w:val="nil"/>
              <w:left w:val="nil"/>
              <w:bottom w:val="single" w:sz="4" w:space="0" w:color="000000"/>
              <w:right w:val="single" w:sz="4" w:space="0" w:color="000000"/>
            </w:tcBorders>
            <w:vAlign w:val="center"/>
            <w:hideMark/>
          </w:tcPr>
          <w:p w14:paraId="13527C22"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2,17578E-05</w:t>
            </w:r>
          </w:p>
        </w:tc>
        <w:tc>
          <w:tcPr>
            <w:tcW w:w="1701" w:type="dxa"/>
            <w:tcBorders>
              <w:top w:val="nil"/>
              <w:left w:val="nil"/>
              <w:bottom w:val="single" w:sz="4" w:space="0" w:color="000000"/>
              <w:right w:val="single" w:sz="4" w:space="0" w:color="000000"/>
            </w:tcBorders>
            <w:vAlign w:val="center"/>
            <w:hideMark/>
          </w:tcPr>
          <w:p w14:paraId="5E70DC06"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0,00649</w:t>
            </w:r>
          </w:p>
        </w:tc>
        <w:tc>
          <w:tcPr>
            <w:tcW w:w="1134" w:type="dxa"/>
            <w:tcBorders>
              <w:top w:val="nil"/>
              <w:left w:val="nil"/>
              <w:bottom w:val="single" w:sz="4" w:space="0" w:color="000000"/>
              <w:right w:val="single" w:sz="8" w:space="0" w:color="000000"/>
            </w:tcBorders>
            <w:vAlign w:val="center"/>
            <w:hideMark/>
          </w:tcPr>
          <w:p w14:paraId="2AB5C173"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20</w:t>
            </w:r>
          </w:p>
        </w:tc>
      </w:tr>
      <w:tr w:rsidR="00381321" w14:paraId="4F1C90E8"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21DD9A88"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6</w:t>
            </w:r>
          </w:p>
        </w:tc>
        <w:tc>
          <w:tcPr>
            <w:tcW w:w="1559" w:type="dxa"/>
            <w:tcBorders>
              <w:top w:val="nil"/>
              <w:left w:val="nil"/>
              <w:bottom w:val="single" w:sz="4" w:space="0" w:color="000000"/>
              <w:right w:val="single" w:sz="4" w:space="0" w:color="000000"/>
            </w:tcBorders>
            <w:vAlign w:val="center"/>
            <w:hideMark/>
          </w:tcPr>
          <w:p w14:paraId="4D7E19B0"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0,00075412</w:t>
            </w:r>
          </w:p>
        </w:tc>
        <w:tc>
          <w:tcPr>
            <w:tcW w:w="1701" w:type="dxa"/>
            <w:tcBorders>
              <w:top w:val="nil"/>
              <w:left w:val="nil"/>
              <w:bottom w:val="single" w:sz="4" w:space="0" w:color="000000"/>
              <w:right w:val="single" w:sz="4" w:space="0" w:color="000000"/>
            </w:tcBorders>
            <w:vAlign w:val="center"/>
            <w:hideMark/>
          </w:tcPr>
          <w:p w14:paraId="79AC5D4F"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0,003988999</w:t>
            </w:r>
          </w:p>
        </w:tc>
        <w:tc>
          <w:tcPr>
            <w:tcW w:w="1134" w:type="dxa"/>
            <w:tcBorders>
              <w:top w:val="nil"/>
              <w:left w:val="nil"/>
              <w:bottom w:val="single" w:sz="4" w:space="0" w:color="000000"/>
              <w:right w:val="single" w:sz="8" w:space="0" w:color="000000"/>
            </w:tcBorders>
            <w:vAlign w:val="center"/>
            <w:hideMark/>
          </w:tcPr>
          <w:p w14:paraId="6484A0E0"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25</w:t>
            </w:r>
          </w:p>
        </w:tc>
      </w:tr>
      <w:tr w:rsidR="00381321" w14:paraId="25C317E4"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15F004D4"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7</w:t>
            </w:r>
          </w:p>
        </w:tc>
        <w:tc>
          <w:tcPr>
            <w:tcW w:w="1559" w:type="dxa"/>
            <w:tcBorders>
              <w:top w:val="nil"/>
              <w:left w:val="nil"/>
              <w:bottom w:val="single" w:sz="4" w:space="0" w:color="000000"/>
              <w:right w:val="single" w:sz="4" w:space="0" w:color="000000"/>
            </w:tcBorders>
            <w:vAlign w:val="center"/>
            <w:hideMark/>
          </w:tcPr>
          <w:p w14:paraId="33F5E5C0"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0,000008082</w:t>
            </w:r>
          </w:p>
        </w:tc>
        <w:tc>
          <w:tcPr>
            <w:tcW w:w="1701" w:type="dxa"/>
            <w:tcBorders>
              <w:top w:val="nil"/>
              <w:left w:val="nil"/>
              <w:bottom w:val="single" w:sz="4" w:space="0" w:color="000000"/>
              <w:right w:val="single" w:sz="4" w:space="0" w:color="000000"/>
            </w:tcBorders>
            <w:vAlign w:val="center"/>
            <w:hideMark/>
          </w:tcPr>
          <w:p w14:paraId="7B7BBB15"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0,000359</w:t>
            </w:r>
          </w:p>
        </w:tc>
        <w:tc>
          <w:tcPr>
            <w:tcW w:w="1134" w:type="dxa"/>
            <w:tcBorders>
              <w:top w:val="nil"/>
              <w:left w:val="nil"/>
              <w:bottom w:val="single" w:sz="4" w:space="0" w:color="000000"/>
              <w:right w:val="single" w:sz="8" w:space="0" w:color="000000"/>
            </w:tcBorders>
            <w:vAlign w:val="center"/>
            <w:hideMark/>
          </w:tcPr>
          <w:p w14:paraId="54C507A5"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30</w:t>
            </w:r>
          </w:p>
        </w:tc>
      </w:tr>
      <w:tr w:rsidR="00381321" w14:paraId="4CCA48C5"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48783C3A"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8</w:t>
            </w:r>
          </w:p>
        </w:tc>
        <w:tc>
          <w:tcPr>
            <w:tcW w:w="1559" w:type="dxa"/>
            <w:tcBorders>
              <w:top w:val="nil"/>
              <w:left w:val="nil"/>
              <w:bottom w:val="single" w:sz="4" w:space="0" w:color="000000"/>
              <w:right w:val="single" w:sz="4" w:space="0" w:color="000000"/>
            </w:tcBorders>
            <w:vAlign w:val="center"/>
            <w:hideMark/>
          </w:tcPr>
          <w:p w14:paraId="47AB51F7"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0,001649099</w:t>
            </w:r>
          </w:p>
        </w:tc>
        <w:tc>
          <w:tcPr>
            <w:tcW w:w="1701" w:type="dxa"/>
            <w:tcBorders>
              <w:top w:val="nil"/>
              <w:left w:val="nil"/>
              <w:bottom w:val="single" w:sz="4" w:space="0" w:color="000000"/>
              <w:right w:val="single" w:sz="4" w:space="0" w:color="000000"/>
            </w:tcBorders>
            <w:vAlign w:val="center"/>
            <w:hideMark/>
          </w:tcPr>
          <w:p w14:paraId="127442DB"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0,02004999</w:t>
            </w:r>
          </w:p>
        </w:tc>
        <w:tc>
          <w:tcPr>
            <w:tcW w:w="1134" w:type="dxa"/>
            <w:tcBorders>
              <w:top w:val="nil"/>
              <w:left w:val="nil"/>
              <w:bottom w:val="single" w:sz="4" w:space="0" w:color="000000"/>
              <w:right w:val="single" w:sz="8" w:space="0" w:color="000000"/>
            </w:tcBorders>
            <w:vAlign w:val="center"/>
            <w:hideMark/>
          </w:tcPr>
          <w:p w14:paraId="11358209"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35</w:t>
            </w:r>
          </w:p>
        </w:tc>
      </w:tr>
      <w:tr w:rsidR="00381321" w14:paraId="382EC674" w14:textId="77777777" w:rsidTr="00DB48FC">
        <w:trPr>
          <w:trHeight w:val="300"/>
          <w:jc w:val="center"/>
        </w:trPr>
        <w:tc>
          <w:tcPr>
            <w:tcW w:w="1550" w:type="dxa"/>
            <w:tcBorders>
              <w:top w:val="nil"/>
              <w:left w:val="single" w:sz="8" w:space="0" w:color="000000"/>
              <w:bottom w:val="single" w:sz="4" w:space="0" w:color="000000"/>
              <w:right w:val="single" w:sz="4" w:space="0" w:color="000000"/>
            </w:tcBorders>
            <w:vAlign w:val="center"/>
            <w:hideMark/>
          </w:tcPr>
          <w:p w14:paraId="07567B92"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9</w:t>
            </w:r>
          </w:p>
        </w:tc>
        <w:tc>
          <w:tcPr>
            <w:tcW w:w="1559" w:type="dxa"/>
            <w:tcBorders>
              <w:top w:val="nil"/>
              <w:left w:val="nil"/>
              <w:bottom w:val="single" w:sz="4" w:space="0" w:color="000000"/>
              <w:right w:val="single" w:sz="4" w:space="0" w:color="000000"/>
            </w:tcBorders>
            <w:vAlign w:val="center"/>
            <w:hideMark/>
          </w:tcPr>
          <w:p w14:paraId="1BCF46E4"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1,68139E-05</w:t>
            </w:r>
          </w:p>
        </w:tc>
        <w:tc>
          <w:tcPr>
            <w:tcW w:w="1701" w:type="dxa"/>
            <w:tcBorders>
              <w:top w:val="nil"/>
              <w:left w:val="nil"/>
              <w:bottom w:val="single" w:sz="4" w:space="0" w:color="000000"/>
              <w:right w:val="single" w:sz="4" w:space="0" w:color="000000"/>
            </w:tcBorders>
            <w:vAlign w:val="center"/>
            <w:hideMark/>
          </w:tcPr>
          <w:p w14:paraId="79DF4ACD"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0,003978</w:t>
            </w:r>
          </w:p>
        </w:tc>
        <w:tc>
          <w:tcPr>
            <w:tcW w:w="1134" w:type="dxa"/>
            <w:tcBorders>
              <w:top w:val="nil"/>
              <w:left w:val="nil"/>
              <w:bottom w:val="single" w:sz="4" w:space="0" w:color="000000"/>
              <w:right w:val="single" w:sz="8" w:space="0" w:color="000000"/>
            </w:tcBorders>
            <w:vAlign w:val="center"/>
            <w:hideMark/>
          </w:tcPr>
          <w:p w14:paraId="0645A099"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40</w:t>
            </w:r>
          </w:p>
        </w:tc>
      </w:tr>
      <w:tr w:rsidR="00381321" w14:paraId="08A6EF0D" w14:textId="77777777" w:rsidTr="00DB48FC">
        <w:trPr>
          <w:trHeight w:val="315"/>
          <w:jc w:val="center"/>
        </w:trPr>
        <w:tc>
          <w:tcPr>
            <w:tcW w:w="1550" w:type="dxa"/>
            <w:tcBorders>
              <w:top w:val="nil"/>
              <w:left w:val="single" w:sz="8" w:space="0" w:color="000000"/>
              <w:bottom w:val="single" w:sz="8" w:space="0" w:color="000000"/>
              <w:right w:val="single" w:sz="4" w:space="0" w:color="000000"/>
            </w:tcBorders>
            <w:vAlign w:val="center"/>
            <w:hideMark/>
          </w:tcPr>
          <w:p w14:paraId="758024CF"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559" w:type="dxa"/>
            <w:tcBorders>
              <w:top w:val="nil"/>
              <w:left w:val="nil"/>
              <w:bottom w:val="single" w:sz="8" w:space="0" w:color="000000"/>
              <w:right w:val="single" w:sz="4" w:space="0" w:color="000000"/>
            </w:tcBorders>
            <w:vAlign w:val="center"/>
            <w:hideMark/>
          </w:tcPr>
          <w:p w14:paraId="5010FCC7"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0,000562899</w:t>
            </w:r>
          </w:p>
        </w:tc>
        <w:tc>
          <w:tcPr>
            <w:tcW w:w="1701" w:type="dxa"/>
            <w:tcBorders>
              <w:top w:val="nil"/>
              <w:left w:val="nil"/>
              <w:bottom w:val="single" w:sz="8" w:space="0" w:color="000000"/>
              <w:right w:val="single" w:sz="4" w:space="0" w:color="000000"/>
            </w:tcBorders>
            <w:vAlign w:val="center"/>
            <w:hideMark/>
          </w:tcPr>
          <w:p w14:paraId="36BE4791" w14:textId="77777777" w:rsidR="00381321" w:rsidRDefault="00381321">
            <w:pPr>
              <w:jc w:val="center"/>
              <w:rPr>
                <w:rFonts w:ascii="Arial" w:eastAsia="Arial" w:hAnsi="Arial" w:cs="Arial"/>
                <w:color w:val="000000"/>
                <w:sz w:val="22"/>
                <w:szCs w:val="22"/>
              </w:rPr>
            </w:pPr>
            <w:r>
              <w:rPr>
                <w:rFonts w:ascii="Arial" w:eastAsia="Arial" w:hAnsi="Arial" w:cs="Arial"/>
                <w:color w:val="000000"/>
                <w:sz w:val="22"/>
                <w:szCs w:val="22"/>
              </w:rPr>
              <w:t>0,012022</w:t>
            </w:r>
          </w:p>
        </w:tc>
        <w:tc>
          <w:tcPr>
            <w:tcW w:w="1134" w:type="dxa"/>
            <w:tcBorders>
              <w:top w:val="nil"/>
              <w:left w:val="nil"/>
              <w:bottom w:val="single" w:sz="8" w:space="0" w:color="000000"/>
              <w:right w:val="single" w:sz="8" w:space="0" w:color="000000"/>
            </w:tcBorders>
            <w:vAlign w:val="center"/>
            <w:hideMark/>
          </w:tcPr>
          <w:p w14:paraId="3CCC6762" w14:textId="77777777" w:rsidR="00381321" w:rsidRDefault="00381321" w:rsidP="00DB48FC">
            <w:pPr>
              <w:keepNext/>
              <w:jc w:val="center"/>
              <w:rPr>
                <w:rFonts w:ascii="Arial" w:eastAsia="Arial" w:hAnsi="Arial" w:cs="Arial"/>
                <w:color w:val="000000"/>
                <w:sz w:val="22"/>
                <w:szCs w:val="22"/>
              </w:rPr>
            </w:pPr>
            <w:r>
              <w:rPr>
                <w:rFonts w:ascii="Arial" w:eastAsia="Arial" w:hAnsi="Arial" w:cs="Arial"/>
                <w:color w:val="000000"/>
                <w:sz w:val="22"/>
                <w:szCs w:val="22"/>
              </w:rPr>
              <w:t>45</w:t>
            </w:r>
          </w:p>
        </w:tc>
      </w:tr>
    </w:tbl>
    <w:p w14:paraId="234FF6AE" w14:textId="7BBCBD98" w:rsidR="00381321" w:rsidRPr="00DB48FC" w:rsidRDefault="00DB48FC" w:rsidP="00DB48FC">
      <w:pPr>
        <w:pStyle w:val="Legenda"/>
        <w:jc w:val="center"/>
        <w:rPr>
          <w:b w:val="0"/>
          <w:bCs w:val="0"/>
        </w:rPr>
      </w:pPr>
      <w:r w:rsidRPr="00DB48FC">
        <w:rPr>
          <w:b w:val="0"/>
          <w:bCs w:val="0"/>
        </w:rPr>
        <w:t xml:space="preserve">Tabela </w:t>
      </w:r>
      <w:r>
        <w:rPr>
          <w:b w:val="0"/>
          <w:bCs w:val="0"/>
        </w:rPr>
        <w:t>2</w:t>
      </w:r>
      <w:r w:rsidRPr="00DB48FC">
        <w:rPr>
          <w:b w:val="0"/>
          <w:bCs w:val="0"/>
        </w:rPr>
        <w:t>:</w:t>
      </w:r>
      <w:r>
        <w:rPr>
          <w:b w:val="0"/>
          <w:bCs w:val="0"/>
        </w:rPr>
        <w:t xml:space="preserve"> </w:t>
      </w:r>
      <w:r w:rsidRPr="00DB48FC">
        <w:rPr>
          <w:b w:val="0"/>
          <w:bCs w:val="0"/>
        </w:rPr>
        <w:t xml:space="preserve">Execuções </w:t>
      </w:r>
      <w:r>
        <w:rPr>
          <w:b w:val="0"/>
          <w:bCs w:val="0"/>
        </w:rPr>
        <w:t>sem o</w:t>
      </w:r>
      <w:r w:rsidRPr="00DB48FC">
        <w:rPr>
          <w:b w:val="0"/>
          <w:bCs w:val="0"/>
        </w:rPr>
        <w:t xml:space="preserve"> </w:t>
      </w:r>
      <w:proofErr w:type="spellStart"/>
      <w:r w:rsidRPr="00DB48FC">
        <w:rPr>
          <w:b w:val="0"/>
          <w:bCs w:val="0"/>
          <w:i/>
          <w:iCs/>
        </w:rPr>
        <w:t>Taskset</w:t>
      </w:r>
      <w:proofErr w:type="spellEnd"/>
    </w:p>
    <w:p w14:paraId="0DD55D71" w14:textId="15F8245B" w:rsidR="006F06F0" w:rsidRDefault="006F06F0" w:rsidP="00AC3BD1">
      <w:pPr>
        <w:spacing w:line="360" w:lineRule="auto"/>
        <w:ind w:firstLine="709"/>
      </w:pPr>
    </w:p>
    <w:p w14:paraId="6B976776" w14:textId="77777777" w:rsidR="006B1D28" w:rsidRDefault="006B1D28" w:rsidP="00AC3BD1">
      <w:pPr>
        <w:spacing w:line="360" w:lineRule="auto"/>
        <w:ind w:firstLine="709"/>
      </w:pPr>
    </w:p>
    <w:p w14:paraId="0D5752F1" w14:textId="51997B50" w:rsidR="00381321" w:rsidRDefault="00DB48FC" w:rsidP="00DB48FC">
      <w:pPr>
        <w:keepNext/>
        <w:spacing w:line="360" w:lineRule="auto"/>
        <w:ind w:firstLine="709"/>
      </w:pPr>
      <w:r>
        <w:t xml:space="preserve">       </w:t>
      </w:r>
      <w:r w:rsidR="00381321">
        <w:rPr>
          <w:noProof/>
        </w:rPr>
        <w:drawing>
          <wp:inline distT="0" distB="0" distL="0" distR="0" wp14:anchorId="595FCAE1" wp14:editId="4AF6ED35">
            <wp:extent cx="4572000" cy="2752725"/>
            <wp:effectExtent l="0" t="0" r="0" b="9525"/>
            <wp:docPr id="29" name="Gráfico 2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61B1B9" w14:textId="21420BAA" w:rsidR="006F06F0" w:rsidRPr="00DB48FC" w:rsidRDefault="00381321" w:rsidP="00381321">
      <w:pPr>
        <w:pStyle w:val="Legenda"/>
        <w:jc w:val="center"/>
        <w:rPr>
          <w:b w:val="0"/>
          <w:bCs w:val="0"/>
        </w:rPr>
      </w:pPr>
      <w:r w:rsidRPr="00DB48FC">
        <w:rPr>
          <w:b w:val="0"/>
          <w:bCs w:val="0"/>
        </w:rPr>
        <w:t xml:space="preserve">Gráfico 5: Análise do tempo médio sem utilizar </w:t>
      </w:r>
      <w:proofErr w:type="spellStart"/>
      <w:r w:rsidRPr="00DB48FC">
        <w:rPr>
          <w:b w:val="0"/>
          <w:bCs w:val="0"/>
          <w:i/>
          <w:iCs/>
        </w:rPr>
        <w:t>Taskset</w:t>
      </w:r>
      <w:proofErr w:type="spellEnd"/>
      <w:r w:rsidRPr="00DB48FC">
        <w:rPr>
          <w:b w:val="0"/>
          <w:bCs w:val="0"/>
        </w:rPr>
        <w:t xml:space="preserve"> (segundos X execuções)</w:t>
      </w:r>
    </w:p>
    <w:p w14:paraId="41D94492" w14:textId="59658C5A" w:rsidR="00381321" w:rsidRDefault="00381321" w:rsidP="00381321">
      <w:pPr>
        <w:spacing w:line="360" w:lineRule="auto"/>
        <w:ind w:firstLine="709"/>
        <w:jc w:val="center"/>
      </w:pPr>
    </w:p>
    <w:p w14:paraId="51E452B9" w14:textId="5AB4698D" w:rsidR="00DB48FC" w:rsidRDefault="00DB48FC" w:rsidP="00DB48FC">
      <w:pPr>
        <w:keepNext/>
        <w:spacing w:line="360" w:lineRule="auto"/>
        <w:ind w:firstLine="709"/>
      </w:pPr>
      <w:r>
        <w:lastRenderedPageBreak/>
        <w:t xml:space="preserve">       </w:t>
      </w:r>
      <w:r w:rsidR="00381321">
        <w:rPr>
          <w:noProof/>
        </w:rPr>
        <w:drawing>
          <wp:inline distT="0" distB="0" distL="0" distR="0" wp14:anchorId="610A0E83" wp14:editId="59DB9B3E">
            <wp:extent cx="4572000" cy="2743200"/>
            <wp:effectExtent l="0" t="0" r="0" b="0"/>
            <wp:docPr id="30" name="Gráfico 30">
              <a:extLst xmlns:a="http://schemas.openxmlformats.org/drawingml/2006/main">
                <a:ext uri="{FF2B5EF4-FFF2-40B4-BE49-F238E27FC236}">
                  <a16:creationId xmlns:a16="http://schemas.microsoft.com/office/drawing/2014/main" id="{62C34A6E-AA2B-4EB0-99E5-B8885F09B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47A87AF" w14:textId="78CA0C3B" w:rsidR="00381321" w:rsidRDefault="00DB48FC" w:rsidP="00DB48FC">
      <w:pPr>
        <w:pStyle w:val="Legenda"/>
        <w:jc w:val="center"/>
        <w:rPr>
          <w:b w:val="0"/>
          <w:bCs w:val="0"/>
        </w:rPr>
      </w:pPr>
      <w:r w:rsidRPr="00DB48FC">
        <w:rPr>
          <w:b w:val="0"/>
          <w:bCs w:val="0"/>
        </w:rPr>
        <w:t xml:space="preserve">Gráfico 6: Análise do tempo médio sem utilizar </w:t>
      </w:r>
      <w:proofErr w:type="spellStart"/>
      <w:r w:rsidRPr="00DB48FC">
        <w:rPr>
          <w:b w:val="0"/>
          <w:bCs w:val="0"/>
          <w:i/>
          <w:iCs/>
        </w:rPr>
        <w:t>Taskset</w:t>
      </w:r>
      <w:proofErr w:type="spellEnd"/>
      <w:r w:rsidRPr="00DB48FC">
        <w:rPr>
          <w:b w:val="0"/>
          <w:bCs w:val="0"/>
        </w:rPr>
        <w:t xml:space="preserve"> com curvas (segundos X execuções)</w:t>
      </w:r>
    </w:p>
    <w:p w14:paraId="7A443EDF" w14:textId="77777777" w:rsidR="00DB48FC" w:rsidRPr="00DB48FC" w:rsidRDefault="00DB48FC" w:rsidP="00DB48FC"/>
    <w:p w14:paraId="2886C5FF" w14:textId="2A6900BF" w:rsidR="006F06F0" w:rsidRDefault="006F06F0" w:rsidP="00AC3BD1">
      <w:pPr>
        <w:spacing w:line="360" w:lineRule="auto"/>
        <w:ind w:firstLine="709"/>
      </w:pPr>
    </w:p>
    <w:p w14:paraId="194E6200" w14:textId="6F125FD5" w:rsidR="006B1D28" w:rsidRDefault="006B1D28" w:rsidP="00AC3BD1">
      <w:pPr>
        <w:spacing w:line="360" w:lineRule="auto"/>
        <w:ind w:firstLine="709"/>
      </w:pPr>
    </w:p>
    <w:p w14:paraId="2EF3534F" w14:textId="47CFCAF3" w:rsidR="006B1D28" w:rsidRDefault="006B1D28" w:rsidP="00AC3BD1">
      <w:pPr>
        <w:spacing w:line="360" w:lineRule="auto"/>
        <w:ind w:firstLine="709"/>
      </w:pPr>
    </w:p>
    <w:p w14:paraId="09A9B089" w14:textId="4DE62C98" w:rsidR="006B1D28" w:rsidRDefault="006B1D28" w:rsidP="00AC3BD1">
      <w:pPr>
        <w:spacing w:line="360" w:lineRule="auto"/>
        <w:ind w:firstLine="709"/>
      </w:pPr>
    </w:p>
    <w:p w14:paraId="12499F3C" w14:textId="77777777" w:rsidR="006B1D28" w:rsidRDefault="006B1D28" w:rsidP="00AC3BD1">
      <w:pPr>
        <w:spacing w:line="360" w:lineRule="auto"/>
        <w:ind w:firstLine="709"/>
      </w:pPr>
    </w:p>
    <w:p w14:paraId="38DC6A3A" w14:textId="7AE40C02" w:rsidR="00381321" w:rsidRDefault="00381321" w:rsidP="00AC3BD1">
      <w:pPr>
        <w:spacing w:line="360" w:lineRule="auto"/>
        <w:ind w:firstLine="709"/>
      </w:pPr>
    </w:p>
    <w:p w14:paraId="58A23766" w14:textId="7123E130" w:rsidR="00DB48FC" w:rsidRDefault="00DB48FC" w:rsidP="00DB48FC">
      <w:pPr>
        <w:keepNext/>
        <w:spacing w:line="360" w:lineRule="auto"/>
      </w:pPr>
      <w:r>
        <w:t xml:space="preserve">                      </w:t>
      </w:r>
      <w:r w:rsidR="00381321">
        <w:rPr>
          <w:noProof/>
        </w:rPr>
        <w:drawing>
          <wp:inline distT="0" distB="0" distL="0" distR="0" wp14:anchorId="501760ED" wp14:editId="2BEE352C">
            <wp:extent cx="4572000" cy="2743200"/>
            <wp:effectExtent l="0" t="0" r="0" b="0"/>
            <wp:docPr id="32" name="Gráfico 3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AD99DF" w14:textId="42808B5C" w:rsidR="00381321" w:rsidRPr="00DB48FC" w:rsidRDefault="00DB48FC" w:rsidP="00DB48FC">
      <w:pPr>
        <w:pStyle w:val="Legenda"/>
        <w:jc w:val="center"/>
        <w:rPr>
          <w:b w:val="0"/>
          <w:bCs w:val="0"/>
        </w:rPr>
      </w:pPr>
      <w:r w:rsidRPr="00DB48FC">
        <w:rPr>
          <w:b w:val="0"/>
          <w:bCs w:val="0"/>
        </w:rPr>
        <w:t xml:space="preserve">Gráfico 7: Análise do tempo máximo sem utilizar </w:t>
      </w:r>
      <w:proofErr w:type="spellStart"/>
      <w:r w:rsidRPr="00DB48FC">
        <w:rPr>
          <w:b w:val="0"/>
          <w:bCs w:val="0"/>
          <w:i/>
          <w:iCs/>
        </w:rPr>
        <w:t>Taskset</w:t>
      </w:r>
      <w:proofErr w:type="spellEnd"/>
      <w:r w:rsidRPr="00DB48FC">
        <w:rPr>
          <w:b w:val="0"/>
          <w:bCs w:val="0"/>
        </w:rPr>
        <w:t xml:space="preserve"> (segundos X execuções)</w:t>
      </w:r>
    </w:p>
    <w:p w14:paraId="359E429D" w14:textId="722DD48D" w:rsidR="00381321" w:rsidRDefault="00381321" w:rsidP="00381321">
      <w:pPr>
        <w:spacing w:line="360" w:lineRule="auto"/>
        <w:ind w:firstLine="709"/>
        <w:jc w:val="center"/>
      </w:pPr>
    </w:p>
    <w:p w14:paraId="375877DC" w14:textId="6BE075EB" w:rsidR="00DB48FC" w:rsidRDefault="00DB48FC" w:rsidP="00DB48FC">
      <w:pPr>
        <w:keepNext/>
        <w:spacing w:line="360" w:lineRule="auto"/>
      </w:pPr>
      <w:r>
        <w:lastRenderedPageBreak/>
        <w:t xml:space="preserve">                     </w:t>
      </w:r>
      <w:r w:rsidR="00381321">
        <w:rPr>
          <w:noProof/>
        </w:rPr>
        <w:drawing>
          <wp:inline distT="0" distB="0" distL="0" distR="0" wp14:anchorId="0D1BACB6" wp14:editId="79BD7FB4">
            <wp:extent cx="4572000" cy="2743200"/>
            <wp:effectExtent l="0" t="0" r="0" b="0"/>
            <wp:docPr id="33" name="Gráfico 33">
              <a:extLst xmlns:a="http://schemas.openxmlformats.org/drawingml/2006/main">
                <a:ext uri="{FF2B5EF4-FFF2-40B4-BE49-F238E27FC236}">
                  <a16:creationId xmlns:a16="http://schemas.microsoft.com/office/drawing/2014/main" id="{272754CA-865D-4B83-8320-B9C54E160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3402CEA" w14:textId="272CF291" w:rsidR="00381321" w:rsidRDefault="00DB48FC" w:rsidP="00DB48FC">
      <w:pPr>
        <w:pStyle w:val="Legenda"/>
        <w:jc w:val="center"/>
        <w:rPr>
          <w:b w:val="0"/>
          <w:bCs w:val="0"/>
        </w:rPr>
      </w:pPr>
      <w:r w:rsidRPr="00DB48FC">
        <w:rPr>
          <w:b w:val="0"/>
          <w:bCs w:val="0"/>
        </w:rPr>
        <w:t xml:space="preserve">Gráfico 8: Análise do tempo médio sem utilizar </w:t>
      </w:r>
      <w:proofErr w:type="spellStart"/>
      <w:r w:rsidRPr="00DB48FC">
        <w:rPr>
          <w:b w:val="0"/>
          <w:bCs w:val="0"/>
          <w:i/>
          <w:iCs/>
        </w:rPr>
        <w:t>Taskset</w:t>
      </w:r>
      <w:proofErr w:type="spellEnd"/>
      <w:r w:rsidRPr="00DB48FC">
        <w:rPr>
          <w:b w:val="0"/>
          <w:bCs w:val="0"/>
        </w:rPr>
        <w:t xml:space="preserve"> com curvas (segundos X execuções)</w:t>
      </w:r>
    </w:p>
    <w:p w14:paraId="2EC1ACE8" w14:textId="69194BDA" w:rsidR="00DB48FC" w:rsidRDefault="00DB48FC" w:rsidP="00CB14AE">
      <w:pPr>
        <w:pStyle w:val="Ttulo2"/>
        <w:spacing w:before="0" w:after="0" w:line="360" w:lineRule="auto"/>
        <w:jc w:val="both"/>
        <w:rPr>
          <w:rFonts w:ascii="Arial" w:hAnsi="Arial" w:cs="Arial"/>
          <w:i w:val="0"/>
          <w:iCs w:val="0"/>
          <w:sz w:val="24"/>
          <w:szCs w:val="24"/>
        </w:rPr>
      </w:pPr>
    </w:p>
    <w:p w14:paraId="50C4E4D0" w14:textId="6DCADDDD" w:rsidR="00CB14AE" w:rsidRDefault="00CB14AE" w:rsidP="00CB14AE">
      <w:pPr>
        <w:pStyle w:val="Ttulo2"/>
        <w:spacing w:line="360" w:lineRule="auto"/>
        <w:ind w:firstLine="360"/>
        <w:rPr>
          <w:rFonts w:ascii="Arial" w:eastAsia="Arial" w:hAnsi="Arial" w:cs="Arial"/>
          <w:i w:val="0"/>
          <w:sz w:val="24"/>
          <w:szCs w:val="24"/>
        </w:rPr>
      </w:pPr>
      <w:bookmarkStart w:id="20" w:name="_Toc34837738"/>
      <w:bookmarkStart w:id="21" w:name="_Toc34838049"/>
      <w:r>
        <w:rPr>
          <w:rFonts w:ascii="Arial" w:hAnsi="Arial" w:cs="Arial"/>
          <w:i w:val="0"/>
          <w:iCs w:val="0"/>
          <w:sz w:val="24"/>
          <w:szCs w:val="24"/>
        </w:rPr>
        <w:t>5.</w:t>
      </w:r>
      <w:r w:rsidR="006F7E97">
        <w:rPr>
          <w:rFonts w:ascii="Arial" w:hAnsi="Arial" w:cs="Arial"/>
          <w:i w:val="0"/>
          <w:iCs w:val="0"/>
          <w:sz w:val="24"/>
          <w:szCs w:val="24"/>
        </w:rPr>
        <w:t>2</w:t>
      </w:r>
      <w:r>
        <w:rPr>
          <w:rFonts w:ascii="Arial" w:hAnsi="Arial" w:cs="Arial"/>
          <w:i w:val="0"/>
          <w:iCs w:val="0"/>
          <w:sz w:val="24"/>
          <w:szCs w:val="24"/>
        </w:rPr>
        <w:t xml:space="preserve"> </w:t>
      </w:r>
      <w:r>
        <w:rPr>
          <w:rFonts w:ascii="Arial" w:eastAsia="Arial" w:hAnsi="Arial" w:cs="Arial"/>
          <w:i w:val="0"/>
          <w:sz w:val="24"/>
          <w:szCs w:val="24"/>
        </w:rPr>
        <w:t>Parte 2</w:t>
      </w:r>
      <w:bookmarkEnd w:id="20"/>
      <w:bookmarkEnd w:id="21"/>
    </w:p>
    <w:p w14:paraId="62AE38C6" w14:textId="77777777" w:rsidR="00CB14AE" w:rsidRPr="00CB14AE" w:rsidRDefault="00CB14AE" w:rsidP="00CB14AE"/>
    <w:p w14:paraId="352ED079" w14:textId="19212B10" w:rsidR="00DB48FC" w:rsidRDefault="00DB48FC" w:rsidP="00DB48FC">
      <w:pPr>
        <w:spacing w:line="360" w:lineRule="auto"/>
        <w:jc w:val="both"/>
        <w:rPr>
          <w:rFonts w:ascii="Arial" w:eastAsia="Arial" w:hAnsi="Arial" w:cs="Arial"/>
          <w:sz w:val="24"/>
          <w:szCs w:val="24"/>
        </w:rPr>
      </w:pPr>
      <w:r w:rsidRPr="00DB48FC">
        <w:rPr>
          <w:rFonts w:ascii="Arial" w:eastAsia="Arial" w:hAnsi="Arial" w:cs="Arial"/>
          <w:sz w:val="24"/>
          <w:szCs w:val="24"/>
        </w:rPr>
        <w:t xml:space="preserve">Os seguintes dados são referentes a segunda parte do experimento, onde foram coletados os tempos médios, máximos, mínimos e totais da comunicação entre três processos, diferentemente da primeira parte desta vez não foram adicionadas cargas na CPU, mas foi feita uma relação do tempo com tamanho da mensagem (tamanho selecionados de 1 a 10 multiplicados por 512).   </w:t>
      </w:r>
    </w:p>
    <w:p w14:paraId="287DB4FE" w14:textId="7995463E" w:rsidR="00DB48FC" w:rsidRDefault="00DB48FC" w:rsidP="00DB48FC">
      <w:pPr>
        <w:spacing w:line="360" w:lineRule="auto"/>
        <w:jc w:val="both"/>
        <w:rPr>
          <w:rFonts w:ascii="Arial" w:eastAsia="Arial" w:hAnsi="Arial" w:cs="Arial"/>
          <w:sz w:val="24"/>
          <w:szCs w:val="24"/>
        </w:rPr>
      </w:pPr>
    </w:p>
    <w:tbl>
      <w:tblPr>
        <w:tblW w:w="8921" w:type="dxa"/>
        <w:jc w:val="center"/>
        <w:tblLayout w:type="fixed"/>
        <w:tblLook w:val="0400" w:firstRow="0" w:lastRow="0" w:firstColumn="0" w:lastColumn="0" w:noHBand="0" w:noVBand="1"/>
      </w:tblPr>
      <w:tblGrid>
        <w:gridCol w:w="557"/>
        <w:gridCol w:w="1985"/>
        <w:gridCol w:w="2126"/>
        <w:gridCol w:w="2126"/>
        <w:gridCol w:w="2127"/>
      </w:tblGrid>
      <w:tr w:rsidR="00DB48FC" w14:paraId="64CDBAEA" w14:textId="77777777" w:rsidTr="00DB48FC">
        <w:trPr>
          <w:trHeight w:val="315"/>
          <w:jc w:val="center"/>
        </w:trPr>
        <w:tc>
          <w:tcPr>
            <w:tcW w:w="557" w:type="dxa"/>
            <w:tcBorders>
              <w:top w:val="single" w:sz="8" w:space="0" w:color="000000"/>
              <w:left w:val="single" w:sz="8" w:space="0" w:color="000000"/>
              <w:bottom w:val="single" w:sz="8" w:space="0" w:color="000000"/>
              <w:right w:val="single" w:sz="8" w:space="0" w:color="000000"/>
            </w:tcBorders>
            <w:vAlign w:val="center"/>
            <w:hideMark/>
          </w:tcPr>
          <w:p w14:paraId="29E146B6" w14:textId="77777777" w:rsidR="00DB48FC" w:rsidRPr="00DB48FC" w:rsidRDefault="00DB48FC">
            <w:pPr>
              <w:jc w:val="center"/>
              <w:rPr>
                <w:rFonts w:ascii="Arial" w:eastAsia="Arial" w:hAnsi="Arial" w:cs="Arial"/>
                <w:b/>
                <w:bCs/>
                <w:color w:val="000000"/>
                <w:sz w:val="24"/>
                <w:szCs w:val="24"/>
              </w:rPr>
            </w:pPr>
            <w:r w:rsidRPr="00DB48FC">
              <w:rPr>
                <w:rFonts w:ascii="Arial" w:eastAsia="Arial" w:hAnsi="Arial" w:cs="Arial"/>
                <w:b/>
                <w:bCs/>
                <w:color w:val="000000"/>
                <w:sz w:val="24"/>
                <w:szCs w:val="24"/>
              </w:rPr>
              <w:t>Nº</w:t>
            </w:r>
          </w:p>
        </w:tc>
        <w:tc>
          <w:tcPr>
            <w:tcW w:w="1985" w:type="dxa"/>
            <w:tcBorders>
              <w:top w:val="single" w:sz="8" w:space="0" w:color="000000"/>
              <w:left w:val="nil"/>
              <w:bottom w:val="single" w:sz="8" w:space="0" w:color="000000"/>
              <w:right w:val="nil"/>
            </w:tcBorders>
            <w:vAlign w:val="center"/>
            <w:hideMark/>
          </w:tcPr>
          <w:p w14:paraId="426270D9" w14:textId="77777777" w:rsidR="00DB48FC" w:rsidRPr="00DB48FC" w:rsidRDefault="00DB48FC">
            <w:pPr>
              <w:jc w:val="center"/>
              <w:rPr>
                <w:rFonts w:ascii="Arial" w:eastAsia="Arial" w:hAnsi="Arial" w:cs="Arial"/>
                <w:b/>
                <w:bCs/>
                <w:color w:val="000000"/>
                <w:sz w:val="24"/>
                <w:szCs w:val="24"/>
              </w:rPr>
            </w:pPr>
            <w:r w:rsidRPr="00DB48FC">
              <w:rPr>
                <w:rFonts w:ascii="Arial" w:eastAsia="Arial" w:hAnsi="Arial" w:cs="Arial"/>
                <w:b/>
                <w:bCs/>
                <w:color w:val="000000"/>
                <w:sz w:val="24"/>
                <w:szCs w:val="24"/>
              </w:rPr>
              <w:t>TEMPO MÉDIO (s)</w:t>
            </w:r>
          </w:p>
        </w:tc>
        <w:tc>
          <w:tcPr>
            <w:tcW w:w="2126" w:type="dxa"/>
            <w:tcBorders>
              <w:top w:val="single" w:sz="8" w:space="0" w:color="000000"/>
              <w:left w:val="single" w:sz="8" w:space="0" w:color="000000"/>
              <w:bottom w:val="single" w:sz="8" w:space="0" w:color="000000"/>
              <w:right w:val="single" w:sz="8" w:space="0" w:color="000000"/>
            </w:tcBorders>
            <w:vAlign w:val="center"/>
            <w:hideMark/>
          </w:tcPr>
          <w:p w14:paraId="559003EB" w14:textId="77777777" w:rsidR="00DB48FC" w:rsidRPr="00DB48FC" w:rsidRDefault="00DB48FC">
            <w:pPr>
              <w:jc w:val="center"/>
              <w:rPr>
                <w:rFonts w:ascii="Arial" w:eastAsia="Arial" w:hAnsi="Arial" w:cs="Arial"/>
                <w:b/>
                <w:bCs/>
                <w:color w:val="000000"/>
                <w:sz w:val="24"/>
                <w:szCs w:val="24"/>
              </w:rPr>
            </w:pPr>
            <w:r w:rsidRPr="00DB48FC">
              <w:rPr>
                <w:rFonts w:ascii="Arial" w:eastAsia="Arial" w:hAnsi="Arial" w:cs="Arial"/>
                <w:b/>
                <w:bCs/>
                <w:color w:val="000000"/>
                <w:sz w:val="24"/>
                <w:szCs w:val="24"/>
              </w:rPr>
              <w:t>TEMPO MÁXIMO (s)</w:t>
            </w:r>
          </w:p>
        </w:tc>
        <w:tc>
          <w:tcPr>
            <w:tcW w:w="2126" w:type="dxa"/>
            <w:tcBorders>
              <w:top w:val="single" w:sz="8" w:space="0" w:color="000000"/>
              <w:left w:val="nil"/>
              <w:bottom w:val="single" w:sz="8" w:space="0" w:color="000000"/>
              <w:right w:val="nil"/>
            </w:tcBorders>
            <w:vAlign w:val="center"/>
            <w:hideMark/>
          </w:tcPr>
          <w:p w14:paraId="10F330AE" w14:textId="77777777" w:rsidR="00DB48FC" w:rsidRPr="00DB48FC" w:rsidRDefault="00DB48FC">
            <w:pPr>
              <w:jc w:val="center"/>
              <w:rPr>
                <w:rFonts w:ascii="Arial" w:eastAsia="Arial" w:hAnsi="Arial" w:cs="Arial"/>
                <w:b/>
                <w:bCs/>
                <w:color w:val="000000"/>
                <w:sz w:val="24"/>
                <w:szCs w:val="24"/>
              </w:rPr>
            </w:pPr>
            <w:r w:rsidRPr="00DB48FC">
              <w:rPr>
                <w:rFonts w:ascii="Arial" w:eastAsia="Arial" w:hAnsi="Arial" w:cs="Arial"/>
                <w:b/>
                <w:bCs/>
                <w:color w:val="000000"/>
                <w:sz w:val="24"/>
                <w:szCs w:val="24"/>
              </w:rPr>
              <w:t>TEMPO MÍNIMO (s)</w:t>
            </w:r>
          </w:p>
        </w:tc>
        <w:tc>
          <w:tcPr>
            <w:tcW w:w="2127" w:type="dxa"/>
            <w:tcBorders>
              <w:top w:val="single" w:sz="8" w:space="0" w:color="000000"/>
              <w:left w:val="single" w:sz="8" w:space="0" w:color="000000"/>
              <w:bottom w:val="single" w:sz="8" w:space="0" w:color="000000"/>
              <w:right w:val="single" w:sz="8" w:space="0" w:color="000000"/>
            </w:tcBorders>
            <w:vAlign w:val="center"/>
            <w:hideMark/>
          </w:tcPr>
          <w:p w14:paraId="5C9F42AC" w14:textId="77777777" w:rsidR="00DB48FC" w:rsidRPr="00DB48FC" w:rsidRDefault="00DB48FC">
            <w:pPr>
              <w:jc w:val="center"/>
              <w:rPr>
                <w:rFonts w:ascii="Arial" w:eastAsia="Arial" w:hAnsi="Arial" w:cs="Arial"/>
                <w:b/>
                <w:bCs/>
                <w:color w:val="000000"/>
                <w:sz w:val="24"/>
                <w:szCs w:val="24"/>
              </w:rPr>
            </w:pPr>
            <w:r w:rsidRPr="00DB48FC">
              <w:rPr>
                <w:rFonts w:ascii="Arial" w:eastAsia="Arial" w:hAnsi="Arial" w:cs="Arial"/>
                <w:b/>
                <w:bCs/>
                <w:color w:val="000000"/>
                <w:sz w:val="24"/>
                <w:szCs w:val="24"/>
              </w:rPr>
              <w:t>TEMPO TOTAL (s)</w:t>
            </w:r>
          </w:p>
        </w:tc>
      </w:tr>
      <w:tr w:rsidR="00DB48FC" w14:paraId="6AC4ED7A" w14:textId="77777777" w:rsidTr="00DB48FC">
        <w:trPr>
          <w:trHeight w:val="315"/>
          <w:jc w:val="center"/>
        </w:trPr>
        <w:tc>
          <w:tcPr>
            <w:tcW w:w="8921" w:type="dxa"/>
            <w:gridSpan w:val="5"/>
            <w:tcBorders>
              <w:top w:val="single" w:sz="8" w:space="0" w:color="000000"/>
              <w:left w:val="single" w:sz="8" w:space="0" w:color="000000"/>
              <w:bottom w:val="single" w:sz="8" w:space="0" w:color="000000"/>
              <w:right w:val="single" w:sz="8" w:space="0" w:color="000000"/>
            </w:tcBorders>
            <w:vAlign w:val="center"/>
            <w:hideMark/>
          </w:tcPr>
          <w:p w14:paraId="43889B91" w14:textId="77777777" w:rsidR="00DB48FC" w:rsidRDefault="00DB48F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DB48FC" w14:paraId="6DE52C0C"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1FD75F6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1</w:t>
            </w:r>
          </w:p>
        </w:tc>
        <w:tc>
          <w:tcPr>
            <w:tcW w:w="1985" w:type="dxa"/>
            <w:tcBorders>
              <w:top w:val="nil"/>
              <w:left w:val="nil"/>
              <w:bottom w:val="single" w:sz="4" w:space="0" w:color="000000"/>
              <w:right w:val="nil"/>
            </w:tcBorders>
            <w:vAlign w:val="center"/>
            <w:hideMark/>
          </w:tcPr>
          <w:p w14:paraId="2474A70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0,0000111220</w:t>
            </w:r>
          </w:p>
        </w:tc>
        <w:tc>
          <w:tcPr>
            <w:tcW w:w="2126" w:type="dxa"/>
            <w:tcBorders>
              <w:top w:val="nil"/>
              <w:left w:val="single" w:sz="8" w:space="0" w:color="000000"/>
              <w:bottom w:val="single" w:sz="4" w:space="0" w:color="000000"/>
              <w:right w:val="single" w:sz="8" w:space="0" w:color="000000"/>
            </w:tcBorders>
            <w:vAlign w:val="center"/>
            <w:hideMark/>
          </w:tcPr>
          <w:p w14:paraId="2A395805"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0,0002810000</w:t>
            </w:r>
          </w:p>
        </w:tc>
        <w:tc>
          <w:tcPr>
            <w:tcW w:w="2126" w:type="dxa"/>
            <w:tcBorders>
              <w:top w:val="nil"/>
              <w:left w:val="nil"/>
              <w:bottom w:val="single" w:sz="4" w:space="0" w:color="000000"/>
              <w:right w:val="nil"/>
            </w:tcBorders>
            <w:vAlign w:val="center"/>
            <w:hideMark/>
          </w:tcPr>
          <w:p w14:paraId="74F2776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0,0000040000</w:t>
            </w:r>
          </w:p>
        </w:tc>
        <w:tc>
          <w:tcPr>
            <w:tcW w:w="2127" w:type="dxa"/>
            <w:tcBorders>
              <w:top w:val="nil"/>
              <w:left w:val="single" w:sz="8" w:space="0" w:color="000000"/>
              <w:bottom w:val="single" w:sz="4" w:space="0" w:color="000000"/>
              <w:right w:val="single" w:sz="8" w:space="0" w:color="000000"/>
            </w:tcBorders>
            <w:vAlign w:val="center"/>
            <w:hideMark/>
          </w:tcPr>
          <w:p w14:paraId="14DC98F8"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0,0055609858</w:t>
            </w:r>
          </w:p>
        </w:tc>
      </w:tr>
      <w:tr w:rsidR="00DB48FC" w14:paraId="3BB5543B"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0BD7ACEB"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2</w:t>
            </w:r>
          </w:p>
        </w:tc>
        <w:tc>
          <w:tcPr>
            <w:tcW w:w="1985" w:type="dxa"/>
            <w:tcBorders>
              <w:top w:val="nil"/>
              <w:left w:val="nil"/>
              <w:bottom w:val="single" w:sz="4" w:space="0" w:color="000000"/>
              <w:right w:val="nil"/>
            </w:tcBorders>
            <w:vAlign w:val="center"/>
            <w:hideMark/>
          </w:tcPr>
          <w:p w14:paraId="6C115DDA"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0,0000089560</w:t>
            </w:r>
          </w:p>
        </w:tc>
        <w:tc>
          <w:tcPr>
            <w:tcW w:w="2126" w:type="dxa"/>
            <w:tcBorders>
              <w:top w:val="nil"/>
              <w:left w:val="single" w:sz="8" w:space="0" w:color="000000"/>
              <w:bottom w:val="single" w:sz="4" w:space="0" w:color="000000"/>
              <w:right w:val="single" w:sz="8" w:space="0" w:color="000000"/>
            </w:tcBorders>
            <w:vAlign w:val="center"/>
            <w:hideMark/>
          </w:tcPr>
          <w:p w14:paraId="714A7405"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0,0001200000</w:t>
            </w:r>
          </w:p>
        </w:tc>
        <w:tc>
          <w:tcPr>
            <w:tcW w:w="2126" w:type="dxa"/>
            <w:tcBorders>
              <w:top w:val="nil"/>
              <w:left w:val="nil"/>
              <w:bottom w:val="single" w:sz="4" w:space="0" w:color="000000"/>
              <w:right w:val="nil"/>
            </w:tcBorders>
            <w:vAlign w:val="center"/>
            <w:hideMark/>
          </w:tcPr>
          <w:p w14:paraId="5051DF86"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0,0000060000</w:t>
            </w:r>
          </w:p>
        </w:tc>
        <w:tc>
          <w:tcPr>
            <w:tcW w:w="2127" w:type="dxa"/>
            <w:tcBorders>
              <w:top w:val="nil"/>
              <w:left w:val="single" w:sz="8" w:space="0" w:color="000000"/>
              <w:bottom w:val="single" w:sz="4" w:space="0" w:color="000000"/>
              <w:right w:val="single" w:sz="8" w:space="0" w:color="000000"/>
            </w:tcBorders>
            <w:vAlign w:val="center"/>
            <w:hideMark/>
          </w:tcPr>
          <w:p w14:paraId="6FF8ED52"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0,0044780094</w:t>
            </w:r>
          </w:p>
        </w:tc>
      </w:tr>
      <w:tr w:rsidR="00DB48FC" w14:paraId="10C2BA83"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366D3593"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3</w:t>
            </w:r>
          </w:p>
        </w:tc>
        <w:tc>
          <w:tcPr>
            <w:tcW w:w="1985" w:type="dxa"/>
            <w:tcBorders>
              <w:top w:val="nil"/>
              <w:left w:val="nil"/>
              <w:bottom w:val="single" w:sz="4" w:space="0" w:color="000000"/>
              <w:right w:val="nil"/>
            </w:tcBorders>
            <w:vAlign w:val="center"/>
            <w:hideMark/>
          </w:tcPr>
          <w:p w14:paraId="16AD0F96"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0,0000103020</w:t>
            </w:r>
          </w:p>
        </w:tc>
        <w:tc>
          <w:tcPr>
            <w:tcW w:w="2126" w:type="dxa"/>
            <w:tcBorders>
              <w:top w:val="nil"/>
              <w:left w:val="single" w:sz="8" w:space="0" w:color="000000"/>
              <w:bottom w:val="single" w:sz="4" w:space="0" w:color="000000"/>
              <w:right w:val="single" w:sz="8" w:space="0" w:color="000000"/>
            </w:tcBorders>
            <w:vAlign w:val="center"/>
            <w:hideMark/>
          </w:tcPr>
          <w:p w14:paraId="083BB667"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0,0000920000</w:t>
            </w:r>
          </w:p>
        </w:tc>
        <w:tc>
          <w:tcPr>
            <w:tcW w:w="2126" w:type="dxa"/>
            <w:tcBorders>
              <w:top w:val="nil"/>
              <w:left w:val="nil"/>
              <w:bottom w:val="single" w:sz="4" w:space="0" w:color="000000"/>
              <w:right w:val="nil"/>
            </w:tcBorders>
            <w:vAlign w:val="center"/>
            <w:hideMark/>
          </w:tcPr>
          <w:p w14:paraId="75D136C7"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0,0000070000</w:t>
            </w:r>
          </w:p>
        </w:tc>
        <w:tc>
          <w:tcPr>
            <w:tcW w:w="2127" w:type="dxa"/>
            <w:tcBorders>
              <w:top w:val="nil"/>
              <w:left w:val="single" w:sz="8" w:space="0" w:color="000000"/>
              <w:bottom w:val="single" w:sz="4" w:space="0" w:color="000000"/>
              <w:right w:val="single" w:sz="8" w:space="0" w:color="000000"/>
            </w:tcBorders>
            <w:vAlign w:val="center"/>
            <w:hideMark/>
          </w:tcPr>
          <w:p w14:paraId="762F5452"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0,0051510017</w:t>
            </w:r>
          </w:p>
        </w:tc>
      </w:tr>
      <w:tr w:rsidR="00DB48FC" w14:paraId="38C70AB0"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1979FCA6"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4</w:t>
            </w:r>
          </w:p>
        </w:tc>
        <w:tc>
          <w:tcPr>
            <w:tcW w:w="1985" w:type="dxa"/>
            <w:tcBorders>
              <w:top w:val="nil"/>
              <w:left w:val="nil"/>
              <w:bottom w:val="single" w:sz="4" w:space="0" w:color="000000"/>
              <w:right w:val="nil"/>
            </w:tcBorders>
            <w:vAlign w:val="center"/>
            <w:hideMark/>
          </w:tcPr>
          <w:p w14:paraId="77DE2399"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0,0000065660</w:t>
            </w:r>
          </w:p>
        </w:tc>
        <w:tc>
          <w:tcPr>
            <w:tcW w:w="2126" w:type="dxa"/>
            <w:tcBorders>
              <w:top w:val="nil"/>
              <w:left w:val="single" w:sz="8" w:space="0" w:color="000000"/>
              <w:bottom w:val="single" w:sz="4" w:space="0" w:color="000000"/>
              <w:right w:val="single" w:sz="8" w:space="0" w:color="000000"/>
            </w:tcBorders>
            <w:vAlign w:val="center"/>
            <w:hideMark/>
          </w:tcPr>
          <w:p w14:paraId="2008A6BC"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0,0000500000</w:t>
            </w:r>
          </w:p>
        </w:tc>
        <w:tc>
          <w:tcPr>
            <w:tcW w:w="2126" w:type="dxa"/>
            <w:tcBorders>
              <w:top w:val="nil"/>
              <w:left w:val="nil"/>
              <w:bottom w:val="single" w:sz="4" w:space="0" w:color="000000"/>
              <w:right w:val="nil"/>
            </w:tcBorders>
            <w:vAlign w:val="center"/>
            <w:hideMark/>
          </w:tcPr>
          <w:p w14:paraId="06F14168"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0,0000050000</w:t>
            </w:r>
          </w:p>
        </w:tc>
        <w:tc>
          <w:tcPr>
            <w:tcW w:w="2127" w:type="dxa"/>
            <w:tcBorders>
              <w:top w:val="nil"/>
              <w:left w:val="single" w:sz="8" w:space="0" w:color="000000"/>
              <w:bottom w:val="single" w:sz="4" w:space="0" w:color="000000"/>
              <w:right w:val="single" w:sz="8" w:space="0" w:color="000000"/>
            </w:tcBorders>
            <w:vAlign w:val="center"/>
            <w:hideMark/>
          </w:tcPr>
          <w:p w14:paraId="7066F4B7"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0,0032830143</w:t>
            </w:r>
          </w:p>
        </w:tc>
      </w:tr>
      <w:tr w:rsidR="00DB48FC" w14:paraId="65A70FE2"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46F1E5AB"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5</w:t>
            </w:r>
          </w:p>
        </w:tc>
        <w:tc>
          <w:tcPr>
            <w:tcW w:w="1985" w:type="dxa"/>
            <w:tcBorders>
              <w:top w:val="nil"/>
              <w:left w:val="nil"/>
              <w:bottom w:val="single" w:sz="4" w:space="0" w:color="000000"/>
              <w:right w:val="nil"/>
            </w:tcBorders>
            <w:vAlign w:val="center"/>
            <w:hideMark/>
          </w:tcPr>
          <w:p w14:paraId="4904A1E5"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0,0000091800</w:t>
            </w:r>
          </w:p>
        </w:tc>
        <w:tc>
          <w:tcPr>
            <w:tcW w:w="2126" w:type="dxa"/>
            <w:tcBorders>
              <w:top w:val="nil"/>
              <w:left w:val="single" w:sz="8" w:space="0" w:color="000000"/>
              <w:bottom w:val="single" w:sz="4" w:space="0" w:color="000000"/>
              <w:right w:val="single" w:sz="8" w:space="0" w:color="000000"/>
            </w:tcBorders>
            <w:vAlign w:val="center"/>
            <w:hideMark/>
          </w:tcPr>
          <w:p w14:paraId="51C3A0B0"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0,0001150000</w:t>
            </w:r>
          </w:p>
        </w:tc>
        <w:tc>
          <w:tcPr>
            <w:tcW w:w="2126" w:type="dxa"/>
            <w:tcBorders>
              <w:top w:val="nil"/>
              <w:left w:val="nil"/>
              <w:bottom w:val="single" w:sz="4" w:space="0" w:color="000000"/>
              <w:right w:val="nil"/>
            </w:tcBorders>
            <w:vAlign w:val="center"/>
            <w:hideMark/>
          </w:tcPr>
          <w:p w14:paraId="58F85940"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0,0000070000</w:t>
            </w:r>
          </w:p>
        </w:tc>
        <w:tc>
          <w:tcPr>
            <w:tcW w:w="2127" w:type="dxa"/>
            <w:tcBorders>
              <w:top w:val="nil"/>
              <w:left w:val="single" w:sz="8" w:space="0" w:color="000000"/>
              <w:bottom w:val="single" w:sz="4" w:space="0" w:color="000000"/>
              <w:right w:val="single" w:sz="8" w:space="0" w:color="000000"/>
            </w:tcBorders>
            <w:vAlign w:val="center"/>
            <w:hideMark/>
          </w:tcPr>
          <w:p w14:paraId="4A84D9DF"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0,0045900140</w:t>
            </w:r>
          </w:p>
        </w:tc>
      </w:tr>
      <w:tr w:rsidR="00DB48FC" w14:paraId="129FDA12"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55194311"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6</w:t>
            </w:r>
          </w:p>
        </w:tc>
        <w:tc>
          <w:tcPr>
            <w:tcW w:w="1985" w:type="dxa"/>
            <w:tcBorders>
              <w:top w:val="nil"/>
              <w:left w:val="nil"/>
              <w:bottom w:val="single" w:sz="4" w:space="0" w:color="000000"/>
              <w:right w:val="nil"/>
            </w:tcBorders>
            <w:vAlign w:val="center"/>
            <w:hideMark/>
          </w:tcPr>
          <w:p w14:paraId="452EC794"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0,0000104000</w:t>
            </w:r>
          </w:p>
        </w:tc>
        <w:tc>
          <w:tcPr>
            <w:tcW w:w="2126" w:type="dxa"/>
            <w:tcBorders>
              <w:top w:val="nil"/>
              <w:left w:val="single" w:sz="8" w:space="0" w:color="000000"/>
              <w:bottom w:val="single" w:sz="4" w:space="0" w:color="000000"/>
              <w:right w:val="single" w:sz="8" w:space="0" w:color="000000"/>
            </w:tcBorders>
            <w:vAlign w:val="center"/>
            <w:hideMark/>
          </w:tcPr>
          <w:p w14:paraId="2EAB61E4"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0,0001010000</w:t>
            </w:r>
          </w:p>
        </w:tc>
        <w:tc>
          <w:tcPr>
            <w:tcW w:w="2126" w:type="dxa"/>
            <w:tcBorders>
              <w:top w:val="nil"/>
              <w:left w:val="nil"/>
              <w:bottom w:val="single" w:sz="4" w:space="0" w:color="000000"/>
              <w:right w:val="nil"/>
            </w:tcBorders>
            <w:vAlign w:val="center"/>
            <w:hideMark/>
          </w:tcPr>
          <w:p w14:paraId="7FD73B98"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0,0000070000</w:t>
            </w:r>
          </w:p>
        </w:tc>
        <w:tc>
          <w:tcPr>
            <w:tcW w:w="2127" w:type="dxa"/>
            <w:tcBorders>
              <w:top w:val="nil"/>
              <w:left w:val="single" w:sz="8" w:space="0" w:color="000000"/>
              <w:bottom w:val="single" w:sz="4" w:space="0" w:color="000000"/>
              <w:right w:val="single" w:sz="8" w:space="0" w:color="000000"/>
            </w:tcBorders>
            <w:vAlign w:val="center"/>
            <w:hideMark/>
          </w:tcPr>
          <w:p w14:paraId="7F163944"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0,0051999968</w:t>
            </w:r>
          </w:p>
        </w:tc>
      </w:tr>
      <w:tr w:rsidR="00DB48FC" w14:paraId="0ECF1EB4"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197D9B77"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7</w:t>
            </w:r>
          </w:p>
        </w:tc>
        <w:tc>
          <w:tcPr>
            <w:tcW w:w="1985" w:type="dxa"/>
            <w:tcBorders>
              <w:top w:val="nil"/>
              <w:left w:val="nil"/>
              <w:bottom w:val="single" w:sz="4" w:space="0" w:color="000000"/>
              <w:right w:val="nil"/>
            </w:tcBorders>
            <w:vAlign w:val="center"/>
            <w:hideMark/>
          </w:tcPr>
          <w:p w14:paraId="02C1DD2E"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0,0000101500</w:t>
            </w:r>
          </w:p>
        </w:tc>
        <w:tc>
          <w:tcPr>
            <w:tcW w:w="2126" w:type="dxa"/>
            <w:tcBorders>
              <w:top w:val="nil"/>
              <w:left w:val="single" w:sz="8" w:space="0" w:color="000000"/>
              <w:bottom w:val="single" w:sz="4" w:space="0" w:color="000000"/>
              <w:right w:val="single" w:sz="8" w:space="0" w:color="000000"/>
            </w:tcBorders>
            <w:vAlign w:val="center"/>
            <w:hideMark/>
          </w:tcPr>
          <w:p w14:paraId="624EE2FC"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0,0001100000</w:t>
            </w:r>
          </w:p>
        </w:tc>
        <w:tc>
          <w:tcPr>
            <w:tcW w:w="2126" w:type="dxa"/>
            <w:tcBorders>
              <w:top w:val="nil"/>
              <w:left w:val="nil"/>
              <w:bottom w:val="single" w:sz="4" w:space="0" w:color="000000"/>
              <w:right w:val="nil"/>
            </w:tcBorders>
            <w:vAlign w:val="center"/>
            <w:hideMark/>
          </w:tcPr>
          <w:p w14:paraId="0766BD03"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0,0000060000</w:t>
            </w:r>
          </w:p>
        </w:tc>
        <w:tc>
          <w:tcPr>
            <w:tcW w:w="2127" w:type="dxa"/>
            <w:tcBorders>
              <w:top w:val="nil"/>
              <w:left w:val="single" w:sz="8" w:space="0" w:color="000000"/>
              <w:bottom w:val="single" w:sz="4" w:space="0" w:color="000000"/>
              <w:right w:val="single" w:sz="8" w:space="0" w:color="000000"/>
            </w:tcBorders>
            <w:vAlign w:val="center"/>
            <w:hideMark/>
          </w:tcPr>
          <w:p w14:paraId="0B6DCFF2"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0,0050750095</w:t>
            </w:r>
          </w:p>
        </w:tc>
      </w:tr>
      <w:tr w:rsidR="00DB48FC" w14:paraId="25CE53EB"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3AD9A42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8</w:t>
            </w:r>
          </w:p>
        </w:tc>
        <w:tc>
          <w:tcPr>
            <w:tcW w:w="1985" w:type="dxa"/>
            <w:tcBorders>
              <w:top w:val="nil"/>
              <w:left w:val="nil"/>
              <w:bottom w:val="single" w:sz="4" w:space="0" w:color="000000"/>
              <w:right w:val="nil"/>
            </w:tcBorders>
            <w:vAlign w:val="center"/>
            <w:hideMark/>
          </w:tcPr>
          <w:p w14:paraId="4A7C2272"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0,0000062980</w:t>
            </w:r>
          </w:p>
        </w:tc>
        <w:tc>
          <w:tcPr>
            <w:tcW w:w="2126" w:type="dxa"/>
            <w:tcBorders>
              <w:top w:val="nil"/>
              <w:left w:val="single" w:sz="8" w:space="0" w:color="000000"/>
              <w:bottom w:val="single" w:sz="4" w:space="0" w:color="000000"/>
              <w:right w:val="single" w:sz="8" w:space="0" w:color="000000"/>
            </w:tcBorders>
            <w:vAlign w:val="center"/>
            <w:hideMark/>
          </w:tcPr>
          <w:p w14:paraId="17424FE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0,0000550000</w:t>
            </w:r>
          </w:p>
        </w:tc>
        <w:tc>
          <w:tcPr>
            <w:tcW w:w="2126" w:type="dxa"/>
            <w:tcBorders>
              <w:top w:val="nil"/>
              <w:left w:val="nil"/>
              <w:bottom w:val="single" w:sz="4" w:space="0" w:color="000000"/>
              <w:right w:val="nil"/>
            </w:tcBorders>
            <w:vAlign w:val="center"/>
            <w:hideMark/>
          </w:tcPr>
          <w:p w14:paraId="6600E8C6"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0,0000040000</w:t>
            </w:r>
          </w:p>
        </w:tc>
        <w:tc>
          <w:tcPr>
            <w:tcW w:w="2127" w:type="dxa"/>
            <w:tcBorders>
              <w:top w:val="nil"/>
              <w:left w:val="single" w:sz="8" w:space="0" w:color="000000"/>
              <w:bottom w:val="single" w:sz="4" w:space="0" w:color="000000"/>
              <w:right w:val="single" w:sz="8" w:space="0" w:color="000000"/>
            </w:tcBorders>
            <w:vAlign w:val="center"/>
            <w:hideMark/>
          </w:tcPr>
          <w:p w14:paraId="4BEEDE2D"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0,0031490126</w:t>
            </w:r>
          </w:p>
        </w:tc>
      </w:tr>
      <w:tr w:rsidR="00DB48FC" w14:paraId="6F41D7AB" w14:textId="77777777" w:rsidTr="00DB48FC">
        <w:trPr>
          <w:trHeight w:val="300"/>
          <w:jc w:val="center"/>
        </w:trPr>
        <w:tc>
          <w:tcPr>
            <w:tcW w:w="557" w:type="dxa"/>
            <w:tcBorders>
              <w:top w:val="nil"/>
              <w:left w:val="single" w:sz="8" w:space="0" w:color="000000"/>
              <w:bottom w:val="single" w:sz="4" w:space="0" w:color="000000"/>
              <w:right w:val="single" w:sz="8" w:space="0" w:color="000000"/>
            </w:tcBorders>
            <w:vAlign w:val="center"/>
            <w:hideMark/>
          </w:tcPr>
          <w:p w14:paraId="7776239A"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9</w:t>
            </w:r>
          </w:p>
        </w:tc>
        <w:tc>
          <w:tcPr>
            <w:tcW w:w="1985" w:type="dxa"/>
            <w:tcBorders>
              <w:top w:val="nil"/>
              <w:left w:val="nil"/>
              <w:bottom w:val="single" w:sz="4" w:space="0" w:color="000000"/>
              <w:right w:val="nil"/>
            </w:tcBorders>
            <w:vAlign w:val="center"/>
            <w:hideMark/>
          </w:tcPr>
          <w:p w14:paraId="0A40C4DB"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0,0000114040</w:t>
            </w:r>
          </w:p>
        </w:tc>
        <w:tc>
          <w:tcPr>
            <w:tcW w:w="2126" w:type="dxa"/>
            <w:tcBorders>
              <w:top w:val="nil"/>
              <w:left w:val="single" w:sz="8" w:space="0" w:color="000000"/>
              <w:bottom w:val="single" w:sz="4" w:space="0" w:color="000000"/>
              <w:right w:val="single" w:sz="8" w:space="0" w:color="000000"/>
            </w:tcBorders>
            <w:vAlign w:val="center"/>
            <w:hideMark/>
          </w:tcPr>
          <w:p w14:paraId="71CCCD6A"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0,0001000000</w:t>
            </w:r>
          </w:p>
        </w:tc>
        <w:tc>
          <w:tcPr>
            <w:tcW w:w="2126" w:type="dxa"/>
            <w:tcBorders>
              <w:top w:val="nil"/>
              <w:left w:val="nil"/>
              <w:bottom w:val="single" w:sz="4" w:space="0" w:color="000000"/>
              <w:right w:val="nil"/>
            </w:tcBorders>
            <w:vAlign w:val="center"/>
            <w:hideMark/>
          </w:tcPr>
          <w:p w14:paraId="58F13CC3"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0,0000080000</w:t>
            </w:r>
          </w:p>
        </w:tc>
        <w:tc>
          <w:tcPr>
            <w:tcW w:w="2127" w:type="dxa"/>
            <w:tcBorders>
              <w:top w:val="nil"/>
              <w:left w:val="single" w:sz="8" w:space="0" w:color="000000"/>
              <w:bottom w:val="single" w:sz="4" w:space="0" w:color="000000"/>
              <w:right w:val="single" w:sz="8" w:space="0" w:color="000000"/>
            </w:tcBorders>
            <w:vAlign w:val="center"/>
            <w:hideMark/>
          </w:tcPr>
          <w:p w14:paraId="39B4FC5A"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0,0057019917</w:t>
            </w:r>
          </w:p>
        </w:tc>
      </w:tr>
      <w:tr w:rsidR="00DB48FC" w14:paraId="3E5E7899" w14:textId="77777777" w:rsidTr="00DB48FC">
        <w:trPr>
          <w:trHeight w:val="315"/>
          <w:jc w:val="center"/>
        </w:trPr>
        <w:tc>
          <w:tcPr>
            <w:tcW w:w="557" w:type="dxa"/>
            <w:tcBorders>
              <w:top w:val="nil"/>
              <w:left w:val="single" w:sz="8" w:space="0" w:color="000000"/>
              <w:bottom w:val="single" w:sz="8" w:space="0" w:color="000000"/>
              <w:right w:val="single" w:sz="8" w:space="0" w:color="000000"/>
            </w:tcBorders>
            <w:vAlign w:val="center"/>
            <w:hideMark/>
          </w:tcPr>
          <w:p w14:paraId="4BFBA631"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10</w:t>
            </w:r>
          </w:p>
        </w:tc>
        <w:tc>
          <w:tcPr>
            <w:tcW w:w="1985" w:type="dxa"/>
            <w:tcBorders>
              <w:top w:val="nil"/>
              <w:left w:val="nil"/>
              <w:bottom w:val="single" w:sz="8" w:space="0" w:color="000000"/>
              <w:right w:val="nil"/>
            </w:tcBorders>
            <w:vAlign w:val="center"/>
            <w:hideMark/>
          </w:tcPr>
          <w:p w14:paraId="1023955F"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0,0000118540</w:t>
            </w:r>
          </w:p>
        </w:tc>
        <w:tc>
          <w:tcPr>
            <w:tcW w:w="2126" w:type="dxa"/>
            <w:tcBorders>
              <w:top w:val="nil"/>
              <w:left w:val="single" w:sz="8" w:space="0" w:color="000000"/>
              <w:bottom w:val="single" w:sz="8" w:space="0" w:color="000000"/>
              <w:right w:val="single" w:sz="8" w:space="0" w:color="000000"/>
            </w:tcBorders>
            <w:vAlign w:val="center"/>
            <w:hideMark/>
          </w:tcPr>
          <w:p w14:paraId="402622BF"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0,0000640000</w:t>
            </w:r>
          </w:p>
        </w:tc>
        <w:tc>
          <w:tcPr>
            <w:tcW w:w="2126" w:type="dxa"/>
            <w:tcBorders>
              <w:top w:val="nil"/>
              <w:left w:val="nil"/>
              <w:bottom w:val="single" w:sz="8" w:space="0" w:color="000000"/>
              <w:right w:val="nil"/>
            </w:tcBorders>
            <w:vAlign w:val="center"/>
            <w:hideMark/>
          </w:tcPr>
          <w:p w14:paraId="120FCCEF" w14:textId="77777777" w:rsidR="00DB48FC" w:rsidRDefault="00DB48FC">
            <w:pPr>
              <w:jc w:val="center"/>
              <w:rPr>
                <w:rFonts w:ascii="Arial" w:eastAsia="Arial" w:hAnsi="Arial" w:cs="Arial"/>
                <w:color w:val="000000"/>
                <w:sz w:val="24"/>
                <w:szCs w:val="24"/>
              </w:rPr>
            </w:pPr>
            <w:r>
              <w:rPr>
                <w:rFonts w:ascii="Arial" w:eastAsia="Arial" w:hAnsi="Arial" w:cs="Arial"/>
                <w:color w:val="000000"/>
                <w:sz w:val="24"/>
                <w:szCs w:val="24"/>
              </w:rPr>
              <w:t>0,0000070000</w:t>
            </w:r>
          </w:p>
        </w:tc>
        <w:tc>
          <w:tcPr>
            <w:tcW w:w="2127" w:type="dxa"/>
            <w:tcBorders>
              <w:top w:val="nil"/>
              <w:left w:val="single" w:sz="8" w:space="0" w:color="000000"/>
              <w:bottom w:val="single" w:sz="8" w:space="0" w:color="000000"/>
              <w:right w:val="single" w:sz="8" w:space="0" w:color="000000"/>
            </w:tcBorders>
            <w:vAlign w:val="center"/>
            <w:hideMark/>
          </w:tcPr>
          <w:p w14:paraId="0335B49C" w14:textId="77777777" w:rsidR="00DB48FC" w:rsidRDefault="00DB48FC" w:rsidP="00DB48FC">
            <w:pPr>
              <w:keepNext/>
              <w:jc w:val="center"/>
              <w:rPr>
                <w:rFonts w:ascii="Arial" w:eastAsia="Arial" w:hAnsi="Arial" w:cs="Arial"/>
                <w:color w:val="000000"/>
                <w:sz w:val="24"/>
                <w:szCs w:val="24"/>
              </w:rPr>
            </w:pPr>
            <w:r>
              <w:rPr>
                <w:rFonts w:ascii="Arial" w:eastAsia="Arial" w:hAnsi="Arial" w:cs="Arial"/>
                <w:color w:val="000000"/>
                <w:sz w:val="24"/>
                <w:szCs w:val="24"/>
              </w:rPr>
              <w:t>0,0059269960</w:t>
            </w:r>
          </w:p>
        </w:tc>
      </w:tr>
    </w:tbl>
    <w:p w14:paraId="01BFEF7C" w14:textId="3B531AC6" w:rsidR="006B1D28" w:rsidRPr="006B1D28" w:rsidRDefault="00DB48FC" w:rsidP="006B1D28">
      <w:pPr>
        <w:pStyle w:val="Legenda"/>
        <w:jc w:val="center"/>
        <w:rPr>
          <w:b w:val="0"/>
          <w:bCs w:val="0"/>
          <w:i/>
          <w:sz w:val="36"/>
          <w:szCs w:val="36"/>
        </w:rPr>
      </w:pPr>
      <w:r w:rsidRPr="00DB48FC">
        <w:rPr>
          <w:b w:val="0"/>
          <w:bCs w:val="0"/>
        </w:rPr>
        <w:t xml:space="preserve">Tabela </w:t>
      </w:r>
      <w:r>
        <w:rPr>
          <w:b w:val="0"/>
          <w:bCs w:val="0"/>
        </w:rPr>
        <w:t>3</w:t>
      </w:r>
      <w:r w:rsidRPr="00DB48FC">
        <w:rPr>
          <w:b w:val="0"/>
          <w:bCs w:val="0"/>
        </w:rPr>
        <w:t>:</w:t>
      </w:r>
      <w:r>
        <w:rPr>
          <w:b w:val="0"/>
          <w:bCs w:val="0"/>
        </w:rPr>
        <w:t xml:space="preserve"> </w:t>
      </w:r>
      <w:r w:rsidRPr="00DB48FC">
        <w:rPr>
          <w:b w:val="0"/>
          <w:bCs w:val="0"/>
        </w:rPr>
        <w:t>Execuções</w:t>
      </w:r>
      <w:r>
        <w:rPr>
          <w:b w:val="0"/>
          <w:bCs w:val="0"/>
        </w:rPr>
        <w:t xml:space="preserve"> relacionada a parte 2 do experimento</w:t>
      </w:r>
    </w:p>
    <w:p w14:paraId="06A0609A" w14:textId="77777777" w:rsidR="00DB48FC" w:rsidRDefault="00DB48FC" w:rsidP="00CB14AE">
      <w:pPr>
        <w:keepNext/>
        <w:jc w:val="center"/>
      </w:pPr>
      <w:r>
        <w:rPr>
          <w:noProof/>
        </w:rPr>
        <w:lastRenderedPageBreak/>
        <w:drawing>
          <wp:inline distT="0" distB="0" distL="0" distR="0" wp14:anchorId="2F9974C0" wp14:editId="2D20BAD3">
            <wp:extent cx="5353050" cy="2743200"/>
            <wp:effectExtent l="0" t="0" r="0" b="0"/>
            <wp:docPr id="35" name="Gráfico 3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4DA1F0" w14:textId="7E36F6A5" w:rsidR="00DB48FC" w:rsidRDefault="00DB48FC" w:rsidP="00CB14AE">
      <w:pPr>
        <w:pStyle w:val="Legenda"/>
        <w:jc w:val="center"/>
        <w:rPr>
          <w:b w:val="0"/>
          <w:bCs w:val="0"/>
        </w:rPr>
      </w:pPr>
      <w:r w:rsidRPr="00CB14AE">
        <w:rPr>
          <w:b w:val="0"/>
          <w:bCs w:val="0"/>
        </w:rPr>
        <w:t>Gráfico 9: Análise do tempo médio (segundos X execuções)</w:t>
      </w:r>
    </w:p>
    <w:p w14:paraId="1DA10B2F" w14:textId="4636CBA3" w:rsidR="006B1D28" w:rsidRDefault="006B1D28" w:rsidP="006B1D28"/>
    <w:p w14:paraId="3F2F0395" w14:textId="09A93D07" w:rsidR="006B1D28" w:rsidRDefault="006B1D28" w:rsidP="006B1D28"/>
    <w:p w14:paraId="3C96FD7A" w14:textId="0786F330" w:rsidR="006B1D28" w:rsidRDefault="006B1D28" w:rsidP="006B1D28"/>
    <w:p w14:paraId="5F2C1EF3" w14:textId="3AAC380E" w:rsidR="006B1D28" w:rsidRDefault="006B1D28" w:rsidP="006B1D28"/>
    <w:p w14:paraId="7BEF3A83" w14:textId="23A4B418" w:rsidR="006B1D28" w:rsidRDefault="006B1D28" w:rsidP="006B1D28"/>
    <w:p w14:paraId="009DC3FB" w14:textId="3F741DB2" w:rsidR="006B1D28" w:rsidRDefault="006B1D28" w:rsidP="006B1D28"/>
    <w:p w14:paraId="64A40144" w14:textId="02D17D93" w:rsidR="006B1D28" w:rsidRDefault="006B1D28" w:rsidP="006B1D28"/>
    <w:p w14:paraId="39CB2B26" w14:textId="77777777" w:rsidR="006B1D28" w:rsidRPr="006B1D28" w:rsidRDefault="006B1D28" w:rsidP="006B1D28"/>
    <w:p w14:paraId="6E4A6733" w14:textId="77777777" w:rsidR="00DB48FC" w:rsidRDefault="00DB48FC" w:rsidP="00DB48FC">
      <w:pPr>
        <w:rPr>
          <w:b/>
          <w:i/>
          <w:sz w:val="36"/>
          <w:szCs w:val="36"/>
        </w:rPr>
      </w:pPr>
    </w:p>
    <w:p w14:paraId="120A07CC" w14:textId="77777777" w:rsidR="00CB14AE" w:rsidRDefault="00DB48FC" w:rsidP="00CB14AE">
      <w:pPr>
        <w:keepNext/>
        <w:jc w:val="center"/>
      </w:pPr>
      <w:r>
        <w:rPr>
          <w:noProof/>
        </w:rPr>
        <w:drawing>
          <wp:inline distT="0" distB="0" distL="0" distR="0" wp14:anchorId="5BABF8A8" wp14:editId="6F6F3439">
            <wp:extent cx="5314950" cy="2743200"/>
            <wp:effectExtent l="0" t="0" r="0" b="0"/>
            <wp:docPr id="36" name="Gráfico 36">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6608C3" w14:textId="5C06B59D" w:rsidR="00DB48FC" w:rsidRPr="00CB14AE" w:rsidRDefault="00CB14AE" w:rsidP="00CB14AE">
      <w:pPr>
        <w:pStyle w:val="Legenda"/>
        <w:jc w:val="center"/>
        <w:rPr>
          <w:b w:val="0"/>
          <w:bCs w:val="0"/>
          <w:i/>
          <w:sz w:val="36"/>
          <w:szCs w:val="36"/>
        </w:rPr>
      </w:pPr>
      <w:r w:rsidRPr="00CB14AE">
        <w:rPr>
          <w:b w:val="0"/>
          <w:bCs w:val="0"/>
        </w:rPr>
        <w:t>Gráfico 10: Análise do tempo médio com curvas (segundos X execuções)</w:t>
      </w:r>
    </w:p>
    <w:p w14:paraId="606AF6C8" w14:textId="77777777" w:rsidR="00DB48FC" w:rsidRDefault="00DB48FC" w:rsidP="00DB48FC">
      <w:pPr>
        <w:rPr>
          <w:b/>
          <w:i/>
          <w:sz w:val="36"/>
          <w:szCs w:val="36"/>
        </w:rPr>
      </w:pPr>
    </w:p>
    <w:p w14:paraId="56152E27" w14:textId="77777777" w:rsidR="00CB14AE" w:rsidRDefault="00DB48FC" w:rsidP="00CB14AE">
      <w:pPr>
        <w:keepNext/>
        <w:jc w:val="center"/>
      </w:pPr>
      <w:r>
        <w:rPr>
          <w:noProof/>
        </w:rPr>
        <w:lastRenderedPageBreak/>
        <w:drawing>
          <wp:inline distT="0" distB="0" distL="0" distR="0" wp14:anchorId="18335DD4" wp14:editId="05A34FE2">
            <wp:extent cx="5305425" cy="2743200"/>
            <wp:effectExtent l="0" t="0" r="0" b="0"/>
            <wp:docPr id="24" name="Gráfico 24">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C05C67" w14:textId="4A366366"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11</w:t>
      </w:r>
      <w:r w:rsidRPr="00CB14AE">
        <w:rPr>
          <w:b w:val="0"/>
          <w:bCs w:val="0"/>
        </w:rPr>
        <w:t>: Análise do tempo m</w:t>
      </w:r>
      <w:r>
        <w:rPr>
          <w:b w:val="0"/>
          <w:bCs w:val="0"/>
        </w:rPr>
        <w:t>ínimo</w:t>
      </w:r>
      <w:r w:rsidRPr="00CB14AE">
        <w:rPr>
          <w:b w:val="0"/>
          <w:bCs w:val="0"/>
        </w:rPr>
        <w:t xml:space="preserve"> (segundos X execuções)</w:t>
      </w:r>
    </w:p>
    <w:p w14:paraId="028A3D9D" w14:textId="39A5B615" w:rsidR="00DB48FC" w:rsidRDefault="00DB48FC" w:rsidP="00CB14AE">
      <w:pPr>
        <w:pStyle w:val="Legenda"/>
        <w:jc w:val="center"/>
        <w:rPr>
          <w:b w:val="0"/>
          <w:i/>
          <w:sz w:val="36"/>
          <w:szCs w:val="36"/>
        </w:rPr>
      </w:pPr>
    </w:p>
    <w:p w14:paraId="0C6A532E" w14:textId="424313DE" w:rsidR="00DB48FC" w:rsidRDefault="00DB48FC" w:rsidP="00DB48FC">
      <w:pPr>
        <w:rPr>
          <w:b/>
          <w:i/>
          <w:sz w:val="36"/>
          <w:szCs w:val="36"/>
        </w:rPr>
      </w:pPr>
    </w:p>
    <w:p w14:paraId="225E0BEF" w14:textId="0CFC92F7" w:rsidR="006B1D28" w:rsidRDefault="006B1D28" w:rsidP="00DB48FC">
      <w:pPr>
        <w:rPr>
          <w:b/>
          <w:i/>
          <w:sz w:val="36"/>
          <w:szCs w:val="36"/>
        </w:rPr>
      </w:pPr>
    </w:p>
    <w:p w14:paraId="509EB79D" w14:textId="73F6F07A" w:rsidR="006B1D28" w:rsidRDefault="006B1D28" w:rsidP="00DB48FC">
      <w:pPr>
        <w:rPr>
          <w:b/>
          <w:i/>
          <w:sz w:val="36"/>
          <w:szCs w:val="36"/>
        </w:rPr>
      </w:pPr>
    </w:p>
    <w:p w14:paraId="63746E7B" w14:textId="04BF4FC3" w:rsidR="006B1D28" w:rsidRDefault="006B1D28" w:rsidP="00DB48FC">
      <w:pPr>
        <w:rPr>
          <w:b/>
          <w:i/>
          <w:sz w:val="36"/>
          <w:szCs w:val="36"/>
        </w:rPr>
      </w:pPr>
    </w:p>
    <w:p w14:paraId="3A638E9B" w14:textId="77777777" w:rsidR="006B1D28" w:rsidRDefault="006B1D28" w:rsidP="00DB48FC">
      <w:pPr>
        <w:rPr>
          <w:b/>
          <w:i/>
          <w:sz w:val="36"/>
          <w:szCs w:val="36"/>
        </w:rPr>
      </w:pPr>
    </w:p>
    <w:p w14:paraId="1248A123" w14:textId="77777777" w:rsidR="00CB14AE" w:rsidRDefault="00DB48FC" w:rsidP="00CB14AE">
      <w:pPr>
        <w:keepNext/>
        <w:jc w:val="center"/>
      </w:pPr>
      <w:r>
        <w:rPr>
          <w:noProof/>
        </w:rPr>
        <w:drawing>
          <wp:inline distT="0" distB="0" distL="0" distR="0" wp14:anchorId="653C379D" wp14:editId="522E69CF">
            <wp:extent cx="5343525" cy="2743200"/>
            <wp:effectExtent l="0" t="0" r="9525" b="0"/>
            <wp:docPr id="25" name="Gráfico 25">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30CF0D" w14:textId="087C1861"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12</w:t>
      </w:r>
      <w:r w:rsidRPr="00CB14AE">
        <w:rPr>
          <w:b w:val="0"/>
          <w:bCs w:val="0"/>
        </w:rPr>
        <w:t>: Análise do tempo m</w:t>
      </w:r>
      <w:r>
        <w:rPr>
          <w:b w:val="0"/>
          <w:bCs w:val="0"/>
        </w:rPr>
        <w:t>ínimo com curvas</w:t>
      </w:r>
      <w:r w:rsidRPr="00CB14AE">
        <w:rPr>
          <w:b w:val="0"/>
          <w:bCs w:val="0"/>
        </w:rPr>
        <w:t xml:space="preserve"> (segundos X execuções)</w:t>
      </w:r>
    </w:p>
    <w:p w14:paraId="6605C674" w14:textId="5D83F093" w:rsidR="00DB48FC" w:rsidRDefault="00DB48FC" w:rsidP="00CB14AE">
      <w:pPr>
        <w:pStyle w:val="Legenda"/>
        <w:jc w:val="center"/>
        <w:rPr>
          <w:b w:val="0"/>
          <w:i/>
          <w:sz w:val="36"/>
          <w:szCs w:val="36"/>
        </w:rPr>
      </w:pPr>
    </w:p>
    <w:p w14:paraId="069B5090" w14:textId="77777777" w:rsidR="00DB48FC" w:rsidRDefault="00DB48FC" w:rsidP="00DB48FC">
      <w:pPr>
        <w:rPr>
          <w:b/>
          <w:i/>
          <w:sz w:val="36"/>
          <w:szCs w:val="36"/>
        </w:rPr>
      </w:pPr>
    </w:p>
    <w:p w14:paraId="2EA31B9E" w14:textId="77777777" w:rsidR="00CB14AE" w:rsidRDefault="00DB48FC" w:rsidP="00CB14AE">
      <w:pPr>
        <w:keepNext/>
        <w:jc w:val="center"/>
      </w:pPr>
      <w:r>
        <w:rPr>
          <w:noProof/>
        </w:rPr>
        <w:lastRenderedPageBreak/>
        <w:drawing>
          <wp:inline distT="0" distB="0" distL="0" distR="0" wp14:anchorId="599E19FE" wp14:editId="2157FF6A">
            <wp:extent cx="5314950" cy="2743200"/>
            <wp:effectExtent l="0" t="0" r="0" b="0"/>
            <wp:docPr id="22" name="Gráfico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0B7E3A" w14:textId="4E9FB13A"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13</w:t>
      </w:r>
      <w:r w:rsidRPr="00CB14AE">
        <w:rPr>
          <w:b w:val="0"/>
          <w:bCs w:val="0"/>
        </w:rPr>
        <w:t>: Análise do tempo m</w:t>
      </w:r>
      <w:r>
        <w:rPr>
          <w:b w:val="0"/>
          <w:bCs w:val="0"/>
        </w:rPr>
        <w:t>áximo</w:t>
      </w:r>
      <w:r w:rsidRPr="00CB14AE">
        <w:rPr>
          <w:b w:val="0"/>
          <w:bCs w:val="0"/>
        </w:rPr>
        <w:t xml:space="preserve"> (segundos X execuções)</w:t>
      </w:r>
    </w:p>
    <w:p w14:paraId="0F6E553E" w14:textId="7AF647D7" w:rsidR="00DB48FC" w:rsidRDefault="00DB48FC" w:rsidP="00CB14AE">
      <w:pPr>
        <w:pStyle w:val="Legenda"/>
        <w:jc w:val="center"/>
        <w:rPr>
          <w:b w:val="0"/>
          <w:i/>
          <w:sz w:val="36"/>
          <w:szCs w:val="36"/>
        </w:rPr>
      </w:pPr>
    </w:p>
    <w:p w14:paraId="16C8F674" w14:textId="1862B4F1" w:rsidR="00DB48FC" w:rsidRDefault="00DB48FC" w:rsidP="00DB48FC">
      <w:pPr>
        <w:rPr>
          <w:b/>
          <w:i/>
          <w:sz w:val="36"/>
          <w:szCs w:val="36"/>
        </w:rPr>
      </w:pPr>
    </w:p>
    <w:p w14:paraId="1DC432DB" w14:textId="0ADFC2F8" w:rsidR="006B1D28" w:rsidRDefault="006B1D28" w:rsidP="00DB48FC">
      <w:pPr>
        <w:rPr>
          <w:b/>
          <w:i/>
          <w:sz w:val="36"/>
          <w:szCs w:val="36"/>
        </w:rPr>
      </w:pPr>
    </w:p>
    <w:p w14:paraId="45475B8A" w14:textId="5D8FA6DB" w:rsidR="006B1D28" w:rsidRDefault="006B1D28" w:rsidP="00DB48FC">
      <w:pPr>
        <w:rPr>
          <w:b/>
          <w:i/>
          <w:sz w:val="36"/>
          <w:szCs w:val="36"/>
        </w:rPr>
      </w:pPr>
    </w:p>
    <w:p w14:paraId="6B0104B6" w14:textId="211E9C33" w:rsidR="006B1D28" w:rsidRDefault="006B1D28" w:rsidP="00DB48FC">
      <w:pPr>
        <w:rPr>
          <w:b/>
          <w:i/>
          <w:sz w:val="36"/>
          <w:szCs w:val="36"/>
        </w:rPr>
      </w:pPr>
    </w:p>
    <w:p w14:paraId="2E5B2187" w14:textId="7921F914" w:rsidR="006B1D28" w:rsidRDefault="006B1D28" w:rsidP="00DB48FC">
      <w:pPr>
        <w:rPr>
          <w:b/>
          <w:i/>
          <w:sz w:val="36"/>
          <w:szCs w:val="36"/>
        </w:rPr>
      </w:pPr>
    </w:p>
    <w:p w14:paraId="275D6795" w14:textId="77777777" w:rsidR="006B1D28" w:rsidRDefault="006B1D28" w:rsidP="00DB48FC">
      <w:pPr>
        <w:rPr>
          <w:b/>
          <w:i/>
          <w:sz w:val="36"/>
          <w:szCs w:val="36"/>
        </w:rPr>
      </w:pPr>
    </w:p>
    <w:p w14:paraId="2B800B56" w14:textId="77777777" w:rsidR="00CB14AE" w:rsidRDefault="00DB48FC" w:rsidP="00CB14AE">
      <w:pPr>
        <w:keepNext/>
        <w:jc w:val="center"/>
      </w:pPr>
      <w:r>
        <w:rPr>
          <w:noProof/>
        </w:rPr>
        <w:drawing>
          <wp:inline distT="0" distB="0" distL="0" distR="0" wp14:anchorId="47EE4CB1" wp14:editId="1C00EB35">
            <wp:extent cx="5324475" cy="2743200"/>
            <wp:effectExtent l="0" t="0" r="0" b="0"/>
            <wp:docPr id="23" name="Gráfico 23">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0279799" w14:textId="19652A06"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14</w:t>
      </w:r>
      <w:r w:rsidRPr="00CB14AE">
        <w:rPr>
          <w:b w:val="0"/>
          <w:bCs w:val="0"/>
        </w:rPr>
        <w:t>: Análise do tempo m</w:t>
      </w:r>
      <w:r>
        <w:rPr>
          <w:b w:val="0"/>
          <w:bCs w:val="0"/>
        </w:rPr>
        <w:t>áximo com curvas</w:t>
      </w:r>
      <w:r w:rsidRPr="00CB14AE">
        <w:rPr>
          <w:b w:val="0"/>
          <w:bCs w:val="0"/>
        </w:rPr>
        <w:t xml:space="preserve"> (segundos X execuções)</w:t>
      </w:r>
    </w:p>
    <w:p w14:paraId="36A38C32" w14:textId="19EFA293" w:rsidR="00DB48FC" w:rsidRDefault="00DB48FC" w:rsidP="00CB14AE">
      <w:pPr>
        <w:pStyle w:val="Legenda"/>
        <w:jc w:val="center"/>
        <w:rPr>
          <w:b w:val="0"/>
          <w:i/>
          <w:sz w:val="36"/>
          <w:szCs w:val="36"/>
        </w:rPr>
      </w:pPr>
    </w:p>
    <w:p w14:paraId="3B461BA7" w14:textId="77777777" w:rsidR="00DB48FC" w:rsidRDefault="00DB48FC" w:rsidP="00DB48FC">
      <w:pPr>
        <w:rPr>
          <w:b/>
          <w:i/>
          <w:sz w:val="36"/>
          <w:szCs w:val="36"/>
        </w:rPr>
      </w:pPr>
    </w:p>
    <w:p w14:paraId="000269AF" w14:textId="77777777" w:rsidR="00CB14AE" w:rsidRDefault="00DB48FC" w:rsidP="00CB14AE">
      <w:pPr>
        <w:keepNext/>
        <w:jc w:val="center"/>
      </w:pPr>
      <w:r>
        <w:rPr>
          <w:noProof/>
        </w:rPr>
        <w:lastRenderedPageBreak/>
        <w:drawing>
          <wp:inline distT="0" distB="0" distL="0" distR="0" wp14:anchorId="6A4C1FFA" wp14:editId="05739DDA">
            <wp:extent cx="5314950" cy="2752725"/>
            <wp:effectExtent l="0" t="0" r="0" b="0"/>
            <wp:docPr id="37" name="Gráfico 37">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182C35" w14:textId="0CE1E162"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15</w:t>
      </w:r>
      <w:r w:rsidRPr="00CB14AE">
        <w:rPr>
          <w:b w:val="0"/>
          <w:bCs w:val="0"/>
        </w:rPr>
        <w:t xml:space="preserve">: Análise do tempo </w:t>
      </w:r>
      <w:r>
        <w:rPr>
          <w:b w:val="0"/>
          <w:bCs w:val="0"/>
        </w:rPr>
        <w:t>total</w:t>
      </w:r>
      <w:r w:rsidRPr="00CB14AE">
        <w:rPr>
          <w:b w:val="0"/>
          <w:bCs w:val="0"/>
        </w:rPr>
        <w:t xml:space="preserve"> (segundos X execuções)</w:t>
      </w:r>
    </w:p>
    <w:p w14:paraId="0B9FA612" w14:textId="455B8796" w:rsidR="00DB48FC" w:rsidRDefault="00DB48FC" w:rsidP="00CB14AE">
      <w:pPr>
        <w:pStyle w:val="Legenda"/>
        <w:jc w:val="center"/>
        <w:rPr>
          <w:b w:val="0"/>
          <w:i/>
          <w:sz w:val="36"/>
          <w:szCs w:val="36"/>
        </w:rPr>
      </w:pPr>
    </w:p>
    <w:p w14:paraId="636D51C4" w14:textId="73E6C8F5" w:rsidR="006B1D28" w:rsidRDefault="006B1D28" w:rsidP="006B1D28"/>
    <w:p w14:paraId="77B84966" w14:textId="73E4CB8F" w:rsidR="006B1D28" w:rsidRDefault="006B1D28" w:rsidP="006B1D28"/>
    <w:p w14:paraId="2B621061" w14:textId="6C1B3493" w:rsidR="006B1D28" w:rsidRDefault="006B1D28" w:rsidP="006B1D28"/>
    <w:p w14:paraId="6ABCD559" w14:textId="6951B18A" w:rsidR="006B1D28" w:rsidRDefault="006B1D28" w:rsidP="006B1D28"/>
    <w:p w14:paraId="7E14DEC9" w14:textId="77777777" w:rsidR="006B1D28" w:rsidRPr="006B1D28" w:rsidRDefault="006B1D28" w:rsidP="006B1D28"/>
    <w:p w14:paraId="06B2B033" w14:textId="77777777" w:rsidR="00DB48FC" w:rsidRDefault="00DB48FC" w:rsidP="00DB48FC">
      <w:pPr>
        <w:rPr>
          <w:b/>
          <w:i/>
          <w:sz w:val="36"/>
          <w:szCs w:val="36"/>
        </w:rPr>
      </w:pPr>
    </w:p>
    <w:p w14:paraId="160E0F6C" w14:textId="77777777" w:rsidR="00CB14AE" w:rsidRDefault="00DB48FC" w:rsidP="00CB14AE">
      <w:pPr>
        <w:keepNext/>
        <w:jc w:val="center"/>
      </w:pPr>
      <w:r>
        <w:rPr>
          <w:noProof/>
        </w:rPr>
        <w:drawing>
          <wp:inline distT="0" distB="0" distL="0" distR="0" wp14:anchorId="3F7B7A7A" wp14:editId="7F1682B1">
            <wp:extent cx="5324475" cy="2790825"/>
            <wp:effectExtent l="0" t="0" r="9525" b="9525"/>
            <wp:docPr id="38" name="Gráfico 38">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881D36" w14:textId="4896859A" w:rsidR="00CB14AE" w:rsidRPr="00CB14AE" w:rsidRDefault="00CB14AE" w:rsidP="00CB14AE">
      <w:pPr>
        <w:pStyle w:val="Legenda"/>
        <w:jc w:val="center"/>
        <w:rPr>
          <w:b w:val="0"/>
          <w:bCs w:val="0"/>
          <w:i/>
          <w:sz w:val="36"/>
          <w:szCs w:val="36"/>
        </w:rPr>
      </w:pPr>
      <w:r w:rsidRPr="00CB14AE">
        <w:rPr>
          <w:b w:val="0"/>
          <w:bCs w:val="0"/>
        </w:rPr>
        <w:t xml:space="preserve">Gráfico </w:t>
      </w:r>
      <w:r>
        <w:rPr>
          <w:b w:val="0"/>
          <w:bCs w:val="0"/>
        </w:rPr>
        <w:t>16</w:t>
      </w:r>
      <w:r w:rsidRPr="00CB14AE">
        <w:rPr>
          <w:b w:val="0"/>
          <w:bCs w:val="0"/>
        </w:rPr>
        <w:t xml:space="preserve">: Análise do tempo </w:t>
      </w:r>
      <w:r>
        <w:rPr>
          <w:b w:val="0"/>
          <w:bCs w:val="0"/>
        </w:rPr>
        <w:t>total com curvas</w:t>
      </w:r>
      <w:r w:rsidRPr="00CB14AE">
        <w:rPr>
          <w:b w:val="0"/>
          <w:bCs w:val="0"/>
        </w:rPr>
        <w:t xml:space="preserve"> (segundos X execuções)</w:t>
      </w:r>
    </w:p>
    <w:p w14:paraId="101E35B9" w14:textId="34953111" w:rsidR="00DB48FC" w:rsidRDefault="00DB48FC" w:rsidP="00CB14AE">
      <w:pPr>
        <w:pStyle w:val="Legenda"/>
        <w:jc w:val="center"/>
        <w:rPr>
          <w:b w:val="0"/>
          <w:i/>
          <w:sz w:val="36"/>
          <w:szCs w:val="36"/>
        </w:rPr>
      </w:pPr>
    </w:p>
    <w:p w14:paraId="71FFBF97" w14:textId="77777777" w:rsidR="00DB48FC" w:rsidRDefault="00DB48FC" w:rsidP="00DB48FC">
      <w:pPr>
        <w:rPr>
          <w:b/>
          <w:i/>
          <w:sz w:val="36"/>
          <w:szCs w:val="36"/>
        </w:rPr>
      </w:pPr>
    </w:p>
    <w:p w14:paraId="7B65E555" w14:textId="77777777" w:rsidR="00DB48FC" w:rsidRDefault="00DB48FC" w:rsidP="00DB48FC">
      <w:pPr>
        <w:rPr>
          <w:b/>
          <w:i/>
          <w:sz w:val="36"/>
          <w:szCs w:val="36"/>
        </w:rPr>
      </w:pPr>
    </w:p>
    <w:p w14:paraId="0F1BFA39" w14:textId="77777777" w:rsidR="00DB48FC" w:rsidRDefault="00DB48FC" w:rsidP="00DB48FC">
      <w:pPr>
        <w:rPr>
          <w:b/>
          <w:i/>
          <w:sz w:val="36"/>
          <w:szCs w:val="36"/>
        </w:rPr>
      </w:pPr>
      <w:bookmarkStart w:id="22" w:name="_GoBack"/>
      <w:bookmarkEnd w:id="22"/>
    </w:p>
    <w:p w14:paraId="0C39D1B5" w14:textId="0AC4208E" w:rsidR="006F7E97" w:rsidRPr="00104FB8" w:rsidRDefault="006F7E97" w:rsidP="006F7E97">
      <w:pPr>
        <w:pStyle w:val="Ttulo1"/>
        <w:numPr>
          <w:ilvl w:val="0"/>
          <w:numId w:val="10"/>
        </w:numPr>
        <w:spacing w:line="360" w:lineRule="auto"/>
        <w:jc w:val="both"/>
        <w:rPr>
          <w:rFonts w:ascii="Arial" w:hAnsi="Arial" w:cs="Arial"/>
          <w:sz w:val="24"/>
          <w:szCs w:val="24"/>
        </w:rPr>
      </w:pPr>
      <w:bookmarkStart w:id="23" w:name="_Toc34838050"/>
      <w:r w:rsidRPr="004A39C8">
        <w:rPr>
          <w:rFonts w:ascii="Arial" w:hAnsi="Arial" w:cs="Arial"/>
          <w:sz w:val="24"/>
          <w:szCs w:val="24"/>
        </w:rPr>
        <w:lastRenderedPageBreak/>
        <w:t>CONCLUSÃO</w:t>
      </w:r>
      <w:bookmarkEnd w:id="23"/>
    </w:p>
    <w:p w14:paraId="5A911E07" w14:textId="77777777" w:rsidR="006F7E97" w:rsidRPr="006F7E97" w:rsidRDefault="006F7E97" w:rsidP="006F7E97"/>
    <w:p w14:paraId="377D61A4" w14:textId="2776A287" w:rsidR="00CB14AE" w:rsidRPr="00CB14AE" w:rsidRDefault="00CB14AE" w:rsidP="00CB14AE">
      <w:pPr>
        <w:pBdr>
          <w:top w:val="nil"/>
          <w:left w:val="nil"/>
          <w:bottom w:val="nil"/>
          <w:right w:val="nil"/>
          <w:between w:val="nil"/>
        </w:pBdr>
        <w:spacing w:line="360" w:lineRule="auto"/>
        <w:jc w:val="both"/>
        <w:rPr>
          <w:rFonts w:ascii="Arial" w:eastAsia="Arial" w:hAnsi="Arial" w:cs="Arial"/>
          <w:sz w:val="24"/>
          <w:szCs w:val="24"/>
        </w:rPr>
      </w:pPr>
      <w:r w:rsidRPr="00CB14AE">
        <w:rPr>
          <w:rFonts w:ascii="Arial" w:eastAsia="Arial" w:hAnsi="Arial" w:cs="Arial"/>
          <w:sz w:val="24"/>
          <w:szCs w:val="24"/>
        </w:rPr>
        <w:t xml:space="preserve">Este experimento teve como propósito o estudo e, portanto, o conhecimento a respeito de comunicação entre processos, neste utilizando-se de filas de mensagens, e também submetendo o programa a uma série de teste para que seja possível uma análise mais precisa. </w:t>
      </w:r>
    </w:p>
    <w:p w14:paraId="6017AA1E" w14:textId="77777777" w:rsidR="00CB14AE" w:rsidRPr="00CB14AE" w:rsidRDefault="00CB14AE" w:rsidP="00CB14AE">
      <w:pPr>
        <w:pBdr>
          <w:top w:val="nil"/>
          <w:left w:val="nil"/>
          <w:bottom w:val="nil"/>
          <w:right w:val="nil"/>
          <w:between w:val="nil"/>
        </w:pBdr>
        <w:spacing w:line="360" w:lineRule="auto"/>
        <w:ind w:firstLine="709"/>
        <w:jc w:val="both"/>
        <w:rPr>
          <w:rFonts w:ascii="Arial" w:eastAsia="Arial" w:hAnsi="Arial" w:cs="Arial"/>
          <w:sz w:val="24"/>
          <w:szCs w:val="24"/>
        </w:rPr>
      </w:pPr>
      <w:r w:rsidRPr="00CB14AE">
        <w:rPr>
          <w:rFonts w:ascii="Arial" w:eastAsia="Arial" w:hAnsi="Arial" w:cs="Arial"/>
          <w:sz w:val="24"/>
          <w:szCs w:val="24"/>
        </w:rPr>
        <w:t xml:space="preserve">Através das funções </w:t>
      </w:r>
      <w:r w:rsidRPr="00CB14AE">
        <w:rPr>
          <w:rFonts w:ascii="Arial" w:eastAsia="Arial" w:hAnsi="Arial" w:cs="Arial"/>
          <w:i/>
          <w:iCs/>
          <w:sz w:val="24"/>
          <w:szCs w:val="24"/>
        </w:rPr>
        <w:t xml:space="preserve">msgrcv </w:t>
      </w:r>
      <w:r w:rsidRPr="00CB14AE">
        <w:rPr>
          <w:rFonts w:ascii="Arial" w:eastAsia="Arial" w:hAnsi="Arial" w:cs="Arial"/>
          <w:sz w:val="24"/>
          <w:szCs w:val="24"/>
        </w:rPr>
        <w:t xml:space="preserve">(para receber) e </w:t>
      </w:r>
      <w:r w:rsidRPr="00CB14AE">
        <w:rPr>
          <w:rFonts w:ascii="Arial" w:eastAsia="Arial" w:hAnsi="Arial" w:cs="Arial"/>
          <w:i/>
          <w:iCs/>
          <w:sz w:val="24"/>
          <w:szCs w:val="24"/>
        </w:rPr>
        <w:t>msgsnd</w:t>
      </w:r>
      <w:r w:rsidRPr="00CB14AE">
        <w:rPr>
          <w:rFonts w:ascii="Arial" w:eastAsia="Arial" w:hAnsi="Arial" w:cs="Arial"/>
          <w:sz w:val="24"/>
          <w:szCs w:val="24"/>
        </w:rPr>
        <w:t xml:space="preserve"> (para enviar), foi possível compreender o funcionamento da comunicação e todas as suas dificuldades, desde o conflito entre os processos, como exemplo, devido ao paralelismo, quem tem de receber uma mensagem, pode ocorrer de recebê-la muito antes de ser enviada, travando todo sistema, com este travamento pode concluir-se que as funções msgrcv e msgsnd implementa uma espera ocupada. Outro ponto é a chave que pode ser gerada para que seja possível abrir a mesma fila em processos diferentes, assim possibilitando a comunicação.</w:t>
      </w:r>
    </w:p>
    <w:p w14:paraId="06E61D10" w14:textId="77777777" w:rsidR="00CB14AE" w:rsidRPr="00CB14AE" w:rsidRDefault="00CB14AE" w:rsidP="00CB14AE">
      <w:pPr>
        <w:spacing w:line="360" w:lineRule="auto"/>
        <w:ind w:firstLine="709"/>
        <w:jc w:val="both"/>
        <w:rPr>
          <w:rFonts w:ascii="Arial" w:eastAsia="Arial" w:hAnsi="Arial" w:cs="Arial"/>
          <w:sz w:val="24"/>
          <w:szCs w:val="24"/>
        </w:rPr>
      </w:pPr>
      <w:r w:rsidRPr="00CB14AE">
        <w:rPr>
          <w:rFonts w:ascii="Arial" w:eastAsia="Arial" w:hAnsi="Arial" w:cs="Arial"/>
          <w:sz w:val="24"/>
          <w:szCs w:val="24"/>
        </w:rPr>
        <w:t>Destarte o objetivo almejado foi alcançado com êxito, correspondendo a todas expectativas de aprendizado sobre o assunto em questão, tornando nossos conhecimentos sobre processos cada vez mais diversificado, e nos ajudando a compreender como realmente tudo acontece no SO, mesclando ideias antes soltas, em algo muito mais consistente.</w:t>
      </w:r>
    </w:p>
    <w:p w14:paraId="03473EBE" w14:textId="77777777" w:rsidR="008F0D0B" w:rsidRPr="005D2B0B" w:rsidRDefault="008F0D0B" w:rsidP="00CB14AE">
      <w:pPr>
        <w:pBdr>
          <w:top w:val="nil"/>
          <w:left w:val="nil"/>
          <w:bottom w:val="nil"/>
          <w:right w:val="nil"/>
          <w:between w:val="nil"/>
        </w:pBdr>
        <w:spacing w:line="360" w:lineRule="auto"/>
        <w:ind w:firstLine="708"/>
        <w:jc w:val="both"/>
        <w:rPr>
          <w:rFonts w:ascii="Arial" w:hAnsi="Arial" w:cs="Arial"/>
          <w:sz w:val="24"/>
          <w:szCs w:val="24"/>
        </w:rPr>
      </w:pPr>
    </w:p>
    <w:sectPr w:rsidR="008F0D0B" w:rsidRPr="005D2B0B" w:rsidSect="006875DE">
      <w:pgSz w:w="12240" w:h="15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1199" w14:textId="77777777" w:rsidR="005C3AF8" w:rsidRDefault="005C3AF8" w:rsidP="006A0C5D">
      <w:r>
        <w:separator/>
      </w:r>
    </w:p>
  </w:endnote>
  <w:endnote w:type="continuationSeparator" w:id="0">
    <w:p w14:paraId="421E87E2" w14:textId="77777777" w:rsidR="005C3AF8" w:rsidRDefault="005C3AF8" w:rsidP="006A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2110E" w14:textId="77777777" w:rsidR="006F7E97" w:rsidRDefault="006F7E97">
    <w:pPr>
      <w:pStyle w:val="Rodap"/>
      <w:jc w:val="right"/>
    </w:pPr>
    <w:r>
      <w:t xml:space="preserve">Página </w:t>
    </w:r>
    <w:r>
      <w:fldChar w:fldCharType="begin"/>
    </w:r>
    <w:r>
      <w:instrText>PAGE   \* MERGEFORMAT</w:instrText>
    </w:r>
    <w:r>
      <w:fldChar w:fldCharType="separate"/>
    </w:r>
    <w:r>
      <w:t>2</w:t>
    </w:r>
    <w:r>
      <w:fldChar w:fldCharType="end"/>
    </w:r>
  </w:p>
  <w:p w14:paraId="5BB5277E" w14:textId="77777777" w:rsidR="006F7E97" w:rsidRDefault="006F7E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B3ED7" w14:textId="77777777" w:rsidR="005C3AF8" w:rsidRDefault="005C3AF8" w:rsidP="006A0C5D">
      <w:r>
        <w:separator/>
      </w:r>
    </w:p>
  </w:footnote>
  <w:footnote w:type="continuationSeparator" w:id="0">
    <w:p w14:paraId="502B3868" w14:textId="77777777" w:rsidR="005C3AF8" w:rsidRDefault="005C3AF8" w:rsidP="006A0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618"/>
    <w:multiLevelType w:val="multilevel"/>
    <w:tmpl w:val="8072308C"/>
    <w:lvl w:ilvl="0">
      <w:start w:val="5"/>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B94284"/>
    <w:multiLevelType w:val="hybridMultilevel"/>
    <w:tmpl w:val="A2D07578"/>
    <w:lvl w:ilvl="0" w:tplc="EE62E4F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7D18E5"/>
    <w:multiLevelType w:val="multilevel"/>
    <w:tmpl w:val="01383748"/>
    <w:lvl w:ilvl="0">
      <w:start w:val="1"/>
      <w:numFmt w:val="decimal"/>
      <w:lvlText w:val="%1."/>
      <w:lvlJc w:val="left"/>
      <w:pPr>
        <w:ind w:left="720" w:hanging="360"/>
      </w:pPr>
      <w:rPr>
        <w:rFonts w:hint="default"/>
        <w:sz w:val="24"/>
        <w:szCs w:val="24"/>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D5018E5"/>
    <w:multiLevelType w:val="multilevel"/>
    <w:tmpl w:val="601808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3E15219"/>
    <w:multiLevelType w:val="multilevel"/>
    <w:tmpl w:val="6018089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7166433"/>
    <w:multiLevelType w:val="hybridMultilevel"/>
    <w:tmpl w:val="D0ACED68"/>
    <w:lvl w:ilvl="0" w:tplc="68923864">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02043A"/>
    <w:multiLevelType w:val="hybridMultilevel"/>
    <w:tmpl w:val="4A2AA72A"/>
    <w:lvl w:ilvl="0" w:tplc="12F6CAE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CC374D0"/>
    <w:multiLevelType w:val="multilevel"/>
    <w:tmpl w:val="01383748"/>
    <w:lvl w:ilvl="0">
      <w:start w:val="1"/>
      <w:numFmt w:val="decimal"/>
      <w:lvlText w:val="%1."/>
      <w:lvlJc w:val="left"/>
      <w:pPr>
        <w:ind w:left="720" w:hanging="360"/>
      </w:pPr>
      <w:rPr>
        <w:rFonts w:hint="default"/>
        <w:sz w:val="24"/>
        <w:szCs w:val="24"/>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2C31829"/>
    <w:multiLevelType w:val="multilevel"/>
    <w:tmpl w:val="275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D7458"/>
    <w:multiLevelType w:val="multilevel"/>
    <w:tmpl w:val="8072308C"/>
    <w:lvl w:ilvl="0">
      <w:start w:val="5"/>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9A20145"/>
    <w:multiLevelType w:val="multilevel"/>
    <w:tmpl w:val="601808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7"/>
  </w:num>
  <w:num w:numId="3">
    <w:abstractNumId w:val="6"/>
  </w:num>
  <w:num w:numId="4">
    <w:abstractNumId w:val="2"/>
  </w:num>
  <w:num w:numId="5">
    <w:abstractNumId w:val="3"/>
  </w:num>
  <w:num w:numId="6">
    <w:abstractNumId w:val="10"/>
  </w:num>
  <w:num w:numId="7">
    <w:abstractNumId w:val="1"/>
  </w:num>
  <w:num w:numId="8">
    <w:abstractNumId w:val="5"/>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5C"/>
    <w:rsid w:val="0003287C"/>
    <w:rsid w:val="00033766"/>
    <w:rsid w:val="000515E2"/>
    <w:rsid w:val="00052B16"/>
    <w:rsid w:val="000908E9"/>
    <w:rsid w:val="00095D99"/>
    <w:rsid w:val="000D71B1"/>
    <w:rsid w:val="000F12A4"/>
    <w:rsid w:val="00102965"/>
    <w:rsid w:val="00104E42"/>
    <w:rsid w:val="00104FB8"/>
    <w:rsid w:val="00143516"/>
    <w:rsid w:val="00144BE3"/>
    <w:rsid w:val="001636AE"/>
    <w:rsid w:val="00177285"/>
    <w:rsid w:val="001B07AF"/>
    <w:rsid w:val="001D0778"/>
    <w:rsid w:val="001D0869"/>
    <w:rsid w:val="001D3DAF"/>
    <w:rsid w:val="001D685E"/>
    <w:rsid w:val="00272410"/>
    <w:rsid w:val="002B2AB9"/>
    <w:rsid w:val="002C5476"/>
    <w:rsid w:val="00335843"/>
    <w:rsid w:val="003416FC"/>
    <w:rsid w:val="00355735"/>
    <w:rsid w:val="00377B31"/>
    <w:rsid w:val="00381321"/>
    <w:rsid w:val="00424C1C"/>
    <w:rsid w:val="00434E22"/>
    <w:rsid w:val="00445477"/>
    <w:rsid w:val="00456B01"/>
    <w:rsid w:val="004620E4"/>
    <w:rsid w:val="00480612"/>
    <w:rsid w:val="004A39C8"/>
    <w:rsid w:val="004B0341"/>
    <w:rsid w:val="004D1AE8"/>
    <w:rsid w:val="004D3A2B"/>
    <w:rsid w:val="004D65EB"/>
    <w:rsid w:val="004F36C7"/>
    <w:rsid w:val="005129CE"/>
    <w:rsid w:val="00527297"/>
    <w:rsid w:val="0053635A"/>
    <w:rsid w:val="005513DB"/>
    <w:rsid w:val="00567656"/>
    <w:rsid w:val="005A2E4F"/>
    <w:rsid w:val="005C3AF8"/>
    <w:rsid w:val="005D2B0B"/>
    <w:rsid w:val="005E25BE"/>
    <w:rsid w:val="005F31F4"/>
    <w:rsid w:val="00610908"/>
    <w:rsid w:val="00686B40"/>
    <w:rsid w:val="006875DE"/>
    <w:rsid w:val="006A0C5D"/>
    <w:rsid w:val="006A57D3"/>
    <w:rsid w:val="006B1D28"/>
    <w:rsid w:val="006C6D4B"/>
    <w:rsid w:val="006D6A6B"/>
    <w:rsid w:val="006E3F9A"/>
    <w:rsid w:val="006F06F0"/>
    <w:rsid w:val="006F7E97"/>
    <w:rsid w:val="00701E16"/>
    <w:rsid w:val="0077728C"/>
    <w:rsid w:val="007C4BBD"/>
    <w:rsid w:val="007E673D"/>
    <w:rsid w:val="007F252C"/>
    <w:rsid w:val="008240B8"/>
    <w:rsid w:val="008374A0"/>
    <w:rsid w:val="00885C95"/>
    <w:rsid w:val="008D5B2A"/>
    <w:rsid w:val="008F0D0B"/>
    <w:rsid w:val="00962F25"/>
    <w:rsid w:val="009728CD"/>
    <w:rsid w:val="009C5613"/>
    <w:rsid w:val="009C5DFF"/>
    <w:rsid w:val="009D32C6"/>
    <w:rsid w:val="009E6B05"/>
    <w:rsid w:val="009E7513"/>
    <w:rsid w:val="009F3D7B"/>
    <w:rsid w:val="00A54AC7"/>
    <w:rsid w:val="00A60CA7"/>
    <w:rsid w:val="00A70A2A"/>
    <w:rsid w:val="00A94265"/>
    <w:rsid w:val="00AA7DA8"/>
    <w:rsid w:val="00AC3BD1"/>
    <w:rsid w:val="00AD25F3"/>
    <w:rsid w:val="00AF5F7D"/>
    <w:rsid w:val="00B17C07"/>
    <w:rsid w:val="00B27D61"/>
    <w:rsid w:val="00B838B9"/>
    <w:rsid w:val="00B95CC5"/>
    <w:rsid w:val="00BC2BA3"/>
    <w:rsid w:val="00C4516C"/>
    <w:rsid w:val="00C674F5"/>
    <w:rsid w:val="00C90089"/>
    <w:rsid w:val="00C91EF1"/>
    <w:rsid w:val="00C9415C"/>
    <w:rsid w:val="00CB14AE"/>
    <w:rsid w:val="00CB60C2"/>
    <w:rsid w:val="00CF639F"/>
    <w:rsid w:val="00D83D58"/>
    <w:rsid w:val="00D8792A"/>
    <w:rsid w:val="00DB48FC"/>
    <w:rsid w:val="00DE3EA0"/>
    <w:rsid w:val="00E11B4E"/>
    <w:rsid w:val="00EC7E2D"/>
    <w:rsid w:val="00EE2589"/>
    <w:rsid w:val="00EE4921"/>
    <w:rsid w:val="00F20F0D"/>
    <w:rsid w:val="00F65D5D"/>
    <w:rsid w:val="00FA36C6"/>
    <w:rsid w:val="00FE41FA"/>
    <w:rsid w:val="00FE4C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A0B275"/>
  <w15:chartTrackingRefBased/>
  <w15:docId w15:val="{F504741F-3B8B-4529-9340-9D24F14A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3A2B"/>
  </w:style>
  <w:style w:type="paragraph" w:styleId="Ttulo1">
    <w:name w:val="heading 1"/>
    <w:basedOn w:val="Normal"/>
    <w:next w:val="Normal"/>
    <w:link w:val="Ttulo1Char"/>
    <w:qFormat/>
    <w:rsid w:val="004D3A2B"/>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qFormat/>
    <w:rsid w:val="006A0C5D"/>
    <w:pPr>
      <w:keepNext/>
      <w:spacing w:before="240" w:after="60"/>
      <w:outlineLvl w:val="1"/>
    </w:pPr>
    <w:rPr>
      <w:rFonts w:ascii="Calibri Light" w:hAnsi="Calibri Light"/>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rPr>
  </w:style>
  <w:style w:type="table" w:styleId="Tabelacomgrade">
    <w:name w:val="Table Grid"/>
    <w:basedOn w:val="Tabelanormal"/>
    <w:rsid w:val="00551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uiPriority w:val="99"/>
    <w:unhideWhenUsed/>
    <w:rsid w:val="009E6B05"/>
    <w:rPr>
      <w:rFonts w:ascii="Courier New" w:eastAsia="Times New Roman" w:hAnsi="Courier New" w:cs="Courier New"/>
      <w:sz w:val="20"/>
      <w:szCs w:val="20"/>
    </w:rPr>
  </w:style>
  <w:style w:type="character" w:styleId="Hyperlink">
    <w:name w:val="Hyperlink"/>
    <w:uiPriority w:val="99"/>
    <w:unhideWhenUsed/>
    <w:rsid w:val="009E6B05"/>
    <w:rPr>
      <w:color w:val="0000FF"/>
      <w:u w:val="single"/>
    </w:rPr>
  </w:style>
  <w:style w:type="paragraph" w:styleId="Legenda">
    <w:name w:val="caption"/>
    <w:basedOn w:val="Normal"/>
    <w:next w:val="Normal"/>
    <w:unhideWhenUsed/>
    <w:qFormat/>
    <w:rsid w:val="005D2B0B"/>
    <w:rPr>
      <w:b/>
      <w:bCs/>
    </w:rPr>
  </w:style>
  <w:style w:type="character" w:styleId="nfase">
    <w:name w:val="Emphasis"/>
    <w:uiPriority w:val="20"/>
    <w:qFormat/>
    <w:rsid w:val="005D2B0B"/>
    <w:rPr>
      <w:i/>
      <w:iCs/>
    </w:rPr>
  </w:style>
  <w:style w:type="paragraph" w:styleId="Pr-formataoHTML">
    <w:name w:val="HTML Preformatted"/>
    <w:basedOn w:val="Normal"/>
    <w:link w:val="Pr-formataoHTMLChar"/>
    <w:uiPriority w:val="99"/>
    <w:unhideWhenUsed/>
    <w:rsid w:val="001D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link w:val="Pr-formataoHTML"/>
    <w:uiPriority w:val="99"/>
    <w:rsid w:val="001D3DAF"/>
    <w:rPr>
      <w:rFonts w:ascii="Courier New" w:hAnsi="Courier New" w:cs="Courier New"/>
    </w:rPr>
  </w:style>
  <w:style w:type="character" w:customStyle="1" w:styleId="Ttulo1Char">
    <w:name w:val="Título 1 Char"/>
    <w:link w:val="Ttulo1"/>
    <w:rsid w:val="004D3A2B"/>
    <w:rPr>
      <w:rFonts w:ascii="Calibri Light" w:eastAsia="Times New Roman" w:hAnsi="Calibri Light" w:cs="Times New Roman"/>
      <w:b/>
      <w:bCs/>
      <w:kern w:val="32"/>
      <w:sz w:val="32"/>
      <w:szCs w:val="32"/>
    </w:rPr>
  </w:style>
  <w:style w:type="paragraph" w:styleId="Ttulo">
    <w:name w:val="Title"/>
    <w:basedOn w:val="Normal"/>
    <w:next w:val="Normal"/>
    <w:link w:val="TtuloChar"/>
    <w:qFormat/>
    <w:rsid w:val="004D3A2B"/>
    <w:pPr>
      <w:spacing w:before="240" w:after="60"/>
      <w:jc w:val="center"/>
      <w:outlineLvl w:val="0"/>
    </w:pPr>
    <w:rPr>
      <w:rFonts w:ascii="Calibri Light" w:hAnsi="Calibri Light"/>
      <w:b/>
      <w:bCs/>
      <w:kern w:val="28"/>
      <w:sz w:val="32"/>
      <w:szCs w:val="32"/>
    </w:rPr>
  </w:style>
  <w:style w:type="character" w:customStyle="1" w:styleId="TtuloChar">
    <w:name w:val="Título Char"/>
    <w:link w:val="Ttulo"/>
    <w:rsid w:val="004D3A2B"/>
    <w:rPr>
      <w:rFonts w:ascii="Calibri Light" w:eastAsia="Times New Roman" w:hAnsi="Calibri Light" w:cs="Times New Roman"/>
      <w:b/>
      <w:bCs/>
      <w:kern w:val="28"/>
      <w:sz w:val="32"/>
      <w:szCs w:val="32"/>
    </w:rPr>
  </w:style>
  <w:style w:type="character" w:customStyle="1" w:styleId="Ttulo2Char">
    <w:name w:val="Título 2 Char"/>
    <w:link w:val="Ttulo2"/>
    <w:rsid w:val="006A0C5D"/>
    <w:rPr>
      <w:rFonts w:ascii="Calibri Light" w:eastAsia="Times New Roman" w:hAnsi="Calibri Light" w:cs="Times New Roman"/>
      <w:b/>
      <w:bCs/>
      <w:i/>
      <w:iCs/>
      <w:sz w:val="28"/>
      <w:szCs w:val="28"/>
    </w:rPr>
  </w:style>
  <w:style w:type="paragraph" w:styleId="CabealhodoSumrio">
    <w:name w:val="TOC Heading"/>
    <w:basedOn w:val="Ttulo1"/>
    <w:next w:val="Normal"/>
    <w:uiPriority w:val="39"/>
    <w:unhideWhenUsed/>
    <w:qFormat/>
    <w:rsid w:val="006A0C5D"/>
    <w:pPr>
      <w:keepLines/>
      <w:spacing w:after="0" w:line="259" w:lineRule="auto"/>
      <w:outlineLvl w:val="9"/>
    </w:pPr>
    <w:rPr>
      <w:b w:val="0"/>
      <w:bCs w:val="0"/>
      <w:color w:val="2F5496"/>
      <w:kern w:val="0"/>
    </w:rPr>
  </w:style>
  <w:style w:type="paragraph" w:styleId="Sumrio1">
    <w:name w:val="toc 1"/>
    <w:basedOn w:val="Normal"/>
    <w:next w:val="Normal"/>
    <w:autoRedefine/>
    <w:uiPriority w:val="39"/>
    <w:rsid w:val="00335843"/>
    <w:pPr>
      <w:tabs>
        <w:tab w:val="left" w:pos="440"/>
        <w:tab w:val="right" w:leader="dot" w:pos="9395"/>
      </w:tabs>
      <w:spacing w:line="360" w:lineRule="auto"/>
    </w:pPr>
  </w:style>
  <w:style w:type="paragraph" w:styleId="Sumrio2">
    <w:name w:val="toc 2"/>
    <w:basedOn w:val="Normal"/>
    <w:next w:val="Normal"/>
    <w:autoRedefine/>
    <w:uiPriority w:val="39"/>
    <w:rsid w:val="006A0C5D"/>
    <w:pPr>
      <w:ind w:left="200"/>
    </w:pPr>
  </w:style>
  <w:style w:type="paragraph" w:styleId="Cabealho">
    <w:name w:val="header"/>
    <w:basedOn w:val="Normal"/>
    <w:link w:val="CabealhoChar"/>
    <w:rsid w:val="006A0C5D"/>
    <w:pPr>
      <w:tabs>
        <w:tab w:val="center" w:pos="4252"/>
        <w:tab w:val="right" w:pos="8504"/>
      </w:tabs>
    </w:pPr>
  </w:style>
  <w:style w:type="character" w:customStyle="1" w:styleId="CabealhoChar">
    <w:name w:val="Cabeçalho Char"/>
    <w:basedOn w:val="Fontepargpadro"/>
    <w:link w:val="Cabealho"/>
    <w:rsid w:val="006A0C5D"/>
  </w:style>
  <w:style w:type="paragraph" w:styleId="Rodap">
    <w:name w:val="footer"/>
    <w:basedOn w:val="Normal"/>
    <w:link w:val="RodapChar"/>
    <w:uiPriority w:val="99"/>
    <w:rsid w:val="006A0C5D"/>
    <w:pPr>
      <w:tabs>
        <w:tab w:val="center" w:pos="4252"/>
        <w:tab w:val="right" w:pos="8504"/>
      </w:tabs>
    </w:pPr>
  </w:style>
  <w:style w:type="character" w:customStyle="1" w:styleId="RodapChar">
    <w:name w:val="Rodapé Char"/>
    <w:basedOn w:val="Fontepargpadro"/>
    <w:link w:val="Rodap"/>
    <w:uiPriority w:val="99"/>
    <w:rsid w:val="006A0C5D"/>
  </w:style>
  <w:style w:type="paragraph" w:styleId="PargrafodaLista">
    <w:name w:val="List Paragraph"/>
    <w:basedOn w:val="Normal"/>
    <w:uiPriority w:val="34"/>
    <w:qFormat/>
    <w:rsid w:val="0005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2899">
      <w:bodyDiv w:val="1"/>
      <w:marLeft w:val="0"/>
      <w:marRight w:val="0"/>
      <w:marTop w:val="0"/>
      <w:marBottom w:val="0"/>
      <w:divBdr>
        <w:top w:val="none" w:sz="0" w:space="0" w:color="auto"/>
        <w:left w:val="none" w:sz="0" w:space="0" w:color="auto"/>
        <w:bottom w:val="none" w:sz="0" w:space="0" w:color="auto"/>
        <w:right w:val="none" w:sz="0" w:space="0" w:color="auto"/>
      </w:divBdr>
    </w:div>
    <w:div w:id="97071510">
      <w:bodyDiv w:val="1"/>
      <w:marLeft w:val="0"/>
      <w:marRight w:val="0"/>
      <w:marTop w:val="0"/>
      <w:marBottom w:val="0"/>
      <w:divBdr>
        <w:top w:val="none" w:sz="0" w:space="0" w:color="auto"/>
        <w:left w:val="none" w:sz="0" w:space="0" w:color="auto"/>
        <w:bottom w:val="none" w:sz="0" w:space="0" w:color="auto"/>
        <w:right w:val="none" w:sz="0" w:space="0" w:color="auto"/>
      </w:divBdr>
    </w:div>
    <w:div w:id="139427167">
      <w:bodyDiv w:val="1"/>
      <w:marLeft w:val="0"/>
      <w:marRight w:val="0"/>
      <w:marTop w:val="0"/>
      <w:marBottom w:val="0"/>
      <w:divBdr>
        <w:top w:val="none" w:sz="0" w:space="0" w:color="auto"/>
        <w:left w:val="none" w:sz="0" w:space="0" w:color="auto"/>
        <w:bottom w:val="none" w:sz="0" w:space="0" w:color="auto"/>
        <w:right w:val="none" w:sz="0" w:space="0" w:color="auto"/>
      </w:divBdr>
    </w:div>
    <w:div w:id="146895308">
      <w:bodyDiv w:val="1"/>
      <w:marLeft w:val="0"/>
      <w:marRight w:val="0"/>
      <w:marTop w:val="0"/>
      <w:marBottom w:val="0"/>
      <w:divBdr>
        <w:top w:val="none" w:sz="0" w:space="0" w:color="auto"/>
        <w:left w:val="none" w:sz="0" w:space="0" w:color="auto"/>
        <w:bottom w:val="none" w:sz="0" w:space="0" w:color="auto"/>
        <w:right w:val="none" w:sz="0" w:space="0" w:color="auto"/>
      </w:divBdr>
    </w:div>
    <w:div w:id="183255611">
      <w:bodyDiv w:val="1"/>
      <w:marLeft w:val="0"/>
      <w:marRight w:val="0"/>
      <w:marTop w:val="0"/>
      <w:marBottom w:val="0"/>
      <w:divBdr>
        <w:top w:val="none" w:sz="0" w:space="0" w:color="auto"/>
        <w:left w:val="none" w:sz="0" w:space="0" w:color="auto"/>
        <w:bottom w:val="none" w:sz="0" w:space="0" w:color="auto"/>
        <w:right w:val="none" w:sz="0" w:space="0" w:color="auto"/>
      </w:divBdr>
    </w:div>
    <w:div w:id="200671782">
      <w:bodyDiv w:val="1"/>
      <w:marLeft w:val="0"/>
      <w:marRight w:val="0"/>
      <w:marTop w:val="0"/>
      <w:marBottom w:val="0"/>
      <w:divBdr>
        <w:top w:val="none" w:sz="0" w:space="0" w:color="auto"/>
        <w:left w:val="none" w:sz="0" w:space="0" w:color="auto"/>
        <w:bottom w:val="none" w:sz="0" w:space="0" w:color="auto"/>
        <w:right w:val="none" w:sz="0" w:space="0" w:color="auto"/>
      </w:divBdr>
    </w:div>
    <w:div w:id="225921353">
      <w:bodyDiv w:val="1"/>
      <w:marLeft w:val="0"/>
      <w:marRight w:val="0"/>
      <w:marTop w:val="0"/>
      <w:marBottom w:val="0"/>
      <w:divBdr>
        <w:top w:val="none" w:sz="0" w:space="0" w:color="auto"/>
        <w:left w:val="none" w:sz="0" w:space="0" w:color="auto"/>
        <w:bottom w:val="none" w:sz="0" w:space="0" w:color="auto"/>
        <w:right w:val="none" w:sz="0" w:space="0" w:color="auto"/>
      </w:divBdr>
    </w:div>
    <w:div w:id="271206366">
      <w:bodyDiv w:val="1"/>
      <w:marLeft w:val="0"/>
      <w:marRight w:val="0"/>
      <w:marTop w:val="0"/>
      <w:marBottom w:val="0"/>
      <w:divBdr>
        <w:top w:val="none" w:sz="0" w:space="0" w:color="auto"/>
        <w:left w:val="none" w:sz="0" w:space="0" w:color="auto"/>
        <w:bottom w:val="none" w:sz="0" w:space="0" w:color="auto"/>
        <w:right w:val="none" w:sz="0" w:space="0" w:color="auto"/>
      </w:divBdr>
    </w:div>
    <w:div w:id="282077104">
      <w:bodyDiv w:val="1"/>
      <w:marLeft w:val="0"/>
      <w:marRight w:val="0"/>
      <w:marTop w:val="0"/>
      <w:marBottom w:val="0"/>
      <w:divBdr>
        <w:top w:val="none" w:sz="0" w:space="0" w:color="auto"/>
        <w:left w:val="none" w:sz="0" w:space="0" w:color="auto"/>
        <w:bottom w:val="none" w:sz="0" w:space="0" w:color="auto"/>
        <w:right w:val="none" w:sz="0" w:space="0" w:color="auto"/>
      </w:divBdr>
    </w:div>
    <w:div w:id="290285666">
      <w:bodyDiv w:val="1"/>
      <w:marLeft w:val="0"/>
      <w:marRight w:val="0"/>
      <w:marTop w:val="0"/>
      <w:marBottom w:val="0"/>
      <w:divBdr>
        <w:top w:val="none" w:sz="0" w:space="0" w:color="auto"/>
        <w:left w:val="none" w:sz="0" w:space="0" w:color="auto"/>
        <w:bottom w:val="none" w:sz="0" w:space="0" w:color="auto"/>
        <w:right w:val="none" w:sz="0" w:space="0" w:color="auto"/>
      </w:divBdr>
    </w:div>
    <w:div w:id="366682639">
      <w:bodyDiv w:val="1"/>
      <w:marLeft w:val="0"/>
      <w:marRight w:val="0"/>
      <w:marTop w:val="0"/>
      <w:marBottom w:val="0"/>
      <w:divBdr>
        <w:top w:val="none" w:sz="0" w:space="0" w:color="auto"/>
        <w:left w:val="none" w:sz="0" w:space="0" w:color="auto"/>
        <w:bottom w:val="none" w:sz="0" w:space="0" w:color="auto"/>
        <w:right w:val="none" w:sz="0" w:space="0" w:color="auto"/>
      </w:divBdr>
    </w:div>
    <w:div w:id="371459323">
      <w:bodyDiv w:val="1"/>
      <w:marLeft w:val="0"/>
      <w:marRight w:val="0"/>
      <w:marTop w:val="0"/>
      <w:marBottom w:val="0"/>
      <w:divBdr>
        <w:top w:val="none" w:sz="0" w:space="0" w:color="auto"/>
        <w:left w:val="none" w:sz="0" w:space="0" w:color="auto"/>
        <w:bottom w:val="none" w:sz="0" w:space="0" w:color="auto"/>
        <w:right w:val="none" w:sz="0" w:space="0" w:color="auto"/>
      </w:divBdr>
    </w:div>
    <w:div w:id="375280851">
      <w:bodyDiv w:val="1"/>
      <w:marLeft w:val="0"/>
      <w:marRight w:val="0"/>
      <w:marTop w:val="0"/>
      <w:marBottom w:val="0"/>
      <w:divBdr>
        <w:top w:val="none" w:sz="0" w:space="0" w:color="auto"/>
        <w:left w:val="none" w:sz="0" w:space="0" w:color="auto"/>
        <w:bottom w:val="none" w:sz="0" w:space="0" w:color="auto"/>
        <w:right w:val="none" w:sz="0" w:space="0" w:color="auto"/>
      </w:divBdr>
    </w:div>
    <w:div w:id="393627219">
      <w:bodyDiv w:val="1"/>
      <w:marLeft w:val="0"/>
      <w:marRight w:val="0"/>
      <w:marTop w:val="0"/>
      <w:marBottom w:val="0"/>
      <w:divBdr>
        <w:top w:val="none" w:sz="0" w:space="0" w:color="auto"/>
        <w:left w:val="none" w:sz="0" w:space="0" w:color="auto"/>
        <w:bottom w:val="none" w:sz="0" w:space="0" w:color="auto"/>
        <w:right w:val="none" w:sz="0" w:space="0" w:color="auto"/>
      </w:divBdr>
    </w:div>
    <w:div w:id="417018404">
      <w:bodyDiv w:val="1"/>
      <w:marLeft w:val="0"/>
      <w:marRight w:val="0"/>
      <w:marTop w:val="0"/>
      <w:marBottom w:val="0"/>
      <w:divBdr>
        <w:top w:val="none" w:sz="0" w:space="0" w:color="auto"/>
        <w:left w:val="none" w:sz="0" w:space="0" w:color="auto"/>
        <w:bottom w:val="none" w:sz="0" w:space="0" w:color="auto"/>
        <w:right w:val="none" w:sz="0" w:space="0" w:color="auto"/>
      </w:divBdr>
    </w:div>
    <w:div w:id="521282668">
      <w:bodyDiv w:val="1"/>
      <w:marLeft w:val="0"/>
      <w:marRight w:val="0"/>
      <w:marTop w:val="0"/>
      <w:marBottom w:val="0"/>
      <w:divBdr>
        <w:top w:val="none" w:sz="0" w:space="0" w:color="auto"/>
        <w:left w:val="none" w:sz="0" w:space="0" w:color="auto"/>
        <w:bottom w:val="none" w:sz="0" w:space="0" w:color="auto"/>
        <w:right w:val="none" w:sz="0" w:space="0" w:color="auto"/>
      </w:divBdr>
    </w:div>
    <w:div w:id="535586100">
      <w:bodyDiv w:val="1"/>
      <w:marLeft w:val="0"/>
      <w:marRight w:val="0"/>
      <w:marTop w:val="0"/>
      <w:marBottom w:val="0"/>
      <w:divBdr>
        <w:top w:val="none" w:sz="0" w:space="0" w:color="auto"/>
        <w:left w:val="none" w:sz="0" w:space="0" w:color="auto"/>
        <w:bottom w:val="none" w:sz="0" w:space="0" w:color="auto"/>
        <w:right w:val="none" w:sz="0" w:space="0" w:color="auto"/>
      </w:divBdr>
    </w:div>
    <w:div w:id="562761423">
      <w:bodyDiv w:val="1"/>
      <w:marLeft w:val="0"/>
      <w:marRight w:val="0"/>
      <w:marTop w:val="0"/>
      <w:marBottom w:val="0"/>
      <w:divBdr>
        <w:top w:val="none" w:sz="0" w:space="0" w:color="auto"/>
        <w:left w:val="none" w:sz="0" w:space="0" w:color="auto"/>
        <w:bottom w:val="none" w:sz="0" w:space="0" w:color="auto"/>
        <w:right w:val="none" w:sz="0" w:space="0" w:color="auto"/>
      </w:divBdr>
    </w:div>
    <w:div w:id="627902481">
      <w:bodyDiv w:val="1"/>
      <w:marLeft w:val="0"/>
      <w:marRight w:val="0"/>
      <w:marTop w:val="0"/>
      <w:marBottom w:val="0"/>
      <w:divBdr>
        <w:top w:val="none" w:sz="0" w:space="0" w:color="auto"/>
        <w:left w:val="none" w:sz="0" w:space="0" w:color="auto"/>
        <w:bottom w:val="none" w:sz="0" w:space="0" w:color="auto"/>
        <w:right w:val="none" w:sz="0" w:space="0" w:color="auto"/>
      </w:divBdr>
    </w:div>
    <w:div w:id="638194267">
      <w:bodyDiv w:val="1"/>
      <w:marLeft w:val="0"/>
      <w:marRight w:val="0"/>
      <w:marTop w:val="0"/>
      <w:marBottom w:val="0"/>
      <w:divBdr>
        <w:top w:val="none" w:sz="0" w:space="0" w:color="auto"/>
        <w:left w:val="none" w:sz="0" w:space="0" w:color="auto"/>
        <w:bottom w:val="none" w:sz="0" w:space="0" w:color="auto"/>
        <w:right w:val="none" w:sz="0" w:space="0" w:color="auto"/>
      </w:divBdr>
    </w:div>
    <w:div w:id="769353584">
      <w:bodyDiv w:val="1"/>
      <w:marLeft w:val="0"/>
      <w:marRight w:val="0"/>
      <w:marTop w:val="0"/>
      <w:marBottom w:val="0"/>
      <w:divBdr>
        <w:top w:val="none" w:sz="0" w:space="0" w:color="auto"/>
        <w:left w:val="none" w:sz="0" w:space="0" w:color="auto"/>
        <w:bottom w:val="none" w:sz="0" w:space="0" w:color="auto"/>
        <w:right w:val="none" w:sz="0" w:space="0" w:color="auto"/>
      </w:divBdr>
    </w:div>
    <w:div w:id="803692268">
      <w:bodyDiv w:val="1"/>
      <w:marLeft w:val="0"/>
      <w:marRight w:val="0"/>
      <w:marTop w:val="0"/>
      <w:marBottom w:val="0"/>
      <w:divBdr>
        <w:top w:val="none" w:sz="0" w:space="0" w:color="auto"/>
        <w:left w:val="none" w:sz="0" w:space="0" w:color="auto"/>
        <w:bottom w:val="none" w:sz="0" w:space="0" w:color="auto"/>
        <w:right w:val="none" w:sz="0" w:space="0" w:color="auto"/>
      </w:divBdr>
    </w:div>
    <w:div w:id="854228319">
      <w:bodyDiv w:val="1"/>
      <w:marLeft w:val="0"/>
      <w:marRight w:val="0"/>
      <w:marTop w:val="0"/>
      <w:marBottom w:val="0"/>
      <w:divBdr>
        <w:top w:val="none" w:sz="0" w:space="0" w:color="auto"/>
        <w:left w:val="none" w:sz="0" w:space="0" w:color="auto"/>
        <w:bottom w:val="none" w:sz="0" w:space="0" w:color="auto"/>
        <w:right w:val="none" w:sz="0" w:space="0" w:color="auto"/>
      </w:divBdr>
    </w:div>
    <w:div w:id="871307904">
      <w:bodyDiv w:val="1"/>
      <w:marLeft w:val="0"/>
      <w:marRight w:val="0"/>
      <w:marTop w:val="0"/>
      <w:marBottom w:val="0"/>
      <w:divBdr>
        <w:top w:val="none" w:sz="0" w:space="0" w:color="auto"/>
        <w:left w:val="none" w:sz="0" w:space="0" w:color="auto"/>
        <w:bottom w:val="none" w:sz="0" w:space="0" w:color="auto"/>
        <w:right w:val="none" w:sz="0" w:space="0" w:color="auto"/>
      </w:divBdr>
    </w:div>
    <w:div w:id="928538244">
      <w:bodyDiv w:val="1"/>
      <w:marLeft w:val="0"/>
      <w:marRight w:val="0"/>
      <w:marTop w:val="0"/>
      <w:marBottom w:val="0"/>
      <w:divBdr>
        <w:top w:val="none" w:sz="0" w:space="0" w:color="auto"/>
        <w:left w:val="none" w:sz="0" w:space="0" w:color="auto"/>
        <w:bottom w:val="none" w:sz="0" w:space="0" w:color="auto"/>
        <w:right w:val="none" w:sz="0" w:space="0" w:color="auto"/>
      </w:divBdr>
    </w:div>
    <w:div w:id="940835869">
      <w:bodyDiv w:val="1"/>
      <w:marLeft w:val="0"/>
      <w:marRight w:val="0"/>
      <w:marTop w:val="0"/>
      <w:marBottom w:val="0"/>
      <w:divBdr>
        <w:top w:val="none" w:sz="0" w:space="0" w:color="auto"/>
        <w:left w:val="none" w:sz="0" w:space="0" w:color="auto"/>
        <w:bottom w:val="none" w:sz="0" w:space="0" w:color="auto"/>
        <w:right w:val="none" w:sz="0" w:space="0" w:color="auto"/>
      </w:divBdr>
    </w:div>
    <w:div w:id="998852294">
      <w:bodyDiv w:val="1"/>
      <w:marLeft w:val="0"/>
      <w:marRight w:val="0"/>
      <w:marTop w:val="0"/>
      <w:marBottom w:val="0"/>
      <w:divBdr>
        <w:top w:val="none" w:sz="0" w:space="0" w:color="auto"/>
        <w:left w:val="none" w:sz="0" w:space="0" w:color="auto"/>
        <w:bottom w:val="none" w:sz="0" w:space="0" w:color="auto"/>
        <w:right w:val="none" w:sz="0" w:space="0" w:color="auto"/>
      </w:divBdr>
    </w:div>
    <w:div w:id="1154640027">
      <w:bodyDiv w:val="1"/>
      <w:marLeft w:val="0"/>
      <w:marRight w:val="0"/>
      <w:marTop w:val="0"/>
      <w:marBottom w:val="0"/>
      <w:divBdr>
        <w:top w:val="none" w:sz="0" w:space="0" w:color="auto"/>
        <w:left w:val="none" w:sz="0" w:space="0" w:color="auto"/>
        <w:bottom w:val="none" w:sz="0" w:space="0" w:color="auto"/>
        <w:right w:val="none" w:sz="0" w:space="0" w:color="auto"/>
      </w:divBdr>
    </w:div>
    <w:div w:id="1171530686">
      <w:bodyDiv w:val="1"/>
      <w:marLeft w:val="0"/>
      <w:marRight w:val="0"/>
      <w:marTop w:val="0"/>
      <w:marBottom w:val="0"/>
      <w:divBdr>
        <w:top w:val="none" w:sz="0" w:space="0" w:color="auto"/>
        <w:left w:val="none" w:sz="0" w:space="0" w:color="auto"/>
        <w:bottom w:val="none" w:sz="0" w:space="0" w:color="auto"/>
        <w:right w:val="none" w:sz="0" w:space="0" w:color="auto"/>
      </w:divBdr>
    </w:div>
    <w:div w:id="1189220235">
      <w:bodyDiv w:val="1"/>
      <w:marLeft w:val="0"/>
      <w:marRight w:val="0"/>
      <w:marTop w:val="0"/>
      <w:marBottom w:val="0"/>
      <w:divBdr>
        <w:top w:val="none" w:sz="0" w:space="0" w:color="auto"/>
        <w:left w:val="none" w:sz="0" w:space="0" w:color="auto"/>
        <w:bottom w:val="none" w:sz="0" w:space="0" w:color="auto"/>
        <w:right w:val="none" w:sz="0" w:space="0" w:color="auto"/>
      </w:divBdr>
    </w:div>
    <w:div w:id="1351643237">
      <w:bodyDiv w:val="1"/>
      <w:marLeft w:val="0"/>
      <w:marRight w:val="0"/>
      <w:marTop w:val="0"/>
      <w:marBottom w:val="0"/>
      <w:divBdr>
        <w:top w:val="none" w:sz="0" w:space="0" w:color="auto"/>
        <w:left w:val="none" w:sz="0" w:space="0" w:color="auto"/>
        <w:bottom w:val="none" w:sz="0" w:space="0" w:color="auto"/>
        <w:right w:val="none" w:sz="0" w:space="0" w:color="auto"/>
      </w:divBdr>
    </w:div>
    <w:div w:id="1357346448">
      <w:bodyDiv w:val="1"/>
      <w:marLeft w:val="0"/>
      <w:marRight w:val="0"/>
      <w:marTop w:val="0"/>
      <w:marBottom w:val="0"/>
      <w:divBdr>
        <w:top w:val="none" w:sz="0" w:space="0" w:color="auto"/>
        <w:left w:val="none" w:sz="0" w:space="0" w:color="auto"/>
        <w:bottom w:val="none" w:sz="0" w:space="0" w:color="auto"/>
        <w:right w:val="none" w:sz="0" w:space="0" w:color="auto"/>
      </w:divBdr>
    </w:div>
    <w:div w:id="1422486317">
      <w:bodyDiv w:val="1"/>
      <w:marLeft w:val="0"/>
      <w:marRight w:val="0"/>
      <w:marTop w:val="0"/>
      <w:marBottom w:val="0"/>
      <w:divBdr>
        <w:top w:val="none" w:sz="0" w:space="0" w:color="auto"/>
        <w:left w:val="none" w:sz="0" w:space="0" w:color="auto"/>
        <w:bottom w:val="none" w:sz="0" w:space="0" w:color="auto"/>
        <w:right w:val="none" w:sz="0" w:space="0" w:color="auto"/>
      </w:divBdr>
    </w:div>
    <w:div w:id="1463037307">
      <w:bodyDiv w:val="1"/>
      <w:marLeft w:val="0"/>
      <w:marRight w:val="0"/>
      <w:marTop w:val="0"/>
      <w:marBottom w:val="0"/>
      <w:divBdr>
        <w:top w:val="none" w:sz="0" w:space="0" w:color="auto"/>
        <w:left w:val="none" w:sz="0" w:space="0" w:color="auto"/>
        <w:bottom w:val="none" w:sz="0" w:space="0" w:color="auto"/>
        <w:right w:val="none" w:sz="0" w:space="0" w:color="auto"/>
      </w:divBdr>
      <w:divsChild>
        <w:div w:id="1912734669">
          <w:marLeft w:val="0"/>
          <w:marRight w:val="0"/>
          <w:marTop w:val="0"/>
          <w:marBottom w:val="0"/>
          <w:divBdr>
            <w:top w:val="none" w:sz="0" w:space="0" w:color="auto"/>
            <w:left w:val="none" w:sz="0" w:space="0" w:color="auto"/>
            <w:bottom w:val="none" w:sz="0" w:space="0" w:color="auto"/>
            <w:right w:val="none" w:sz="0" w:space="0" w:color="auto"/>
          </w:divBdr>
        </w:div>
        <w:div w:id="1412316712">
          <w:marLeft w:val="0"/>
          <w:marRight w:val="0"/>
          <w:marTop w:val="0"/>
          <w:marBottom w:val="0"/>
          <w:divBdr>
            <w:top w:val="none" w:sz="0" w:space="0" w:color="auto"/>
            <w:left w:val="none" w:sz="0" w:space="0" w:color="auto"/>
            <w:bottom w:val="none" w:sz="0" w:space="0" w:color="auto"/>
            <w:right w:val="none" w:sz="0" w:space="0" w:color="auto"/>
          </w:divBdr>
        </w:div>
        <w:div w:id="644967488">
          <w:marLeft w:val="0"/>
          <w:marRight w:val="0"/>
          <w:marTop w:val="0"/>
          <w:marBottom w:val="0"/>
          <w:divBdr>
            <w:top w:val="none" w:sz="0" w:space="0" w:color="auto"/>
            <w:left w:val="none" w:sz="0" w:space="0" w:color="auto"/>
            <w:bottom w:val="none" w:sz="0" w:space="0" w:color="auto"/>
            <w:right w:val="none" w:sz="0" w:space="0" w:color="auto"/>
          </w:divBdr>
        </w:div>
        <w:div w:id="1920365039">
          <w:marLeft w:val="0"/>
          <w:marRight w:val="0"/>
          <w:marTop w:val="0"/>
          <w:marBottom w:val="0"/>
          <w:divBdr>
            <w:top w:val="none" w:sz="0" w:space="0" w:color="auto"/>
            <w:left w:val="none" w:sz="0" w:space="0" w:color="auto"/>
            <w:bottom w:val="none" w:sz="0" w:space="0" w:color="auto"/>
            <w:right w:val="none" w:sz="0" w:space="0" w:color="auto"/>
          </w:divBdr>
        </w:div>
        <w:div w:id="290988703">
          <w:marLeft w:val="0"/>
          <w:marRight w:val="0"/>
          <w:marTop w:val="0"/>
          <w:marBottom w:val="0"/>
          <w:divBdr>
            <w:top w:val="none" w:sz="0" w:space="0" w:color="auto"/>
            <w:left w:val="none" w:sz="0" w:space="0" w:color="auto"/>
            <w:bottom w:val="none" w:sz="0" w:space="0" w:color="auto"/>
            <w:right w:val="none" w:sz="0" w:space="0" w:color="auto"/>
          </w:divBdr>
        </w:div>
        <w:div w:id="1261334702">
          <w:marLeft w:val="0"/>
          <w:marRight w:val="0"/>
          <w:marTop w:val="0"/>
          <w:marBottom w:val="0"/>
          <w:divBdr>
            <w:top w:val="none" w:sz="0" w:space="0" w:color="auto"/>
            <w:left w:val="none" w:sz="0" w:space="0" w:color="auto"/>
            <w:bottom w:val="none" w:sz="0" w:space="0" w:color="auto"/>
            <w:right w:val="none" w:sz="0" w:space="0" w:color="auto"/>
          </w:divBdr>
        </w:div>
        <w:div w:id="1928151128">
          <w:marLeft w:val="0"/>
          <w:marRight w:val="0"/>
          <w:marTop w:val="0"/>
          <w:marBottom w:val="0"/>
          <w:divBdr>
            <w:top w:val="none" w:sz="0" w:space="0" w:color="auto"/>
            <w:left w:val="none" w:sz="0" w:space="0" w:color="auto"/>
            <w:bottom w:val="none" w:sz="0" w:space="0" w:color="auto"/>
            <w:right w:val="none" w:sz="0" w:space="0" w:color="auto"/>
          </w:divBdr>
        </w:div>
        <w:div w:id="499808993">
          <w:marLeft w:val="0"/>
          <w:marRight w:val="0"/>
          <w:marTop w:val="0"/>
          <w:marBottom w:val="0"/>
          <w:divBdr>
            <w:top w:val="none" w:sz="0" w:space="0" w:color="auto"/>
            <w:left w:val="none" w:sz="0" w:space="0" w:color="auto"/>
            <w:bottom w:val="none" w:sz="0" w:space="0" w:color="auto"/>
            <w:right w:val="none" w:sz="0" w:space="0" w:color="auto"/>
          </w:divBdr>
        </w:div>
        <w:div w:id="1209564298">
          <w:marLeft w:val="0"/>
          <w:marRight w:val="0"/>
          <w:marTop w:val="0"/>
          <w:marBottom w:val="0"/>
          <w:divBdr>
            <w:top w:val="none" w:sz="0" w:space="0" w:color="auto"/>
            <w:left w:val="none" w:sz="0" w:space="0" w:color="auto"/>
            <w:bottom w:val="none" w:sz="0" w:space="0" w:color="auto"/>
            <w:right w:val="none" w:sz="0" w:space="0" w:color="auto"/>
          </w:divBdr>
        </w:div>
        <w:div w:id="1971668271">
          <w:marLeft w:val="0"/>
          <w:marRight w:val="0"/>
          <w:marTop w:val="0"/>
          <w:marBottom w:val="0"/>
          <w:divBdr>
            <w:top w:val="none" w:sz="0" w:space="0" w:color="auto"/>
            <w:left w:val="none" w:sz="0" w:space="0" w:color="auto"/>
            <w:bottom w:val="none" w:sz="0" w:space="0" w:color="auto"/>
            <w:right w:val="none" w:sz="0" w:space="0" w:color="auto"/>
          </w:divBdr>
        </w:div>
        <w:div w:id="636836115">
          <w:marLeft w:val="0"/>
          <w:marRight w:val="0"/>
          <w:marTop w:val="0"/>
          <w:marBottom w:val="0"/>
          <w:divBdr>
            <w:top w:val="none" w:sz="0" w:space="0" w:color="auto"/>
            <w:left w:val="none" w:sz="0" w:space="0" w:color="auto"/>
            <w:bottom w:val="none" w:sz="0" w:space="0" w:color="auto"/>
            <w:right w:val="none" w:sz="0" w:space="0" w:color="auto"/>
          </w:divBdr>
        </w:div>
      </w:divsChild>
    </w:div>
    <w:div w:id="1627275697">
      <w:bodyDiv w:val="1"/>
      <w:marLeft w:val="0"/>
      <w:marRight w:val="0"/>
      <w:marTop w:val="0"/>
      <w:marBottom w:val="0"/>
      <w:divBdr>
        <w:top w:val="none" w:sz="0" w:space="0" w:color="auto"/>
        <w:left w:val="none" w:sz="0" w:space="0" w:color="auto"/>
        <w:bottom w:val="none" w:sz="0" w:space="0" w:color="auto"/>
        <w:right w:val="none" w:sz="0" w:space="0" w:color="auto"/>
      </w:divBdr>
    </w:div>
    <w:div w:id="1641612716">
      <w:bodyDiv w:val="1"/>
      <w:marLeft w:val="0"/>
      <w:marRight w:val="0"/>
      <w:marTop w:val="0"/>
      <w:marBottom w:val="0"/>
      <w:divBdr>
        <w:top w:val="none" w:sz="0" w:space="0" w:color="auto"/>
        <w:left w:val="none" w:sz="0" w:space="0" w:color="auto"/>
        <w:bottom w:val="none" w:sz="0" w:space="0" w:color="auto"/>
        <w:right w:val="none" w:sz="0" w:space="0" w:color="auto"/>
      </w:divBdr>
    </w:div>
    <w:div w:id="1664628854">
      <w:bodyDiv w:val="1"/>
      <w:marLeft w:val="0"/>
      <w:marRight w:val="0"/>
      <w:marTop w:val="0"/>
      <w:marBottom w:val="0"/>
      <w:divBdr>
        <w:top w:val="none" w:sz="0" w:space="0" w:color="auto"/>
        <w:left w:val="none" w:sz="0" w:space="0" w:color="auto"/>
        <w:bottom w:val="none" w:sz="0" w:space="0" w:color="auto"/>
        <w:right w:val="none" w:sz="0" w:space="0" w:color="auto"/>
      </w:divBdr>
    </w:div>
    <w:div w:id="1683849130">
      <w:bodyDiv w:val="1"/>
      <w:marLeft w:val="0"/>
      <w:marRight w:val="0"/>
      <w:marTop w:val="0"/>
      <w:marBottom w:val="0"/>
      <w:divBdr>
        <w:top w:val="none" w:sz="0" w:space="0" w:color="auto"/>
        <w:left w:val="none" w:sz="0" w:space="0" w:color="auto"/>
        <w:bottom w:val="none" w:sz="0" w:space="0" w:color="auto"/>
        <w:right w:val="none" w:sz="0" w:space="0" w:color="auto"/>
      </w:divBdr>
    </w:div>
    <w:div w:id="1719161129">
      <w:bodyDiv w:val="1"/>
      <w:marLeft w:val="0"/>
      <w:marRight w:val="0"/>
      <w:marTop w:val="0"/>
      <w:marBottom w:val="0"/>
      <w:divBdr>
        <w:top w:val="none" w:sz="0" w:space="0" w:color="auto"/>
        <w:left w:val="none" w:sz="0" w:space="0" w:color="auto"/>
        <w:bottom w:val="none" w:sz="0" w:space="0" w:color="auto"/>
        <w:right w:val="none" w:sz="0" w:space="0" w:color="auto"/>
      </w:divBdr>
    </w:div>
    <w:div w:id="1731297056">
      <w:bodyDiv w:val="1"/>
      <w:marLeft w:val="0"/>
      <w:marRight w:val="0"/>
      <w:marTop w:val="0"/>
      <w:marBottom w:val="0"/>
      <w:divBdr>
        <w:top w:val="none" w:sz="0" w:space="0" w:color="auto"/>
        <w:left w:val="none" w:sz="0" w:space="0" w:color="auto"/>
        <w:bottom w:val="none" w:sz="0" w:space="0" w:color="auto"/>
        <w:right w:val="none" w:sz="0" w:space="0" w:color="auto"/>
      </w:divBdr>
    </w:div>
    <w:div w:id="1915776102">
      <w:bodyDiv w:val="1"/>
      <w:marLeft w:val="0"/>
      <w:marRight w:val="0"/>
      <w:marTop w:val="0"/>
      <w:marBottom w:val="0"/>
      <w:divBdr>
        <w:top w:val="none" w:sz="0" w:space="0" w:color="auto"/>
        <w:left w:val="none" w:sz="0" w:space="0" w:color="auto"/>
        <w:bottom w:val="none" w:sz="0" w:space="0" w:color="auto"/>
        <w:right w:val="none" w:sz="0" w:space="0" w:color="auto"/>
      </w:divBdr>
    </w:div>
    <w:div w:id="210229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2.jpeg"/><Relationship Id="rId19" Type="http://schemas.openxmlformats.org/officeDocument/2006/relationships/chart" Target="charts/chart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uril\Downloads\Execu&#231;&#227;o%20com%20cargas%20e%20gr&#225;ficos%20utilizando%20taks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uril\Downloads\Parte%202%20-%20Gr&#225;ficos%20de%20cada%20tem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Médio (s) - </a:t>
            </a:r>
            <a:r>
              <a:rPr lang="pt-BR"/>
              <a:t>Com Taskset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Planilha1!$C$4</c:f>
              <c:strCache>
                <c:ptCount val="1"/>
                <c:pt idx="0">
                  <c:v>Médio (Seg)</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Planilha1!$B$5:$B$14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Planilha1!$C$5:$C$14</c:f>
              <c:numCache>
                <c:formatCode>General</c:formatCode>
                <c:ptCount val="10"/>
                <c:pt idx="0">
                  <c:v>6.7819999999999996E-6</c:v>
                </c:pt>
                <c:pt idx="1">
                  <c:v>2.4339999999999999E-6</c:v>
                </c:pt>
                <c:pt idx="2">
                  <c:v>3.0800000000000002E-6</c:v>
                </c:pt>
                <c:pt idx="3">
                  <c:v>3.14E-6</c:v>
                </c:pt>
                <c:pt idx="4">
                  <c:v>1.08178E-5</c:v>
                </c:pt>
                <c:pt idx="5">
                  <c:v>1.84138E-5</c:v>
                </c:pt>
                <c:pt idx="6">
                  <c:v>1.06238E-5</c:v>
                </c:pt>
                <c:pt idx="7">
                  <c:v>3.0419999999999998E-6</c:v>
                </c:pt>
                <c:pt idx="8">
                  <c:v>2.9739999999999998E-6</c:v>
                </c:pt>
                <c:pt idx="9">
                  <c:v>3.3739999999999998E-6</c:v>
                </c:pt>
              </c:numCache>
            </c:numRef>
          </c:yVal>
          <c:smooth val="0"/>
          <c:extLst>
            <c:ext xmlns:c16="http://schemas.microsoft.com/office/drawing/2014/chart" uri="{C3380CC4-5D6E-409C-BE32-E72D297353CC}">
              <c16:uniqueId val="{00000000-8667-425A-A9ED-80A6822C226F}"/>
            </c:ext>
          </c:extLst>
        </c:ser>
        <c:dLbls>
          <c:showLegendKey val="0"/>
          <c:showVal val="0"/>
          <c:showCatName val="0"/>
          <c:showSerName val="0"/>
          <c:showPercent val="0"/>
          <c:showBubbleSize val="0"/>
        </c:dLbls>
        <c:axId val="514895"/>
        <c:axId val="515727"/>
      </c:scatterChart>
      <c:valAx>
        <c:axId val="5148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15727"/>
        <c:crosses val="autoZero"/>
        <c:crossBetween val="midCat"/>
      </c:valAx>
      <c:valAx>
        <c:axId val="51572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14895"/>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Planilha1!$D$2</c:f>
              <c:strCache>
                <c:ptCount val="1"/>
                <c:pt idx="0">
                  <c:v>TEMPO MÉDIO (s)</c:v>
                </c:pt>
              </c:strCache>
            </c:strRef>
          </c:tx>
          <c:spPr>
            <a:ln w="22225" cap="rnd">
              <a:solidFill>
                <a:schemeClr val="accent1"/>
              </a:solidFill>
            </a:ln>
            <a:effectLst>
              <a:glow rad="139700">
                <a:schemeClr val="accent1">
                  <a:satMod val="175000"/>
                  <a:alpha val="14000"/>
                </a:schemeClr>
              </a:glow>
            </a:effectLst>
          </c:spPr>
          <c:marker>
            <c:symbol val="none"/>
          </c:marker>
          <c:xVal>
            <c:numRef>
              <c:f>Planilha1!$C$3:$C$13</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Planilha1!$D$3:$D$13</c:f>
              <c:numCache>
                <c:formatCode>0.0000000000</c:formatCode>
                <c:ptCount val="11"/>
                <c:pt idx="1">
                  <c:v>1.1122E-5</c:v>
                </c:pt>
                <c:pt idx="2">
                  <c:v>8.9560000000000003E-6</c:v>
                </c:pt>
                <c:pt idx="3">
                  <c:v>1.0302000000000001E-5</c:v>
                </c:pt>
                <c:pt idx="4">
                  <c:v>6.5660000000000003E-6</c:v>
                </c:pt>
                <c:pt idx="5">
                  <c:v>9.1800000000000002E-6</c:v>
                </c:pt>
                <c:pt idx="6">
                  <c:v>1.04E-5</c:v>
                </c:pt>
                <c:pt idx="7">
                  <c:v>1.0149999999999999E-5</c:v>
                </c:pt>
                <c:pt idx="8">
                  <c:v>6.2979999999999997E-6</c:v>
                </c:pt>
                <c:pt idx="9">
                  <c:v>1.1404E-5</c:v>
                </c:pt>
                <c:pt idx="10">
                  <c:v>1.1854E-5</c:v>
                </c:pt>
              </c:numCache>
            </c:numRef>
          </c:yVal>
          <c:smooth val="1"/>
          <c:extLst>
            <c:ext xmlns:c16="http://schemas.microsoft.com/office/drawing/2014/chart" uri="{C3380CC4-5D6E-409C-BE32-E72D297353CC}">
              <c16:uniqueId val="{00000000-E70E-4118-85AD-F4DD8129F721}"/>
            </c:ext>
          </c:extLst>
        </c:ser>
        <c:dLbls>
          <c:showLegendKey val="0"/>
          <c:showVal val="0"/>
          <c:showCatName val="0"/>
          <c:showSerName val="0"/>
          <c:showPercent val="0"/>
          <c:showBubbleSize val="0"/>
        </c:dLbls>
        <c:axId val="2077678239"/>
        <c:axId val="2077684895"/>
      </c:scatterChart>
      <c:valAx>
        <c:axId val="207767823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84895"/>
        <c:crosses val="autoZero"/>
        <c:crossBetween val="midCat"/>
      </c:valAx>
      <c:valAx>
        <c:axId val="207768489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78239"/>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scatterChart>
        <c:scatterStyle val="lineMarker"/>
        <c:varyColors val="0"/>
        <c:ser>
          <c:idx val="0"/>
          <c:order val="0"/>
          <c:tx>
            <c:strRef>
              <c:f>Planilha1!$F$2</c:f>
              <c:strCache>
                <c:ptCount val="1"/>
                <c:pt idx="0">
                  <c:v>TEMPO MÍNIMO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Planilha1!$C$4:$C$13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Planilha1!$F$4:$F$13</c:f>
              <c:numCache>
                <c:formatCode>0.0000000000</c:formatCode>
                <c:ptCount val="10"/>
                <c:pt idx="0">
                  <c:v>3.9999999999999998E-6</c:v>
                </c:pt>
                <c:pt idx="1">
                  <c:v>6.0000000000000002E-6</c:v>
                </c:pt>
                <c:pt idx="2">
                  <c:v>6.9999999999999999E-6</c:v>
                </c:pt>
                <c:pt idx="3">
                  <c:v>5.0000000000000004E-6</c:v>
                </c:pt>
                <c:pt idx="4">
                  <c:v>6.9999999999999999E-6</c:v>
                </c:pt>
                <c:pt idx="5">
                  <c:v>6.9999999999999999E-6</c:v>
                </c:pt>
                <c:pt idx="6">
                  <c:v>6.0000000000000002E-6</c:v>
                </c:pt>
                <c:pt idx="7">
                  <c:v>3.9999999999999998E-6</c:v>
                </c:pt>
                <c:pt idx="8">
                  <c:v>7.9999999999999996E-6</c:v>
                </c:pt>
                <c:pt idx="9">
                  <c:v>6.9999999999999999E-6</c:v>
                </c:pt>
              </c:numCache>
            </c:numRef>
          </c:yVal>
          <c:smooth val="0"/>
          <c:extLst>
            <c:ext xmlns:c16="http://schemas.microsoft.com/office/drawing/2014/chart" uri="{C3380CC4-5D6E-409C-BE32-E72D297353CC}">
              <c16:uniqueId val="{00000000-D476-484F-8ED2-7D985F1D3B34}"/>
            </c:ext>
          </c:extLst>
        </c:ser>
        <c:dLbls>
          <c:showLegendKey val="0"/>
          <c:showVal val="0"/>
          <c:showCatName val="0"/>
          <c:showSerName val="0"/>
          <c:showPercent val="0"/>
          <c:showBubbleSize val="0"/>
        </c:dLbls>
        <c:axId val="2025519807"/>
        <c:axId val="2025524383"/>
      </c:scatterChart>
      <c:valAx>
        <c:axId val="202551980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24383"/>
        <c:crosses val="autoZero"/>
        <c:crossBetween val="midCat"/>
      </c:valAx>
      <c:valAx>
        <c:axId val="2025524383"/>
        <c:scaling>
          <c:orientation val="minMax"/>
        </c:scaling>
        <c:delete val="0"/>
        <c:axPos val="l"/>
        <c:majorGridlines>
          <c:spPr>
            <a:ln w="9525" cap="flat" cmpd="sng" algn="ctr">
              <a:solidFill>
                <a:schemeClr val="lt1">
                  <a:lumMod val="95000"/>
                  <a:alpha val="10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1980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Planilha1!$F$2</c:f>
              <c:strCache>
                <c:ptCount val="1"/>
                <c:pt idx="0">
                  <c:v>TEMPO MÍNIMO (s)</c:v>
                </c:pt>
              </c:strCache>
            </c:strRef>
          </c:tx>
          <c:spPr>
            <a:ln w="22225" cap="rnd">
              <a:solidFill>
                <a:schemeClr val="accent1"/>
              </a:solidFill>
            </a:ln>
            <a:effectLst>
              <a:glow rad="139700">
                <a:schemeClr val="accent1">
                  <a:satMod val="175000"/>
                  <a:alpha val="14000"/>
                </a:schemeClr>
              </a:glow>
            </a:effectLst>
          </c:spPr>
          <c:marker>
            <c:symbol val="none"/>
          </c:marker>
          <c:xVal>
            <c:numRef>
              <c:f>Planilha1!$C$3:$C$13</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Planilha1!$F$3:$F$13</c:f>
              <c:numCache>
                <c:formatCode>0.0000000000</c:formatCode>
                <c:ptCount val="11"/>
                <c:pt idx="1">
                  <c:v>3.9999999999999998E-6</c:v>
                </c:pt>
                <c:pt idx="2">
                  <c:v>6.0000000000000002E-6</c:v>
                </c:pt>
                <c:pt idx="3">
                  <c:v>6.9999999999999999E-6</c:v>
                </c:pt>
                <c:pt idx="4">
                  <c:v>5.0000000000000004E-6</c:v>
                </c:pt>
                <c:pt idx="5">
                  <c:v>6.9999999999999999E-6</c:v>
                </c:pt>
                <c:pt idx="6">
                  <c:v>6.9999999999999999E-6</c:v>
                </c:pt>
                <c:pt idx="7">
                  <c:v>6.0000000000000002E-6</c:v>
                </c:pt>
                <c:pt idx="8">
                  <c:v>3.9999999999999998E-6</c:v>
                </c:pt>
                <c:pt idx="9">
                  <c:v>7.9999999999999996E-6</c:v>
                </c:pt>
                <c:pt idx="10">
                  <c:v>6.9999999999999999E-6</c:v>
                </c:pt>
              </c:numCache>
            </c:numRef>
          </c:yVal>
          <c:smooth val="1"/>
          <c:extLst>
            <c:ext xmlns:c16="http://schemas.microsoft.com/office/drawing/2014/chart" uri="{C3380CC4-5D6E-409C-BE32-E72D297353CC}">
              <c16:uniqueId val="{00000000-F026-496F-994E-5F0DDA57AC6C}"/>
            </c:ext>
          </c:extLst>
        </c:ser>
        <c:dLbls>
          <c:showLegendKey val="0"/>
          <c:showVal val="0"/>
          <c:showCatName val="0"/>
          <c:showSerName val="0"/>
          <c:showPercent val="0"/>
          <c:showBubbleSize val="0"/>
        </c:dLbls>
        <c:axId val="2077683647"/>
        <c:axId val="2077679071"/>
      </c:scatterChart>
      <c:valAx>
        <c:axId val="2077683647"/>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79071"/>
        <c:crosses val="autoZero"/>
        <c:crossBetween val="midCat"/>
      </c:valAx>
      <c:valAx>
        <c:axId val="207767907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83647"/>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scatterChart>
        <c:scatterStyle val="lineMarker"/>
        <c:varyColors val="0"/>
        <c:ser>
          <c:idx val="0"/>
          <c:order val="0"/>
          <c:tx>
            <c:strRef>
              <c:f>Planilha1!$E$2</c:f>
              <c:strCache>
                <c:ptCount val="1"/>
                <c:pt idx="0">
                  <c:v>TEMPO MÁXIMO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Planilha1!$C$4:$C$13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Planilha1!$E$4:$E$13</c:f>
              <c:numCache>
                <c:formatCode>0.0000000000</c:formatCode>
                <c:ptCount val="10"/>
                <c:pt idx="0">
                  <c:v>2.81E-4</c:v>
                </c:pt>
                <c:pt idx="1">
                  <c:v>1.2E-4</c:v>
                </c:pt>
                <c:pt idx="2">
                  <c:v>9.2E-5</c:v>
                </c:pt>
                <c:pt idx="3">
                  <c:v>5.0000000000000002E-5</c:v>
                </c:pt>
                <c:pt idx="4">
                  <c:v>1.15E-4</c:v>
                </c:pt>
                <c:pt idx="5">
                  <c:v>1.01E-4</c:v>
                </c:pt>
                <c:pt idx="6">
                  <c:v>1.1E-4</c:v>
                </c:pt>
                <c:pt idx="7">
                  <c:v>5.5000000000000002E-5</c:v>
                </c:pt>
                <c:pt idx="8">
                  <c:v>1E-4</c:v>
                </c:pt>
                <c:pt idx="9">
                  <c:v>6.3999999999999997E-5</c:v>
                </c:pt>
              </c:numCache>
            </c:numRef>
          </c:yVal>
          <c:smooth val="0"/>
          <c:extLst>
            <c:ext xmlns:c16="http://schemas.microsoft.com/office/drawing/2014/chart" uri="{C3380CC4-5D6E-409C-BE32-E72D297353CC}">
              <c16:uniqueId val="{00000000-3CE3-4183-9F2A-20CB22D48A7E}"/>
            </c:ext>
          </c:extLst>
        </c:ser>
        <c:dLbls>
          <c:showLegendKey val="0"/>
          <c:showVal val="0"/>
          <c:showCatName val="0"/>
          <c:showSerName val="0"/>
          <c:showPercent val="0"/>
          <c:showBubbleSize val="0"/>
        </c:dLbls>
        <c:axId val="2028195183"/>
        <c:axId val="2028199759"/>
      </c:scatterChart>
      <c:valAx>
        <c:axId val="20281951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8199759"/>
        <c:crosses val="autoZero"/>
        <c:crossBetween val="midCat"/>
      </c:valAx>
      <c:valAx>
        <c:axId val="2028199759"/>
        <c:scaling>
          <c:orientation val="minMax"/>
        </c:scaling>
        <c:delete val="0"/>
        <c:axPos val="l"/>
        <c:majorGridlines>
          <c:spPr>
            <a:ln w="9525" cap="flat" cmpd="sng" algn="ctr">
              <a:solidFill>
                <a:schemeClr val="lt1">
                  <a:lumMod val="95000"/>
                  <a:alpha val="10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8195183"/>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scatterChart>
        <c:scatterStyle val="smoothMarker"/>
        <c:varyColors val="0"/>
        <c:ser>
          <c:idx val="0"/>
          <c:order val="0"/>
          <c:tx>
            <c:strRef>
              <c:f>Planilha1!$E$2</c:f>
              <c:strCache>
                <c:ptCount val="1"/>
                <c:pt idx="0">
                  <c:v>TEMPO MÁXIMO (s)</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Planilha1!$C$3:$C$13</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Planilha1!$E$3:$E$13</c:f>
              <c:numCache>
                <c:formatCode>0.0000000000</c:formatCode>
                <c:ptCount val="11"/>
                <c:pt idx="1">
                  <c:v>2.81E-4</c:v>
                </c:pt>
                <c:pt idx="2">
                  <c:v>1.2E-4</c:v>
                </c:pt>
                <c:pt idx="3">
                  <c:v>9.2E-5</c:v>
                </c:pt>
                <c:pt idx="4">
                  <c:v>5.0000000000000002E-5</c:v>
                </c:pt>
                <c:pt idx="5">
                  <c:v>1.15E-4</c:v>
                </c:pt>
                <c:pt idx="6">
                  <c:v>1.01E-4</c:v>
                </c:pt>
                <c:pt idx="7">
                  <c:v>1.1E-4</c:v>
                </c:pt>
                <c:pt idx="8">
                  <c:v>5.5000000000000002E-5</c:v>
                </c:pt>
                <c:pt idx="9">
                  <c:v>1E-4</c:v>
                </c:pt>
                <c:pt idx="10">
                  <c:v>6.3999999999999997E-5</c:v>
                </c:pt>
              </c:numCache>
            </c:numRef>
          </c:yVal>
          <c:smooth val="1"/>
          <c:extLst>
            <c:ext xmlns:c16="http://schemas.microsoft.com/office/drawing/2014/chart" uri="{C3380CC4-5D6E-409C-BE32-E72D297353CC}">
              <c16:uniqueId val="{00000000-17B1-486B-902B-10C2F3C81635}"/>
            </c:ext>
          </c:extLst>
        </c:ser>
        <c:dLbls>
          <c:showLegendKey val="0"/>
          <c:showVal val="0"/>
          <c:showCatName val="0"/>
          <c:showSerName val="0"/>
          <c:showPercent val="0"/>
          <c:showBubbleSize val="0"/>
        </c:dLbls>
        <c:axId val="2077681567"/>
        <c:axId val="2077679903"/>
      </c:scatterChart>
      <c:valAx>
        <c:axId val="207768156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79903"/>
        <c:crosses val="autoZero"/>
        <c:crossBetween val="midCat"/>
      </c:valAx>
      <c:valAx>
        <c:axId val="2077679903"/>
        <c:scaling>
          <c:orientation val="minMax"/>
        </c:scaling>
        <c:delete val="0"/>
        <c:axPos val="l"/>
        <c:majorGridlines>
          <c:spPr>
            <a:ln w="9525" cap="flat" cmpd="sng" algn="ctr">
              <a:solidFill>
                <a:schemeClr val="lt1">
                  <a:lumMod val="95000"/>
                  <a:alpha val="10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7768156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scatterChart>
        <c:scatterStyle val="lineMarker"/>
        <c:varyColors val="0"/>
        <c:ser>
          <c:idx val="0"/>
          <c:order val="0"/>
          <c:tx>
            <c:strRef>
              <c:f>Planilha1!$G$2</c:f>
              <c:strCache>
                <c:ptCount val="1"/>
                <c:pt idx="0">
                  <c:v>TEMPO TOTAL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Planilha1!$C$4:$C$13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Planilha1!$G$4:$G$13</c:f>
              <c:numCache>
                <c:formatCode>0.0000000000</c:formatCode>
                <c:ptCount val="10"/>
                <c:pt idx="0">
                  <c:v>5.5609858000000003E-3</c:v>
                </c:pt>
                <c:pt idx="1">
                  <c:v>4.4780093999999999E-3</c:v>
                </c:pt>
                <c:pt idx="2">
                  <c:v>5.1510017000000003E-3</c:v>
                </c:pt>
                <c:pt idx="3">
                  <c:v>3.2830143E-3</c:v>
                </c:pt>
                <c:pt idx="4">
                  <c:v>4.5900139999999999E-3</c:v>
                </c:pt>
                <c:pt idx="5">
                  <c:v>5.1999968000000004E-3</c:v>
                </c:pt>
                <c:pt idx="6">
                  <c:v>5.0750094999999999E-3</c:v>
                </c:pt>
                <c:pt idx="7">
                  <c:v>3.1490125999999998E-3</c:v>
                </c:pt>
                <c:pt idx="8">
                  <c:v>5.7019916999999998E-3</c:v>
                </c:pt>
                <c:pt idx="9">
                  <c:v>5.9269960000000003E-3</c:v>
                </c:pt>
              </c:numCache>
            </c:numRef>
          </c:yVal>
          <c:smooth val="0"/>
          <c:extLst>
            <c:ext xmlns:c16="http://schemas.microsoft.com/office/drawing/2014/chart" uri="{C3380CC4-5D6E-409C-BE32-E72D297353CC}">
              <c16:uniqueId val="{00000000-6044-462E-B4DD-AAF624E18B37}"/>
            </c:ext>
          </c:extLst>
        </c:ser>
        <c:dLbls>
          <c:showLegendKey val="0"/>
          <c:showVal val="0"/>
          <c:showCatName val="0"/>
          <c:showSerName val="0"/>
          <c:showPercent val="0"/>
          <c:showBubbleSize val="0"/>
        </c:dLbls>
        <c:axId val="2027726271"/>
        <c:axId val="2027725023"/>
      </c:scatterChart>
      <c:valAx>
        <c:axId val="202772627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7725023"/>
        <c:crosses val="autoZero"/>
        <c:crossBetween val="midCat"/>
      </c:valAx>
      <c:valAx>
        <c:axId val="2027725023"/>
        <c:scaling>
          <c:orientation val="minMax"/>
        </c:scaling>
        <c:delete val="0"/>
        <c:axPos val="l"/>
        <c:majorGridlines>
          <c:spPr>
            <a:ln w="9525" cap="flat" cmpd="sng" algn="ctr">
              <a:solidFill>
                <a:schemeClr val="lt1">
                  <a:lumMod val="95000"/>
                  <a:alpha val="10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772627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Planilha1!$G$2</c:f>
              <c:strCache>
                <c:ptCount val="1"/>
                <c:pt idx="0">
                  <c:v>TEMPO TOTAL (s)</c:v>
                </c:pt>
              </c:strCache>
            </c:strRef>
          </c:tx>
          <c:spPr>
            <a:ln w="22225" cap="rnd">
              <a:solidFill>
                <a:schemeClr val="accent1"/>
              </a:solidFill>
            </a:ln>
            <a:effectLst>
              <a:glow rad="139700">
                <a:schemeClr val="accent1">
                  <a:satMod val="175000"/>
                  <a:alpha val="14000"/>
                </a:schemeClr>
              </a:glow>
            </a:effectLst>
          </c:spPr>
          <c:marker>
            <c:symbol val="none"/>
          </c:marker>
          <c:xVal>
            <c:numRef>
              <c:f>Planilha1!$C$3:$C$13</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Planilha1!$G$3:$G$13</c:f>
              <c:numCache>
                <c:formatCode>0.0000000000</c:formatCode>
                <c:ptCount val="11"/>
                <c:pt idx="1">
                  <c:v>5.5609858000000003E-3</c:v>
                </c:pt>
                <c:pt idx="2">
                  <c:v>4.4780093999999999E-3</c:v>
                </c:pt>
                <c:pt idx="3">
                  <c:v>5.1510017000000003E-3</c:v>
                </c:pt>
                <c:pt idx="4">
                  <c:v>3.2830143E-3</c:v>
                </c:pt>
                <c:pt idx="5">
                  <c:v>4.5900139999999999E-3</c:v>
                </c:pt>
                <c:pt idx="6">
                  <c:v>5.1999968000000004E-3</c:v>
                </c:pt>
                <c:pt idx="7">
                  <c:v>5.0750094999999999E-3</c:v>
                </c:pt>
                <c:pt idx="8">
                  <c:v>3.1490125999999998E-3</c:v>
                </c:pt>
                <c:pt idx="9">
                  <c:v>5.7019916999999998E-3</c:v>
                </c:pt>
                <c:pt idx="10">
                  <c:v>5.9269960000000003E-3</c:v>
                </c:pt>
              </c:numCache>
            </c:numRef>
          </c:yVal>
          <c:smooth val="1"/>
          <c:extLst>
            <c:ext xmlns:c16="http://schemas.microsoft.com/office/drawing/2014/chart" uri="{C3380CC4-5D6E-409C-BE32-E72D297353CC}">
              <c16:uniqueId val="{00000000-FDE7-4BE2-BCF7-EB61D32036F7}"/>
            </c:ext>
          </c:extLst>
        </c:ser>
        <c:dLbls>
          <c:showLegendKey val="0"/>
          <c:showVal val="0"/>
          <c:showCatName val="0"/>
          <c:showSerName val="0"/>
          <c:showPercent val="0"/>
          <c:showBubbleSize val="0"/>
        </c:dLbls>
        <c:axId val="2086989631"/>
        <c:axId val="2028284031"/>
      </c:scatterChart>
      <c:valAx>
        <c:axId val="20869896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8284031"/>
        <c:crosses val="autoZero"/>
        <c:crossBetween val="midCat"/>
      </c:valAx>
      <c:valAx>
        <c:axId val="202828403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698963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Médio (s) - </a:t>
            </a:r>
            <a:r>
              <a:rPr lang="pt-BR" sz="1400" b="1" i="0" baseline="0">
                <a:effectLst/>
              </a:rPr>
              <a:t>Com Taskset</a:t>
            </a:r>
            <a:endParaRPr lang="pt-BR"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pt-BR"/>
        </a:p>
      </c:txPr>
    </c:title>
    <c:autoTitleDeleted val="0"/>
    <c:plotArea>
      <c:layout/>
      <c:scatterChart>
        <c:scatterStyle val="smoothMarker"/>
        <c:varyColors val="0"/>
        <c:ser>
          <c:idx val="0"/>
          <c:order val="0"/>
          <c:tx>
            <c:strRef>
              <c:f>Planilha1!$C$4</c:f>
              <c:strCache>
                <c:ptCount val="1"/>
                <c:pt idx="0">
                  <c:v>Médio (Seg)</c:v>
                </c:pt>
              </c:strCache>
            </c:strRef>
          </c:tx>
          <c:spPr>
            <a:ln w="22225" cap="rnd">
              <a:solidFill>
                <a:schemeClr val="accent1"/>
              </a:solidFill>
            </a:ln>
            <a:effectLst>
              <a:glow rad="139700">
                <a:schemeClr val="accent1">
                  <a:satMod val="175000"/>
                  <a:alpha val="14000"/>
                </a:schemeClr>
              </a:glow>
            </a:effectLst>
          </c:spPr>
          <c:marker>
            <c:symbol val="none"/>
          </c:marker>
          <c:xVal>
            <c:numRef>
              <c:f>Planilha1!$B$5:$B$14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Planilha1!$C$5:$C$14</c:f>
              <c:numCache>
                <c:formatCode>General</c:formatCode>
                <c:ptCount val="10"/>
                <c:pt idx="0">
                  <c:v>6.7819999999999996E-6</c:v>
                </c:pt>
                <c:pt idx="1">
                  <c:v>2.4339999999999999E-6</c:v>
                </c:pt>
                <c:pt idx="2">
                  <c:v>3.0800000000000002E-6</c:v>
                </c:pt>
                <c:pt idx="3">
                  <c:v>3.14E-6</c:v>
                </c:pt>
                <c:pt idx="4">
                  <c:v>1.08178E-5</c:v>
                </c:pt>
                <c:pt idx="5">
                  <c:v>1.84138E-5</c:v>
                </c:pt>
                <c:pt idx="6">
                  <c:v>1.06238E-5</c:v>
                </c:pt>
                <c:pt idx="7">
                  <c:v>3.0419999999999998E-6</c:v>
                </c:pt>
                <c:pt idx="8">
                  <c:v>2.9739999999999998E-6</c:v>
                </c:pt>
                <c:pt idx="9">
                  <c:v>3.3739999999999998E-6</c:v>
                </c:pt>
              </c:numCache>
            </c:numRef>
          </c:yVal>
          <c:smooth val="1"/>
          <c:extLst>
            <c:ext xmlns:c16="http://schemas.microsoft.com/office/drawing/2014/chart" uri="{C3380CC4-5D6E-409C-BE32-E72D297353CC}">
              <c16:uniqueId val="{00000000-0D22-4A7F-B958-966C962BA612}"/>
            </c:ext>
          </c:extLst>
        </c:ser>
        <c:dLbls>
          <c:showLegendKey val="0"/>
          <c:showVal val="0"/>
          <c:showCatName val="0"/>
          <c:showSerName val="0"/>
          <c:showPercent val="0"/>
          <c:showBubbleSize val="0"/>
        </c:dLbls>
        <c:axId val="968985231"/>
        <c:axId val="909168879"/>
      </c:scatterChart>
      <c:valAx>
        <c:axId val="9689852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09168879"/>
        <c:crosses val="autoZero"/>
        <c:crossBetween val="midCat"/>
      </c:valAx>
      <c:valAx>
        <c:axId val="90916887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68985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Máximo (s) - Com Taskset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Planilha1!$D$4</c:f>
              <c:strCache>
                <c:ptCount val="1"/>
                <c:pt idx="0">
                  <c:v>Máximo (seg)</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Planilha1!$B$5:$B$14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Planilha1!$D$5:$D$14</c:f>
              <c:numCache>
                <c:formatCode>General</c:formatCode>
                <c:ptCount val="10"/>
                <c:pt idx="0">
                  <c:v>2.5248000000000002E-4</c:v>
                </c:pt>
                <c:pt idx="1">
                  <c:v>6.9999999999999994E-5</c:v>
                </c:pt>
                <c:pt idx="2">
                  <c:v>8.2000000000000001E-5</c:v>
                </c:pt>
                <c:pt idx="3">
                  <c:v>8.7999999999999998E-5</c:v>
                </c:pt>
                <c:pt idx="4">
                  <c:v>3.8180000000000002E-3</c:v>
                </c:pt>
                <c:pt idx="5">
                  <c:v>7.5940000999999997E-3</c:v>
                </c:pt>
                <c:pt idx="6">
                  <c:v>3.8500000000000001E-3</c:v>
                </c:pt>
                <c:pt idx="7">
                  <c:v>2.0000000000000002E-5</c:v>
                </c:pt>
                <c:pt idx="8">
                  <c:v>2.0999999999999999E-5</c:v>
                </c:pt>
                <c:pt idx="9">
                  <c:v>1.8E-5</c:v>
                </c:pt>
              </c:numCache>
            </c:numRef>
          </c:yVal>
          <c:smooth val="0"/>
          <c:extLst>
            <c:ext xmlns:c16="http://schemas.microsoft.com/office/drawing/2014/chart" uri="{C3380CC4-5D6E-409C-BE32-E72D297353CC}">
              <c16:uniqueId val="{00000000-28EE-402F-B247-52BBFB50E53C}"/>
            </c:ext>
          </c:extLst>
        </c:ser>
        <c:dLbls>
          <c:showLegendKey val="0"/>
          <c:showVal val="0"/>
          <c:showCatName val="0"/>
          <c:showSerName val="0"/>
          <c:showPercent val="0"/>
          <c:showBubbleSize val="0"/>
        </c:dLbls>
        <c:axId val="504079"/>
        <c:axId val="505327"/>
      </c:scatterChart>
      <c:valAx>
        <c:axId val="50407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5327"/>
        <c:crosses val="autoZero"/>
        <c:crossBetween val="midCat"/>
      </c:valAx>
      <c:valAx>
        <c:axId val="50532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4079"/>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sz="1400" b="1" i="0" baseline="0">
                <a:effectLst/>
              </a:rPr>
              <a:t>Máximo (s) - Com Taskset</a:t>
            </a:r>
            <a:endParaRPr lang="pt-BR" sz="11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Planilha1!$D$4</c:f>
              <c:strCache>
                <c:ptCount val="1"/>
                <c:pt idx="0">
                  <c:v>Máximo (seg)</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Planilha1!$B$5:$B$14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Planilha1!$D$5:$D$14</c:f>
              <c:numCache>
                <c:formatCode>General</c:formatCode>
                <c:ptCount val="10"/>
                <c:pt idx="0">
                  <c:v>2.5248000000000002E-4</c:v>
                </c:pt>
                <c:pt idx="1">
                  <c:v>6.9999999999999994E-5</c:v>
                </c:pt>
                <c:pt idx="2">
                  <c:v>8.2000000000000001E-5</c:v>
                </c:pt>
                <c:pt idx="3">
                  <c:v>8.7999999999999998E-5</c:v>
                </c:pt>
                <c:pt idx="4">
                  <c:v>3.8180000000000002E-3</c:v>
                </c:pt>
                <c:pt idx="5">
                  <c:v>7.5940000999999997E-3</c:v>
                </c:pt>
                <c:pt idx="6">
                  <c:v>3.8500000000000001E-3</c:v>
                </c:pt>
                <c:pt idx="7">
                  <c:v>2.0000000000000002E-5</c:v>
                </c:pt>
                <c:pt idx="8">
                  <c:v>2.0999999999999999E-5</c:v>
                </c:pt>
                <c:pt idx="9">
                  <c:v>1.8E-5</c:v>
                </c:pt>
              </c:numCache>
            </c:numRef>
          </c:yVal>
          <c:smooth val="1"/>
          <c:extLst>
            <c:ext xmlns:c16="http://schemas.microsoft.com/office/drawing/2014/chart" uri="{C3380CC4-5D6E-409C-BE32-E72D297353CC}">
              <c16:uniqueId val="{00000000-D1E6-4078-9A2D-60010CA98701}"/>
            </c:ext>
          </c:extLst>
        </c:ser>
        <c:dLbls>
          <c:showLegendKey val="0"/>
          <c:showVal val="0"/>
          <c:showCatName val="0"/>
          <c:showSerName val="0"/>
          <c:showPercent val="0"/>
          <c:showBubbleSize val="0"/>
        </c:dLbls>
        <c:axId val="919440223"/>
        <c:axId val="955597503"/>
      </c:scatterChart>
      <c:valAx>
        <c:axId val="919440223"/>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55597503"/>
        <c:crosses val="autoZero"/>
        <c:crossBetween val="midCat"/>
      </c:valAx>
      <c:valAx>
        <c:axId val="95559750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19440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Médio (s) - Sem Taskset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Planilha1!$H$4</c:f>
              <c:strCache>
                <c:ptCount val="1"/>
                <c:pt idx="0">
                  <c:v>Médio (Seg)</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Planilha1!$G$5:$G$14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Planilha1!$H$5:$H$14</c:f>
              <c:numCache>
                <c:formatCode>General</c:formatCode>
                <c:ptCount val="10"/>
                <c:pt idx="0">
                  <c:v>4.8319999999999996E-6</c:v>
                </c:pt>
                <c:pt idx="1">
                  <c:v>5.7180000000000001E-6</c:v>
                </c:pt>
                <c:pt idx="2">
                  <c:v>1.0351244E-3</c:v>
                </c:pt>
                <c:pt idx="3">
                  <c:v>1.09978E-5</c:v>
                </c:pt>
                <c:pt idx="4">
                  <c:v>2.17578E-5</c:v>
                </c:pt>
                <c:pt idx="5">
                  <c:v>7.5411979999999998E-4</c:v>
                </c:pt>
                <c:pt idx="6">
                  <c:v>8.0819999999999999E-6</c:v>
                </c:pt>
                <c:pt idx="7">
                  <c:v>1.6490986999999999E-3</c:v>
                </c:pt>
                <c:pt idx="8">
                  <c:v>1.6813899999999998E-5</c:v>
                </c:pt>
                <c:pt idx="9">
                  <c:v>5.6289879999999999E-4</c:v>
                </c:pt>
              </c:numCache>
            </c:numRef>
          </c:yVal>
          <c:smooth val="0"/>
          <c:extLst>
            <c:ext xmlns:c16="http://schemas.microsoft.com/office/drawing/2014/chart" uri="{C3380CC4-5D6E-409C-BE32-E72D297353CC}">
              <c16:uniqueId val="{00000000-9695-4672-9E94-A6F5935911E0}"/>
            </c:ext>
          </c:extLst>
        </c:ser>
        <c:dLbls>
          <c:showLegendKey val="0"/>
          <c:showVal val="0"/>
          <c:showCatName val="0"/>
          <c:showSerName val="0"/>
          <c:showPercent val="0"/>
          <c:showBubbleSize val="0"/>
        </c:dLbls>
        <c:axId val="12310575"/>
        <c:axId val="12311407"/>
      </c:scatterChart>
      <c:valAx>
        <c:axId val="1231057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2311407"/>
        <c:crosses val="autoZero"/>
        <c:crossBetween val="midCat"/>
      </c:valAx>
      <c:valAx>
        <c:axId val="1231140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2310575"/>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pt-BR" sz="1400" b="1" i="0" baseline="0">
                <a:effectLst/>
              </a:rPr>
              <a:t>Médio (s) - Sem Taskset</a:t>
            </a:r>
            <a:endParaRPr lang="pt-BR"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pt-BR"/>
        </a:p>
      </c:txPr>
    </c:title>
    <c:autoTitleDeleted val="0"/>
    <c:plotArea>
      <c:layout/>
      <c:scatterChart>
        <c:scatterStyle val="smoothMarker"/>
        <c:varyColors val="0"/>
        <c:ser>
          <c:idx val="0"/>
          <c:order val="0"/>
          <c:tx>
            <c:strRef>
              <c:f>Planilha1!$H$4</c:f>
              <c:strCache>
                <c:ptCount val="1"/>
                <c:pt idx="0">
                  <c:v>Médio (Seg)</c:v>
                </c:pt>
              </c:strCache>
            </c:strRef>
          </c:tx>
          <c:spPr>
            <a:ln w="22225" cap="rnd">
              <a:solidFill>
                <a:schemeClr val="accent1"/>
              </a:solidFill>
            </a:ln>
            <a:effectLst>
              <a:glow rad="139700">
                <a:schemeClr val="accent1">
                  <a:satMod val="175000"/>
                  <a:alpha val="14000"/>
                </a:schemeClr>
              </a:glow>
            </a:effectLst>
          </c:spPr>
          <c:marker>
            <c:symbol val="none"/>
          </c:marker>
          <c:xVal>
            <c:numRef>
              <c:f>Planilha1!$G$5:$G$14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Planilha1!$H$5:$H$14</c:f>
              <c:numCache>
                <c:formatCode>General</c:formatCode>
                <c:ptCount val="10"/>
                <c:pt idx="0">
                  <c:v>4.8319999999999996E-6</c:v>
                </c:pt>
                <c:pt idx="1">
                  <c:v>5.7180000000000001E-6</c:v>
                </c:pt>
                <c:pt idx="2">
                  <c:v>1.0351244E-3</c:v>
                </c:pt>
                <c:pt idx="3">
                  <c:v>1.09978E-5</c:v>
                </c:pt>
                <c:pt idx="4">
                  <c:v>2.17578E-5</c:v>
                </c:pt>
                <c:pt idx="5">
                  <c:v>7.5411979999999998E-4</c:v>
                </c:pt>
                <c:pt idx="6">
                  <c:v>8.0819999999999999E-6</c:v>
                </c:pt>
                <c:pt idx="7">
                  <c:v>1.6490986999999999E-3</c:v>
                </c:pt>
                <c:pt idx="8">
                  <c:v>1.6813899999999998E-5</c:v>
                </c:pt>
                <c:pt idx="9">
                  <c:v>5.6289879999999999E-4</c:v>
                </c:pt>
              </c:numCache>
            </c:numRef>
          </c:yVal>
          <c:smooth val="1"/>
          <c:extLst>
            <c:ext xmlns:c16="http://schemas.microsoft.com/office/drawing/2014/chart" uri="{C3380CC4-5D6E-409C-BE32-E72D297353CC}">
              <c16:uniqueId val="{00000000-D69C-4926-B84C-7F8A524EF853}"/>
            </c:ext>
          </c:extLst>
        </c:ser>
        <c:dLbls>
          <c:showLegendKey val="0"/>
          <c:showVal val="0"/>
          <c:showCatName val="0"/>
          <c:showSerName val="0"/>
          <c:showPercent val="0"/>
          <c:showBubbleSize val="0"/>
        </c:dLbls>
        <c:axId val="968983231"/>
        <c:axId val="1031799423"/>
      </c:scatterChart>
      <c:valAx>
        <c:axId val="9689832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031799423"/>
        <c:crosses val="autoZero"/>
        <c:crossBetween val="midCat"/>
      </c:valAx>
      <c:valAx>
        <c:axId val="103179942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68983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Máximo (s) - Sem Taskset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Planilha1!$I$4</c:f>
              <c:strCache>
                <c:ptCount val="1"/>
                <c:pt idx="0">
                  <c:v>Máximo (seg)</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Planilha1!$G$5:$G$14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Planilha1!$I$5:$I$14</c:f>
              <c:numCache>
                <c:formatCode>General</c:formatCode>
                <c:ptCount val="10"/>
                <c:pt idx="0">
                  <c:v>3.4999999999999997E-5</c:v>
                </c:pt>
                <c:pt idx="1">
                  <c:v>3.5100000000000002E-4</c:v>
                </c:pt>
                <c:pt idx="2">
                  <c:v>7.9920029999999993E-3</c:v>
                </c:pt>
                <c:pt idx="3">
                  <c:v>3.9139999999999999E-3</c:v>
                </c:pt>
                <c:pt idx="4">
                  <c:v>6.4900000000000001E-3</c:v>
                </c:pt>
                <c:pt idx="5">
                  <c:v>3.988999E-3</c:v>
                </c:pt>
                <c:pt idx="6">
                  <c:v>3.59E-4</c:v>
                </c:pt>
                <c:pt idx="7">
                  <c:v>2.004999E-2</c:v>
                </c:pt>
                <c:pt idx="8">
                  <c:v>3.9779999999999998E-3</c:v>
                </c:pt>
                <c:pt idx="9">
                  <c:v>1.20219998E-2</c:v>
                </c:pt>
              </c:numCache>
            </c:numRef>
          </c:yVal>
          <c:smooth val="0"/>
          <c:extLst>
            <c:ext xmlns:c16="http://schemas.microsoft.com/office/drawing/2014/chart" uri="{C3380CC4-5D6E-409C-BE32-E72D297353CC}">
              <c16:uniqueId val="{00000000-B2ED-45C2-AAA3-DDBFD8BF1832}"/>
            </c:ext>
          </c:extLst>
        </c:ser>
        <c:dLbls>
          <c:showLegendKey val="0"/>
          <c:showVal val="0"/>
          <c:showCatName val="0"/>
          <c:showSerName val="0"/>
          <c:showPercent val="0"/>
          <c:showBubbleSize val="0"/>
        </c:dLbls>
        <c:axId val="2025526463"/>
        <c:axId val="2025520639"/>
      </c:scatterChart>
      <c:valAx>
        <c:axId val="2025526463"/>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20639"/>
        <c:crosses val="autoZero"/>
        <c:crossBetween val="midCat"/>
      </c:valAx>
      <c:valAx>
        <c:axId val="202552063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2646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pt-BR" sz="1400" b="1" i="0" baseline="0">
                <a:effectLst/>
              </a:rPr>
              <a:t>Máximo (s) - Sem Taskset</a:t>
            </a:r>
            <a:endParaRPr lang="pt-BR"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pt-BR"/>
        </a:p>
      </c:txPr>
    </c:title>
    <c:autoTitleDeleted val="0"/>
    <c:plotArea>
      <c:layout/>
      <c:scatterChart>
        <c:scatterStyle val="smoothMarker"/>
        <c:varyColors val="0"/>
        <c:ser>
          <c:idx val="0"/>
          <c:order val="0"/>
          <c:tx>
            <c:strRef>
              <c:f>Planilha1!$I$4</c:f>
              <c:strCache>
                <c:ptCount val="1"/>
                <c:pt idx="0">
                  <c:v>Máximo (seg)</c:v>
                </c:pt>
              </c:strCache>
            </c:strRef>
          </c:tx>
          <c:spPr>
            <a:ln w="22225" cap="rnd">
              <a:solidFill>
                <a:schemeClr val="accent1"/>
              </a:solidFill>
            </a:ln>
            <a:effectLst>
              <a:glow rad="139700">
                <a:schemeClr val="accent1">
                  <a:satMod val="175000"/>
                  <a:alpha val="14000"/>
                </a:schemeClr>
              </a:glow>
            </a:effectLst>
          </c:spPr>
          <c:marker>
            <c:symbol val="none"/>
          </c:marker>
          <c:xVal>
            <c:numRef>
              <c:f>Planilha1!$G$5:$G$14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Planilha1!$I$5:$I$14</c:f>
              <c:numCache>
                <c:formatCode>General</c:formatCode>
                <c:ptCount val="10"/>
                <c:pt idx="0">
                  <c:v>3.4999999999999997E-5</c:v>
                </c:pt>
                <c:pt idx="1">
                  <c:v>3.5100000000000002E-4</c:v>
                </c:pt>
                <c:pt idx="2">
                  <c:v>7.9920029999999993E-3</c:v>
                </c:pt>
                <c:pt idx="3">
                  <c:v>3.9139999999999999E-3</c:v>
                </c:pt>
                <c:pt idx="4">
                  <c:v>6.4900000000000001E-3</c:v>
                </c:pt>
                <c:pt idx="5">
                  <c:v>3.988999E-3</c:v>
                </c:pt>
                <c:pt idx="6">
                  <c:v>3.59E-4</c:v>
                </c:pt>
                <c:pt idx="7">
                  <c:v>2.004999E-2</c:v>
                </c:pt>
                <c:pt idx="8">
                  <c:v>3.9779999999999998E-3</c:v>
                </c:pt>
                <c:pt idx="9">
                  <c:v>1.20219998E-2</c:v>
                </c:pt>
              </c:numCache>
            </c:numRef>
          </c:yVal>
          <c:smooth val="1"/>
          <c:extLst>
            <c:ext xmlns:c16="http://schemas.microsoft.com/office/drawing/2014/chart" uri="{C3380CC4-5D6E-409C-BE32-E72D297353CC}">
              <c16:uniqueId val="{00000000-F696-4A84-8320-E80D1BAF87E7}"/>
            </c:ext>
          </c:extLst>
        </c:ser>
        <c:dLbls>
          <c:showLegendKey val="0"/>
          <c:showVal val="0"/>
          <c:showCatName val="0"/>
          <c:showSerName val="0"/>
          <c:showPercent val="0"/>
          <c:showBubbleSize val="0"/>
        </c:dLbls>
        <c:axId val="969041631"/>
        <c:axId val="547912687"/>
      </c:scatterChart>
      <c:valAx>
        <c:axId val="9690416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47912687"/>
        <c:crosses val="autoZero"/>
        <c:crossBetween val="midCat"/>
      </c:valAx>
      <c:valAx>
        <c:axId val="54791268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969041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scatterChart>
        <c:scatterStyle val="lineMarker"/>
        <c:varyColors val="0"/>
        <c:ser>
          <c:idx val="0"/>
          <c:order val="0"/>
          <c:tx>
            <c:strRef>
              <c:f>Planilha1!$D$2</c:f>
              <c:strCache>
                <c:ptCount val="1"/>
                <c:pt idx="0">
                  <c:v>TEMPO MÉDIO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Planilha1!$C$4:$C$13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Planilha1!$D$4:$D$13</c:f>
              <c:numCache>
                <c:formatCode>0.0000000000</c:formatCode>
                <c:ptCount val="10"/>
                <c:pt idx="0">
                  <c:v>1.1122E-5</c:v>
                </c:pt>
                <c:pt idx="1">
                  <c:v>8.9560000000000003E-6</c:v>
                </c:pt>
                <c:pt idx="2">
                  <c:v>1.0302000000000001E-5</c:v>
                </c:pt>
                <c:pt idx="3">
                  <c:v>6.5660000000000003E-6</c:v>
                </c:pt>
                <c:pt idx="4">
                  <c:v>9.1800000000000002E-6</c:v>
                </c:pt>
                <c:pt idx="5">
                  <c:v>1.04E-5</c:v>
                </c:pt>
                <c:pt idx="6">
                  <c:v>1.0149999999999999E-5</c:v>
                </c:pt>
                <c:pt idx="7">
                  <c:v>6.2979999999999997E-6</c:v>
                </c:pt>
                <c:pt idx="8">
                  <c:v>1.1404E-5</c:v>
                </c:pt>
                <c:pt idx="9">
                  <c:v>1.1854E-5</c:v>
                </c:pt>
              </c:numCache>
            </c:numRef>
          </c:yVal>
          <c:smooth val="0"/>
          <c:extLst>
            <c:ext xmlns:c16="http://schemas.microsoft.com/office/drawing/2014/chart" uri="{C3380CC4-5D6E-409C-BE32-E72D297353CC}">
              <c16:uniqueId val="{00000000-A2C1-4811-A03E-C888FA8B1B68}"/>
            </c:ext>
          </c:extLst>
        </c:ser>
        <c:dLbls>
          <c:showLegendKey val="0"/>
          <c:showVal val="0"/>
          <c:showCatName val="0"/>
          <c:showSerName val="0"/>
          <c:showPercent val="0"/>
          <c:showBubbleSize val="0"/>
        </c:dLbls>
        <c:axId val="2025521887"/>
        <c:axId val="2025522303"/>
      </c:scatterChart>
      <c:valAx>
        <c:axId val="202552188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22303"/>
        <c:crosses val="autoZero"/>
        <c:crossBetween val="midCat"/>
      </c:valAx>
      <c:valAx>
        <c:axId val="2025522303"/>
        <c:scaling>
          <c:orientation val="minMax"/>
        </c:scaling>
        <c:delete val="0"/>
        <c:axPos val="l"/>
        <c:majorGridlines>
          <c:spPr>
            <a:ln w="9525" cap="flat" cmpd="sng" algn="ctr">
              <a:solidFill>
                <a:schemeClr val="lt1">
                  <a:lumMod val="95000"/>
                  <a:alpha val="10000"/>
                </a:schemeClr>
              </a:solidFill>
              <a:round/>
            </a:ln>
            <a:effectLst/>
          </c:spPr>
        </c:majorGridlines>
        <c:numFmt formatCode="0.0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2552188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09A7D-9AD4-4236-B0C7-EA21D9AA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2742</Words>
  <Characters>14811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Experimentos de Sistemas Operacionais #1</vt:lpstr>
    </vt:vector>
  </TitlesOfParts>
  <Company>Puc-Campinas</Company>
  <LinksUpToDate>false</LinksUpToDate>
  <CharactersWithSpaces>17518</CharactersWithSpaces>
  <SharedDoc>false</SharedDoc>
  <HLinks>
    <vt:vector size="174" baseType="variant">
      <vt:variant>
        <vt:i4>131166</vt:i4>
      </vt:variant>
      <vt:variant>
        <vt:i4>168</vt:i4>
      </vt:variant>
      <vt:variant>
        <vt:i4>0</vt:i4>
      </vt:variant>
      <vt:variant>
        <vt:i4>5</vt:i4>
      </vt:variant>
      <vt:variant>
        <vt:lpwstr>http://man.html/</vt:lpwstr>
      </vt:variant>
      <vt:variant>
        <vt:lpwstr/>
      </vt:variant>
      <vt:variant>
        <vt:i4>131166</vt:i4>
      </vt:variant>
      <vt:variant>
        <vt:i4>165</vt:i4>
      </vt:variant>
      <vt:variant>
        <vt:i4>0</vt:i4>
      </vt:variant>
      <vt:variant>
        <vt:i4>5</vt:i4>
      </vt:variant>
      <vt:variant>
        <vt:lpwstr>http://man.html/</vt:lpwstr>
      </vt:variant>
      <vt:variant>
        <vt:lpwstr/>
      </vt:variant>
      <vt:variant>
        <vt:i4>131166</vt:i4>
      </vt:variant>
      <vt:variant>
        <vt:i4>162</vt:i4>
      </vt:variant>
      <vt:variant>
        <vt:i4>0</vt:i4>
      </vt:variant>
      <vt:variant>
        <vt:i4>5</vt:i4>
      </vt:variant>
      <vt:variant>
        <vt:lpwstr>http://man.html/</vt:lpwstr>
      </vt:variant>
      <vt:variant>
        <vt:lpwstr/>
      </vt:variant>
      <vt:variant>
        <vt:i4>1507386</vt:i4>
      </vt:variant>
      <vt:variant>
        <vt:i4>152</vt:i4>
      </vt:variant>
      <vt:variant>
        <vt:i4>0</vt:i4>
      </vt:variant>
      <vt:variant>
        <vt:i4>5</vt:i4>
      </vt:variant>
      <vt:variant>
        <vt:lpwstr/>
      </vt:variant>
      <vt:variant>
        <vt:lpwstr>_Toc32636091</vt:lpwstr>
      </vt:variant>
      <vt:variant>
        <vt:i4>1441850</vt:i4>
      </vt:variant>
      <vt:variant>
        <vt:i4>146</vt:i4>
      </vt:variant>
      <vt:variant>
        <vt:i4>0</vt:i4>
      </vt:variant>
      <vt:variant>
        <vt:i4>5</vt:i4>
      </vt:variant>
      <vt:variant>
        <vt:lpwstr/>
      </vt:variant>
      <vt:variant>
        <vt:lpwstr>_Toc32636090</vt:lpwstr>
      </vt:variant>
      <vt:variant>
        <vt:i4>2031675</vt:i4>
      </vt:variant>
      <vt:variant>
        <vt:i4>140</vt:i4>
      </vt:variant>
      <vt:variant>
        <vt:i4>0</vt:i4>
      </vt:variant>
      <vt:variant>
        <vt:i4>5</vt:i4>
      </vt:variant>
      <vt:variant>
        <vt:lpwstr/>
      </vt:variant>
      <vt:variant>
        <vt:lpwstr>_Toc32636089</vt:lpwstr>
      </vt:variant>
      <vt:variant>
        <vt:i4>1966139</vt:i4>
      </vt:variant>
      <vt:variant>
        <vt:i4>134</vt:i4>
      </vt:variant>
      <vt:variant>
        <vt:i4>0</vt:i4>
      </vt:variant>
      <vt:variant>
        <vt:i4>5</vt:i4>
      </vt:variant>
      <vt:variant>
        <vt:lpwstr/>
      </vt:variant>
      <vt:variant>
        <vt:lpwstr>_Toc32636088</vt:lpwstr>
      </vt:variant>
      <vt:variant>
        <vt:i4>1114171</vt:i4>
      </vt:variant>
      <vt:variant>
        <vt:i4>128</vt:i4>
      </vt:variant>
      <vt:variant>
        <vt:i4>0</vt:i4>
      </vt:variant>
      <vt:variant>
        <vt:i4>5</vt:i4>
      </vt:variant>
      <vt:variant>
        <vt:lpwstr/>
      </vt:variant>
      <vt:variant>
        <vt:lpwstr>_Toc32636087</vt:lpwstr>
      </vt:variant>
      <vt:variant>
        <vt:i4>1048635</vt:i4>
      </vt:variant>
      <vt:variant>
        <vt:i4>122</vt:i4>
      </vt:variant>
      <vt:variant>
        <vt:i4>0</vt:i4>
      </vt:variant>
      <vt:variant>
        <vt:i4>5</vt:i4>
      </vt:variant>
      <vt:variant>
        <vt:lpwstr/>
      </vt:variant>
      <vt:variant>
        <vt:lpwstr>_Toc32636086</vt:lpwstr>
      </vt:variant>
      <vt:variant>
        <vt:i4>1245243</vt:i4>
      </vt:variant>
      <vt:variant>
        <vt:i4>116</vt:i4>
      </vt:variant>
      <vt:variant>
        <vt:i4>0</vt:i4>
      </vt:variant>
      <vt:variant>
        <vt:i4>5</vt:i4>
      </vt:variant>
      <vt:variant>
        <vt:lpwstr/>
      </vt:variant>
      <vt:variant>
        <vt:lpwstr>_Toc32636085</vt:lpwstr>
      </vt:variant>
      <vt:variant>
        <vt:i4>1179707</vt:i4>
      </vt:variant>
      <vt:variant>
        <vt:i4>110</vt:i4>
      </vt:variant>
      <vt:variant>
        <vt:i4>0</vt:i4>
      </vt:variant>
      <vt:variant>
        <vt:i4>5</vt:i4>
      </vt:variant>
      <vt:variant>
        <vt:lpwstr/>
      </vt:variant>
      <vt:variant>
        <vt:lpwstr>_Toc32636084</vt:lpwstr>
      </vt:variant>
      <vt:variant>
        <vt:i4>1376315</vt:i4>
      </vt:variant>
      <vt:variant>
        <vt:i4>104</vt:i4>
      </vt:variant>
      <vt:variant>
        <vt:i4>0</vt:i4>
      </vt:variant>
      <vt:variant>
        <vt:i4>5</vt:i4>
      </vt:variant>
      <vt:variant>
        <vt:lpwstr/>
      </vt:variant>
      <vt:variant>
        <vt:lpwstr>_Toc32636083</vt:lpwstr>
      </vt:variant>
      <vt:variant>
        <vt:i4>1310779</vt:i4>
      </vt:variant>
      <vt:variant>
        <vt:i4>98</vt:i4>
      </vt:variant>
      <vt:variant>
        <vt:i4>0</vt:i4>
      </vt:variant>
      <vt:variant>
        <vt:i4>5</vt:i4>
      </vt:variant>
      <vt:variant>
        <vt:lpwstr/>
      </vt:variant>
      <vt:variant>
        <vt:lpwstr>_Toc32636082</vt:lpwstr>
      </vt:variant>
      <vt:variant>
        <vt:i4>1507387</vt:i4>
      </vt:variant>
      <vt:variant>
        <vt:i4>92</vt:i4>
      </vt:variant>
      <vt:variant>
        <vt:i4>0</vt:i4>
      </vt:variant>
      <vt:variant>
        <vt:i4>5</vt:i4>
      </vt:variant>
      <vt:variant>
        <vt:lpwstr/>
      </vt:variant>
      <vt:variant>
        <vt:lpwstr>_Toc32636081</vt:lpwstr>
      </vt:variant>
      <vt:variant>
        <vt:i4>1441851</vt:i4>
      </vt:variant>
      <vt:variant>
        <vt:i4>86</vt:i4>
      </vt:variant>
      <vt:variant>
        <vt:i4>0</vt:i4>
      </vt:variant>
      <vt:variant>
        <vt:i4>5</vt:i4>
      </vt:variant>
      <vt:variant>
        <vt:lpwstr/>
      </vt:variant>
      <vt:variant>
        <vt:lpwstr>_Toc32636080</vt:lpwstr>
      </vt:variant>
      <vt:variant>
        <vt:i4>2031668</vt:i4>
      </vt:variant>
      <vt:variant>
        <vt:i4>80</vt:i4>
      </vt:variant>
      <vt:variant>
        <vt:i4>0</vt:i4>
      </vt:variant>
      <vt:variant>
        <vt:i4>5</vt:i4>
      </vt:variant>
      <vt:variant>
        <vt:lpwstr/>
      </vt:variant>
      <vt:variant>
        <vt:lpwstr>_Toc32636079</vt:lpwstr>
      </vt:variant>
      <vt:variant>
        <vt:i4>1966132</vt:i4>
      </vt:variant>
      <vt:variant>
        <vt:i4>74</vt:i4>
      </vt:variant>
      <vt:variant>
        <vt:i4>0</vt:i4>
      </vt:variant>
      <vt:variant>
        <vt:i4>5</vt:i4>
      </vt:variant>
      <vt:variant>
        <vt:lpwstr/>
      </vt:variant>
      <vt:variant>
        <vt:lpwstr>_Toc32636078</vt:lpwstr>
      </vt:variant>
      <vt:variant>
        <vt:i4>1114164</vt:i4>
      </vt:variant>
      <vt:variant>
        <vt:i4>68</vt:i4>
      </vt:variant>
      <vt:variant>
        <vt:i4>0</vt:i4>
      </vt:variant>
      <vt:variant>
        <vt:i4>5</vt:i4>
      </vt:variant>
      <vt:variant>
        <vt:lpwstr/>
      </vt:variant>
      <vt:variant>
        <vt:lpwstr>_Toc32636077</vt:lpwstr>
      </vt:variant>
      <vt:variant>
        <vt:i4>1048628</vt:i4>
      </vt:variant>
      <vt:variant>
        <vt:i4>62</vt:i4>
      </vt:variant>
      <vt:variant>
        <vt:i4>0</vt:i4>
      </vt:variant>
      <vt:variant>
        <vt:i4>5</vt:i4>
      </vt:variant>
      <vt:variant>
        <vt:lpwstr/>
      </vt:variant>
      <vt:variant>
        <vt:lpwstr>_Toc32636076</vt:lpwstr>
      </vt:variant>
      <vt:variant>
        <vt:i4>1245236</vt:i4>
      </vt:variant>
      <vt:variant>
        <vt:i4>56</vt:i4>
      </vt:variant>
      <vt:variant>
        <vt:i4>0</vt:i4>
      </vt:variant>
      <vt:variant>
        <vt:i4>5</vt:i4>
      </vt:variant>
      <vt:variant>
        <vt:lpwstr/>
      </vt:variant>
      <vt:variant>
        <vt:lpwstr>_Toc32636075</vt:lpwstr>
      </vt:variant>
      <vt:variant>
        <vt:i4>1179700</vt:i4>
      </vt:variant>
      <vt:variant>
        <vt:i4>50</vt:i4>
      </vt:variant>
      <vt:variant>
        <vt:i4>0</vt:i4>
      </vt:variant>
      <vt:variant>
        <vt:i4>5</vt:i4>
      </vt:variant>
      <vt:variant>
        <vt:lpwstr/>
      </vt:variant>
      <vt:variant>
        <vt:lpwstr>_Toc32636074</vt:lpwstr>
      </vt:variant>
      <vt:variant>
        <vt:i4>1376308</vt:i4>
      </vt:variant>
      <vt:variant>
        <vt:i4>44</vt:i4>
      </vt:variant>
      <vt:variant>
        <vt:i4>0</vt:i4>
      </vt:variant>
      <vt:variant>
        <vt:i4>5</vt:i4>
      </vt:variant>
      <vt:variant>
        <vt:lpwstr/>
      </vt:variant>
      <vt:variant>
        <vt:lpwstr>_Toc32636073</vt:lpwstr>
      </vt:variant>
      <vt:variant>
        <vt:i4>1310772</vt:i4>
      </vt:variant>
      <vt:variant>
        <vt:i4>38</vt:i4>
      </vt:variant>
      <vt:variant>
        <vt:i4>0</vt:i4>
      </vt:variant>
      <vt:variant>
        <vt:i4>5</vt:i4>
      </vt:variant>
      <vt:variant>
        <vt:lpwstr/>
      </vt:variant>
      <vt:variant>
        <vt:lpwstr>_Toc32636072</vt:lpwstr>
      </vt:variant>
      <vt:variant>
        <vt:i4>1507380</vt:i4>
      </vt:variant>
      <vt:variant>
        <vt:i4>32</vt:i4>
      </vt:variant>
      <vt:variant>
        <vt:i4>0</vt:i4>
      </vt:variant>
      <vt:variant>
        <vt:i4>5</vt:i4>
      </vt:variant>
      <vt:variant>
        <vt:lpwstr/>
      </vt:variant>
      <vt:variant>
        <vt:lpwstr>_Toc32636071</vt:lpwstr>
      </vt:variant>
      <vt:variant>
        <vt:i4>1441844</vt:i4>
      </vt:variant>
      <vt:variant>
        <vt:i4>26</vt:i4>
      </vt:variant>
      <vt:variant>
        <vt:i4>0</vt:i4>
      </vt:variant>
      <vt:variant>
        <vt:i4>5</vt:i4>
      </vt:variant>
      <vt:variant>
        <vt:lpwstr/>
      </vt:variant>
      <vt:variant>
        <vt:lpwstr>_Toc32636070</vt:lpwstr>
      </vt:variant>
      <vt:variant>
        <vt:i4>2031669</vt:i4>
      </vt:variant>
      <vt:variant>
        <vt:i4>20</vt:i4>
      </vt:variant>
      <vt:variant>
        <vt:i4>0</vt:i4>
      </vt:variant>
      <vt:variant>
        <vt:i4>5</vt:i4>
      </vt:variant>
      <vt:variant>
        <vt:lpwstr/>
      </vt:variant>
      <vt:variant>
        <vt:lpwstr>_Toc32636069</vt:lpwstr>
      </vt:variant>
      <vt:variant>
        <vt:i4>1966133</vt:i4>
      </vt:variant>
      <vt:variant>
        <vt:i4>14</vt:i4>
      </vt:variant>
      <vt:variant>
        <vt:i4>0</vt:i4>
      </vt:variant>
      <vt:variant>
        <vt:i4>5</vt:i4>
      </vt:variant>
      <vt:variant>
        <vt:lpwstr/>
      </vt:variant>
      <vt:variant>
        <vt:lpwstr>_Toc32636068</vt:lpwstr>
      </vt:variant>
      <vt:variant>
        <vt:i4>1114165</vt:i4>
      </vt:variant>
      <vt:variant>
        <vt:i4>8</vt:i4>
      </vt:variant>
      <vt:variant>
        <vt:i4>0</vt:i4>
      </vt:variant>
      <vt:variant>
        <vt:i4>5</vt:i4>
      </vt:variant>
      <vt:variant>
        <vt:lpwstr/>
      </vt:variant>
      <vt:variant>
        <vt:lpwstr>_Toc32636067</vt:lpwstr>
      </vt:variant>
      <vt:variant>
        <vt:i4>1048629</vt:i4>
      </vt:variant>
      <vt:variant>
        <vt:i4>2</vt:i4>
      </vt:variant>
      <vt:variant>
        <vt:i4>0</vt:i4>
      </vt:variant>
      <vt:variant>
        <vt:i4>5</vt:i4>
      </vt:variant>
      <vt:variant>
        <vt:lpwstr/>
      </vt:variant>
      <vt:variant>
        <vt:lpwstr>_Toc32636066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Experimentos de Sistemas Operacionais #1</dc:title>
  <dc:subject/>
  <dc:creator>Grupo de Suporte a Rede</dc:creator>
  <cp:keywords/>
  <cp:lastModifiedBy>Murilo Araujo</cp:lastModifiedBy>
  <cp:revision>3</cp:revision>
  <cp:lastPrinted>2020-02-18T04:32:00Z</cp:lastPrinted>
  <dcterms:created xsi:type="dcterms:W3CDTF">2020-03-11T19:51:00Z</dcterms:created>
  <dcterms:modified xsi:type="dcterms:W3CDTF">2020-03-11T19:56:00Z</dcterms:modified>
</cp:coreProperties>
</file>