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BR"/>
              </w:rPr>
              <w:t xml:space="preserve">ALUNO1: </w:t>
            </w:r>
            <w:r>
              <w:rPr>
                <w:lang w:val="pt-PT"/>
              </w:rPr>
              <w:t>Murilo Giraldi Ansulin</w:t>
            </w:r>
          </w:p>
        </w:tc>
        <w:tc>
          <w:tcPr>
            <w:tcW w:w="4260" w:type="dxa"/>
            <w:tcBorders/>
          </w:tcPr>
          <w:p>
            <w:pPr>
              <w:pStyle w:val="Normal"/>
              <w:rPr>
                <w:rFonts w:cs="Calibri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="Calibri"/>
                <w:lang w:val="pt-PT"/>
              </w:rPr>
              <w:t xml:space="preserve"> 18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ALUNO2: </w:t>
            </w:r>
          </w:p>
        </w:tc>
        <w:tc>
          <w:tcPr>
            <w:tcW w:w="4260" w:type="dxa"/>
            <w:tcBorders/>
          </w:tcPr>
          <w:p>
            <w:pPr>
              <w:pStyle w:val="Normal"/>
              <w:rPr/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BR"/>
              </w:rPr>
              <w:t xml:space="preserve">NOME DO PROJETO: </w:t>
            </w:r>
            <w:r>
              <w:rPr>
                <w:lang w:val="pt-PT"/>
              </w:rPr>
              <w:t xml:space="preserve"> e-commerce</w:t>
            </w:r>
          </w:p>
        </w:tc>
        <w:tc>
          <w:tcPr>
            <w:tcW w:w="426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22" w:hRule="atLeast"/>
        </w:trPr>
        <w:tc>
          <w:tcPr>
            <w:tcW w:w="4261" w:type="dxa"/>
            <w:tcBorders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BR"/>
              </w:rPr>
              <w:t xml:space="preserve">OBJETIVOS PRINCIPAL DO PROJETO: </w:t>
              <w:br/>
            </w:r>
            <w:r>
              <w:rPr>
                <w:lang w:val="pt-PT"/>
              </w:rPr>
              <w:t>e-commerce de venda d</w:t>
            </w:r>
            <w:bookmarkStart w:id="0" w:name="_GoBack"/>
            <w:bookmarkEnd w:id="0"/>
            <w:r>
              <w:rPr>
                <w:lang w:val="pt-PT"/>
              </w:rPr>
              <w:t>e calçados</w:t>
            </w:r>
          </w:p>
        </w:tc>
        <w:tc>
          <w:tcPr>
            <w:tcW w:w="426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261" w:type="dxa"/>
            <w:tcBorders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BR"/>
              </w:rPr>
              <w:t xml:space="preserve">Formulários: </w:t>
              <w:br/>
            </w:r>
            <w:r>
              <w:rPr>
                <w:lang w:val="pt-PT"/>
              </w:rPr>
              <w:t>6</w:t>
              <w:br/>
            </w:r>
            <w:r>
              <w:rPr>
                <w:lang w:val="pt-PT"/>
              </w:rPr>
              <w:t>produtos</w:t>
              <w:br/>
              <w:t>categoria</w:t>
              <w:br/>
              <w:t>fornecedor</w:t>
              <w:br/>
              <w:t>cliente</w:t>
              <w:br/>
              <w:t>vendas</w:t>
            </w:r>
            <w:r>
              <w:rPr>
                <w:lang w:val="pt-PT"/>
              </w:rPr>
              <w:br/>
            </w:r>
          </w:p>
        </w:tc>
        <w:tc>
          <w:tcPr>
            <w:tcW w:w="426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2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Tabelas no BD: </w:t>
            </w:r>
            <w:r>
              <w:rPr>
                <w:lang w:val="pt-PT"/>
              </w:rPr>
              <w:t>produtos, cliente, categoria, itens, fornecedor, vendas</w:t>
            </w:r>
          </w:p>
        </w:tc>
        <w:tc>
          <w:tcPr>
            <w:tcW w:w="426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261" w:type="dxa"/>
            <w:tcBorders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BR"/>
              </w:rPr>
              <w:t xml:space="preserve">Relatórios: </w:t>
            </w:r>
            <w:r>
              <w:rPr>
                <w:lang w:val="pt-PT"/>
              </w:rPr>
              <w:t>carrinho de compras (venda)</w:t>
            </w:r>
          </w:p>
        </w:tc>
        <w:tc>
          <w:tcPr>
            <w:tcW w:w="426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261" w:type="dxa"/>
            <w:tcBorders/>
          </w:tcPr>
          <w:p>
            <w:pPr>
              <w:pStyle w:val="Normal"/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Outros: </w:t>
            </w:r>
          </w:p>
        </w:tc>
        <w:tc>
          <w:tcPr>
            <w:tcW w:w="426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6"/>
      <w:tblW w:w="852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868"/>
      <w:gridCol w:w="6653"/>
    </w:tblGrid>
    <w:tr>
      <w:trPr/>
      <w:tc>
        <w:tcPr>
          <w:tcW w:w="1868" w:type="dxa"/>
          <w:tcBorders/>
        </w:tcPr>
        <w:p>
          <w:pPr>
            <w:pStyle w:val="Cabealho"/>
            <w:rPr/>
          </w:pPr>
          <w:r>
            <w:rPr/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  <w:tcBorders/>
        </w:tcPr>
        <w:p>
          <w:pPr>
            <w:pStyle w:val="Cabealho"/>
            <w:jc w:val="center"/>
            <w:rPr>
              <w:rFonts w:ascii="Arial" w:hAnsi="Arial" w:eastAsia="Arial" w:cs="Arial"/>
              <w:color w:val="202124"/>
              <w:sz w:val="28"/>
              <w:szCs w:val="28"/>
              <w:highlight w:val="white"/>
              <w:lang w:val="pt-BR"/>
            </w:rPr>
          </w:pPr>
          <w:r>
            <w:rPr>
              <w:rFonts w:eastAsia="Arial" w:cs="Arial" w:ascii="Arial" w:hAnsi="Arial"/>
              <w:color w:val="202124"/>
              <w:sz w:val="28"/>
              <w:szCs w:val="28"/>
              <w:shd w:fill="FFFFFF" w:val="clear"/>
              <w:lang w:val="pt-BR"/>
            </w:rPr>
            <w:t>Centro Estadual de Educação Profissional Pedro Boaretto Neto</w:t>
          </w:r>
        </w:p>
        <w:p>
          <w:pPr>
            <w:pStyle w:val="Cabealho"/>
            <w:jc w:val="center"/>
            <w:rPr>
              <w:rFonts w:ascii="Arial" w:hAnsi="Arial" w:eastAsia="Arial" w:cs="Arial"/>
              <w:color w:val="202124"/>
              <w:sz w:val="36"/>
              <w:szCs w:val="36"/>
              <w:highlight w:val="white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  <w:lang w:val="pt-BR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alho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</Pages>
  <Words>118</Words>
  <Characters>695</Characters>
  <CharactersWithSpaces>802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2023-02-08T23:18:00Z</dcterms:created>
  <dc:creator>Administrador</dc:creator>
  <dc:description/>
  <dc:language>pt-BR</dc:language>
  <cp:lastModifiedBy/>
  <dcterms:modified xsi:type="dcterms:W3CDTF">2023-03-03T13:27:47Z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95945B29D6BA46BABC5C63EB11EF0429</vt:lpwstr>
  </property>
  <property fmtid="{D5CDD505-2E9C-101B-9397-08002B2CF9AE}" pid="4" name="KSOProductBuildVer">
    <vt:lpwstr>1033-11.1.0.11664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