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AF" w:rsidRPr="00AA6023" w:rsidRDefault="001E340F" w:rsidP="001E340F">
      <w:pPr>
        <w:jc w:val="center"/>
        <w:rPr>
          <w:b/>
          <w:bCs/>
          <w:sz w:val="36"/>
          <w:szCs w:val="36"/>
        </w:rPr>
      </w:pPr>
      <w:r w:rsidRPr="00AA6023">
        <w:rPr>
          <w:b/>
          <w:bCs/>
          <w:sz w:val="36"/>
          <w:szCs w:val="36"/>
        </w:rPr>
        <w:t>Documentação UOL Project</w:t>
      </w:r>
    </w:p>
    <w:p w:rsidR="001E340F" w:rsidRPr="00FD5893" w:rsidRDefault="001E340F" w:rsidP="001E340F">
      <w:pPr>
        <w:jc w:val="both"/>
        <w:rPr>
          <w:b/>
          <w:bCs/>
        </w:rPr>
      </w:pPr>
      <w:r w:rsidRPr="00FD5893">
        <w:rPr>
          <w:b/>
          <w:bCs/>
        </w:rPr>
        <w:t>1. Ferramentas Utilizadas</w:t>
      </w:r>
    </w:p>
    <w:p w:rsidR="001E340F" w:rsidRDefault="001E340F" w:rsidP="001E340F">
      <w:pPr>
        <w:jc w:val="both"/>
      </w:pPr>
      <w:r>
        <w:t>1.1 – Eclipse: IDE utilizada para o desenvolvimento.</w:t>
      </w:r>
    </w:p>
    <w:p w:rsidR="001E340F" w:rsidRDefault="001E340F" w:rsidP="001E340F">
      <w:pPr>
        <w:jc w:val="both"/>
      </w:pPr>
      <w:r>
        <w:t xml:space="preserve">1.2 – </w:t>
      </w:r>
      <w:proofErr w:type="spellStart"/>
      <w:r>
        <w:t>Postman</w:t>
      </w:r>
      <w:proofErr w:type="spellEnd"/>
      <w:r>
        <w:t>: Utilizado para fazer chamadas REST.</w:t>
      </w:r>
    </w:p>
    <w:p w:rsidR="001E340F" w:rsidRDefault="001E340F" w:rsidP="001E340F">
      <w:pPr>
        <w:jc w:val="both"/>
      </w:pPr>
      <w:r>
        <w:t xml:space="preserve">1.3 – Spring </w:t>
      </w:r>
      <w:proofErr w:type="spellStart"/>
      <w:r>
        <w:t>Initializr</w:t>
      </w:r>
      <w:proofErr w:type="spellEnd"/>
      <w:r>
        <w:t xml:space="preserve">: Utilizado facilitar a geração do projeto </w:t>
      </w:r>
      <w:proofErr w:type="spellStart"/>
      <w:r>
        <w:t>Maven</w:t>
      </w:r>
      <w:proofErr w:type="spellEnd"/>
      <w:r>
        <w:t xml:space="preserve"> com Spring.</w:t>
      </w:r>
    </w:p>
    <w:p w:rsidR="001E340F" w:rsidRDefault="00AA6023" w:rsidP="00AA602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505650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 Initializr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023" w:rsidRDefault="00AA6023">
      <w:r>
        <w:br w:type="page"/>
      </w:r>
    </w:p>
    <w:p w:rsidR="001E340F" w:rsidRPr="00FD5893" w:rsidRDefault="001E340F" w:rsidP="001E340F">
      <w:pPr>
        <w:jc w:val="both"/>
        <w:rPr>
          <w:b/>
          <w:bCs/>
        </w:rPr>
      </w:pPr>
      <w:r w:rsidRPr="00FD5893">
        <w:rPr>
          <w:b/>
          <w:bCs/>
        </w:rPr>
        <w:lastRenderedPageBreak/>
        <w:t>2. Dependências</w:t>
      </w:r>
    </w:p>
    <w:p w:rsidR="00AA6023" w:rsidRDefault="00AA6023" w:rsidP="001E340F">
      <w:pPr>
        <w:jc w:val="both"/>
      </w:pPr>
      <w:r>
        <w:t xml:space="preserve">2.1 – Spring Web Starter: Utilizado para construir aplicações </w:t>
      </w:r>
      <w:proofErr w:type="spellStart"/>
      <w:r>
        <w:t>RESTful</w:t>
      </w:r>
      <w:proofErr w:type="spellEnd"/>
      <w:r>
        <w:t>.</w:t>
      </w:r>
    </w:p>
    <w:p w:rsidR="00AA6023" w:rsidRDefault="00AA6023" w:rsidP="001E340F">
      <w:pPr>
        <w:jc w:val="both"/>
      </w:pPr>
      <w:r>
        <w:t xml:space="preserve">2.2 – Spring Data JPA: Utilizado para persistir dados com o Java </w:t>
      </w:r>
      <w:proofErr w:type="spellStart"/>
      <w:r>
        <w:t>Persistance</w:t>
      </w:r>
      <w:proofErr w:type="spellEnd"/>
      <w:r>
        <w:t xml:space="preserve"> API usando Spring Data e </w:t>
      </w:r>
      <w:proofErr w:type="spellStart"/>
      <w:r>
        <w:t>Hibernate</w:t>
      </w:r>
      <w:proofErr w:type="spellEnd"/>
      <w:r>
        <w:t>.</w:t>
      </w:r>
    </w:p>
    <w:p w:rsidR="00AA6023" w:rsidRDefault="00AA6023" w:rsidP="001E340F">
      <w:pPr>
        <w:jc w:val="both"/>
      </w:pPr>
      <w:r>
        <w:t xml:space="preserve">2.3 – H2 </w:t>
      </w:r>
      <w:proofErr w:type="spellStart"/>
      <w:r>
        <w:t>Database</w:t>
      </w:r>
      <w:proofErr w:type="spellEnd"/>
      <w:r>
        <w:t>: Utilizado para prover um BD rápido, em memória e gerado em tempo de execução.</w:t>
      </w:r>
    </w:p>
    <w:p w:rsidR="00AA6023" w:rsidRDefault="00AA6023" w:rsidP="001E340F">
      <w:pPr>
        <w:jc w:val="both"/>
      </w:pPr>
      <w:r w:rsidRPr="00AA6023">
        <w:t xml:space="preserve">2.4 – Spring Boot </w:t>
      </w:r>
      <w:proofErr w:type="spellStart"/>
      <w:r w:rsidRPr="00AA6023">
        <w:t>DevTools</w:t>
      </w:r>
      <w:proofErr w:type="spellEnd"/>
      <w:r w:rsidRPr="00AA6023">
        <w:t xml:space="preserve">: Utilizado para </w:t>
      </w:r>
      <w:proofErr w:type="spellStart"/>
      <w:r w:rsidRPr="00AA6023">
        <w:t>resta</w:t>
      </w:r>
      <w:r>
        <w:t>rts</w:t>
      </w:r>
      <w:proofErr w:type="spellEnd"/>
      <w:r>
        <w:t xml:space="preserve"> e </w:t>
      </w:r>
      <w:proofErr w:type="spellStart"/>
      <w:r>
        <w:t>reloads</w:t>
      </w:r>
      <w:proofErr w:type="spellEnd"/>
      <w:r>
        <w:t xml:space="preserve"> rápidos na aplicação.</w:t>
      </w:r>
    </w:p>
    <w:p w:rsidR="00AA6023" w:rsidRDefault="00AA6023" w:rsidP="00AA602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-718</wp:posOffset>
            </wp:positionV>
            <wp:extent cx="5400040" cy="266827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ng Initializ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023" w:rsidRPr="00FD5893" w:rsidRDefault="00AA6023" w:rsidP="00AA6023">
      <w:pPr>
        <w:rPr>
          <w:b/>
          <w:bCs/>
        </w:rPr>
      </w:pPr>
      <w:r w:rsidRPr="00FD5893">
        <w:rPr>
          <w:b/>
          <w:bCs/>
        </w:rPr>
        <w:t xml:space="preserve">3. Rodando </w:t>
      </w:r>
      <w:r w:rsidR="000C4930" w:rsidRPr="00FD5893">
        <w:rPr>
          <w:b/>
          <w:bCs/>
        </w:rPr>
        <w:t xml:space="preserve">e testando </w:t>
      </w:r>
      <w:r w:rsidRPr="00FD5893">
        <w:rPr>
          <w:b/>
          <w:bCs/>
        </w:rPr>
        <w:t>o projeto</w:t>
      </w:r>
    </w:p>
    <w:p w:rsidR="00AA6023" w:rsidRDefault="00AA6023" w:rsidP="00AA6023">
      <w:r>
        <w:t>- Importe o projeto em sua IDE (Eclipse foi utilizado no desenvolvimento).</w:t>
      </w:r>
    </w:p>
    <w:p w:rsidR="00AA6023" w:rsidRDefault="00AA6023" w:rsidP="00AA6023">
      <w:r>
        <w:t xml:space="preserve">- No Package Explorer, vá até a classe principal em </w:t>
      </w:r>
      <w:r w:rsidRPr="000C4930">
        <w:rPr>
          <w:i/>
          <w:iCs/>
        </w:rPr>
        <w:t>com.uol.springboot.rest.springboot2restservice;</w:t>
      </w:r>
      <w:r w:rsidR="000C4930">
        <w:t xml:space="preserve"> selecione a classe </w:t>
      </w:r>
      <w:r w:rsidR="000C4930" w:rsidRPr="000C4930">
        <w:rPr>
          <w:i/>
          <w:iCs/>
        </w:rPr>
        <w:t>SpringBoot2RestServiceApplication</w:t>
      </w:r>
      <w:r w:rsidR="000C4930">
        <w:t xml:space="preserve"> com o botão direito e ‘</w:t>
      </w:r>
      <w:proofErr w:type="spellStart"/>
      <w:r w:rsidR="000C4930">
        <w:t>Run</w:t>
      </w:r>
      <w:proofErr w:type="spellEnd"/>
      <w:r w:rsidR="000C4930">
        <w:t xml:space="preserve"> As’ &gt; ‘Java </w:t>
      </w:r>
      <w:proofErr w:type="spellStart"/>
      <w:r w:rsidR="000C4930">
        <w:t>Application</w:t>
      </w:r>
      <w:proofErr w:type="spellEnd"/>
      <w:r w:rsidR="000C4930">
        <w:t>’.</w:t>
      </w:r>
    </w:p>
    <w:p w:rsidR="000C4930" w:rsidRDefault="000C4930" w:rsidP="00AA6023">
      <w:r>
        <w:t xml:space="preserve">- Abra o </w:t>
      </w:r>
      <w:proofErr w:type="spellStart"/>
      <w:r>
        <w:t>Postman</w:t>
      </w:r>
      <w:proofErr w:type="spellEnd"/>
      <w:r>
        <w:t xml:space="preserve"> e teste o GET chamando o endpoint </w:t>
      </w:r>
      <w:hyperlink r:id="rId7" w:history="1">
        <w:r w:rsidRPr="00A41CB1">
          <w:rPr>
            <w:rStyle w:val="Hyperlink"/>
          </w:rPr>
          <w:t>http://localhost:8080/clients</w:t>
        </w:r>
      </w:hyperlink>
    </w:p>
    <w:p w:rsidR="004E31A8" w:rsidRDefault="000C4930" w:rsidP="000C4930">
      <w:r>
        <w:t>- Mude a chamada para POST</w:t>
      </w:r>
      <w:r w:rsidR="004E31A8">
        <w:t xml:space="preserve"> e mantenha o mesmo endpoint.</w:t>
      </w:r>
    </w:p>
    <w:p w:rsidR="000C4930" w:rsidRDefault="004E31A8" w:rsidP="000C4930">
      <w:r>
        <w:t>N</w:t>
      </w:r>
      <w:r w:rsidR="000C4930">
        <w:t xml:space="preserve">a aba </w:t>
      </w:r>
      <w:proofErr w:type="spellStart"/>
      <w:r w:rsidR="000C4930">
        <w:t>Body</w:t>
      </w:r>
      <w:proofErr w:type="spellEnd"/>
      <w:r w:rsidR="000C4930">
        <w:t>, selecione ‘</w:t>
      </w:r>
      <w:proofErr w:type="spellStart"/>
      <w:r w:rsidR="000C4930">
        <w:t>raw</w:t>
      </w:r>
      <w:proofErr w:type="spellEnd"/>
      <w:r w:rsidR="000C4930">
        <w:t>’ e o tipo de envio como JSON. No corpo, digite:</w:t>
      </w:r>
    </w:p>
    <w:p w:rsidR="000C4930" w:rsidRPr="000C4930" w:rsidRDefault="000C4930" w:rsidP="000C4930">
      <w:pPr>
        <w:rPr>
          <w:i/>
          <w:iCs/>
        </w:rPr>
      </w:pPr>
      <w:r w:rsidRPr="000C4930">
        <w:rPr>
          <w:i/>
          <w:iCs/>
        </w:rPr>
        <w:t>{</w:t>
      </w:r>
      <w:r w:rsidRPr="000C4930">
        <w:rPr>
          <w:i/>
          <w:iCs/>
        </w:rPr>
        <w:t xml:space="preserve"> </w:t>
      </w:r>
      <w:r w:rsidRPr="000C4930">
        <w:rPr>
          <w:i/>
          <w:iCs/>
        </w:rPr>
        <w:t>"nome": "Murilo Gualberto",</w:t>
      </w:r>
      <w:r w:rsidRPr="000C4930">
        <w:rPr>
          <w:i/>
          <w:iCs/>
        </w:rPr>
        <w:t xml:space="preserve"> </w:t>
      </w:r>
      <w:r w:rsidRPr="000C4930">
        <w:rPr>
          <w:i/>
          <w:iCs/>
        </w:rPr>
        <w:t>"idade": "</w:t>
      </w:r>
      <w:r w:rsidRPr="000C4930">
        <w:rPr>
          <w:i/>
          <w:iCs/>
        </w:rPr>
        <w:t>26</w:t>
      </w:r>
      <w:r w:rsidRPr="000C4930">
        <w:rPr>
          <w:i/>
          <w:iCs/>
        </w:rPr>
        <w:t>"</w:t>
      </w:r>
      <w:r w:rsidRPr="000C4930">
        <w:rPr>
          <w:i/>
          <w:iCs/>
        </w:rPr>
        <w:t xml:space="preserve"> </w:t>
      </w:r>
      <w:r w:rsidRPr="000C4930">
        <w:rPr>
          <w:i/>
          <w:iCs/>
        </w:rPr>
        <w:t>}</w:t>
      </w:r>
    </w:p>
    <w:p w:rsidR="000C4930" w:rsidRDefault="000C4930" w:rsidP="000C4930">
      <w:r>
        <w:rPr>
          <w:noProof/>
        </w:rPr>
        <w:drawing>
          <wp:anchor distT="0" distB="0" distL="114300" distR="114300" simplePos="0" relativeHeight="251660288" behindDoc="0" locked="0" layoutInCell="1" allowOverlap="1" wp14:anchorId="2EE44B84">
            <wp:simplePos x="0" y="0"/>
            <wp:positionH relativeFrom="column">
              <wp:posOffset>1242</wp:posOffset>
            </wp:positionH>
            <wp:positionV relativeFrom="paragraph">
              <wp:posOffset>2954</wp:posOffset>
            </wp:positionV>
            <wp:extent cx="5400040" cy="141986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1A8" w:rsidRDefault="004E31A8" w:rsidP="000C4930">
      <w:r>
        <w:lastRenderedPageBreak/>
        <w:t xml:space="preserve">- Mude a chamada para GET chamando o endpoint </w:t>
      </w:r>
      <w:hyperlink r:id="rId9" w:history="1">
        <w:r w:rsidRPr="00A41CB1">
          <w:rPr>
            <w:rStyle w:val="Hyperlink"/>
          </w:rPr>
          <w:t>http://localhost:8080/clients</w:t>
        </w:r>
      </w:hyperlink>
    </w:p>
    <w:p w:rsidR="004E31A8" w:rsidRDefault="000C4930" w:rsidP="000C4930">
      <w:r>
        <w:t>- Mude a chamada para PUT</w:t>
      </w:r>
      <w:r>
        <w:t>,</w:t>
      </w:r>
      <w:r w:rsidR="004E31A8">
        <w:t xml:space="preserve"> e mude o endpoint para </w:t>
      </w:r>
      <w:hyperlink r:id="rId10" w:history="1">
        <w:r w:rsidR="004E31A8" w:rsidRPr="00A41CB1">
          <w:rPr>
            <w:rStyle w:val="Hyperlink"/>
          </w:rPr>
          <w:t>http://localhost:8080/clients/1004</w:t>
        </w:r>
      </w:hyperlink>
      <w:r w:rsidR="004E31A8">
        <w:t xml:space="preserve"> .</w:t>
      </w:r>
    </w:p>
    <w:p w:rsidR="000C4930" w:rsidRDefault="004E31A8" w:rsidP="000C4930">
      <w:r>
        <w:t>N</w:t>
      </w:r>
      <w:r w:rsidR="000C4930">
        <w:t xml:space="preserve">a aba </w:t>
      </w:r>
      <w:proofErr w:type="spellStart"/>
      <w:r w:rsidR="000C4930">
        <w:t>Body</w:t>
      </w:r>
      <w:proofErr w:type="spellEnd"/>
      <w:r w:rsidR="000C4930">
        <w:t>, selecione ‘</w:t>
      </w:r>
      <w:proofErr w:type="spellStart"/>
      <w:r w:rsidR="000C4930">
        <w:t>raw</w:t>
      </w:r>
      <w:proofErr w:type="spellEnd"/>
      <w:r w:rsidR="000C4930">
        <w:t>’ e o tipo de envio como JSON. No corpo, digite:</w:t>
      </w:r>
    </w:p>
    <w:p w:rsidR="004E31A8" w:rsidRDefault="004E31A8" w:rsidP="000C4930">
      <w:pPr>
        <w:rPr>
          <w:i/>
          <w:iCs/>
        </w:rPr>
      </w:pPr>
      <w:r w:rsidRPr="000C4930">
        <w:rPr>
          <w:i/>
          <w:iCs/>
        </w:rPr>
        <w:t>{ "nome": "Murilo Gualberto", "idade": "</w:t>
      </w:r>
      <w:r>
        <w:rPr>
          <w:i/>
          <w:iCs/>
        </w:rPr>
        <w:t>18</w:t>
      </w:r>
      <w:r w:rsidRPr="000C4930">
        <w:rPr>
          <w:i/>
          <w:iCs/>
        </w:rPr>
        <w:t>" }</w:t>
      </w:r>
    </w:p>
    <w:p w:rsidR="004E31A8" w:rsidRDefault="004E31A8" w:rsidP="000C4930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AC63A1">
            <wp:simplePos x="0" y="0"/>
            <wp:positionH relativeFrom="column">
              <wp:posOffset>1242</wp:posOffset>
            </wp:positionH>
            <wp:positionV relativeFrom="paragraph">
              <wp:posOffset>828</wp:posOffset>
            </wp:positionV>
            <wp:extent cx="5400040" cy="146812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1A8" w:rsidRDefault="004E31A8" w:rsidP="000C4930">
      <w:r>
        <w:t xml:space="preserve">- Mude a chamada para GET chamando o endpoint </w:t>
      </w:r>
      <w:hyperlink r:id="rId12" w:history="1">
        <w:r>
          <w:rPr>
            <w:rStyle w:val="Hyperlink"/>
          </w:rPr>
          <w:t>http://localhost:8080/clients/1004</w:t>
        </w:r>
      </w:hyperlink>
    </w:p>
    <w:p w:rsidR="004E31A8" w:rsidRPr="004E31A8" w:rsidRDefault="004E31A8" w:rsidP="000C4930">
      <w:r>
        <w:t xml:space="preserve">- Mude a chamada para DELETE </w:t>
      </w:r>
      <w:r>
        <w:t xml:space="preserve">chamando o endpoint </w:t>
      </w:r>
      <w:hyperlink r:id="rId13" w:history="1">
        <w:r>
          <w:rPr>
            <w:rStyle w:val="Hyperlink"/>
          </w:rPr>
          <w:t>http://localhost:8080/clients/1004</w:t>
        </w:r>
      </w:hyperlink>
    </w:p>
    <w:p w:rsidR="002E2004" w:rsidRDefault="002E2004" w:rsidP="002E2004">
      <w:r>
        <w:t xml:space="preserve">- Mude a chamada para GET chamando o endpoint </w:t>
      </w:r>
      <w:hyperlink r:id="rId14" w:history="1">
        <w:r w:rsidRPr="00A41CB1">
          <w:rPr>
            <w:rStyle w:val="Hyperlink"/>
          </w:rPr>
          <w:t>http://localhost:8080/clients</w:t>
        </w:r>
      </w:hyperlink>
    </w:p>
    <w:p w:rsidR="00AA6023" w:rsidRDefault="002E2004" w:rsidP="00AA6023">
      <w:r>
        <w:t>- Volte para o Eclipse e veja no console as informações que foram salvas no cliente.</w:t>
      </w:r>
    </w:p>
    <w:p w:rsidR="002E2004" w:rsidRDefault="002E2004" w:rsidP="00AA6023">
      <w:r>
        <w:t>- Encerre a aplicação no Console.</w:t>
      </w:r>
    </w:p>
    <w:p w:rsidR="002E2004" w:rsidRDefault="002E2004" w:rsidP="00AA6023"/>
    <w:p w:rsidR="002E2004" w:rsidRPr="00FD5893" w:rsidRDefault="002E2004" w:rsidP="00AA6023">
      <w:pPr>
        <w:rPr>
          <w:b/>
          <w:bCs/>
        </w:rPr>
      </w:pPr>
      <w:r w:rsidRPr="00FD5893">
        <w:rPr>
          <w:b/>
          <w:bCs/>
        </w:rPr>
        <w:t>4. Empacotando e entregando o Projeto</w:t>
      </w:r>
    </w:p>
    <w:p w:rsidR="002E2004" w:rsidRDefault="002E2004" w:rsidP="00AA6023">
      <w:r>
        <w:t>- Selecione com o botão direito a raiz do projeto (spring-boot-2-rest-service) com o botão direito, ‘</w:t>
      </w:r>
      <w:proofErr w:type="spellStart"/>
      <w:r>
        <w:t>Run</w:t>
      </w:r>
      <w:proofErr w:type="spellEnd"/>
      <w:r>
        <w:t xml:space="preserve"> as’ &gt; ‘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>...’</w:t>
      </w:r>
      <w:r w:rsidR="00FD5893">
        <w:t>.</w:t>
      </w:r>
    </w:p>
    <w:p w:rsidR="002E2004" w:rsidRDefault="002E2004" w:rsidP="00AA6023">
      <w:r>
        <w:t>- Selecione com o botão direito ‘</w:t>
      </w:r>
      <w:proofErr w:type="spellStart"/>
      <w:r>
        <w:t>Maven</w:t>
      </w:r>
      <w:proofErr w:type="spellEnd"/>
      <w:r>
        <w:t xml:space="preserve"> Build’ &gt; ‘New </w:t>
      </w:r>
      <w:proofErr w:type="spellStart"/>
      <w:r>
        <w:t>Configuration</w:t>
      </w:r>
      <w:proofErr w:type="spellEnd"/>
      <w:r>
        <w:t>’</w:t>
      </w:r>
      <w:r w:rsidR="00FD5893">
        <w:t>.</w:t>
      </w:r>
    </w:p>
    <w:p w:rsidR="00FD5893" w:rsidRDefault="002E2004" w:rsidP="00AA6023">
      <w:r w:rsidRPr="00FD5893">
        <w:t xml:space="preserve">- Em </w:t>
      </w:r>
      <w:proofErr w:type="spellStart"/>
      <w:r w:rsidRPr="00FD5893">
        <w:t>Name</w:t>
      </w:r>
      <w:proofErr w:type="spellEnd"/>
      <w:r w:rsidRPr="00FD5893">
        <w:t>: coloque “</w:t>
      </w:r>
      <w:proofErr w:type="spellStart"/>
      <w:r w:rsidRPr="00FD5893">
        <w:rPr>
          <w:i/>
          <w:iCs/>
        </w:rPr>
        <w:t>mvn</w:t>
      </w:r>
      <w:proofErr w:type="spellEnd"/>
      <w:r w:rsidRPr="00FD5893">
        <w:rPr>
          <w:i/>
          <w:iCs/>
        </w:rPr>
        <w:t xml:space="preserve"> clean </w:t>
      </w:r>
      <w:proofErr w:type="spellStart"/>
      <w:r w:rsidRPr="00FD5893">
        <w:rPr>
          <w:i/>
          <w:iCs/>
        </w:rPr>
        <w:t>install</w:t>
      </w:r>
      <w:proofErr w:type="spellEnd"/>
      <w:r w:rsidRPr="00FD5893">
        <w:t>”</w:t>
      </w:r>
      <w:r w:rsidR="00FD5893">
        <w:t>.</w:t>
      </w:r>
      <w:r w:rsidR="00FD5893" w:rsidRPr="00FD5893">
        <w:t xml:space="preserve"> </w:t>
      </w:r>
      <w:r w:rsidR="00FD5893">
        <w:t>E</w:t>
      </w:r>
      <w:r w:rsidR="00FD5893" w:rsidRPr="00FD5893">
        <w:t>m ba</w:t>
      </w:r>
      <w:r w:rsidR="00FD5893">
        <w:t xml:space="preserve">ixo de base </w:t>
      </w:r>
      <w:proofErr w:type="spellStart"/>
      <w:r w:rsidR="00FD5893">
        <w:t>directory</w:t>
      </w:r>
      <w:proofErr w:type="spellEnd"/>
      <w:r w:rsidR="00FD5893">
        <w:t xml:space="preserve"> selecione o botão ‘</w:t>
      </w:r>
      <w:proofErr w:type="spellStart"/>
      <w:r w:rsidR="00FD5893">
        <w:t>Workspace</w:t>
      </w:r>
      <w:proofErr w:type="spellEnd"/>
      <w:r w:rsidR="00FD5893">
        <w:t>’ e selecione o projeto ‘</w:t>
      </w:r>
      <w:r w:rsidR="00FD5893">
        <w:t>spring-boot-2-rest-service</w:t>
      </w:r>
      <w:r w:rsidR="00FD5893">
        <w:t>’ e clique ‘Ok’. Em ‘</w:t>
      </w:r>
      <w:proofErr w:type="spellStart"/>
      <w:r w:rsidR="00FD5893">
        <w:t>Goals</w:t>
      </w:r>
      <w:proofErr w:type="spellEnd"/>
      <w:r w:rsidR="00FD5893">
        <w:t>’ coloque “</w:t>
      </w:r>
      <w:r w:rsidR="00FD5893" w:rsidRPr="00FD5893">
        <w:rPr>
          <w:i/>
          <w:iCs/>
        </w:rPr>
        <w:t xml:space="preserve">clean </w:t>
      </w:r>
      <w:proofErr w:type="spellStart"/>
      <w:r w:rsidR="00FD5893" w:rsidRPr="00FD5893">
        <w:rPr>
          <w:i/>
          <w:iCs/>
        </w:rPr>
        <w:t>install</w:t>
      </w:r>
      <w:proofErr w:type="spellEnd"/>
      <w:r w:rsidR="00FD5893">
        <w:t xml:space="preserve">” (o Eclipse automaticamente usa o </w:t>
      </w:r>
      <w:r w:rsidR="00B32744">
        <w:t>‘</w:t>
      </w:r>
      <w:proofErr w:type="spellStart"/>
      <w:r w:rsidR="00FD5893">
        <w:t>mvn</w:t>
      </w:r>
      <w:proofErr w:type="spellEnd"/>
      <w:r w:rsidR="00B32744">
        <w:t>’</w:t>
      </w:r>
      <w:bookmarkStart w:id="0" w:name="_GoBack"/>
      <w:bookmarkEnd w:id="0"/>
      <w:r w:rsidR="00FD5893">
        <w:t>).</w:t>
      </w:r>
    </w:p>
    <w:p w:rsidR="00FD5893" w:rsidRPr="00FD5893" w:rsidRDefault="00FD5893" w:rsidP="00AA6023">
      <w:r>
        <w:t>- Clique em ‘</w:t>
      </w:r>
      <w:proofErr w:type="spellStart"/>
      <w:r>
        <w:t>Apply</w:t>
      </w:r>
      <w:proofErr w:type="spellEnd"/>
      <w:r>
        <w:t>’ e depois em ‘</w:t>
      </w:r>
      <w:proofErr w:type="spellStart"/>
      <w:r>
        <w:t>Run</w:t>
      </w:r>
      <w:proofErr w:type="spellEnd"/>
      <w:r>
        <w:t xml:space="preserve">’. Espere 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buildar</w:t>
      </w:r>
      <w:proofErr w:type="spellEnd"/>
      <w:r>
        <w:t xml:space="preserve"> o projeto e quando completar, o JAR estará disponível dentro da pasta ‘target’ dentro do projeto.</w:t>
      </w:r>
    </w:p>
    <w:p w:rsidR="00AA6023" w:rsidRPr="00FD5893" w:rsidRDefault="00AA6023" w:rsidP="00AA6023"/>
    <w:p w:rsidR="00AA6023" w:rsidRPr="00FD5893" w:rsidRDefault="00AA6023" w:rsidP="00AA6023"/>
    <w:sectPr w:rsidR="00AA6023" w:rsidRPr="00FD5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1CE"/>
    <w:multiLevelType w:val="hybridMultilevel"/>
    <w:tmpl w:val="3ECC8A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0F"/>
    <w:rsid w:val="000C4930"/>
    <w:rsid w:val="001E340F"/>
    <w:rsid w:val="002E2004"/>
    <w:rsid w:val="00461F7C"/>
    <w:rsid w:val="004A0042"/>
    <w:rsid w:val="004E31A8"/>
    <w:rsid w:val="00AA6023"/>
    <w:rsid w:val="00B32744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C42F"/>
  <w15:chartTrackingRefBased/>
  <w15:docId w15:val="{A6D162B7-9E08-407C-9232-E11A779F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4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49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4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clients/1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lients" TargetMode="External"/><Relationship Id="rId12" Type="http://schemas.openxmlformats.org/officeDocument/2006/relationships/hyperlink" Target="http://localhost:8080/clients/100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clients/10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lients" TargetMode="External"/><Relationship Id="rId14" Type="http://schemas.openxmlformats.org/officeDocument/2006/relationships/hyperlink" Target="http://localhost:8080/clien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Gualberto</dc:creator>
  <cp:keywords/>
  <dc:description/>
  <cp:lastModifiedBy>Murilo Gualberto</cp:lastModifiedBy>
  <cp:revision>2</cp:revision>
  <dcterms:created xsi:type="dcterms:W3CDTF">2019-08-08T18:34:00Z</dcterms:created>
  <dcterms:modified xsi:type="dcterms:W3CDTF">2019-08-08T19:36:00Z</dcterms:modified>
</cp:coreProperties>
</file>