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Murilo José Roso Posso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Requisitos Básicos (o que o sistema deve fazer):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R1 - Controlar a produção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R2 - Atender a demanda de pedidos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R3 - Controlar a matéria prima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R4 - Controlar a entrega de concreto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R5 - Controlar as compras de matéria prima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R6 - Porvidenciar o gerenciamento de pedidos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R7 - Providenciar o gerenciamento de produções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R8 - Permitir o controle do estoque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R9 - Possibilitar o monitoramento da qualidade do concreto produzido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R10 - Permitir o agendamento e acompanhamento das atividades de manutenção das máquinas e equipamentos utilizados na produção de concreto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R11 - Fornecer mecanismos para o registro e acompanhamento dos custos relacionados à produção de concreto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R12 - Integrar o sistema de gestão da fábrica de concreto com sistemas de contabilidade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R13 - Permitir a geração de relatórios e análises gerenciais sobre a produção, vendas, estoque, desempenho financeiro e outros indicadores relevantes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2 - Descrição Textual: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Estudo de Caso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Estudo de caso baseado no artigo de modelagem de sistemas industriais, Palazzo e Edelweizz (1998), apud Lutherer E. et al., 1994. O estudo representa uma fábrica de concreto que inclui vendas, escritório e a planta industrial. A planta é composta de vários receptáculos de armazenagem de cimento, areia, cascalho e água; um misturador para preparação do concreto; duas balanças para pesar os componentes; uma válvula de medição de componentes; controle de descarga de água;  duas esteiras de transporte para levar os ingredientes sólidos ao misturador. Os clientes preenchem uma ordem de pedido entregue pelo representante com o tipo e quantidade de concreto para entrega em um ou mais dias pela transportadora da empresa. O departamento de vendas escalona a ordem e eventualmente encaminha a indústria para o encarregado de produção. A indústria providência a execução do pedido, através da área de produção e de matéria prima. A produção executa a ordem solicitando materiais que são entregues no local pelo encarregado do almoxarifado e estocagem. O operador das máquinas executa os controles de fabricação tendo como auxiliares os operários responsáveis pela mistura dos componentes e pelo funcionário encarregado do controle de fluxo de trabalho. Caso algum produto da matéria prima fique abaixo do nível de segurança, o encarregado da produção emite ordem para o departamento de compras providenciar o pedido da mercadoria que após a entrega é verificado pelo setor de recebimento e distribuição se está entregue conforme foi feito o pedido. Após a fabricação, o produto é entregue na construção e o cliente efetua o pagamento que é recebido pelo departamento financeiro da indústria.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3 - Modelo de Caso de Uso</w:t>
      </w:r>
    </w:p>
    <w:p w:rsidR="00000000" w:rsidDel="00000000" w:rsidP="00000000" w:rsidRDefault="00000000" w:rsidRPr="00000000" w14:paraId="00000018">
      <w:pPr>
        <w:shd w:fill="052529" w:val="clear"/>
        <w:spacing w:line="325.71428571428567" w:lineRule="auto"/>
        <w:rPr>
          <w:rFonts w:ascii="Courier New" w:cs="Courier New" w:eastAsia="Courier New" w:hAnsi="Courier New"/>
          <w:i w:val="1"/>
          <w:color w:val="df769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f769b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019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df769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top to bottom direction</w:t>
      </w:r>
    </w:p>
    <w:p w:rsidR="00000000" w:rsidDel="00000000" w:rsidP="00000000" w:rsidRDefault="00000000" w:rsidRPr="00000000" w14:paraId="0000001B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16a3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6a3b6"/>
          <w:sz w:val="21"/>
          <w:szCs w:val="21"/>
          <w:rtl w:val="0"/>
        </w:rPr>
        <w:t xml:space="preserve">= Fábrica de Concreto</w:t>
      </w:r>
    </w:p>
    <w:p w:rsidR="00000000" w:rsidDel="00000000" w:rsidP="00000000" w:rsidRDefault="00000000" w:rsidRPr="00000000" w14:paraId="0000001D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"Clientes"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cl</w:t>
      </w:r>
    </w:p>
    <w:p w:rsidR="00000000" w:rsidDel="00000000" w:rsidP="00000000" w:rsidRDefault="00000000" w:rsidRPr="00000000" w14:paraId="0000001F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"Representante"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rep</w:t>
      </w:r>
    </w:p>
    <w:p w:rsidR="00000000" w:rsidDel="00000000" w:rsidP="00000000" w:rsidRDefault="00000000" w:rsidRPr="00000000" w14:paraId="00000020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"Transportadora"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trans</w:t>
      </w:r>
    </w:p>
    <w:p w:rsidR="00000000" w:rsidDel="00000000" w:rsidP="00000000" w:rsidRDefault="00000000" w:rsidRPr="00000000" w14:paraId="00000021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"Departamento de Vendas"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dv</w:t>
      </w:r>
    </w:p>
    <w:p w:rsidR="00000000" w:rsidDel="00000000" w:rsidP="00000000" w:rsidRDefault="00000000" w:rsidRPr="00000000" w14:paraId="00000022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"Encarregado de Produção"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ep</w:t>
      </w:r>
    </w:p>
    <w:p w:rsidR="00000000" w:rsidDel="00000000" w:rsidP="00000000" w:rsidRDefault="00000000" w:rsidRPr="00000000" w14:paraId="00000023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"Operador de Máquinas"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oma</w:t>
      </w:r>
    </w:p>
    <w:p w:rsidR="00000000" w:rsidDel="00000000" w:rsidP="00000000" w:rsidRDefault="00000000" w:rsidRPr="00000000" w14:paraId="00000024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"Operário de Mistura"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omi</w:t>
      </w:r>
    </w:p>
    <w:p w:rsidR="00000000" w:rsidDel="00000000" w:rsidP="00000000" w:rsidRDefault="00000000" w:rsidRPr="00000000" w14:paraId="00000025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"Encarregado de Controle de Fluxo de Trabalho"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ea</w:t>
      </w:r>
    </w:p>
    <w:p w:rsidR="00000000" w:rsidDel="00000000" w:rsidP="00000000" w:rsidRDefault="00000000" w:rsidRPr="00000000" w14:paraId="00000026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"Encarregado do Almoxarifado e Estocagem"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eae</w:t>
      </w:r>
    </w:p>
    <w:p w:rsidR="00000000" w:rsidDel="00000000" w:rsidP="00000000" w:rsidRDefault="00000000" w:rsidRPr="00000000" w14:paraId="00000027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"Setor de Recebimento e Distribuição"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rd</w:t>
      </w:r>
    </w:p>
    <w:p w:rsidR="00000000" w:rsidDel="00000000" w:rsidP="00000000" w:rsidRDefault="00000000" w:rsidRPr="00000000" w14:paraId="00000028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"Departamento Financeiro"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029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"Departamento de Compras"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dc</w:t>
      </w:r>
    </w:p>
    <w:p w:rsidR="00000000" w:rsidDel="00000000" w:rsidP="00000000" w:rsidRDefault="00000000" w:rsidRPr="00000000" w14:paraId="0000002A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"Sistema de Fabricação de Concreto"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"Entregar Ordem de Pedido"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</w:t>
      </w:r>
    </w:p>
    <w:p w:rsidR="00000000" w:rsidDel="00000000" w:rsidP="00000000" w:rsidRDefault="00000000" w:rsidRPr="00000000" w14:paraId="0000002D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"Preencher Ordem de Pedido"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2E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"Escalonar Ordem dos Pedidos"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2F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"Encaminhar à Produção"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30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"Executar Pedido"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31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"Solicitar Materiais"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32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"Entregar Materiais"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33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"Executar Controles de Fabricação"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34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"Misturar Componentes"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35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"Controlar Fluxo do Trabalho"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36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"Emitir Ordem de Compra"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37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"Providenciar o Pedido"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38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"Verificar Entrega"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UC13</w:t>
      </w:r>
    </w:p>
    <w:p w:rsidR="00000000" w:rsidDel="00000000" w:rsidP="00000000" w:rsidRDefault="00000000" w:rsidRPr="00000000" w14:paraId="00000039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"Entregar Produto"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UC14</w:t>
      </w:r>
    </w:p>
    <w:p w:rsidR="00000000" w:rsidDel="00000000" w:rsidP="00000000" w:rsidRDefault="00000000" w:rsidRPr="00000000" w14:paraId="0000003A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"Efetuar Pagamento"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UC15</w:t>
      </w:r>
    </w:p>
    <w:p w:rsidR="00000000" w:rsidDel="00000000" w:rsidP="00000000" w:rsidRDefault="00000000" w:rsidRPr="00000000" w14:paraId="0000003B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"Receber Pagamento"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769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UC16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</w:t>
      </w:r>
    </w:p>
    <w:p w:rsidR="00000000" w:rsidDel="00000000" w:rsidP="00000000" w:rsidRDefault="00000000" w:rsidRPr="00000000" w14:paraId="0000003F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40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dv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41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dv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42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43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44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eae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45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oma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46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omi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47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48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49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dc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4A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UC13</w:t>
      </w:r>
    </w:p>
    <w:p w:rsidR="00000000" w:rsidDel="00000000" w:rsidP="00000000" w:rsidRDefault="00000000" w:rsidRPr="00000000" w14:paraId="0000004B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UC14</w:t>
      </w:r>
    </w:p>
    <w:p w:rsidR="00000000" w:rsidDel="00000000" w:rsidP="00000000" w:rsidRDefault="00000000" w:rsidRPr="00000000" w14:paraId="0000004C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UC15</w:t>
      </w:r>
    </w:p>
    <w:p w:rsidR="00000000" w:rsidDel="00000000" w:rsidP="00000000" w:rsidRDefault="00000000" w:rsidRPr="00000000" w14:paraId="0000004D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UC16</w:t>
      </w:r>
    </w:p>
    <w:p w:rsidR="00000000" w:rsidDel="00000000" w:rsidP="00000000" w:rsidRDefault="00000000" w:rsidRPr="00000000" w14:paraId="0000004E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UC2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&lt;&lt;extend&gt;&gt;</w:t>
      </w:r>
    </w:p>
    <w:p w:rsidR="00000000" w:rsidDel="00000000" w:rsidP="00000000" w:rsidRDefault="00000000" w:rsidRPr="00000000" w14:paraId="00000050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UC2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UC3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1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UC3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UC4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2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UC4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UC5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3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UC5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UC6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4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UC6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UC7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5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UC7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UC8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6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UC8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UC9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7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UC9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UC10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8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UC10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UC11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&lt;&lt;extend&gt;&gt;</w:t>
      </w:r>
    </w:p>
    <w:p w:rsidR="00000000" w:rsidDel="00000000" w:rsidP="00000000" w:rsidRDefault="00000000" w:rsidRPr="00000000" w14:paraId="00000059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UC11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UC12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A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UC12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UC13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B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UC13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UC14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C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UC10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UC14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D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UC14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UC15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E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UC15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&lt;.-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UC16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 &lt;&lt;include&gt;&gt;</w:t>
      </w:r>
    </w:p>
    <w:p w:rsidR="00000000" w:rsidDel="00000000" w:rsidP="00000000" w:rsidRDefault="00000000" w:rsidRPr="00000000" w14:paraId="0000005F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52529" w:val="clear"/>
        <w:spacing w:line="325.71428571428567" w:lineRule="auto"/>
        <w:rPr>
          <w:rFonts w:ascii="Courier New" w:cs="Courier New" w:eastAsia="Courier New" w:hAnsi="Courier New"/>
          <w:i w:val="1"/>
          <w:color w:val="df769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f769b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9077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907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4 - Modelo de Domínio</w:t>
      </w:r>
    </w:p>
    <w:p w:rsidR="00000000" w:rsidDel="00000000" w:rsidP="00000000" w:rsidRDefault="00000000" w:rsidRPr="00000000" w14:paraId="00000065">
      <w:pPr>
        <w:shd w:fill="052529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52529" w:val="clear"/>
        <w:spacing w:line="325.71428571428567" w:lineRule="auto"/>
        <w:rPr>
          <w:rFonts w:ascii="Courier New" w:cs="Courier New" w:eastAsia="Courier New" w:hAnsi="Courier New"/>
          <w:i w:val="1"/>
          <w:color w:val="df769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f769b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067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ace9"/>
          <w:sz w:val="21"/>
          <w:szCs w:val="21"/>
          <w:rtl w:val="0"/>
        </w:rPr>
        <w:t xml:space="preserve">Funcionário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6A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6B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departamento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6C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6D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salário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6E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dataContratação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6F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ace9"/>
          <w:sz w:val="21"/>
          <w:szCs w:val="21"/>
          <w:rtl w:val="0"/>
        </w:rPr>
        <w:t xml:space="preserve">Transportadora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73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cnpj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74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75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endereço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76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ace9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comissãoPorVenda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7A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e4b7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Funcionário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&lt;|--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Vendedor</w:t>
      </w:r>
    </w:p>
    <w:p w:rsidR="00000000" w:rsidDel="00000000" w:rsidP="00000000" w:rsidRDefault="00000000" w:rsidRPr="00000000" w14:paraId="0000007D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ace9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descrição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81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cnpj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82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83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84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endereço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85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ace9"/>
          <w:sz w:val="21"/>
          <w:szCs w:val="21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89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08A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Cliente</w:t>
      </w:r>
    </w:p>
    <w:p w:rsidR="00000000" w:rsidDel="00000000" w:rsidP="00000000" w:rsidRDefault="00000000" w:rsidRPr="00000000" w14:paraId="0000008B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representante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Funcionário</w:t>
      </w:r>
    </w:p>
    <w:p w:rsidR="00000000" w:rsidDel="00000000" w:rsidP="00000000" w:rsidRDefault="00000000" w:rsidRPr="00000000" w14:paraId="0000008C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8D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8E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unidadeDeMedida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8F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tipoConcreto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90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endereçoEntrega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91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ace9"/>
          <w:sz w:val="21"/>
          <w:szCs w:val="21"/>
          <w:rtl w:val="0"/>
        </w:rPr>
        <w:t xml:space="preserve">"Matéria Prima"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descrição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95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estoque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96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ace9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descrição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9A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49d6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6653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estoque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9d6e9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09B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0..*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:Realiza</w:t>
      </w:r>
    </w:p>
    <w:p w:rsidR="00000000" w:rsidDel="00000000" w:rsidP="00000000" w:rsidRDefault="00000000" w:rsidRPr="00000000" w14:paraId="0000009E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0..*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:Providencia</w:t>
      </w:r>
    </w:p>
    <w:p w:rsidR="00000000" w:rsidDel="00000000" w:rsidP="00000000" w:rsidRDefault="00000000" w:rsidRPr="00000000" w14:paraId="0000009F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"1..*"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Matéria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Prima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" :Requer</w:t>
      </w:r>
    </w:p>
    <w:p w:rsidR="00000000" w:rsidDel="00000000" w:rsidP="00000000" w:rsidRDefault="00000000" w:rsidRPr="00000000" w14:paraId="000000A0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:Possui</w:t>
      </w:r>
    </w:p>
    <w:p w:rsidR="00000000" w:rsidDel="00000000" w:rsidP="00000000" w:rsidRDefault="00000000" w:rsidRPr="00000000" w14:paraId="000000A1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Transportadora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9e9a6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..&gt;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df769b"/>
          <w:sz w:val="21"/>
          <w:szCs w:val="21"/>
          <w:rtl w:val="0"/>
        </w:rPr>
        <w:t xml:space="preserve">0..*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e4b781"/>
          <w:sz w:val="21"/>
          <w:szCs w:val="21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color w:val="b2cacd"/>
          <w:sz w:val="21"/>
          <w:szCs w:val="21"/>
          <w:rtl w:val="0"/>
        </w:rPr>
        <w:t xml:space="preserve"> :Entrega</w:t>
      </w:r>
    </w:p>
    <w:p w:rsidR="00000000" w:rsidDel="00000000" w:rsidP="00000000" w:rsidRDefault="00000000" w:rsidRPr="00000000" w14:paraId="000000A2">
      <w:pPr>
        <w:shd w:fill="052529" w:val="clear"/>
        <w:spacing w:line="325.71428571428567" w:lineRule="auto"/>
        <w:rPr>
          <w:rFonts w:ascii="Courier New" w:cs="Courier New" w:eastAsia="Courier New" w:hAnsi="Courier New"/>
          <w:color w:val="b2ca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52529" w:val="clear"/>
        <w:spacing w:line="325.71428571428567" w:lineRule="auto"/>
        <w:rPr>
          <w:rFonts w:ascii="Courier New" w:cs="Courier New" w:eastAsia="Courier New" w:hAnsi="Courier New"/>
          <w:i w:val="1"/>
          <w:color w:val="df769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f769b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9239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23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5 - Casos de Uso Expandido: Preencher Ordem de Pedido e Entregar Pedido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Caso de Uso 1: Preencher Ordem de Pedido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Ator Principal: Cliente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Outros Atores: Departamento de Vendas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Descrição: O cliente envia um pedido de concreto para o sistema.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Requisitos do Sistema: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RS1: O sistema deve permitir que os clientes realizem pedidos de concreto.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RS2: O sistema deve permitir que os clientes se registrem no sistema.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RS3: O sistema deve permitir que o Departamento de Vendas receba os pedidos de concreto registrados pelos clientes.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Funções Básicas: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FB1: Exibir formulário de registro.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FB2: Coletar informações do cliente.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FB3: Validar informações do cliente.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FB4: Armazenar informações do cliente.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Pré-condições: O cliente precisa estar registrado no sistema.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1. O cliente acessa o sistema com seu login e senha.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valida as informações fornecidas pelo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O Sistema libera o acesso para 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Cliente acessa a funcionalidade de envio de pedido de concreto.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 Sistema exibe o formulário de registro de pedido de concreto.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 O cliente preenche o formulário com as especificações do pedido de concreto.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O Sistema valida as informações fornecidas pelo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O cliente envia o pedido de concreto para 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O Sistema recebe e armazena o pedido de concreto.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Caso de Uso Expandido 2: Entregar Pedido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Caso de Uso: Transportadora Entregar Pedido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Ator Principal: Transportadora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Outros Atores: Departamento de Vendas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Descrição: A transportadora entrega o pedido de concreto para o cliente.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Requisitos do Sistema: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RS1: O sistema deve permitir que as transportadoras recebam os pedidos de concreto registrados pelos clientes.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RS2: O sistema deve permitir que as transportadoras entreguem os pedidos de concreto para os clientes.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RS3: O sistema deve permitir o agendamento e acompanhamento das entregas dos pedidos de concreto.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RS4: O sistema deve permitir a comunicação entre a transportadora e o Departamento de Vendas.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Funções Básicas: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FB5: Agendar entrega do pedido.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FB6: Registrar informações de entrega.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FB7: Notificar Departamento de Vendas sobre o status da entrega.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Pré-condições: O pedido de concreto precisa ter sido preenchido e registrado no sistema.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Fluxo do Sistema: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1. A Transportadora recebe o pedido de entrega do Departamento de Vendas.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 Sistema exibe as informações do pedido de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3. A Transportadora agenda a entrega do pedido de concreto com 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 Sistema registra o agendamento da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A Transportadora realiza a entrega do pedido de concreto no endereço especificado.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O Sistema registra as informações de entrega, como data e horário.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A Transportadora informa ao Sistema o status da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O Sistema atualiza o status da entrega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A Transportadora notifica o Departamento de Vendas sobre o status da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O Sistema registra a notificação do Departamento de Vendas.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