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34A" w:rsidRPr="004C490C" w:rsidRDefault="004C490C" w:rsidP="004C490C">
      <w:pPr>
        <w:tabs>
          <w:tab w:val="left" w:pos="1395"/>
        </w:tabs>
        <w:rPr>
          <w:sz w:val="24"/>
          <w:szCs w:val="24"/>
        </w:rPr>
      </w:pPr>
      <w:r w:rsidRPr="004C490C">
        <w:rPr>
          <w:b/>
          <w:sz w:val="24"/>
          <w:szCs w:val="24"/>
        </w:rPr>
        <w:t>UERJ</w:t>
      </w:r>
      <w:r w:rsidRPr="004C490C">
        <w:rPr>
          <w:sz w:val="24"/>
          <w:szCs w:val="24"/>
        </w:rPr>
        <w:t xml:space="preserve"> – Universidade do Estado do Rio de Janeiro</w:t>
      </w:r>
      <w:r w:rsidRPr="004C490C">
        <w:rPr>
          <w:sz w:val="24"/>
          <w:szCs w:val="24"/>
        </w:rPr>
        <w:tab/>
      </w:r>
      <w:r w:rsidRPr="004C490C">
        <w:rPr>
          <w:sz w:val="24"/>
          <w:szCs w:val="24"/>
        </w:rPr>
        <w:tab/>
      </w:r>
      <w:r w:rsidRPr="004C490C">
        <w:rPr>
          <w:sz w:val="24"/>
          <w:szCs w:val="24"/>
        </w:rPr>
        <w:tab/>
      </w:r>
      <w:r w:rsidRPr="004C490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672B">
        <w:rPr>
          <w:sz w:val="24"/>
          <w:szCs w:val="24"/>
        </w:rPr>
        <w:t>A2</w:t>
      </w:r>
    </w:p>
    <w:p w:rsidR="004C490C" w:rsidRDefault="004C490C" w:rsidP="004C490C">
      <w:pPr>
        <w:tabs>
          <w:tab w:val="left" w:pos="1395"/>
        </w:tabs>
        <w:rPr>
          <w:sz w:val="24"/>
          <w:szCs w:val="24"/>
        </w:rPr>
      </w:pPr>
      <w:r w:rsidRPr="004C490C">
        <w:rPr>
          <w:sz w:val="24"/>
          <w:szCs w:val="24"/>
        </w:rPr>
        <w:t>Instituto de Matemática e Estatística – Departamento de Matemática Aplicada</w:t>
      </w:r>
    </w:p>
    <w:p w:rsidR="004C490C" w:rsidRDefault="004C490C" w:rsidP="004C490C">
      <w:p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>Disciplina: Matemática Discreta – Professor: Célia Martins Cortez</w:t>
      </w:r>
    </w:p>
    <w:p w:rsidR="004C490C" w:rsidRDefault="004C490C" w:rsidP="004C490C">
      <w:p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>Aluno: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/201</w:t>
      </w:r>
    </w:p>
    <w:p w:rsidR="004C490C" w:rsidRDefault="004C490C" w:rsidP="004C490C">
      <w:pPr>
        <w:tabs>
          <w:tab w:val="left" w:pos="1395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II PROVA DE MATEMÁTICA DISCRETA</w:t>
      </w:r>
    </w:p>
    <w:p w:rsidR="004C490C" w:rsidRDefault="004C490C" w:rsidP="004C490C">
      <w:pPr>
        <w:tabs>
          <w:tab w:val="left" w:pos="1395"/>
        </w:tabs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1ª Questão: </w:t>
      </w:r>
      <w:r>
        <w:rPr>
          <w:rFonts w:cs="Aharoni"/>
          <w:sz w:val="24"/>
          <w:szCs w:val="24"/>
        </w:rPr>
        <w:t>Use o princípio da indução matemática para provar a identidade que segue:</w:t>
      </w:r>
    </w:p>
    <w:p w:rsidR="0032003A" w:rsidRDefault="00DA672B" w:rsidP="004C490C">
      <w:pPr>
        <w:tabs>
          <w:tab w:val="left" w:pos="1395"/>
        </w:tabs>
        <w:rPr>
          <w:rFonts w:cs="Aharoni"/>
          <w:sz w:val="24"/>
          <w:szCs w:val="24"/>
        </w:rPr>
      </w:pPr>
      <m:oMath>
        <m:nary>
          <m:naryPr>
            <m:chr m:val="∑"/>
            <m:grow m:val="on"/>
            <m:ctrlPr>
              <w:rPr>
                <w:rFonts w:ascii="Cambria Math" w:hAnsi="Cambria Math" w:cs="Aharon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eqArr>
              <m:eqArrPr>
                <m:ctrlPr>
                  <w:rPr>
                    <w:rFonts w:ascii="Cambria Math" w:hAnsi="Cambria Math" w:cs="Aharoni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haroni"/>
                    <w:sz w:val="24"/>
                    <w:szCs w:val="24"/>
                  </w:rPr>
                  <m:t>= n</m:t>
                </m:r>
                <m:d>
                  <m:dPr>
                    <m:ctrlPr>
                      <w:rPr>
                        <w:rFonts w:ascii="Cambria Math" w:hAnsi="Cambria Math" w:cs="Aharon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haroni"/>
                        <w:sz w:val="24"/>
                        <w:szCs w:val="24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haron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haroni"/>
                        <w:sz w:val="24"/>
                        <w:szCs w:val="24"/>
                      </w:rPr>
                      <m:t>n+2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Aharoni"/>
                    <w:sz w:val="24"/>
                    <w:szCs w:val="24"/>
                  </w:rPr>
                  <m:t xml:space="preserve">      __________________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haroni"/>
                    <w:sz w:val="24"/>
                    <w:szCs w:val="24"/>
                  </w:rPr>
                  <m:t>3</m:t>
                </m:r>
              </m:e>
            </m:eqArr>
          </m:e>
        </m:nary>
      </m:oMath>
      <w:r w:rsidRPr="00DA672B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                  </w:t>
      </w:r>
    </w:p>
    <w:p w:rsidR="0032003A" w:rsidRDefault="0032003A" w:rsidP="004C490C">
      <w:pPr>
        <w:tabs>
          <w:tab w:val="left" w:pos="1395"/>
        </w:tabs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2ª Questão: </w:t>
      </w:r>
      <w:r>
        <w:rPr>
          <w:rFonts w:cs="Aharoni"/>
          <w:sz w:val="24"/>
          <w:szCs w:val="24"/>
        </w:rPr>
        <w:t xml:space="preserve">Numa sala há </w:t>
      </w:r>
      <w:proofErr w:type="gramStart"/>
      <w:r>
        <w:rPr>
          <w:rFonts w:cs="Aharoni"/>
          <w:sz w:val="24"/>
          <w:szCs w:val="24"/>
        </w:rPr>
        <w:t>7</w:t>
      </w:r>
      <w:proofErr w:type="gramEnd"/>
      <w:r>
        <w:rPr>
          <w:rFonts w:cs="Aharoni"/>
          <w:sz w:val="24"/>
          <w:szCs w:val="24"/>
        </w:rPr>
        <w:t xml:space="preserve"> pessoas e 9 cadeiras enfileiradas, de quantas maneiras se podem entrar as pessoas?</w:t>
      </w:r>
    </w:p>
    <w:p w:rsidR="00DA672B" w:rsidRDefault="0032003A" w:rsidP="004C490C">
      <w:pPr>
        <w:tabs>
          <w:tab w:val="left" w:pos="1395"/>
        </w:tabs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3ª Questão: </w:t>
      </w:r>
      <w:r>
        <w:rPr>
          <w:rFonts w:cs="Aharoni"/>
          <w:sz w:val="24"/>
          <w:szCs w:val="24"/>
        </w:rPr>
        <w:t xml:space="preserve">Quantos são os números que podemos formar com todos os dígitos </w:t>
      </w:r>
      <w:proofErr w:type="gramStart"/>
      <w:r>
        <w:rPr>
          <w:rFonts w:cs="Aharoni"/>
          <w:sz w:val="24"/>
          <w:szCs w:val="24"/>
        </w:rPr>
        <w:t>1,</w:t>
      </w:r>
      <w:proofErr w:type="gramEnd"/>
      <w:r>
        <w:rPr>
          <w:rFonts w:cs="Aharoni"/>
          <w:sz w:val="24"/>
          <w:szCs w:val="24"/>
        </w:rPr>
        <w:t>1,1,1,1,1,1,2,3?</w:t>
      </w:r>
    </w:p>
    <w:p w:rsidR="0032003A" w:rsidRDefault="0032003A" w:rsidP="004C490C">
      <w:pPr>
        <w:tabs>
          <w:tab w:val="left" w:pos="1395"/>
        </w:tabs>
        <w:rPr>
          <w:rFonts w:cs="Aharoni"/>
          <w:sz w:val="24"/>
          <w:szCs w:val="24"/>
        </w:rPr>
      </w:pPr>
      <w:r w:rsidRPr="0032003A">
        <w:rPr>
          <w:rFonts w:cs="Aharoni"/>
          <w:b/>
          <w:sz w:val="24"/>
          <w:szCs w:val="24"/>
        </w:rPr>
        <w:t>4ª Questão:</w:t>
      </w:r>
      <w:r>
        <w:rPr>
          <w:rFonts w:cs="Aharoni"/>
          <w:b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Quantos números de </w:t>
      </w:r>
      <w:proofErr w:type="gramStart"/>
      <w:r>
        <w:rPr>
          <w:rFonts w:cs="Aharoni"/>
          <w:sz w:val="24"/>
          <w:szCs w:val="24"/>
        </w:rPr>
        <w:t>4</w:t>
      </w:r>
      <w:proofErr w:type="gramEnd"/>
      <w:r>
        <w:rPr>
          <w:rFonts w:cs="Aharoni"/>
          <w:sz w:val="24"/>
          <w:szCs w:val="24"/>
        </w:rPr>
        <w:t xml:space="preserve"> ou 5 algarismos distintos e maiores que 2000 podem ser formados com os algarismos 0,1,3,5,7?</w:t>
      </w:r>
    </w:p>
    <w:p w:rsidR="0032003A" w:rsidRDefault="0032003A" w:rsidP="004C490C">
      <w:pPr>
        <w:tabs>
          <w:tab w:val="left" w:pos="1395"/>
        </w:tabs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5ª Questão: </w:t>
      </w:r>
      <w:r>
        <w:rPr>
          <w:rFonts w:cs="Aharoni"/>
          <w:sz w:val="24"/>
          <w:szCs w:val="24"/>
        </w:rPr>
        <w:t>Quantos triângulos diferentes podem ser traçados utilizando-se 14 pontos de um plano?</w:t>
      </w:r>
    </w:p>
    <w:p w:rsidR="0032003A" w:rsidRPr="0032003A" w:rsidRDefault="0032003A" w:rsidP="004C490C">
      <w:pPr>
        <w:tabs>
          <w:tab w:val="left" w:pos="1395"/>
        </w:tabs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6ª Questão: </w:t>
      </w:r>
      <w:r w:rsidR="0089047E">
        <w:rPr>
          <w:rFonts w:cs="Aharoni"/>
          <w:sz w:val="24"/>
          <w:szCs w:val="24"/>
        </w:rPr>
        <w:t xml:space="preserve">Um baralho tem 52 cartas. De quantos modos diferentes podemos distribuí-las entre </w:t>
      </w:r>
      <w:proofErr w:type="gramStart"/>
      <w:r w:rsidR="0089047E">
        <w:rPr>
          <w:rFonts w:cs="Aharoni"/>
          <w:sz w:val="24"/>
          <w:szCs w:val="24"/>
        </w:rPr>
        <w:t>4</w:t>
      </w:r>
      <w:proofErr w:type="gramEnd"/>
      <w:r w:rsidR="0089047E">
        <w:rPr>
          <w:rFonts w:cs="Aharoni"/>
          <w:sz w:val="24"/>
          <w:szCs w:val="24"/>
        </w:rPr>
        <w:t xml:space="preserve"> jogadores de modo que cada um receba 13 cartas?</w:t>
      </w:r>
    </w:p>
    <w:p w:rsidR="0032003A" w:rsidRPr="0032003A" w:rsidRDefault="0032003A" w:rsidP="004C490C">
      <w:pPr>
        <w:tabs>
          <w:tab w:val="left" w:pos="1395"/>
        </w:tabs>
        <w:rPr>
          <w:rFonts w:cs="Aharoni"/>
          <w:sz w:val="24"/>
          <w:szCs w:val="24"/>
        </w:rPr>
      </w:pPr>
    </w:p>
    <w:p w:rsidR="004C490C" w:rsidRPr="004C490C" w:rsidRDefault="004C490C" w:rsidP="004C490C">
      <w:pPr>
        <w:tabs>
          <w:tab w:val="left" w:pos="1395"/>
        </w:tabs>
        <w:rPr>
          <w:sz w:val="24"/>
          <w:szCs w:val="24"/>
        </w:rPr>
      </w:pPr>
    </w:p>
    <w:sectPr w:rsidR="004C490C" w:rsidRPr="004C490C" w:rsidSect="00AC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490C"/>
    <w:rsid w:val="0032003A"/>
    <w:rsid w:val="004C490C"/>
    <w:rsid w:val="00606AF9"/>
    <w:rsid w:val="0089047E"/>
    <w:rsid w:val="00AC134A"/>
    <w:rsid w:val="00DA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2013-06-04T18:44:00Z</dcterms:created>
  <dcterms:modified xsi:type="dcterms:W3CDTF">2013-06-04T19:18:00Z</dcterms:modified>
</cp:coreProperties>
</file>