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1"/>
        <w:spacing w:before="480" w:after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tulo1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tulo1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tulo1"/>
        <w:ind w:left="708" w:right="0" w:firstLine="708"/>
        <w:rPr>
          <w:sz w:val="40"/>
          <w:szCs w:val="40"/>
        </w:rPr>
      </w:pPr>
      <w:r>
        <w:rPr>
          <w:sz w:val="40"/>
          <w:szCs w:val="40"/>
        </w:rPr>
        <w:t>Documento de especificação</w:t>
      </w:r>
    </w:p>
    <w:p>
      <w:pPr>
        <w:pStyle w:val="Ttulo1"/>
        <w:ind w:left="2124" w:right="0" w:firstLine="708"/>
        <w:rPr>
          <w:sz w:val="40"/>
          <w:szCs w:val="40"/>
        </w:rPr>
      </w:pPr>
      <w:r>
        <w:rPr>
          <w:sz w:val="40"/>
          <w:szCs w:val="40"/>
        </w:rPr>
        <w:t>(calculadora)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Histórico de revisão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2161"/>
        <w:gridCol w:w="2161"/>
        <w:gridCol w:w="2161"/>
      </w:tblGrid>
      <w:tr>
        <w:trPr>
          <w:cantSplit w:val="false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Versão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Descrição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Autor</w:t>
            </w:r>
          </w:p>
        </w:tc>
      </w:tr>
      <w:tr>
        <w:trPr>
          <w:cantSplit w:val="false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13/05/2016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0.1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Criação do Doc.Introdução,   descrição geral,Requisitos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bookmarkStart w:id="0" w:name="__DdeLink__808_161413550"/>
            <w:bookmarkEnd w:id="0"/>
            <w:r>
              <w:rPr/>
              <w:t>Murilo Jubertoni Tin</w:t>
            </w:r>
          </w:p>
        </w:tc>
      </w:tr>
      <w:tr>
        <w:trPr>
          <w:cantSplit w:val="false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20/05/2016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0.2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Apentices,Indices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Murilo Jubertoni Tin</w:t>
            </w:r>
          </w:p>
        </w:tc>
      </w:tr>
      <w:tr>
        <w:trPr>
          <w:cantSplit w:val="false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27/05/2016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0.3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Atualização do caso de uso textual e do prototipo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Murilo Jubertoni Tin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Sumário</w:t>
      </w:r>
    </w:p>
    <w:p>
      <w:pPr>
        <w:pStyle w:val="Normal"/>
        <w:rPr/>
      </w:pPr>
      <w:r>
        <w:rPr/>
        <w:t>1. Introdução –----------------------------------------------------------------------------------- 3</w:t>
      </w:r>
    </w:p>
    <w:p>
      <w:pPr>
        <w:pStyle w:val="Normal"/>
        <w:rPr/>
      </w:pPr>
      <w:r>
        <w:rPr/>
        <w:tab/>
        <w:t>1.1. Escopo --------------------------------------------------------------------------- –--3</w:t>
      </w:r>
    </w:p>
    <w:p>
      <w:pPr>
        <w:pStyle w:val="Normal"/>
        <w:rPr/>
      </w:pPr>
      <w:r>
        <w:rPr/>
        <w:tab/>
        <w:t>1.2. Descrição dos stakeholders –------------------------------------------------- 3</w:t>
      </w:r>
    </w:p>
    <w:p>
      <w:pPr>
        <w:pStyle w:val="Normal"/>
        <w:rPr/>
      </w:pPr>
      <w:r>
        <w:rPr/>
        <w:t>2. Descrição geral –---------------------------------------------------------------------------- -3</w:t>
      </w:r>
    </w:p>
    <w:p>
      <w:pPr>
        <w:pStyle w:val="Normal"/>
        <w:rPr/>
      </w:pPr>
      <w:r>
        <w:rPr/>
        <w:tab/>
        <w:t>2.1. Descrição do público-alvo ---------------------------------------------------- 3</w:t>
      </w:r>
    </w:p>
    <w:p>
      <w:pPr>
        <w:pStyle w:val="Normal"/>
        <w:rPr/>
      </w:pPr>
      <w:r>
        <w:rPr/>
        <w:tab/>
        <w:t>2.2. Restrições ------------------------------------------------------------------------- 3</w:t>
      </w:r>
    </w:p>
    <w:p>
      <w:pPr>
        <w:pStyle w:val="Normal"/>
        <w:rPr/>
      </w:pPr>
      <w:r>
        <w:rPr/>
        <w:t>3. Requisitos ------------------------------------------------------------------------------------- 3</w:t>
      </w:r>
    </w:p>
    <w:p>
      <w:pPr>
        <w:pStyle w:val="Normal"/>
        <w:rPr/>
      </w:pPr>
      <w:r>
        <w:rPr/>
        <w:tab/>
        <w:t>3.1. Requisitos funcionais ---------------------------------------------------------- 3</w:t>
      </w:r>
    </w:p>
    <w:p>
      <w:pPr>
        <w:pStyle w:val="Normal"/>
        <w:rPr/>
      </w:pPr>
      <w:r>
        <w:rPr/>
        <w:tab/>
        <w:t>3.2. Requisitos de qualidade ------------------------------------------------------- 4</w:t>
      </w:r>
    </w:p>
    <w:p>
      <w:pPr>
        <w:pStyle w:val="Normal"/>
        <w:rPr/>
      </w:pPr>
      <w:r>
        <w:rPr/>
        <w:t>4. Apêndices –------------------------------------------------------------------------------------ 4</w:t>
      </w:r>
    </w:p>
    <w:p>
      <w:pPr>
        <w:pStyle w:val="Normal"/>
        <w:rPr/>
      </w:pPr>
      <w:r>
        <w:rPr/>
        <w:tab/>
        <w:t>4.1. Modelos –--------------------------------------------------------------------------- 4</w:t>
      </w:r>
    </w:p>
    <w:p>
      <w:pPr>
        <w:pStyle w:val="Normal"/>
        <w:rPr/>
      </w:pPr>
      <w:r>
        <w:rPr/>
        <w:tab/>
        <w:tab/>
        <w:t>4.1.1. Diagrama de fluxo de dados –------------------------------------ 4</w:t>
      </w:r>
    </w:p>
    <w:p>
      <w:pPr>
        <w:pStyle w:val="Normal"/>
        <w:rPr/>
      </w:pPr>
      <w:r>
        <w:rPr/>
        <w:tab/>
        <w:tab/>
        <w:t>4.1.2. Diagrama de caso de uso ----------------------------------------- 5</w:t>
      </w:r>
    </w:p>
    <w:p>
      <w:pPr>
        <w:pStyle w:val="Normal"/>
        <w:rPr/>
      </w:pPr>
      <w:r>
        <w:rPr/>
        <w:tab/>
        <w:tab/>
        <w:t>4.1.3. Caso de uso textual ------------------------------------------------- 5</w:t>
      </w:r>
    </w:p>
    <w:p>
      <w:pPr>
        <w:pStyle w:val="Normal"/>
        <w:rPr/>
      </w:pPr>
      <w:r>
        <w:rPr/>
        <w:tab/>
        <w:tab/>
        <w:t>4.1.4. Interface do software ----------------------------------------------11</w:t>
      </w:r>
    </w:p>
    <w:p>
      <w:pPr>
        <w:pStyle w:val="Normal"/>
        <w:rPr/>
      </w:pPr>
      <w:r>
        <w:rPr/>
        <w:tab/>
        <w:t>4.2. Glossário --------------------------------------------------------------------------11</w:t>
      </w:r>
    </w:p>
    <w:p>
      <w:pPr>
        <w:pStyle w:val="Normal"/>
        <w:rPr/>
      </w:pPr>
      <w:r>
        <w:rPr/>
        <w:t>5.Índice –------------------------------------------------------------------------------------------12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Introdução</w:t>
      </w:r>
    </w:p>
    <w:p>
      <w:pPr>
        <w:pStyle w:val="Normal"/>
        <w:rPr/>
      </w:pPr>
      <w:r>
        <w:rPr/>
        <w:t>1.1. Escopo</w:t>
      </w:r>
    </w:p>
    <w:p>
      <w:pPr>
        <w:pStyle w:val="Normal"/>
        <w:ind w:left="705" w:right="0" w:hanging="0"/>
        <w:rPr/>
      </w:pPr>
      <w:r>
        <w:rPr/>
        <w:t>O  sistema  deve fazer a  função de uma calculadora,que recebe os dados do usuário e executa a operação que o usuário inserir.Apenas as 5 operações seguintes são validas:soma, subtração, multiplicação ,divisão, potenciação.</w:t>
      </w:r>
    </w:p>
    <w:p>
      <w:pPr>
        <w:pStyle w:val="Normal"/>
        <w:ind w:left="705" w:right="0" w:hanging="0"/>
        <w:rPr/>
      </w:pPr>
      <w:r>
        <w:rPr/>
      </w:r>
    </w:p>
    <w:p>
      <w:pPr>
        <w:pStyle w:val="Normal"/>
        <w:rPr/>
      </w:pPr>
      <w:r>
        <w:rPr/>
        <w:t>1.2. Descrição dos Stakeholders</w:t>
      </w:r>
    </w:p>
    <w:p>
      <w:pPr>
        <w:pStyle w:val="Normal"/>
        <w:rPr/>
      </w:pPr>
      <w:r>
        <w:rPr/>
        <w:tab/>
        <w:t>Bruno A. C. Da Silva (cliente).</w:t>
      </w:r>
    </w:p>
    <w:p>
      <w:pPr>
        <w:pStyle w:val="Normal"/>
        <w:rPr/>
      </w:pPr>
      <w:r>
        <w:rPr/>
        <w:tab/>
        <w:t>Murilo Jubertoni Tin (programador).</w:t>
      </w:r>
    </w:p>
    <w:p>
      <w:pPr>
        <w:pStyle w:val="Normal"/>
        <w:rPr/>
      </w:pPr>
      <w:r>
        <w:rPr/>
        <w:t>2.Descrição Geral</w:t>
      </w:r>
    </w:p>
    <w:p>
      <w:pPr>
        <w:pStyle w:val="Normal"/>
        <w:rPr/>
      </w:pPr>
      <w:r>
        <w:rPr/>
        <w:tab/>
        <w:t>2.1. Descrição do Público Alvo</w:t>
      </w:r>
    </w:p>
    <w:p>
      <w:pPr>
        <w:pStyle w:val="Normal"/>
        <w:ind w:left="1416" w:right="0" w:hanging="0"/>
        <w:rPr/>
      </w:pPr>
      <w:r>
        <w:rPr/>
        <w:t>O público alvo deste sistema é todo aquele que busca uma forma mais rápida de fazer operações básicas da matemática (soma, subtração, multiplicação, divisão, potenciação).</w:t>
      </w:r>
    </w:p>
    <w:p>
      <w:pPr>
        <w:pStyle w:val="Normal"/>
        <w:ind w:left="705" w:right="0" w:hanging="0"/>
        <w:rPr/>
      </w:pPr>
      <w:r>
        <w:rPr/>
      </w:r>
    </w:p>
    <w:p>
      <w:pPr>
        <w:pStyle w:val="Normal"/>
        <w:ind w:left="705" w:right="0" w:hanging="0"/>
        <w:rPr/>
      </w:pPr>
      <w:r>
        <w:rPr/>
        <w:t>2.2. Restrições</w:t>
      </w:r>
    </w:p>
    <w:p>
      <w:pPr>
        <w:pStyle w:val="Normal"/>
        <w:ind w:left="705" w:right="0" w:hanging="0"/>
        <w:rPr/>
      </w:pPr>
      <w:r>
        <w:rPr/>
        <w:tab/>
        <w:tab/>
        <w:t>A calculadora faz apenas as 5 operações já citadas.</w:t>
      </w:r>
    </w:p>
    <w:p>
      <w:pPr>
        <w:pStyle w:val="Normal"/>
        <w:ind w:left="705" w:right="0" w:hanging="0"/>
        <w:rPr/>
      </w:pPr>
      <w:r>
        <w:rPr/>
        <w:tab/>
        <w:tab/>
        <w:t xml:space="preserve">O  sistema só entende esses seguintes caracteres : </w:t>
      </w:r>
    </w:p>
    <w:p>
      <w:pPr>
        <w:pStyle w:val="Normal"/>
        <w:ind w:left="705" w:right="0" w:hanging="0"/>
        <w:rPr/>
      </w:pPr>
      <w:r>
        <w:rPr/>
        <w:tab/>
        <w:tab/>
        <w:t>-  ‘+’ para soma, ‘-‘ para subtração ,  ‘/’ para divisão , ‘*’ para multiplicação ,  ‘^’ para potencial.</w:t>
      </w:r>
    </w:p>
    <w:p>
      <w:pPr>
        <w:pStyle w:val="Normal"/>
        <w:rPr/>
      </w:pPr>
      <w:r>
        <w:rPr/>
        <w:t>3. Requisitos</w:t>
      </w:r>
    </w:p>
    <w:p>
      <w:pPr>
        <w:pStyle w:val="Normal"/>
        <w:rPr/>
      </w:pPr>
      <w:r>
        <w:rPr/>
        <w:tab/>
        <w:t>3.1. Requisitos Funcionais</w:t>
      </w:r>
    </w:p>
    <w:p>
      <w:pPr>
        <w:pStyle w:val="Normal"/>
        <w:rPr>
          <w:sz w:val="24"/>
          <w:szCs w:val="24"/>
        </w:rPr>
      </w:pPr>
      <w:r>
        <w:rPr/>
        <w:tab/>
        <w:tab/>
      </w:r>
      <w:r>
        <w:rPr>
          <w:sz w:val="24"/>
          <w:szCs w:val="24"/>
        </w:rPr>
        <w:t xml:space="preserve">1-Assim que o usuário abrir o sistema, o mesmo deverá </w:t>
        <w:tab/>
        <w:tab/>
        <w:tab/>
        <w:t xml:space="preserve">solicitar a </w:t>
      </w:r>
      <w:r>
        <w:rPr>
          <w:sz w:val="24"/>
          <w:szCs w:val="24"/>
        </w:rPr>
        <w:t xml:space="preserve">conta </w:t>
      </w:r>
      <w:r>
        <w:rPr>
          <w:sz w:val="24"/>
          <w:szCs w:val="24"/>
        </w:rPr>
        <w:t>desejada.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2-Assim que o programa solicitar a </w:t>
      </w:r>
      <w:r>
        <w:rPr>
          <w:sz w:val="24"/>
          <w:szCs w:val="24"/>
        </w:rPr>
        <w:t>conta</w:t>
      </w:r>
      <w:r>
        <w:rPr>
          <w:sz w:val="24"/>
          <w:szCs w:val="24"/>
        </w:rPr>
        <w:t xml:space="preserve"> desejada, o </w:t>
        <w:tab/>
        <w:tab/>
        <w:tab/>
        <w:t xml:space="preserve">usuário irá inseri-la de acordo com as especificações </w:t>
        <w:tab/>
        <w:tab/>
        <w:tab/>
        <w:t>abaixo: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</w:rPr>
        <w:t>O usuário deseja inserir a operação no seguinte formato: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operando operador operando (não separados por espaço). </w:t>
        <w:tab/>
        <w:tab/>
        <w:tab/>
        <w:t>Exemplo: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5+5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3-Assim que o usuário inserir a conta, o sistema deverá </w:t>
        <w:tab/>
        <w:tab/>
        <w:tab/>
        <w:t xml:space="preserve">exibir apenas a resposta da mesma, isso é, não </w:t>
        <w:tab/>
        <w:tab/>
        <w:tab/>
        <w:tab/>
        <w:t xml:space="preserve">deverá apresentar novamente a operação quando for </w:t>
        <w:tab/>
        <w:tab/>
        <w:tab/>
        <w:t>mostrar o resultado da conta desejada.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4-Independentemente de quantas casas decimais </w:t>
        <w:tab/>
        <w:tab/>
        <w:tab/>
        <w:tab/>
        <w:t xml:space="preserve">estiverem </w:t>
        <w:tab/>
        <w:t xml:space="preserve">presentes nos operandos da conta inserida </w:t>
        <w:tab/>
        <w:tab/>
        <w:tab/>
        <w:t xml:space="preserve">pelo usuário, assim </w:t>
        <w:tab/>
        <w:t xml:space="preserve">que o mesmo inseri-la, a saída do </w:t>
        <w:tab/>
        <w:tab/>
        <w:tab/>
        <w:t xml:space="preserve">programa deverá ser exibida SEMPRE com apenas </w:t>
        <w:tab/>
        <w:tab/>
        <w:tab/>
        <w:tab/>
        <w:t>três casas decimais.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  <w:tab/>
        <w:tab/>
      </w:r>
      <w:r>
        <w:rPr/>
        <w:t>Exemplo de saída para o exemplo de entrada anterior:</w:t>
      </w:r>
    </w:p>
    <w:p>
      <w:pPr>
        <w:pStyle w:val="Normal"/>
        <w:rPr/>
      </w:pPr>
      <w:r>
        <w:rPr/>
        <w:tab/>
        <w:tab/>
        <w:tab/>
        <w:tab/>
      </w:r>
      <w:r>
        <w:rPr/>
        <w:t>10.000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5</w:t>
      </w:r>
      <w:r>
        <w:rPr/>
        <w:t xml:space="preserve">-A calculadora deverá </w:t>
      </w:r>
      <w:r>
        <w:rPr/>
        <w:t>ser capaz de</w:t>
      </w:r>
      <w:r>
        <w:rPr/>
        <w:t xml:space="preserve"> realizar cinco operações </w:t>
        <w:tab/>
        <w:tab/>
        <w:tab/>
        <w:t>descritas abaixo:</w:t>
      </w:r>
    </w:p>
    <w:p>
      <w:pPr>
        <w:pStyle w:val="Normal"/>
        <w:rPr/>
      </w:pPr>
      <w:r>
        <w:rPr/>
        <w:tab/>
        <w:tab/>
        <w:tab/>
        <w:tab/>
        <w:t>-soma</w:t>
      </w:r>
    </w:p>
    <w:p>
      <w:pPr>
        <w:pStyle w:val="Normal"/>
        <w:rPr/>
      </w:pPr>
      <w:r>
        <w:rPr/>
        <w:tab/>
        <w:tab/>
        <w:tab/>
        <w:tab/>
        <w:t>-subtração</w:t>
      </w:r>
    </w:p>
    <w:p>
      <w:pPr>
        <w:pStyle w:val="Normal"/>
        <w:rPr/>
      </w:pPr>
      <w:r>
        <w:rPr/>
        <w:tab/>
        <w:tab/>
        <w:tab/>
        <w:tab/>
        <w:t>-multiplicação</w:t>
      </w:r>
    </w:p>
    <w:p>
      <w:pPr>
        <w:pStyle w:val="Normal"/>
        <w:rPr/>
      </w:pPr>
      <w:r>
        <w:rPr/>
        <w:tab/>
        <w:tab/>
        <w:tab/>
        <w:tab/>
        <w:t>-potência(elevado a)</w:t>
      </w:r>
    </w:p>
    <w:p>
      <w:pPr>
        <w:pStyle w:val="Normal"/>
        <w:rPr/>
      </w:pPr>
      <w:r>
        <w:rPr/>
        <w:tab/>
        <w:tab/>
        <w:tab/>
        <w:tab/>
        <w:t>-divisão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  <w:t xml:space="preserve">.Operação de soma que deverá ser representada pelo símbolo </w:t>
        <w:tab/>
        <w:tab/>
        <w:tab/>
        <w:t>+</w:t>
      </w:r>
    </w:p>
    <w:p>
      <w:pPr>
        <w:pStyle w:val="Normal"/>
        <w:rPr/>
      </w:pPr>
      <w:r>
        <w:rPr/>
        <w:tab/>
        <w:tab/>
        <w:t xml:space="preserve">.Operação de subtração que deverá ser representada pelo </w:t>
        <w:tab/>
        <w:tab/>
        <w:tab/>
        <w:t>símbolo -</w:t>
      </w:r>
    </w:p>
    <w:p>
      <w:pPr>
        <w:pStyle w:val="Normal"/>
        <w:rPr/>
      </w:pPr>
      <w:r>
        <w:rPr/>
        <w:tab/>
        <w:tab/>
        <w:t xml:space="preserve">.Operação de multiplicação que deverá ser representada pelo </w:t>
        <w:tab/>
        <w:tab/>
        <w:tab/>
        <w:t>símbolo *</w:t>
      </w:r>
    </w:p>
    <w:p>
      <w:pPr>
        <w:pStyle w:val="Normal"/>
        <w:rPr/>
      </w:pPr>
      <w:r>
        <w:rPr/>
        <w:tab/>
        <w:tab/>
        <w:t xml:space="preserve">.Operação de potência (elevado a) que deverá ser representada </w:t>
        <w:tab/>
        <w:tab/>
        <w:t>pelo símbolo ^</w:t>
      </w:r>
    </w:p>
    <w:p>
      <w:pPr>
        <w:pStyle w:val="Normal"/>
        <w:rPr/>
      </w:pPr>
      <w:r>
        <w:rPr/>
        <w:tab/>
        <w:tab/>
        <w:t xml:space="preserve">.Operação de divisão que deverá ser representada pelo símbolo </w:t>
        <w:tab/>
        <w:tab/>
        <w:t>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6-Se o operador digitado pelo usuário não corresponder a </w:t>
        <w:tab/>
        <w:tab/>
        <w:tab/>
        <w:t xml:space="preserve">nenhum dos símbolos citados no requisito 5, o programa </w:t>
        <w:tab/>
        <w:tab/>
        <w:tab/>
        <w:tab/>
        <w:t xml:space="preserve">deverá exibir um </w:t>
        <w:tab/>
        <w:t xml:space="preserve">aviso de que o operador digitado não é </w:t>
        <w:tab/>
        <w:tab/>
        <w:tab/>
        <w:t>válido da seguinte maneira: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“O operador inserido não é válido”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Após o aviso, o programa deverá encerrar sua execução.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3.2. Requisitos de Qualidade</w:t>
      </w:r>
    </w:p>
    <w:p>
      <w:pPr>
        <w:pStyle w:val="Normal"/>
        <w:rPr/>
      </w:pPr>
      <w:r>
        <w:rPr/>
        <w:tab/>
        <w:tab/>
        <w:t>- Agilidade no sistema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4.Apêndices </w:t>
      </w:r>
    </w:p>
    <w:p>
      <w:pPr>
        <w:pStyle w:val="Normal"/>
        <w:rPr/>
      </w:pPr>
      <w:r>
        <w:rPr/>
        <w:tab/>
        <w:t>4.1. Modelos</w:t>
      </w:r>
    </w:p>
    <w:p>
      <w:pPr>
        <w:pStyle w:val="Normal"/>
        <w:rPr/>
      </w:pPr>
      <w:r>
        <w:rPr/>
        <w:tab/>
        <w:tab/>
        <w:t>4.1.1. Diagrama de fluxo de dados.</w:t>
      </w:r>
    </w:p>
    <w:p>
      <w:pPr>
        <w:pStyle w:val="Normal"/>
        <w:rPr/>
      </w:pPr>
      <w:r>
        <w:rPr/>
        <w:tab/>
      </w:r>
      <w:r>
        <w:rPr/>
        <w:drawing>
          <wp:inline distT="0" distB="0" distL="0" distR="0">
            <wp:extent cx="5400040" cy="3924935"/>
            <wp:effectExtent l="0" t="0" r="0" b="0"/>
            <wp:docPr id="0" name="Picture" descr="DFD Ca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FD Calc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705" w:right="0" w:hanging="0"/>
        <w:rPr/>
      </w:pPr>
      <w:r>
        <w:rPr/>
        <w:tab/>
        <w:tab/>
      </w:r>
    </w:p>
    <w:p>
      <w:pPr>
        <w:pStyle w:val="Normal"/>
        <w:ind w:left="1410" w:right="0" w:hanging="0"/>
        <w:rPr/>
      </w:pPr>
      <w:r>
        <w:rPr/>
        <w:tab/>
        <w:tab/>
        <w:t>4.1.2. Diagrama de Casos de uso</w:t>
      </w:r>
      <w:r>
        <w:rPr/>
        <w:drawing>
          <wp:inline distT="0" distB="0" distL="0" distR="0">
            <wp:extent cx="4095750" cy="3667125"/>
            <wp:effectExtent l="0" t="0" r="0" b="0"/>
            <wp:docPr id="1" name="Picture" descr="ca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alc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1410" w:right="0" w:hanging="0"/>
        <w:rPr/>
      </w:pPr>
      <w:r>
        <w:rPr/>
      </w:r>
    </w:p>
    <w:p>
      <w:pPr>
        <w:pStyle w:val="Normal"/>
        <w:ind w:left="1410" w:right="0" w:hanging="0"/>
        <w:rPr/>
      </w:pPr>
      <w:r>
        <w:rPr/>
      </w:r>
    </w:p>
    <w:p>
      <w:pPr>
        <w:pStyle w:val="Normal"/>
        <w:ind w:left="1410" w:right="0" w:hanging="0"/>
        <w:rPr/>
      </w:pPr>
      <w:r>
        <w:rPr/>
      </w:r>
    </w:p>
    <w:p>
      <w:pPr>
        <w:pStyle w:val="Normal"/>
        <w:ind w:left="1410" w:right="0" w:hanging="0"/>
        <w:rPr/>
      </w:pPr>
      <w:r>
        <w:rPr/>
        <w:tab/>
        <w:tab/>
        <w:t>4.1.3. Caso de Uso Textual</w:t>
      </w:r>
    </w:p>
    <w:p>
      <w:pPr>
        <w:pStyle w:val="NormalWeb"/>
        <w:spacing w:before="280" w:after="280"/>
        <w:rPr>
          <w:rFonts w:cs="Arial" w:ascii="Calibri" w:hAnsi="Calibri"/>
          <w:color w:val="000000"/>
          <w:sz w:val="22"/>
          <w:szCs w:val="22"/>
        </w:rPr>
      </w:pPr>
      <w:r>
        <w:rPr/>
        <w:tab/>
      </w:r>
      <w:r>
        <w:rPr>
          <w:rFonts w:cs="Arial" w:ascii="Calibri" w:hAnsi="Calibri"/>
          <w:color w:val="000000"/>
          <w:sz w:val="22"/>
          <w:szCs w:val="22"/>
        </w:rPr>
        <w:t>Casos de uso Textuais: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>Solicitar informações da calculadora: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 xml:space="preserve">1. Identificador 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Caso de uso 1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 xml:space="preserve">2. Nome 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Realizar calculo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3. Autores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Sistema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 xml:space="preserve">4. Prioridade 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Alta prioridade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5. Criticalidade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 xml:space="preserve">Alta criticalidade 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6. Fonte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Usuário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7. Responsável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Sistema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8. Descrição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O programa será executado e pedirá ao usuário para que o mesmo digite as informações da conta desejada.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9. Trigger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Abertura do programa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10. Atores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Usuário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11. Pré-condições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Programa deve ter sido aberto e preparado para receber os dados para a conta desejada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 xml:space="preserve">12. Pós condições 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Programa conhecerá os dados da conta desejada e, aparecerá a conta finalizada ou exibir mensagem de erro</w:t>
      </w:r>
    </w:p>
    <w:p>
      <w:pPr>
        <w:pStyle w:val="Normal"/>
        <w:spacing w:lineRule="auto" w:line="240" w:before="0" w:after="24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13. Resultado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Resultado do calculo apresentado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14. Cenário Principal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O programa terá realizado corretamente o calculo desejado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15. Cenários Alternativos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ab/>
        <w:t>15.1 Usuário não digitar um simbolo correspondente com o de soma/subtração/multiplicação/potencia/divisão</w:t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spacing w:lineRule="auto" w:line="240" w:before="0" w:after="24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24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 xml:space="preserve">1. Identificador 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Caso de uso  2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 xml:space="preserve">2. Nome 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Solicitar conta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3. Autores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Sistema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 xml:space="preserve">4. Prioridade 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Alta prioridade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5. Criticalidade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 xml:space="preserve">Alta criticalidade 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6. Fonte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Sistema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7. Responsável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Sistema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8. Descrição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O programa espera que o usuário digite as contas que os mesmos desejam executar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9. Trigger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Realizar conta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10. Atores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Sistema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11. Pré-condições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Programa deve ter sido aberto e preparado para receber os dados para a conta desejada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 xml:space="preserve">12. Pós condições 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Programa conhecerá os dados da conta desejada e, aparecerá a conta finalizada ou exibir mensagem de erro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13. Resultado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Preparar para a resolução do calculo, e pegam as infromações necessarias para a resolução do calculo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14. Cenário Principal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O programa irá solicitar os dados e o usuário deverá digita-los corretamente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15. Cenários Alternativos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ab/>
        <w:t>15.1 o programa nao executar corretamente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ab/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 xml:space="preserve">1. Identificador 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Caso de uso  3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 xml:space="preserve">2. Nome 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Verificar operador e operando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3. Autores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Sistema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 xml:space="preserve">4. Prioridade 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Alta prioridade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5. Criticalidade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 xml:space="preserve">Alta criticalidade 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6. Fonte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Sistema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7. Responsável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Sistema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8. Descrição</w:t>
      </w:r>
    </w:p>
    <w:p>
      <w:pPr>
        <w:pStyle w:val="Normal"/>
        <w:spacing w:lineRule="auto" w:line="240" w:before="0" w:after="0"/>
        <w:ind w:left="0" w:right="0" w:firstLine="72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 xml:space="preserve">O programa verifica os operandos e o operador que o usuario irá querer e que tipo de conta ele deverá fazer (soma/subtração/multiplicação/potencia/divisão),e </w:t>
      </w:r>
    </w:p>
    <w:p>
      <w:pPr>
        <w:pStyle w:val="Normal"/>
        <w:spacing w:lineRule="auto" w:line="240" w:before="0" w:after="0"/>
        <w:ind w:left="0" w:right="0" w:firstLine="72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9. Trigger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Realizar calculo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10. Atores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Usuário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11. Pré-condições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 xml:space="preserve">O programa deve já ter obtido os dados que o usuário deseja 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12. Resultado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Os dados verificados como validos e terá a continuação do programa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13. Cenário Principal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Validação dos dados inseridos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14. Cenários Alternativos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ab/>
        <w:t>14.1 Dados incorretos</w:t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 xml:space="preserve">1. Identificador 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Caso de uso  4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 xml:space="preserve">2. Nome 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Exibir mensagem de erro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3. Autores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Sistema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 xml:space="preserve">4. Prioridade 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Alta prioridade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5. Criticalidade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 xml:space="preserve">Alta criticalidade 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6. Fonte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Dados inseridos pelo usuário no sistema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7. Responsável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Sistema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8. Descrição</w:t>
      </w:r>
    </w:p>
    <w:p>
      <w:pPr>
        <w:pStyle w:val="Normal"/>
        <w:spacing w:lineRule="auto" w:line="240" w:before="0" w:after="0"/>
        <w:ind w:left="0" w:right="0" w:firstLine="72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>O programa deverá mostrar uma mensagem de erro,mostrando que o usuário digitou algum dado invalido</w:t>
      </w:r>
    </w:p>
    <w:p>
      <w:pPr>
        <w:pStyle w:val="Normal"/>
        <w:spacing w:lineRule="auto" w:line="240" w:before="0" w:after="0"/>
        <w:ind w:left="0" w:right="0" w:firstLine="72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9. Trigger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Dados inseridos incorretamente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10. Atores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Usuário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11. Pré-condições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O programa deve já ter obtido os dados que o usuário deseja e esses dados seram incorretos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12. Resultado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Mostrará uma mensagem de erro no programa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13. Cenário Principal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Mostrar no programa a mensagem de erro e encerramento do programa</w:t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spacing w:lineRule="auto" w:line="240" w:before="0" w:after="24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 xml:space="preserve">1. Identificador 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Caso de uso  5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 xml:space="preserve">2. Nome 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Verificar erro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3. Autores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Sistema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 xml:space="preserve">4. Prioridade 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Alta prioridade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5. Criticalidade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 xml:space="preserve">Alta criticalidade 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6. Fonte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Inserção invalida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7. Responsável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Sistema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8. Descrição</w:t>
      </w:r>
    </w:p>
    <w:p>
      <w:pPr>
        <w:pStyle w:val="Normal"/>
        <w:spacing w:lineRule="auto" w:line="240" w:before="0" w:after="0"/>
        <w:ind w:left="0" w:right="0" w:firstLine="72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 xml:space="preserve">O programa irá verificar os dados e achar o erro de inserção </w:t>
      </w:r>
    </w:p>
    <w:p>
      <w:pPr>
        <w:pStyle w:val="Normal"/>
        <w:spacing w:lineRule="auto" w:line="240" w:before="0" w:after="0"/>
        <w:ind w:left="0" w:right="0" w:firstLine="72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9. Trigger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Dados inseridos incorretamente,exibir mensagem de erro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10. Atores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Usuário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11. Pré-condições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O programa deve já ter obtido os dados que o usuário deseja e esses dados serão incorretos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12. Resultado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O programa detectará o erro</w:t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spacing w:lineRule="auto" w:line="240" w:before="0" w:after="24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 xml:space="preserve">1. Identificador 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Caso de uso  6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 xml:space="preserve">2. Nome 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Exibir resultado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3. Autores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Sistema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 xml:space="preserve">4. Prioridade 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Alta prioridade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5. Criticalidade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 xml:space="preserve">Alta criticalidade 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6. Fonte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 xml:space="preserve">Dados inseridos pelo usuário 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7. Responsável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Sistema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8. Descrição</w:t>
      </w:r>
    </w:p>
    <w:p>
      <w:pPr>
        <w:pStyle w:val="Normal"/>
        <w:spacing w:lineRule="auto" w:line="240" w:before="0" w:after="0"/>
        <w:ind w:left="0" w:right="0" w:firstLine="72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>O programa deverá mostrar uma mensagem de erro,mostrando que o usuário digitou algum dado invalido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10. Atores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Usuário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11. Pré-condições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Os dados inseridos no inicio do programa devem ser validos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12. Resultado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Mostrará o resultado da conta solicitada pelo usuário</w:t>
      </w:r>
    </w:p>
    <w:p>
      <w:pPr>
        <w:pStyle w:val="Normal"/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13. Cenário Principal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>Mostrar o resultado da conta e finalizar o programa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spacing w:lineRule="auto" w:line="240" w:before="0" w:after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</w:r>
    </w:p>
    <w:p>
      <w:pPr>
        <w:pStyle w:val="Normal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</w:r>
    </w:p>
    <w:p>
      <w:pPr>
        <w:pStyle w:val="Normal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</w:r>
    </w:p>
    <w:p>
      <w:pPr>
        <w:pStyle w:val="Normal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  <w:tab/>
        <w:t>4.1.4. Interface do Software</w:t>
      </w:r>
    </w:p>
    <w:p>
      <w:pPr>
        <w:pStyle w:val="Normal"/>
        <w:rPr/>
      </w:pPr>
      <w:r>
        <w:rPr/>
        <w:pict>
          <v:rect id="shape_0" stroked="f" style="position:absolute;margin-left:0pt;margin-top:0pt;width:425.4pt;height:254.3pt">
            <v:imagedata r:id="rId4" detectmouseclick="t"/>
            <v:wrap v:type="none"/>
            <v:stroke color="#3465a4" joinstyle="round" endcap="flat"/>
          </v:rect>
        </w:pict>
      </w:r>
    </w:p>
    <w:p>
      <w:pPr>
        <w:pStyle w:val="Normal"/>
        <w:ind w:left="0" w:right="0" w:firstLine="708"/>
        <w:rPr/>
      </w:pPr>
      <w:r>
        <w:rPr/>
        <w:t>4.2. Glossário</w:t>
      </w:r>
    </w:p>
    <w:p>
      <w:pPr>
        <w:pStyle w:val="Normal"/>
        <w:ind w:left="1410" w:right="0" w:hanging="0"/>
        <w:rPr>
          <w:rFonts w:cs="Arial"/>
          <w:color w:val="252525"/>
          <w:shd w:fill="FFFFFF" w:val="clear"/>
        </w:rPr>
      </w:pPr>
      <w:r>
        <w:rPr/>
        <w:t>Sumário –</w:t>
      </w:r>
      <w:r>
        <w:rPr>
          <w:rStyle w:val="Appleconvertedspace"/>
          <w:rFonts w:cs="Arial"/>
          <w:color w:val="252525"/>
          <w:shd w:fill="FFFFFF" w:val="clear"/>
        </w:rPr>
        <w:t> </w:t>
      </w:r>
      <w:r>
        <w:rPr>
          <w:rFonts w:cs="Arial"/>
          <w:color w:val="252525"/>
          <w:shd w:fill="FFFFFF" w:val="clear"/>
        </w:rPr>
        <w:t>trata-se da “enumeração das principais divisões, seções e outras partes de um</w:t>
      </w:r>
      <w:r>
        <w:rPr>
          <w:rStyle w:val="Appleconvertedspace"/>
          <w:rFonts w:cs="Arial"/>
          <w:color w:val="252525"/>
          <w:shd w:fill="FFFFFF" w:val="clear"/>
        </w:rPr>
        <w:t> </w:t>
      </w:r>
      <w:r>
        <w:rPr>
          <w:rFonts w:cs="Arial"/>
          <w:shd w:fill="FFFFFF" w:val="clear"/>
        </w:rPr>
        <w:t>documento</w:t>
      </w:r>
      <w:r>
        <w:rPr>
          <w:rFonts w:cs="Arial"/>
          <w:color w:val="252525"/>
          <w:shd w:fill="FFFFFF" w:val="clear"/>
        </w:rPr>
        <w:t>, na mesma ordem em que a matéria nele se sucede” (ABNT-NBR 6027).</w:t>
      </w:r>
    </w:p>
    <w:p>
      <w:pPr>
        <w:pStyle w:val="Normal"/>
        <w:ind w:left="1410" w:right="0" w:firstLine="6"/>
        <w:rPr>
          <w:rFonts w:cs="Helvetica"/>
          <w:color w:val="333333"/>
          <w:shd w:fill="FFFFFF" w:val="clear"/>
        </w:rPr>
      </w:pPr>
      <w:r>
        <w:rPr/>
        <w:t>Escopo-</w:t>
      </w:r>
      <w:r>
        <w:rPr>
          <w:rFonts w:cs="Helvetica"/>
          <w:color w:val="333333"/>
          <w:shd w:fill="FFFFFF" w:val="clear"/>
        </w:rPr>
        <w:t>Em projetos pode-se entender também como o limite de, ou o que vai atingir uma determinada operação e dentro de qual recursos de sistema podem ser utilizados.</w:t>
      </w:r>
    </w:p>
    <w:p>
      <w:pPr>
        <w:pStyle w:val="Normal"/>
        <w:ind w:left="1410" w:right="0" w:firstLine="6"/>
        <w:rPr>
          <w:rStyle w:val="Appleconvertedspace"/>
          <w:rFonts w:cs="Arial"/>
          <w:color w:val="222222"/>
          <w:shd w:fill="FFFFFF" w:val="clear"/>
        </w:rPr>
      </w:pPr>
      <w:r>
        <w:rPr/>
        <w:t>Stakeholders-</w:t>
      </w:r>
      <w:r>
        <w:rPr>
          <w:rFonts w:cs="Arial"/>
          <w:bCs/>
          <w:color w:val="222222"/>
          <w:shd w:fill="FFFFFF" w:val="clear"/>
        </w:rPr>
        <w:t>Stakeholder</w:t>
      </w:r>
      <w:r>
        <w:rPr>
          <w:rStyle w:val="Appleconvertedspace"/>
          <w:rFonts w:cs="Arial"/>
          <w:color w:val="222222"/>
          <w:shd w:fill="FFFFFF" w:val="clear"/>
        </w:rPr>
        <w:t> </w:t>
      </w:r>
      <w:r>
        <w:rPr>
          <w:rFonts w:cs="Arial"/>
          <w:color w:val="222222"/>
          <w:shd w:fill="FFFFFF" w:val="clear"/>
        </w:rPr>
        <w:t>é uma pessoa ou grupo que possui participação, investimento ou ações e que possui interesse em uma determinada empresa ou negócio.</w:t>
      </w:r>
      <w:r>
        <w:rPr>
          <w:rStyle w:val="Appleconvertedspace"/>
          <w:rFonts w:cs="Arial"/>
          <w:color w:val="222222"/>
          <w:shd w:fill="FFFFFF" w:val="clear"/>
        </w:rPr>
        <w:t> </w:t>
      </w:r>
    </w:p>
    <w:p>
      <w:pPr>
        <w:pStyle w:val="Normal"/>
        <w:ind w:left="1410" w:right="0" w:hanging="0"/>
        <w:rPr>
          <w:rFonts w:cs="Arial"/>
          <w:color w:val="252525"/>
          <w:shd w:fill="FFFFFF" w:val="clear"/>
        </w:rPr>
      </w:pPr>
      <w:r>
        <w:rPr/>
        <w:t>Diagrama de fluxo de dados-</w:t>
      </w:r>
      <w:r>
        <w:rPr>
          <w:rFonts w:cs="Arial"/>
          <w:color w:val="252525"/>
          <w:shd w:fill="FFFFFF" w:val="clear"/>
        </w:rPr>
        <w:t>é uma representação gráfica do "fluxo" de dados através de um</w:t>
      </w:r>
      <w:r>
        <w:rPr>
          <w:rStyle w:val="Appleconvertedspace"/>
          <w:rFonts w:cs="Arial"/>
          <w:color w:val="252525"/>
          <w:shd w:fill="FFFFFF" w:val="clear"/>
        </w:rPr>
        <w:t> </w:t>
      </w:r>
      <w:r>
        <w:rPr>
          <w:rFonts w:cs="Arial"/>
          <w:shd w:fill="FFFFFF" w:val="clear"/>
        </w:rPr>
        <w:t>sistema de informação</w:t>
      </w:r>
      <w:r>
        <w:rPr>
          <w:rFonts w:cs="Arial"/>
          <w:color w:val="252525"/>
          <w:shd w:fill="FFFFFF" w:val="clear"/>
        </w:rPr>
        <w:t>, modelando seus aspectos de</w:t>
      </w:r>
      <w:r>
        <w:rPr>
          <w:rStyle w:val="Appleconvertedspace"/>
          <w:rFonts w:cs="Arial"/>
          <w:color w:val="252525"/>
          <w:shd w:fill="FFFFFF" w:val="clear"/>
        </w:rPr>
        <w:t> </w:t>
      </w:r>
      <w:r>
        <w:rPr>
          <w:rFonts w:cs="Arial"/>
          <w:i/>
          <w:iCs/>
          <w:color w:val="252525"/>
          <w:shd w:fill="FFFFFF" w:val="clear"/>
        </w:rPr>
        <w:t>processo</w:t>
      </w:r>
      <w:r>
        <w:rPr>
          <w:rFonts w:cs="Arial"/>
          <w:color w:val="252525"/>
          <w:shd w:fill="FFFFFF" w:val="clear"/>
        </w:rPr>
        <w:t>.</w:t>
      </w:r>
    </w:p>
    <w:p>
      <w:pPr>
        <w:pStyle w:val="Normal"/>
        <w:ind w:left="1410" w:right="0" w:firstLine="6"/>
        <w:rPr>
          <w:color w:val="000000"/>
          <w:shd w:fill="FFFFFF" w:val="clear"/>
        </w:rPr>
      </w:pPr>
      <w:r>
        <w:rPr/>
        <w:t>Diagrama de caso de uso-</w:t>
      </w:r>
      <w:r>
        <w:rPr>
          <w:color w:val="000000"/>
          <w:shd w:fill="FFFFFF" w:val="clear"/>
        </w:rPr>
        <w:t>Um diagrama de Caso de Uso descreve um cenário que mostra as funcionalidades do sistema do ponto de vista do usuário. </w:t>
      </w:r>
    </w:p>
    <w:p>
      <w:pPr>
        <w:pStyle w:val="Normal"/>
        <w:ind w:left="1410" w:right="0" w:firstLine="6"/>
        <w:rPr/>
      </w:pPr>
      <w:r>
        <w:rPr/>
        <w:t>Caso de uso textual-Descreve cada “balão” do diagrama de caso de uso em algumas categorias.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Índice</w:t>
        <w:tab/>
        <w:tab/>
      </w:r>
    </w:p>
    <w:p>
      <w:pPr>
        <w:pStyle w:val="Normal"/>
        <w:rPr/>
      </w:pPr>
      <w:r>
        <w:rPr/>
        <w:tab/>
        <w:t>Diagrama de fluxo de dados– página 4.</w:t>
      </w:r>
    </w:p>
    <w:p>
      <w:pPr>
        <w:pStyle w:val="Normal"/>
        <w:rPr/>
      </w:pPr>
      <w:r>
        <w:rPr/>
        <w:tab/>
        <w:t>Caso de uso textual – página 5.</w:t>
      </w:r>
    </w:p>
    <w:p>
      <w:pPr>
        <w:pStyle w:val="Normal"/>
        <w:rPr/>
      </w:pPr>
      <w:r>
        <w:rPr/>
        <w:tab/>
        <w:t>Diagrama de caso de uso– página 5.</w:t>
      </w:r>
    </w:p>
    <w:p>
      <w:pPr>
        <w:pStyle w:val="Normal"/>
        <w:rPr/>
      </w:pPr>
      <w:r>
        <w:rPr/>
        <w:tab/>
        <w:t>Restrições – página 3.</w:t>
      </w:r>
    </w:p>
    <w:p>
      <w:pPr>
        <w:pStyle w:val="Normal"/>
        <w:rPr/>
      </w:pPr>
      <w:r>
        <w:rPr/>
        <w:tab/>
        <w:t>Descrição – página 3.</w:t>
      </w:r>
    </w:p>
    <w:sectPr>
      <w:footerReference w:type="default" r:id="rId5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14</w:t>
    </w:r>
    <w:r>
      <w:fldChar w:fldCharType="end"/>
    </w:r>
  </w:p>
  <w:p>
    <w:pPr>
      <w:pStyle w:val="Rodap"/>
      <w:rPr/>
    </w:pPr>
    <w:r>
      <w:rPr/>
    </w:r>
  </w:p>
</w:ftr>
</file>

<file path=word/settings.xml><?xml version="1.0" encoding="utf-8"?>
<w:settings xmlns:w="http://schemas.openxmlformats.org/wordprocessingml/2006/main">
  <w:zoom w:percent="8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e1c5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pt-BR" w:eastAsia="en-US" w:bidi="ar-SA"/>
    </w:rPr>
  </w:style>
  <w:style w:type="paragraph" w:styleId="Ttulo1">
    <w:name w:val="Título 1"/>
    <w:uiPriority w:val="9"/>
    <w:qFormat/>
    <w:link w:val="Ttulo1Char"/>
    <w:rsid w:val="00ab7650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1Char" w:customStyle="1">
    <w:name w:val="Título 1 Char"/>
    <w:uiPriority w:val="9"/>
    <w:link w:val="Ttulo1"/>
    <w:rsid w:val="00ab7650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extodebaloChar" w:customStyle="1">
    <w:name w:val="Texto de balão Char"/>
    <w:uiPriority w:val="99"/>
    <w:semiHidden/>
    <w:link w:val="Textodebalo"/>
    <w:rsid w:val="00b22511"/>
    <w:basedOn w:val="DefaultParagraphFont"/>
    <w:rPr>
      <w:rFonts w:ascii="Tahoma" w:hAnsi="Tahoma" w:cs="Tahoma"/>
      <w:sz w:val="16"/>
      <w:szCs w:val="16"/>
    </w:rPr>
  </w:style>
  <w:style w:type="character" w:styleId="Appletabspan" w:customStyle="1">
    <w:name w:val="apple-tab-span"/>
    <w:rsid w:val="00110cbe"/>
    <w:basedOn w:val="DefaultParagraphFont"/>
    <w:rPr/>
  </w:style>
  <w:style w:type="character" w:styleId="CabealhoChar" w:customStyle="1">
    <w:name w:val="Cabeçalho Char"/>
    <w:uiPriority w:val="99"/>
    <w:semiHidden/>
    <w:link w:val="Cabealho"/>
    <w:rsid w:val="00325d1e"/>
    <w:basedOn w:val="DefaultParagraphFont"/>
    <w:rPr/>
  </w:style>
  <w:style w:type="character" w:styleId="RodapChar" w:customStyle="1">
    <w:name w:val="Rodapé Char"/>
    <w:uiPriority w:val="99"/>
    <w:link w:val="Rodap"/>
    <w:rsid w:val="00325d1e"/>
    <w:basedOn w:val="DefaultParagraphFont"/>
    <w:rPr/>
  </w:style>
  <w:style w:type="character" w:styleId="Appleconvertedspace" w:customStyle="1">
    <w:name w:val="apple-converted-space"/>
    <w:rsid w:val="005f7f37"/>
    <w:basedOn w:val="DefaultParagraphFont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TextodebaloChar"/>
    <w:rsid w:val="00b2251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semiHidden/>
    <w:unhideWhenUsed/>
    <w:rsid w:val="00110cbe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abealho">
    <w:name w:val="Cabeçalho"/>
    <w:uiPriority w:val="99"/>
    <w:semiHidden/>
    <w:unhideWhenUsed/>
    <w:link w:val="CabealhoChar"/>
    <w:rsid w:val="00325d1e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Rodapé"/>
    <w:uiPriority w:val="99"/>
    <w:unhideWhenUsed/>
    <w:link w:val="RodapChar"/>
    <w:rsid w:val="00325d1e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uiPriority w:val="34"/>
    <w:qFormat/>
    <w:rsid w:val="00fb63e9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ab7650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2016-06-01T18:28:00Z</dcterms:created>
  <dc:creator>Muu Jubertoni .</dc:creator>
  <dc:language>pt-BR</dc:language>
  <cp:lastModifiedBy>Muu Jubertoni .</cp:lastModifiedBy>
  <dcterms:modified xsi:type="dcterms:W3CDTF">2016-06-02T19:44:00Z</dcterms:modified>
  <cp:revision>4</cp:revision>
</cp:coreProperties>
</file>