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6kx06zevwba" w:id="0"/>
      <w:bookmarkEnd w:id="0"/>
      <w:r w:rsidDel="00000000" w:rsidR="00000000" w:rsidRPr="00000000">
        <w:rPr>
          <w:rtl w:val="0"/>
        </w:rPr>
        <w:t xml:space="preserve">ES: Predicción de Quality Leads (QL)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encontrarás una problemática diaria con la cual nos encontramos diariamente. A partir de que recibas el mail tendrás un periodo de 5 días para poder entregarlo. Idealmente sugerimos resolverlo en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 3 o superior.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una persona registra su tienda en la plataforma tiene un periodo de prueba de 30 días en los cuales puede decidir si continuar o no utilizando el servicio. Durante el período de prueba la tienda es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trial</w:t>
      </w:r>
      <w:r w:rsidDel="00000000" w:rsidR="00000000" w:rsidRPr="00000000">
        <w:rPr>
          <w:sz w:val="24"/>
          <w:szCs w:val="24"/>
          <w:rtl w:val="0"/>
        </w:rPr>
        <w:t xml:space="preserve">. Una vez transcurridos los 30 días la tienda puede decidir continuar utilizando el servicio pero de forma paga, en ese caso se convierte en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payment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Tiendanube nuestro objetivo es brindarle a nuestros clientes la mejor calidad de atención. Pero dado el volumen de suscriptores diarios que viene registrando la plataforma de un tiempo a esta parte es muy dificultoso atenderlos a todos a la vez.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dar respuesta a este problema es necesario encontrar una forma de priorizar a nuestros clientes. Como Tiendanube no solo provee un servicio sino que también necesita ganar dinero para poder continuar operando, es necesario dar prioridad a aquellos potenciales clientes (trials) que van a continuar utilizando el servicio y pagando por el mismo (payment).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 a Desarrollar: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Desarrollar uno o varios modelos que permitan predecir  con mayor exactitud los </w:t>
      </w:r>
      <w:r w:rsidDel="00000000" w:rsidR="00000000" w:rsidRPr="00000000">
        <w:rPr>
          <w:i w:val="1"/>
          <w:sz w:val="24"/>
          <w:szCs w:val="24"/>
          <w:rtl w:val="0"/>
        </w:rPr>
        <w:t xml:space="preserve">trials</w:t>
      </w:r>
      <w:r w:rsidDel="00000000" w:rsidR="00000000" w:rsidRPr="00000000">
        <w:rPr>
          <w:sz w:val="24"/>
          <w:szCs w:val="24"/>
          <w:rtl w:val="0"/>
        </w:rPr>
        <w:t xml:space="preserve"> que se van a convertir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payments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Explicar brevemente cual fue el criterio por el cual se eligió el modelo y porqué se seleccionó dicha métrica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Obtener al menos 3 (insights) de lo obtenido por el modelo que puedan ser de utilidad para el negocio.</w:t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Aclaración: El objetivo del ejercicio no se centra exclusivamente en la obtención del mejor modelo posible sino en el desarrollo por el cual se arribó al mismo y las conclusiones posteriores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Diccionario Dataset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</w:t>
      </w:r>
      <w:r w:rsidDel="00000000" w:rsidR="00000000" w:rsidRPr="00000000">
        <w:rPr>
          <w:sz w:val="24"/>
          <w:szCs w:val="24"/>
          <w:rtl w:val="0"/>
        </w:rPr>
        <w:t xml:space="preserve">Identificador númerico de los </w:t>
      </w:r>
      <w:r w:rsidDel="00000000" w:rsidR="00000000" w:rsidRPr="00000000">
        <w:rPr>
          <w:i w:val="1"/>
          <w:sz w:val="24"/>
          <w:szCs w:val="24"/>
          <w:rtl w:val="0"/>
        </w:rPr>
        <w:t xml:space="preserve">trials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Country:</w:t>
      </w:r>
      <w:r w:rsidDel="00000000" w:rsidR="00000000" w:rsidRPr="00000000">
        <w:rPr>
          <w:sz w:val="24"/>
          <w:szCs w:val="24"/>
          <w:rtl w:val="0"/>
        </w:rPr>
        <w:t xml:space="preserve"> país de origen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trial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Creation_platform: </w:t>
      </w:r>
      <w:r w:rsidDel="00000000" w:rsidR="00000000" w:rsidRPr="00000000">
        <w:rPr>
          <w:sz w:val="24"/>
          <w:szCs w:val="24"/>
          <w:rtl w:val="0"/>
        </w:rPr>
        <w:t xml:space="preserve">plataforma por la cual se creó la tienda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Admin_visits</w:t>
      </w:r>
      <w:r w:rsidDel="00000000" w:rsidR="00000000" w:rsidRPr="00000000">
        <w:rPr>
          <w:sz w:val="24"/>
          <w:szCs w:val="24"/>
          <w:rtl w:val="0"/>
        </w:rPr>
        <w:t xml:space="preserve">: cantidad de visitas que registró el administrador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Intercom_conversations</w:t>
      </w:r>
      <w:r w:rsidDel="00000000" w:rsidR="00000000" w:rsidRPr="00000000">
        <w:rPr>
          <w:sz w:val="24"/>
          <w:szCs w:val="24"/>
          <w:rtl w:val="0"/>
        </w:rPr>
        <w:t xml:space="preserve">: cantidad de conversaciones que registró la tienda con el equipo de soporte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Source_pulido</w:t>
      </w:r>
      <w:r w:rsidDel="00000000" w:rsidR="00000000" w:rsidRPr="00000000">
        <w:rPr>
          <w:sz w:val="24"/>
          <w:szCs w:val="24"/>
          <w:rtl w:val="0"/>
        </w:rPr>
        <w:t xml:space="preserve">: origen de la tienda por campaña de marketing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Creation_weekday</w:t>
      </w:r>
      <w:r w:rsidDel="00000000" w:rsidR="00000000" w:rsidRPr="00000000">
        <w:rPr>
          <w:sz w:val="24"/>
          <w:szCs w:val="24"/>
          <w:rtl w:val="0"/>
        </w:rPr>
        <w:t xml:space="preserve">: día de la semana en que se creó la tienda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Creation_hour</w:t>
      </w:r>
      <w:r w:rsidDel="00000000" w:rsidR="00000000" w:rsidRPr="00000000">
        <w:rPr>
          <w:sz w:val="24"/>
          <w:szCs w:val="24"/>
          <w:rtl w:val="0"/>
        </w:rPr>
        <w:t xml:space="preserve">: hora del día en la que se creó la tienda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Products_with_description</w:t>
      </w:r>
      <w:r w:rsidDel="00000000" w:rsidR="00000000" w:rsidRPr="00000000">
        <w:rPr>
          <w:sz w:val="24"/>
          <w:szCs w:val="24"/>
          <w:rtl w:val="0"/>
        </w:rPr>
        <w:t xml:space="preserve">: cantidad de productos que poseen descripción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total_products_with_images</w:t>
      </w:r>
      <w:r w:rsidDel="00000000" w:rsidR="00000000" w:rsidRPr="00000000">
        <w:rPr>
          <w:sz w:val="24"/>
          <w:szCs w:val="24"/>
          <w:rtl w:val="0"/>
        </w:rPr>
        <w:t xml:space="preserve">: cantidad de productos que poseen imagen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total_product_categories</w:t>
      </w:r>
      <w:r w:rsidDel="00000000" w:rsidR="00000000" w:rsidRPr="00000000">
        <w:rPr>
          <w:sz w:val="24"/>
          <w:szCs w:val="24"/>
          <w:rtl w:val="0"/>
        </w:rPr>
        <w:t xml:space="preserve">: cantidad de categorías de productos creadas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total_events_on_Android</w:t>
      </w:r>
      <w:r w:rsidDel="00000000" w:rsidR="00000000" w:rsidRPr="00000000">
        <w:rPr>
          <w:sz w:val="24"/>
          <w:szCs w:val="24"/>
          <w:rtl w:val="0"/>
        </w:rPr>
        <w:t xml:space="preserve">: registro de la cantidad de eventos que tuvo el </w:t>
      </w:r>
      <w:r w:rsidDel="00000000" w:rsidR="00000000" w:rsidRPr="00000000">
        <w:rPr>
          <w:i w:val="1"/>
          <w:sz w:val="24"/>
          <w:szCs w:val="24"/>
          <w:rtl w:val="0"/>
        </w:rPr>
        <w:t xml:space="preserve">trial</w:t>
      </w:r>
      <w:r w:rsidDel="00000000" w:rsidR="00000000" w:rsidRPr="00000000">
        <w:rPr>
          <w:sz w:val="24"/>
          <w:szCs w:val="24"/>
          <w:rtl w:val="0"/>
        </w:rPr>
        <w:t xml:space="preserve"> por un dispositivo con sistema operativo Android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total_events_on_Web</w:t>
      </w:r>
      <w:r w:rsidDel="00000000" w:rsidR="00000000" w:rsidRPr="00000000">
        <w:rPr>
          <w:sz w:val="24"/>
          <w:szCs w:val="24"/>
          <w:rtl w:val="0"/>
        </w:rPr>
        <w:t xml:space="preserve">: registro de la cantidad de eventos que tuvo el </w:t>
      </w:r>
      <w:r w:rsidDel="00000000" w:rsidR="00000000" w:rsidRPr="00000000">
        <w:rPr>
          <w:i w:val="1"/>
          <w:sz w:val="24"/>
          <w:szCs w:val="24"/>
          <w:rtl w:val="0"/>
        </w:rPr>
        <w:t xml:space="preserve">trial</w:t>
      </w:r>
      <w:r w:rsidDel="00000000" w:rsidR="00000000" w:rsidRPr="00000000">
        <w:rPr>
          <w:sz w:val="24"/>
          <w:szCs w:val="24"/>
          <w:rtl w:val="0"/>
        </w:rPr>
        <w:t xml:space="preserve"> por una computadora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total_events_on_iOS</w:t>
      </w:r>
      <w:r w:rsidDel="00000000" w:rsidR="00000000" w:rsidRPr="00000000">
        <w:rPr>
          <w:sz w:val="24"/>
          <w:szCs w:val="24"/>
          <w:rtl w:val="0"/>
        </w:rPr>
        <w:t xml:space="preserve">: registro de la cantidad de eventos que tuvo el </w:t>
      </w:r>
      <w:r w:rsidDel="00000000" w:rsidR="00000000" w:rsidRPr="00000000">
        <w:rPr>
          <w:i w:val="1"/>
          <w:sz w:val="24"/>
          <w:szCs w:val="24"/>
          <w:rtl w:val="0"/>
        </w:rPr>
        <w:t xml:space="preserve">trial</w:t>
      </w:r>
      <w:r w:rsidDel="00000000" w:rsidR="00000000" w:rsidRPr="00000000">
        <w:rPr>
          <w:sz w:val="24"/>
          <w:szCs w:val="24"/>
          <w:rtl w:val="0"/>
        </w:rPr>
        <w:t xml:space="preserve"> por un dispositivo con sistema operativo iOS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1: El </w:t>
      </w:r>
      <w:r w:rsidDel="00000000" w:rsidR="00000000" w:rsidRPr="00000000">
        <w:rPr>
          <w:i w:val="1"/>
          <w:sz w:val="24"/>
          <w:szCs w:val="24"/>
          <w:rtl w:val="0"/>
        </w:rPr>
        <w:t xml:space="preserve">trial</w:t>
      </w:r>
      <w:r w:rsidDel="00000000" w:rsidR="00000000" w:rsidRPr="00000000">
        <w:rPr>
          <w:sz w:val="24"/>
          <w:szCs w:val="24"/>
          <w:rtl w:val="0"/>
        </w:rPr>
        <w:t xml:space="preserve"> luego del periodo de prueba se convirtió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payment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0: El </w:t>
      </w:r>
      <w:r w:rsidDel="00000000" w:rsidR="00000000" w:rsidRPr="00000000">
        <w:rPr>
          <w:i w:val="1"/>
          <w:sz w:val="24"/>
          <w:szCs w:val="24"/>
          <w:rtl w:val="0"/>
        </w:rPr>
        <w:t xml:space="preserve">trial</w:t>
      </w:r>
      <w:r w:rsidDel="00000000" w:rsidR="00000000" w:rsidRPr="00000000">
        <w:rPr>
          <w:sz w:val="24"/>
          <w:szCs w:val="24"/>
          <w:rtl w:val="0"/>
        </w:rPr>
        <w:t xml:space="preserve"> no se convirtió a </w:t>
      </w:r>
      <w:r w:rsidDel="00000000" w:rsidR="00000000" w:rsidRPr="00000000">
        <w:rPr>
          <w:i w:val="1"/>
          <w:sz w:val="24"/>
          <w:szCs w:val="24"/>
          <w:rtl w:val="0"/>
        </w:rPr>
        <w:t xml:space="preserve">payment</w:t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/>
      </w:pPr>
      <w:bookmarkStart w:colFirst="0" w:colLast="0" w:name="_v4druu87w1y5" w:id="1"/>
      <w:bookmarkEnd w:id="1"/>
      <w:r w:rsidDel="00000000" w:rsidR="00000000" w:rsidRPr="00000000">
        <w:rPr>
          <w:rtl w:val="0"/>
        </w:rPr>
        <w:t xml:space="preserve">PT: Previsão de Quality Leads (QL)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seguir, você encontrará um problema diário com o qual nos deparamos regularmente. Assim que receber o e-mail, você terá um período de 5 dias para entregá-lo. Idealmente, sugerimos resolver isso em Python 3 ou superior.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uma pessoa registra sua loja na plataforma, ela tem um período de teste de 30 dias nos quais pode decidir se continua ou não usando o serviço. Durante o período de teste, a loja é um teste. Após os 30 dias, a loja pode optar por continuar usando o serviço, mas pagando por ele, nesse caso, ela se torna um pagamento.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Tiendanube, nosso objetivo é fornecer aos nossos clientes a melhor qualidade de atendimento. No entanto, devido ao volume de assinantes diários que a plataforma tem registrado ultimamente, é muito difícil atender a todos ao mesmo tempo.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responder a esse problema, é necessário encontrar uma maneira de priorizar nossos clientes. Como a Tiendanube não apenas fornece um serviço, mas também precisa ganhar dinheiro para continuar operando, é necessário priorizar aqueles clientes em potencial (testes) que continuarão usando o serviço e pagando por ele (pagamento).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Tarefas a serem desenvolvidas: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ou mais modelos que permitam prever com maior precisão os testes que se converterão em pagamentos.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Explicar brevemente qual foi o critério pelo qual o modelo foi escolhido e por que essa métrica foi selecionada.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Obter pelo menos 3 insights do modelo que possam ser úteis para o negócio.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Esclarecimento: O objetivo do exercício não se concentra exclusivamente na obtenção do melhor modelo possível, mas sim no desenvolvimento pelo qual ele foi alcançado e nas conclusões posteriores.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do Conjunto de Dados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Identificador numérico dos testes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Country</w:t>
      </w:r>
      <w:r w:rsidDel="00000000" w:rsidR="00000000" w:rsidRPr="00000000">
        <w:rPr>
          <w:sz w:val="24"/>
          <w:szCs w:val="24"/>
          <w:rtl w:val="0"/>
        </w:rPr>
        <w:t xml:space="preserve">: país de origem do teste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Creation_platform</w:t>
      </w:r>
      <w:r w:rsidDel="00000000" w:rsidR="00000000" w:rsidRPr="00000000">
        <w:rPr>
          <w:sz w:val="24"/>
          <w:szCs w:val="24"/>
          <w:rtl w:val="0"/>
        </w:rPr>
        <w:t xml:space="preserve">: plataforma pela qual a loja foi criada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Admin_visits</w:t>
      </w:r>
      <w:r w:rsidDel="00000000" w:rsidR="00000000" w:rsidRPr="00000000">
        <w:rPr>
          <w:sz w:val="24"/>
          <w:szCs w:val="24"/>
          <w:rtl w:val="0"/>
        </w:rPr>
        <w:t xml:space="preserve">: quantidade de visitas registradas pelo administrador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Intercom_conversations</w:t>
      </w:r>
      <w:r w:rsidDel="00000000" w:rsidR="00000000" w:rsidRPr="00000000">
        <w:rPr>
          <w:sz w:val="24"/>
          <w:szCs w:val="24"/>
          <w:rtl w:val="0"/>
        </w:rPr>
        <w:t xml:space="preserve">: quantidade de conversas registradas pela loja com a equipe de suporte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Source_pulido</w:t>
      </w:r>
      <w:r w:rsidDel="00000000" w:rsidR="00000000" w:rsidRPr="00000000">
        <w:rPr>
          <w:sz w:val="24"/>
          <w:szCs w:val="24"/>
          <w:rtl w:val="0"/>
        </w:rPr>
        <w:t xml:space="preserve">: origem da loja por campanha de marketing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Creation_weekday</w:t>
      </w:r>
      <w:r w:rsidDel="00000000" w:rsidR="00000000" w:rsidRPr="00000000">
        <w:rPr>
          <w:sz w:val="24"/>
          <w:szCs w:val="24"/>
          <w:rtl w:val="0"/>
        </w:rPr>
        <w:t xml:space="preserve">: dia da semana em que a loja foi criada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Creation_hour</w:t>
      </w:r>
      <w:r w:rsidDel="00000000" w:rsidR="00000000" w:rsidRPr="00000000">
        <w:rPr>
          <w:sz w:val="24"/>
          <w:szCs w:val="24"/>
          <w:rtl w:val="0"/>
        </w:rPr>
        <w:t xml:space="preserve">: hora do dia em que a loja foi criada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Products_with_description</w:t>
      </w:r>
      <w:r w:rsidDel="00000000" w:rsidR="00000000" w:rsidRPr="00000000">
        <w:rPr>
          <w:sz w:val="24"/>
          <w:szCs w:val="24"/>
          <w:rtl w:val="0"/>
        </w:rPr>
        <w:t xml:space="preserve">: quantidade de produtos com descrição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total_products_with_images</w:t>
      </w:r>
      <w:r w:rsidDel="00000000" w:rsidR="00000000" w:rsidRPr="00000000">
        <w:rPr>
          <w:sz w:val="24"/>
          <w:szCs w:val="24"/>
          <w:rtl w:val="0"/>
        </w:rPr>
        <w:t xml:space="preserve">: quantidade de produtos com imagem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total_product_categories</w:t>
      </w:r>
      <w:r w:rsidDel="00000000" w:rsidR="00000000" w:rsidRPr="00000000">
        <w:rPr>
          <w:sz w:val="24"/>
          <w:szCs w:val="24"/>
          <w:rtl w:val="0"/>
        </w:rPr>
        <w:t xml:space="preserve">: quantidade de categorias de produtos criadas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total_events_on_Android</w:t>
      </w:r>
      <w:r w:rsidDel="00000000" w:rsidR="00000000" w:rsidRPr="00000000">
        <w:rPr>
          <w:sz w:val="24"/>
          <w:szCs w:val="24"/>
          <w:rtl w:val="0"/>
        </w:rPr>
        <w:t xml:space="preserve">: registro da quantidade de eventos que o teste teve por um dispositivo com sistema operacional Android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total_events_on_Web: registro da quantidade de eventos que o teste teve por um computador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total_events_on_iOS</w:t>
      </w:r>
      <w:r w:rsidDel="00000000" w:rsidR="00000000" w:rsidRPr="00000000">
        <w:rPr>
          <w:sz w:val="24"/>
          <w:szCs w:val="24"/>
          <w:rtl w:val="0"/>
        </w:rPr>
        <w:t xml:space="preserve">: registro da quantidade de eventos que o teste teve por um dispositivo com sistema operacional iOS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O teste se converteu em pagamento após o período de teste.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0: O teste não se converteu em pagamento.</w:t>
      </w:r>
    </w:p>
    <w:p w:rsidR="00000000" w:rsidDel="00000000" w:rsidP="00000000" w:rsidRDefault="00000000" w:rsidRPr="00000000" w14:paraId="00000051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