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Universidade Federal de Goiás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Instituto de Informática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Engenharia de Software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Requisitos de Software - 2017/2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Profa. Adriana Silveira de Souza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Alunos: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Murilo Eduardo Alves Vaz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Kayo Martins Freitas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Thallyson Gomes Aroucha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Rodrigo Francisco Coutinho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Plano de Projeto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5"/>
        <w:gridCol w:w="1695"/>
        <w:gridCol w:w="2955"/>
        <w:gridCol w:w="3345"/>
        <w:tblGridChange w:id="0">
          <w:tblGrid>
            <w:gridCol w:w="1335"/>
            <w:gridCol w:w="1695"/>
            <w:gridCol w:w="2955"/>
            <w:gridCol w:w="3345"/>
          </w:tblGrid>
        </w:tblGridChange>
      </w:tblGrid>
      <w:tr>
        <w:trPr>
          <w:trHeight w:val="640" w:hRule="atLeast"/>
        </w:trPr>
        <w:tc>
          <w:tcPr>
            <w:gridSpan w:val="4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Controle de Versões</w:t>
            </w:r>
          </w:p>
        </w:tc>
      </w:tr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Versão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Data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Autor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Notas da Revisão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06/10/2017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Murilo Eduardo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Definição dos objetivos do documento, escopo do projeto e equipe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08/10/2017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Murilo Eduardo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Definição das fontes de requisitos e do cronograma das atividades do projeto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Sumário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after="0" w:before="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Objetivos deste documento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after="0" w:before="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Escopo do Projeto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after="0" w:before="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Equipe do Projeto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after="0" w:before="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Fonte de requisitos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after="0" w:before="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Fornecedor requisitos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after="0" w:before="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Cronograma das atividades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1. Objetivos deste documento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Este documento tem como objetivo estabelecer o escopo para o projeto, determinar sua equipe, definir as fontes de requisitos, o fornecedor de requisitos e apresentar o cronograma das atividades para o projeto.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2. Escopo do Projeto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 sistema a ser desenvolvido tem como objetivo ser um sistema de controle de consultório de psicologia, o sistema será web e tem por funcionalidades fazer o controle financeiro do consultório, agendamento de horários, controle de prontuário dos pacientes, permitir a consulta rápida à CID-10 e à CID-9, consultar guia de bulas e um mecanismo de transmissão de mensagens entre os usuários.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3. Equipe do Projeto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Gerente de Projeto: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Nome: a definir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Contato: a definir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Entregas relacionadas: Termo de abertura do Projeto; Plano de gerenciamento do Projeto; Definição de linguagem utilizada; Definição de SGBD; Definição do cronograma de tempo; Definição de escopo, custos e riscos; Entrega de protótipos; Acompanhamento após implantação; Gerenciamento de mudanças solicitadas.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Gerentes de requisitos: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Nomes: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Murilo Eduardo Alves Vaz, Kayo Martins Freitas e Thallyson Gomes Aroucha.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Contato: a definir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Entregas relacionadas: Elicitação de requisitos; Análise de requisitos; Especificação de requisitos; Gerência de requisitos; Verificação e validação dos requisitos.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Gerente de Configuração: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15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Nome: a definir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15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Contato: a definir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15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Entregas relacionadas: Identificação dos itens de configuração; Controle da configuração; Gerência de mudanças; Auditoria de configuração.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DBA: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Nome: a definir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Contato: a definir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Entregas relacionadas: Criação e implantação do banco de dados.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Desenvolvedor: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Nome: a definir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Contato: a definir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Entregas relacionadas: Criação do componente para usuários finais; Criação de componente para a equipe de tecnologia; Ajustar produto de acordo com modificações levantadas nos testes; Desenvolver alterações solicitadas pelo cliente.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Gerente de Qualidade: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Nome: a definir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Contato: a definir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Entregas relacionadas: Verificar e validar o produto; Criar documentação final; Documentar alterações realizadas; Garantir a qualidade do produto.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Gerente de Testes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Nome: a definir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Contato: a definir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Entregas relacionadas: Testar produto integralmente; Realizar teste com usuários finais; Testar a implantação em ambiente de homologação; Testar a implantação em ambiente de produção; Testar e documentar alterações realizadas; Plano de testes;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Gerente de Implantação: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Nome: a definir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Contato: a definir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Entregas relacionadas: Instalação do software em servidor web; Acompanhamento de testes na implantação em ambiente de homologação e produção.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4. Fonte de requisitos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Clientes (Administrador geral do negócio, Psicólogo/Psicoterapeuta, Recepcionista/Auxiliar Administrativo e outros envolvidos no sistema)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Gerente de Projeto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Equipe de Desenvolvimento (Desenvolvedores e DBA)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Gerente de Requisitos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Gerente de Configuração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Gerente de Qualidade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Gerente de Testes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5. Fornecedor requisitos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Administrador geral do negócio, será responsável pela aprovação e validação dos requisitos.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6. Cronograma das atividades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hyperlink r:id="rId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Link para o Cronograma de atividades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223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7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9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83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55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75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-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github.com/murilonear/RS2017-2/blob/master/Cronograma.xlsx" TargetMode="External"/></Relationships>
</file>