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647B" w14:textId="0C6505E1" w:rsidR="007C7A11" w:rsidRPr="007C7A11" w:rsidRDefault="007C7A11" w:rsidP="00B96628">
      <w:pPr>
        <w:rPr>
          <w:b/>
          <w:bCs/>
        </w:rPr>
      </w:pPr>
      <w:r w:rsidRPr="007C7A11">
        <w:rPr>
          <w:b/>
          <w:bCs/>
        </w:rPr>
        <w:t>Introduction for the Symposium</w:t>
      </w:r>
    </w:p>
    <w:p w14:paraId="69ECDA9E" w14:textId="77777777" w:rsidR="007C7A11" w:rsidRDefault="007C7A11" w:rsidP="00B96628"/>
    <w:p w14:paraId="7EC9F5A6" w14:textId="3334123C" w:rsidR="00B96628" w:rsidRDefault="00B96628" w:rsidP="007C7A11">
      <w:pPr>
        <w:jc w:val="both"/>
      </w:pPr>
      <w:r>
        <w:t xml:space="preserve">Mauricio Uriona Maldonado </w:t>
      </w:r>
      <w:r>
        <w:t>c</w:t>
      </w:r>
      <w:r>
        <w:t>urrently serv</w:t>
      </w:r>
      <w:r>
        <w:t>es</w:t>
      </w:r>
      <w:r>
        <w:t xml:space="preserve"> </w:t>
      </w:r>
      <w:r>
        <w:t xml:space="preserve">as Associate Professor </w:t>
      </w:r>
      <w:r>
        <w:t xml:space="preserve">in the Department of Production </w:t>
      </w:r>
      <w:r>
        <w:t xml:space="preserve">and Systems </w:t>
      </w:r>
      <w:r>
        <w:t>Engineering at UFSC,</w:t>
      </w:r>
      <w:r>
        <w:t xml:space="preserve"> where he lectures </w:t>
      </w:r>
      <w:r w:rsidR="00B07166">
        <w:t>in</w:t>
      </w:r>
      <w:r>
        <w:t xml:space="preserve"> un</w:t>
      </w:r>
      <w:r w:rsidR="00B07166">
        <w:t>der</w:t>
      </w:r>
      <w:r>
        <w:t xml:space="preserve">graduate and graduate </w:t>
      </w:r>
      <w:r w:rsidR="00B07166">
        <w:t xml:space="preserve">courses </w:t>
      </w:r>
      <w:proofErr w:type="gramStart"/>
      <w:r>
        <w:t>and also</w:t>
      </w:r>
      <w:proofErr w:type="gramEnd"/>
      <w:r>
        <w:t xml:space="preserve"> as Extraordinary Associate Professor </w:t>
      </w:r>
      <w:r>
        <w:t xml:space="preserve">at the Department of Industrial Engineering at the University of Stellenbosch in South Africa </w:t>
      </w:r>
      <w:r>
        <w:t xml:space="preserve">for the period </w:t>
      </w:r>
      <w:r>
        <w:t>2022 to 2025.</w:t>
      </w:r>
    </w:p>
    <w:p w14:paraId="4B8DD63E" w14:textId="24E1E3E8" w:rsidR="00B96628" w:rsidRDefault="00B96628" w:rsidP="007C7A11">
      <w:pPr>
        <w:jc w:val="both"/>
      </w:pPr>
    </w:p>
    <w:p w14:paraId="1B60F71F" w14:textId="487A8E9E" w:rsidR="00B96628" w:rsidRDefault="00B96628" w:rsidP="007C7A11">
      <w:pPr>
        <w:jc w:val="both"/>
      </w:pPr>
      <w:r>
        <w:t xml:space="preserve">With over 17 years of expertise in developing system dynamics models, Mauricio has applied his knowledge in the </w:t>
      </w:r>
      <w:r>
        <w:t>Energy, Software, and Telecom sectors</w:t>
      </w:r>
      <w:r>
        <w:t xml:space="preserve"> and has participated in projects funded by many national and international organizations, including </w:t>
      </w:r>
      <w:r w:rsidR="00B07166">
        <w:t xml:space="preserve">FIESC, </w:t>
      </w:r>
      <w:r>
        <w:t xml:space="preserve">FAPESC, the </w:t>
      </w:r>
      <w:r>
        <w:t xml:space="preserve">EU </w:t>
      </w:r>
      <w:r>
        <w:t xml:space="preserve">7th Framework </w:t>
      </w:r>
      <w:proofErr w:type="spellStart"/>
      <w:r>
        <w:t>Programme</w:t>
      </w:r>
      <w:proofErr w:type="spellEnd"/>
      <w:r>
        <w:t xml:space="preserve">, GIZ, DAAD, </w:t>
      </w:r>
      <w:proofErr w:type="spellStart"/>
      <w:r>
        <w:t>CNPq</w:t>
      </w:r>
      <w:proofErr w:type="spellEnd"/>
      <w:r>
        <w:t>, and CAPES</w:t>
      </w:r>
      <w:r w:rsidR="00B07166">
        <w:t>.</w:t>
      </w:r>
    </w:p>
    <w:p w14:paraId="7FC9DCC1" w14:textId="77777777" w:rsidR="00B96628" w:rsidRDefault="00B96628" w:rsidP="007C7A11">
      <w:pPr>
        <w:jc w:val="both"/>
      </w:pPr>
    </w:p>
    <w:p w14:paraId="071B44EF" w14:textId="09A1D9CB" w:rsidR="00B96628" w:rsidRDefault="00B96628" w:rsidP="007C7A11">
      <w:pPr>
        <w:jc w:val="both"/>
      </w:pPr>
      <w:r>
        <w:t xml:space="preserve">Mauricio holds a </w:t>
      </w:r>
      <w:proofErr w:type="spellStart"/>
      <w:r>
        <w:t>Phd</w:t>
      </w:r>
      <w:proofErr w:type="spellEnd"/>
      <w:r>
        <w:t xml:space="preserve"> and a </w:t>
      </w:r>
      <w:proofErr w:type="gramStart"/>
      <w:r>
        <w:t>Master’s</w:t>
      </w:r>
      <w:proofErr w:type="gramEnd"/>
      <w:r>
        <w:t xml:space="preserve"> degree in Knowledge Management and Engineering, both at UFSC </w:t>
      </w:r>
      <w:r w:rsidR="00B07166">
        <w:t xml:space="preserve">in partnership with Duke University </w:t>
      </w:r>
      <w:r>
        <w:t xml:space="preserve">and also an Industrial Engineering Degree at the Military Engineering School of Bolivia. </w:t>
      </w:r>
    </w:p>
    <w:p w14:paraId="21514F1F" w14:textId="77777777" w:rsidR="00B96628" w:rsidRDefault="00B96628" w:rsidP="007C7A11">
      <w:pPr>
        <w:jc w:val="both"/>
      </w:pPr>
    </w:p>
    <w:p w14:paraId="70CB98CC" w14:textId="1553B1C4" w:rsidR="00B07166" w:rsidRDefault="00B07166" w:rsidP="007C7A11">
      <w:pPr>
        <w:jc w:val="both"/>
      </w:pPr>
      <w:r>
        <w:t>He</w:t>
      </w:r>
      <w:r>
        <w:t xml:space="preserve"> </w:t>
      </w:r>
      <w:r>
        <w:t>directs</w:t>
      </w:r>
      <w:r>
        <w:t xml:space="preserve"> the Sustainable Energy Innovation Group (</w:t>
      </w:r>
      <w:proofErr w:type="spellStart"/>
      <w:r>
        <w:t>Sinergia</w:t>
      </w:r>
      <w:proofErr w:type="spellEnd"/>
      <w:r>
        <w:t xml:space="preserve">) at UFSC, where he spearheads initiatives pushing the </w:t>
      </w:r>
      <w:r>
        <w:t xml:space="preserve">Energy Transition, including research in </w:t>
      </w:r>
      <w:r>
        <w:t>energy policies, energy planning, and alternative energy sources in the E</w:t>
      </w:r>
      <w:r>
        <w:t>nergy</w:t>
      </w:r>
      <w:r>
        <w:t xml:space="preserve"> and Transportation sectors</w:t>
      </w:r>
      <w:r>
        <w:t>. He is author of more than 70 peer-reviewed journal articles and more than 160 conference presentations around the world and has served as</w:t>
      </w:r>
      <w:r>
        <w:t xml:space="preserve"> visiting </w:t>
      </w:r>
      <w:r>
        <w:t>scholar in</w:t>
      </w:r>
      <w:r>
        <w:t xml:space="preserve"> renowned institutions worldwide, including Universidad Nacional del Sur in Argentina, Universität Bremen in Germany, </w:t>
      </w:r>
      <w:r>
        <w:t xml:space="preserve">MIT in the US, </w:t>
      </w:r>
      <w:r>
        <w:t xml:space="preserve">University of Tampere in Finland, and Universidad </w:t>
      </w:r>
      <w:proofErr w:type="spellStart"/>
      <w:r>
        <w:t>Autonoma</w:t>
      </w:r>
      <w:proofErr w:type="spellEnd"/>
      <w:r>
        <w:t xml:space="preserve"> de Madrid in Spain.</w:t>
      </w:r>
    </w:p>
    <w:p w14:paraId="6949D7E0" w14:textId="46D76A52" w:rsidR="001378B9" w:rsidRDefault="001378B9" w:rsidP="00B96628"/>
    <w:sectPr w:rsidR="001378B9" w:rsidSect="001A39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28"/>
    <w:rsid w:val="00033ECB"/>
    <w:rsid w:val="00034478"/>
    <w:rsid w:val="00051A31"/>
    <w:rsid w:val="00071868"/>
    <w:rsid w:val="00094DD7"/>
    <w:rsid w:val="000D282A"/>
    <w:rsid w:val="00104108"/>
    <w:rsid w:val="00106E3B"/>
    <w:rsid w:val="00125AC3"/>
    <w:rsid w:val="00126573"/>
    <w:rsid w:val="00131A09"/>
    <w:rsid w:val="00133F99"/>
    <w:rsid w:val="001353B3"/>
    <w:rsid w:val="001378B9"/>
    <w:rsid w:val="00140465"/>
    <w:rsid w:val="00142EC5"/>
    <w:rsid w:val="00162677"/>
    <w:rsid w:val="001716B9"/>
    <w:rsid w:val="00177D4A"/>
    <w:rsid w:val="001806C5"/>
    <w:rsid w:val="00191382"/>
    <w:rsid w:val="00194FB7"/>
    <w:rsid w:val="001A3960"/>
    <w:rsid w:val="001A46B5"/>
    <w:rsid w:val="001A6D80"/>
    <w:rsid w:val="001B0AC8"/>
    <w:rsid w:val="001C7B29"/>
    <w:rsid w:val="001E44D8"/>
    <w:rsid w:val="001E7146"/>
    <w:rsid w:val="001F2B4A"/>
    <w:rsid w:val="001F315B"/>
    <w:rsid w:val="002237C5"/>
    <w:rsid w:val="0023232F"/>
    <w:rsid w:val="002409A2"/>
    <w:rsid w:val="002414D0"/>
    <w:rsid w:val="00271320"/>
    <w:rsid w:val="00274266"/>
    <w:rsid w:val="0028225B"/>
    <w:rsid w:val="0028714E"/>
    <w:rsid w:val="002A3D47"/>
    <w:rsid w:val="002A759B"/>
    <w:rsid w:val="002B650C"/>
    <w:rsid w:val="002C4904"/>
    <w:rsid w:val="00302B66"/>
    <w:rsid w:val="00303403"/>
    <w:rsid w:val="003071A8"/>
    <w:rsid w:val="0032652B"/>
    <w:rsid w:val="00327028"/>
    <w:rsid w:val="00330D35"/>
    <w:rsid w:val="0033660D"/>
    <w:rsid w:val="00387E5B"/>
    <w:rsid w:val="0039776B"/>
    <w:rsid w:val="003A5643"/>
    <w:rsid w:val="003B5EFC"/>
    <w:rsid w:val="003C3178"/>
    <w:rsid w:val="003E3D50"/>
    <w:rsid w:val="003E3E0B"/>
    <w:rsid w:val="003F5B11"/>
    <w:rsid w:val="00403C25"/>
    <w:rsid w:val="00405D36"/>
    <w:rsid w:val="00415127"/>
    <w:rsid w:val="0042146D"/>
    <w:rsid w:val="00424DB0"/>
    <w:rsid w:val="00432CD2"/>
    <w:rsid w:val="00440872"/>
    <w:rsid w:val="0045174D"/>
    <w:rsid w:val="00462929"/>
    <w:rsid w:val="00473CEF"/>
    <w:rsid w:val="00474F6D"/>
    <w:rsid w:val="00481F79"/>
    <w:rsid w:val="00485540"/>
    <w:rsid w:val="0049028E"/>
    <w:rsid w:val="00491DA1"/>
    <w:rsid w:val="00495622"/>
    <w:rsid w:val="004A48AA"/>
    <w:rsid w:val="004D71E0"/>
    <w:rsid w:val="005125FF"/>
    <w:rsid w:val="00520CEE"/>
    <w:rsid w:val="005260C4"/>
    <w:rsid w:val="00534D0A"/>
    <w:rsid w:val="00536377"/>
    <w:rsid w:val="005437B9"/>
    <w:rsid w:val="00554956"/>
    <w:rsid w:val="005600BE"/>
    <w:rsid w:val="005A402F"/>
    <w:rsid w:val="005A5A98"/>
    <w:rsid w:val="005E1F36"/>
    <w:rsid w:val="005E24A8"/>
    <w:rsid w:val="006041AB"/>
    <w:rsid w:val="00627376"/>
    <w:rsid w:val="0063776C"/>
    <w:rsid w:val="00640207"/>
    <w:rsid w:val="00653767"/>
    <w:rsid w:val="00663BE1"/>
    <w:rsid w:val="00665EB7"/>
    <w:rsid w:val="0067496A"/>
    <w:rsid w:val="006842AE"/>
    <w:rsid w:val="00684E64"/>
    <w:rsid w:val="006A7A45"/>
    <w:rsid w:val="006B1EC6"/>
    <w:rsid w:val="006B3F43"/>
    <w:rsid w:val="006B59F1"/>
    <w:rsid w:val="006E6D5C"/>
    <w:rsid w:val="006F182F"/>
    <w:rsid w:val="006F5457"/>
    <w:rsid w:val="00723D6B"/>
    <w:rsid w:val="00731E09"/>
    <w:rsid w:val="00757963"/>
    <w:rsid w:val="007663D7"/>
    <w:rsid w:val="00766B0A"/>
    <w:rsid w:val="00772875"/>
    <w:rsid w:val="00780866"/>
    <w:rsid w:val="007852E3"/>
    <w:rsid w:val="007B001A"/>
    <w:rsid w:val="007B08BF"/>
    <w:rsid w:val="007C7A11"/>
    <w:rsid w:val="007C7AA0"/>
    <w:rsid w:val="007D1AB1"/>
    <w:rsid w:val="00813BDB"/>
    <w:rsid w:val="0082195D"/>
    <w:rsid w:val="00834A5C"/>
    <w:rsid w:val="008400AB"/>
    <w:rsid w:val="00845717"/>
    <w:rsid w:val="00860364"/>
    <w:rsid w:val="00862C9C"/>
    <w:rsid w:val="008738F1"/>
    <w:rsid w:val="00891A52"/>
    <w:rsid w:val="00895AE9"/>
    <w:rsid w:val="008A5261"/>
    <w:rsid w:val="008C61EB"/>
    <w:rsid w:val="009047EC"/>
    <w:rsid w:val="00912A5C"/>
    <w:rsid w:val="00916313"/>
    <w:rsid w:val="00920FDE"/>
    <w:rsid w:val="009222B8"/>
    <w:rsid w:val="00934EA0"/>
    <w:rsid w:val="00981938"/>
    <w:rsid w:val="009B05BD"/>
    <w:rsid w:val="009B2E23"/>
    <w:rsid w:val="009B7820"/>
    <w:rsid w:val="009C68E9"/>
    <w:rsid w:val="009C79D5"/>
    <w:rsid w:val="009D758D"/>
    <w:rsid w:val="009E04C7"/>
    <w:rsid w:val="009E3911"/>
    <w:rsid w:val="00A00B7C"/>
    <w:rsid w:val="00A0793A"/>
    <w:rsid w:val="00A130E6"/>
    <w:rsid w:val="00A17213"/>
    <w:rsid w:val="00A23522"/>
    <w:rsid w:val="00A240A0"/>
    <w:rsid w:val="00A32527"/>
    <w:rsid w:val="00A47938"/>
    <w:rsid w:val="00A47AE5"/>
    <w:rsid w:val="00A60BA1"/>
    <w:rsid w:val="00A67871"/>
    <w:rsid w:val="00A75809"/>
    <w:rsid w:val="00AA04E6"/>
    <w:rsid w:val="00AA4465"/>
    <w:rsid w:val="00AB5FE4"/>
    <w:rsid w:val="00AD162D"/>
    <w:rsid w:val="00AD7DEF"/>
    <w:rsid w:val="00AE6238"/>
    <w:rsid w:val="00AF65C4"/>
    <w:rsid w:val="00B07166"/>
    <w:rsid w:val="00B13B94"/>
    <w:rsid w:val="00B154CE"/>
    <w:rsid w:val="00B230B5"/>
    <w:rsid w:val="00B3709A"/>
    <w:rsid w:val="00B444EF"/>
    <w:rsid w:val="00B52B7B"/>
    <w:rsid w:val="00B627F8"/>
    <w:rsid w:val="00B96628"/>
    <w:rsid w:val="00BA0395"/>
    <w:rsid w:val="00BA3282"/>
    <w:rsid w:val="00BB346B"/>
    <w:rsid w:val="00BB7C86"/>
    <w:rsid w:val="00BC2E6A"/>
    <w:rsid w:val="00BD6879"/>
    <w:rsid w:val="00BE0466"/>
    <w:rsid w:val="00BE1CD9"/>
    <w:rsid w:val="00BE7315"/>
    <w:rsid w:val="00BF3901"/>
    <w:rsid w:val="00C006FF"/>
    <w:rsid w:val="00C02A81"/>
    <w:rsid w:val="00C02C5E"/>
    <w:rsid w:val="00C25B1C"/>
    <w:rsid w:val="00C27005"/>
    <w:rsid w:val="00C333FC"/>
    <w:rsid w:val="00C36A29"/>
    <w:rsid w:val="00C56BF3"/>
    <w:rsid w:val="00C60DE4"/>
    <w:rsid w:val="00C66984"/>
    <w:rsid w:val="00C85E1A"/>
    <w:rsid w:val="00CA65EF"/>
    <w:rsid w:val="00CB1108"/>
    <w:rsid w:val="00CB2B4D"/>
    <w:rsid w:val="00CC505D"/>
    <w:rsid w:val="00CE0C19"/>
    <w:rsid w:val="00CF5CE2"/>
    <w:rsid w:val="00CF752D"/>
    <w:rsid w:val="00D06864"/>
    <w:rsid w:val="00D11147"/>
    <w:rsid w:val="00D14115"/>
    <w:rsid w:val="00D16016"/>
    <w:rsid w:val="00D208F2"/>
    <w:rsid w:val="00D304C3"/>
    <w:rsid w:val="00D31FCE"/>
    <w:rsid w:val="00D347DC"/>
    <w:rsid w:val="00D56FDB"/>
    <w:rsid w:val="00D65BC3"/>
    <w:rsid w:val="00D66033"/>
    <w:rsid w:val="00D727ED"/>
    <w:rsid w:val="00D72D6E"/>
    <w:rsid w:val="00D73402"/>
    <w:rsid w:val="00D75542"/>
    <w:rsid w:val="00D7795A"/>
    <w:rsid w:val="00D92151"/>
    <w:rsid w:val="00DA4647"/>
    <w:rsid w:val="00DB0892"/>
    <w:rsid w:val="00DC07B3"/>
    <w:rsid w:val="00DE1B3F"/>
    <w:rsid w:val="00DF19FD"/>
    <w:rsid w:val="00E176C9"/>
    <w:rsid w:val="00E2294C"/>
    <w:rsid w:val="00E5406E"/>
    <w:rsid w:val="00E54C6A"/>
    <w:rsid w:val="00E553AD"/>
    <w:rsid w:val="00E7427E"/>
    <w:rsid w:val="00E820C5"/>
    <w:rsid w:val="00EA05E8"/>
    <w:rsid w:val="00EA1E29"/>
    <w:rsid w:val="00EA48E9"/>
    <w:rsid w:val="00ED6ACC"/>
    <w:rsid w:val="00ED7A82"/>
    <w:rsid w:val="00F10FE7"/>
    <w:rsid w:val="00F27275"/>
    <w:rsid w:val="00F30976"/>
    <w:rsid w:val="00F42F06"/>
    <w:rsid w:val="00F9121C"/>
    <w:rsid w:val="00FA497B"/>
    <w:rsid w:val="00FB0D73"/>
    <w:rsid w:val="00FC67AE"/>
    <w:rsid w:val="00FC7CDA"/>
    <w:rsid w:val="00FD4CC5"/>
    <w:rsid w:val="00FD743C"/>
    <w:rsid w:val="00FE5130"/>
    <w:rsid w:val="00FE68F4"/>
    <w:rsid w:val="00F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07FB0"/>
  <w15:chartTrackingRefBased/>
  <w15:docId w15:val="{E70A5C16-E49B-6846-8B14-28D45AD9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6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6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6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6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2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26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6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6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6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6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Uriona maldonado</dc:creator>
  <cp:keywords/>
  <dc:description/>
  <cp:lastModifiedBy>Mauricio Uriona maldonado</cp:lastModifiedBy>
  <cp:revision>1</cp:revision>
  <dcterms:created xsi:type="dcterms:W3CDTF">2024-03-05T14:26:00Z</dcterms:created>
  <dcterms:modified xsi:type="dcterms:W3CDTF">2024-03-05T14:48:00Z</dcterms:modified>
</cp:coreProperties>
</file>