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Arial" w:hAnsi="Arial"/>
          <w:b/>
          <w:smallCaps/>
          <w:color w:val="8B0000"/>
          <w:sz w:val="28"/>
        </w:rPr>
        <w:t>MURIVEST REALTY</w:t>
      </w:r>
    </w:p>
    <w:p>
      <w:pPr>
        <w:jc w:val="center"/>
      </w:pPr>
      <w:r>
        <w:rPr>
          <w:rFonts w:ascii="Arial" w:hAnsi="Arial"/>
          <w:color w:val="808080"/>
          <w:sz w:val="20"/>
        </w:rPr>
        <w:t>Enterprise Software Division</w:t>
      </w:r>
    </w:p>
    <w:p/>
    <w:p/>
    <w:p/>
    <w:p/>
    <w:p/>
    <w:p/>
    <w:p>
      <w:pPr>
        <w:jc w:val="center"/>
      </w:pPr>
      <w:r>
        <w:rPr>
          <w:rFonts w:ascii="Arial" w:hAnsi="Arial"/>
          <w:smallCaps/>
          <w:color w:val="808080"/>
          <w:sz w:val="24"/>
        </w:rPr>
        <w:t>ROADMAP</w:t>
      </w:r>
    </w:p>
    <w:p>
      <w:pPr>
        <w:jc w:val="center"/>
      </w:pPr>
      <w:r>
        <w:rPr>
          <w:rFonts w:ascii="Arial" w:hAnsi="Arial"/>
          <w:b/>
          <w:color w:val="1A1A1A"/>
          <w:sz w:val="72"/>
        </w:rPr>
        <w:t>Project Roadmap &amp; Phasing</w:t>
      </w:r>
    </w:p>
    <w:p>
      <w:pPr>
        <w:jc w:val="center"/>
      </w:pPr>
      <w:r>
        <w:rPr>
          <w:rFonts w:ascii="Georgia" w:hAnsi="Georgia"/>
          <w:i/>
          <w:color w:val="4A4A4A"/>
          <w:sz w:val="28"/>
        </w:rPr>
        <w:t>Development Phases, Milestones &amp; Timeline</w:t>
      </w:r>
    </w:p>
    <w:p/>
    <w:p/>
    <w:p/>
    <w:p/>
    <w:p/>
    <w:p/>
    <w:p/>
    <w:p/>
    <w:p>
      <w:pPr>
        <w:jc w:val="center"/>
      </w:pPr>
      <w:r>
        <w:rPr>
          <w:rFonts w:ascii="Arial" w:hAnsi="Arial"/>
          <w:color w:val="808080"/>
          <w:sz w:val="20"/>
        </w:rPr>
        <w:t>Version 1.0</w:t>
      </w:r>
    </w:p>
    <w:p>
      <w:pPr>
        <w:jc w:val="center"/>
      </w:pPr>
      <w:r>
        <w:rPr>
          <w:rFonts w:ascii="Arial" w:hAnsi="Arial"/>
          <w:color w:val="808080"/>
          <w:sz w:val="20"/>
        </w:rPr>
        <w:t>April 2026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document outlines the development roadmap for Murivest OS, including project phases, milestones, deliverables, and timeline for delivering the complete platform.</w:t>
      </w:r>
    </w:p>
    <w:p>
      <w:pPr>
        <w:pStyle w:val="Heading2"/>
      </w:pPr>
      <w:r>
        <w:t>1.2 Development Approach</w:t>
      </w:r>
    </w:p>
    <w:p>
      <w:r>
        <w:t>Murivest OS will be developed using an iterative, phased approach:</w:t>
      </w:r>
    </w:p>
    <w:p>
      <w:pPr>
        <w:pStyle w:val="ListBullet"/>
      </w:pPr>
      <w:r>
        <w:t>Agile development methodology with 2-week sprints</w:t>
      </w:r>
    </w:p>
    <w:p>
      <w:pPr>
        <w:pStyle w:val="ListBullet"/>
      </w:pPr>
      <w:r>
        <w:t>Phased rollout to manage risk and gather feedback</w:t>
      </w:r>
    </w:p>
    <w:p>
      <w:pPr>
        <w:pStyle w:val="ListBullet"/>
      </w:pPr>
      <w:r>
        <w:t>MVP-first approach for core functionality</w:t>
      </w:r>
    </w:p>
    <w:p>
      <w:pPr>
        <w:pStyle w:val="ListBullet"/>
      </w:pPr>
      <w:r>
        <w:t>Continuous integration and deployment</w:t>
      </w:r>
    </w:p>
    <w:p>
      <w:pPr>
        <w:pStyle w:val="Heading1"/>
      </w:pPr>
      <w:r>
        <w:t>2. Phase 1: Foundation (Months 1-3)</w:t>
      </w:r>
    </w:p>
    <w:p>
      <w:pPr>
        <w:pStyle w:val="Heading2"/>
      </w:pPr>
      <w:r>
        <w:t>2.1 Phase 1 Objectives</w:t>
      </w:r>
    </w:p>
    <w:p>
      <w:r>
        <w:t>Establish the core platform infrastructure and essential business functions.</w:t>
      </w:r>
    </w:p>
    <w:p>
      <w:pPr>
        <w:pStyle w:val="Heading2"/>
      </w:pPr>
      <w:r>
        <w:t>2.2 Phase 1 Deliverables</w:t>
      </w:r>
    </w:p>
    <w:p>
      <w:r>
        <w:rPr>
          <w:b/>
        </w:rPr>
        <w:t xml:space="preserve">Identity &amp; Access Management: </w:t>
      </w:r>
      <w:r>
        <w:t>User authentication, roles, permissions</w:t>
      </w:r>
    </w:p>
    <w:p>
      <w:r>
        <w:rPr>
          <w:b/>
        </w:rPr>
        <w:t xml:space="preserve">Admin Core: </w:t>
      </w:r>
      <w:r>
        <w:t>User management, system configuration</w:t>
      </w:r>
    </w:p>
    <w:p>
      <w:r>
        <w:rPr>
          <w:b/>
        </w:rPr>
        <w:t xml:space="preserve">CRM Foundation: </w:t>
      </w:r>
      <w:r>
        <w:t>Contacts, basic deal tracking</w:t>
      </w:r>
    </w:p>
    <w:p>
      <w:r>
        <w:rPr>
          <w:b/>
        </w:rPr>
        <w:t xml:space="preserve">Property Module: </w:t>
      </w:r>
      <w:r>
        <w:t>Property records, basic mandate tracking</w:t>
      </w:r>
    </w:p>
    <w:p>
      <w:r>
        <w:rPr>
          <w:b/>
        </w:rPr>
        <w:t xml:space="preserve">Website Sync: </w:t>
      </w:r>
      <w:r>
        <w:t>Property publishing to public website</w:t>
      </w:r>
    </w:p>
    <w:p>
      <w:r>
        <w:rPr>
          <w:b/>
        </w:rPr>
        <w:t xml:space="preserve">Basic Dashboards: </w:t>
      </w:r>
      <w:r>
        <w:t>Executive and department dashboards</w:t>
      </w:r>
    </w:p>
    <w:p>
      <w:r>
        <w:rPr>
          <w:b/>
        </w:rPr>
        <w:t xml:space="preserve">Document Vault: </w:t>
      </w:r>
      <w:r>
        <w:t>Basic document storage</w:t>
      </w:r>
    </w:p>
    <w:p>
      <w:pPr>
        <w:pStyle w:val="Heading2"/>
      </w:pPr>
      <w:r>
        <w:t>2.3 Phase 1 Milestones</w:t>
      </w:r>
    </w:p>
    <w:p>
      <w:r>
        <w:rPr>
          <w:b/>
        </w:rPr>
        <w:t xml:space="preserve">Month 1: </w:t>
      </w:r>
      <w:r>
        <w:t>Infrastructure setup, IAM complete</w:t>
      </w:r>
    </w:p>
    <w:p>
      <w:r>
        <w:rPr>
          <w:b/>
        </w:rPr>
        <w:t xml:space="preserve">Month 2: </w:t>
      </w:r>
      <w:r>
        <w:t>CRM and Property modules functional</w:t>
      </w:r>
    </w:p>
    <w:p>
      <w:r>
        <w:rPr>
          <w:b/>
        </w:rPr>
        <w:t xml:space="preserve">Month 3: </w:t>
      </w:r>
      <w:r>
        <w:t>Website integration, Phase 1 UAT complete</w:t>
      </w:r>
    </w:p>
    <w:p>
      <w:pPr>
        <w:pStyle w:val="Heading1"/>
      </w:pPr>
      <w:r>
        <w:t>3. Phase 2: Expansion (Months 4-6)</w:t>
      </w:r>
    </w:p>
    <w:p>
      <w:pPr>
        <w:pStyle w:val="Heading2"/>
      </w:pPr>
      <w:r>
        <w:t>3.1 Phase 2 Objectives</w:t>
      </w:r>
    </w:p>
    <w:p>
      <w:r>
        <w:t>Add external portals and enhance internal functionality.</w:t>
      </w:r>
    </w:p>
    <w:p>
      <w:pPr>
        <w:pStyle w:val="Heading2"/>
      </w:pPr>
      <w:r>
        <w:t>3.2 Phase 2 Deliverables</w:t>
      </w:r>
    </w:p>
    <w:p>
      <w:r>
        <w:rPr>
          <w:b/>
        </w:rPr>
        <w:t xml:space="preserve">Investor Portal: </w:t>
      </w:r>
      <w:r>
        <w:t>Full investor portal with opportunities and portfolio</w:t>
      </w:r>
    </w:p>
    <w:p>
      <w:r>
        <w:rPr>
          <w:b/>
        </w:rPr>
        <w:t xml:space="preserve">Landlord Portal: </w:t>
      </w:r>
      <w:r>
        <w:t>Landlord access to property performance</w:t>
      </w:r>
    </w:p>
    <w:p>
      <w:r>
        <w:rPr>
          <w:b/>
        </w:rPr>
        <w:t xml:space="preserve">Marketing Module: </w:t>
      </w:r>
      <w:r>
        <w:t>Campaigns, content calendar, lead tracking</w:t>
      </w:r>
    </w:p>
    <w:p>
      <w:r>
        <w:rPr>
          <w:b/>
        </w:rPr>
        <w:t xml:space="preserve">Workflow Engine: </w:t>
      </w:r>
      <w:r>
        <w:t>Approval workflows and automation</w:t>
      </w:r>
    </w:p>
    <w:p>
      <w:r>
        <w:rPr>
          <w:b/>
        </w:rPr>
        <w:t xml:space="preserve">Enhanced Reporting: </w:t>
      </w:r>
      <w:r>
        <w:t>Advanced dashboards and analytics</w:t>
      </w:r>
    </w:p>
    <w:p>
      <w:r>
        <w:rPr>
          <w:b/>
        </w:rPr>
        <w:t xml:space="preserve">Meeting Management: </w:t>
      </w:r>
      <w:r>
        <w:t>Scheduling and action tracking</w:t>
      </w:r>
    </w:p>
    <w:p>
      <w:pPr>
        <w:pStyle w:val="Heading2"/>
      </w:pPr>
      <w:r>
        <w:t>3.3 Phase 2 Milestones</w:t>
      </w:r>
    </w:p>
    <w:p>
      <w:r>
        <w:rPr>
          <w:b/>
        </w:rPr>
        <w:t xml:space="preserve">Month 4: </w:t>
      </w:r>
      <w:r>
        <w:t>Investor Portal beta launch</w:t>
      </w:r>
    </w:p>
    <w:p>
      <w:r>
        <w:rPr>
          <w:b/>
        </w:rPr>
        <w:t xml:space="preserve">Month 5: </w:t>
      </w:r>
      <w:r>
        <w:t>Landlord Portal and Marketing module complete</w:t>
      </w:r>
    </w:p>
    <w:p>
      <w:r>
        <w:rPr>
          <w:b/>
        </w:rPr>
        <w:t xml:space="preserve">Month 6: </w:t>
      </w:r>
      <w:r>
        <w:t>Workflow engine, Phase 2 UAT complete</w:t>
      </w:r>
    </w:p>
    <w:p>
      <w:pPr>
        <w:pStyle w:val="Heading1"/>
      </w:pPr>
      <w:r>
        <w:t>4. Phase 3: Institutionalization (Months 7-9)</w:t>
      </w:r>
    </w:p>
    <w:p>
      <w:pPr>
        <w:pStyle w:val="Heading2"/>
      </w:pPr>
      <w:r>
        <w:t>4.1 Phase 3 Objectives</w:t>
      </w:r>
    </w:p>
    <w:p>
      <w:r>
        <w:t>Complete the platform with advanced features and knowledge systems.</w:t>
      </w:r>
    </w:p>
    <w:p>
      <w:pPr>
        <w:pStyle w:val="Heading2"/>
      </w:pPr>
      <w:r>
        <w:t>4.2 Phase 3 Deliverables</w:t>
      </w:r>
    </w:p>
    <w:p>
      <w:r>
        <w:rPr>
          <w:b/>
        </w:rPr>
        <w:t xml:space="preserve">Finance Module: </w:t>
      </w:r>
      <w:r>
        <w:t>Full accounting, invoicing, commission management</w:t>
      </w:r>
    </w:p>
    <w:p>
      <w:r>
        <w:rPr>
          <w:b/>
        </w:rPr>
        <w:t xml:space="preserve">Tenant Portal: </w:t>
      </w:r>
      <w:r>
        <w:t>Tenant access to leases and payments</w:t>
      </w:r>
    </w:p>
    <w:p>
      <w:r>
        <w:rPr>
          <w:b/>
        </w:rPr>
        <w:t xml:space="preserve">Murivest Academy: </w:t>
      </w:r>
      <w:r>
        <w:t>Learning management system</w:t>
      </w:r>
    </w:p>
    <w:p>
      <w:r>
        <w:rPr>
          <w:b/>
        </w:rPr>
        <w:t xml:space="preserve">Executive Capital Suite: </w:t>
      </w:r>
      <w:r>
        <w:t>Digital library and knowledge hub</w:t>
      </w:r>
    </w:p>
    <w:p>
      <w:r>
        <w:rPr>
          <w:b/>
        </w:rPr>
        <w:t xml:space="preserve">Advanced Analytics: </w:t>
      </w:r>
      <w:r>
        <w:t>BI warehouse, predictive analytics</w:t>
      </w:r>
    </w:p>
    <w:p>
      <w:r>
        <w:rPr>
          <w:b/>
        </w:rPr>
        <w:t xml:space="preserve">Mobile Optimization: </w:t>
      </w:r>
      <w:r>
        <w:t>Responsive design for all devices</w:t>
      </w:r>
    </w:p>
    <w:p>
      <w:pPr>
        <w:pStyle w:val="Heading2"/>
      </w:pPr>
      <w:r>
        <w:t>4.3 Phase 3 Milestones</w:t>
      </w:r>
    </w:p>
    <w:p>
      <w:r>
        <w:rPr>
          <w:b/>
        </w:rPr>
        <w:t xml:space="preserve">Month 7: </w:t>
      </w:r>
      <w:r>
        <w:t>Finance module and Tenant Portal complete</w:t>
      </w:r>
    </w:p>
    <w:p>
      <w:r>
        <w:rPr>
          <w:b/>
        </w:rPr>
        <w:t xml:space="preserve">Month 8: </w:t>
      </w:r>
      <w:r>
        <w:t>Academy and Executive Capital Suite launched</w:t>
      </w:r>
    </w:p>
    <w:p>
      <w:r>
        <w:rPr>
          <w:b/>
        </w:rPr>
        <w:t xml:space="preserve">Month 9: </w:t>
      </w:r>
      <w:r>
        <w:t>Full platform UAT, production readiness</w:t>
      </w:r>
    </w:p>
    <w:p>
      <w:pPr>
        <w:pStyle w:val="Heading1"/>
      </w:pPr>
      <w:r>
        <w:t>5. Project Timeline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Timeline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Key Deliverables</w:t>
            </w:r>
          </w:p>
        </w:tc>
      </w:tr>
      <w:tr>
        <w:tc>
          <w:tcPr>
            <w:tcW w:type="dxa" w:w="2880"/>
          </w:tcPr>
          <w:p>
            <w:r>
              <w:t>Month 1-3</w:t>
            </w:r>
          </w:p>
        </w:tc>
        <w:tc>
          <w:tcPr>
            <w:tcW w:type="dxa" w:w="2880"/>
          </w:tcPr>
          <w:p>
            <w:r>
              <w:t>Phase 1: Foundation</w:t>
            </w:r>
          </w:p>
        </w:tc>
        <w:tc>
          <w:tcPr>
            <w:tcW w:type="dxa" w:w="2880"/>
          </w:tcPr>
          <w:p>
            <w:r>
              <w:t>Core platform, CRM, Properties</w:t>
            </w:r>
          </w:p>
        </w:tc>
      </w:tr>
      <w:tr>
        <w:tc>
          <w:tcPr>
            <w:tcW w:type="dxa" w:w="2880"/>
          </w:tcPr>
          <w:p>
            <w:r>
              <w:t>Month 4-6</w:t>
            </w:r>
          </w:p>
        </w:tc>
        <w:tc>
          <w:tcPr>
            <w:tcW w:type="dxa" w:w="2880"/>
          </w:tcPr>
          <w:p>
            <w:r>
              <w:t>Phase 2: Expansion</w:t>
            </w:r>
          </w:p>
        </w:tc>
        <w:tc>
          <w:tcPr>
            <w:tcW w:type="dxa" w:w="2880"/>
          </w:tcPr>
          <w:p>
            <w:r>
              <w:t>Portals, Marketing, Workflows</w:t>
            </w:r>
          </w:p>
        </w:tc>
      </w:tr>
      <w:tr>
        <w:tc>
          <w:tcPr>
            <w:tcW w:type="dxa" w:w="2880"/>
          </w:tcPr>
          <w:p>
            <w:r>
              <w:t>Month 7-9</w:t>
            </w:r>
          </w:p>
        </w:tc>
        <w:tc>
          <w:tcPr>
            <w:tcW w:type="dxa" w:w="2880"/>
          </w:tcPr>
          <w:p>
            <w:r>
              <w:t>Phase 3: Institutionalization</w:t>
            </w:r>
          </w:p>
        </w:tc>
        <w:tc>
          <w:tcPr>
            <w:tcW w:type="dxa" w:w="2880"/>
          </w:tcPr>
          <w:p>
            <w:r>
              <w:t>Finance, Academy, Analytics</w:t>
            </w:r>
          </w:p>
        </w:tc>
      </w:tr>
    </w:tbl>
    <w:p>
      <w:pPr>
        <w:pStyle w:val="Heading1"/>
      </w:pPr>
      <w:r>
        <w:t>6. Resource Requirements</w:t>
      </w:r>
    </w:p>
    <w:p>
      <w:pPr>
        <w:pStyle w:val="Heading2"/>
      </w:pPr>
      <w:r>
        <w:t>6.1 Team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Count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Commitment</w:t>
            </w:r>
          </w:p>
        </w:tc>
      </w:tr>
      <w:tr>
        <w:tc>
          <w:tcPr>
            <w:tcW w:type="dxa" w:w="2880"/>
          </w:tcPr>
          <w:p>
            <w:r>
              <w:t>Product Manager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Full-time</w:t>
            </w:r>
          </w:p>
        </w:tc>
      </w:tr>
      <w:tr>
        <w:tc>
          <w:tcPr>
            <w:tcW w:type="dxa" w:w="2880"/>
          </w:tcPr>
          <w:p>
            <w:r>
              <w:t>Technical Lead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Full-time</w:t>
            </w:r>
          </w:p>
        </w:tc>
      </w:tr>
      <w:tr>
        <w:tc>
          <w:tcPr>
            <w:tcW w:type="dxa" w:w="2880"/>
          </w:tcPr>
          <w:p>
            <w:r>
              <w:t>Backend Developers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Full-time</w:t>
            </w:r>
          </w:p>
        </w:tc>
      </w:tr>
      <w:tr>
        <w:tc>
          <w:tcPr>
            <w:tcW w:type="dxa" w:w="2880"/>
          </w:tcPr>
          <w:p>
            <w:r>
              <w:t>Frontend Developers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Full-time</w:t>
            </w:r>
          </w:p>
        </w:tc>
      </w:tr>
      <w:tr>
        <w:tc>
          <w:tcPr>
            <w:tcW w:type="dxa" w:w="2880"/>
          </w:tcPr>
          <w:p>
            <w:r>
              <w:t>UI/UX Designer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Full-time</w:t>
            </w:r>
          </w:p>
        </w:tc>
      </w:tr>
      <w:tr>
        <w:tc>
          <w:tcPr>
            <w:tcW w:type="dxa" w:w="2880"/>
          </w:tcPr>
          <w:p>
            <w:r>
              <w:t>QA Engineer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Full-time</w:t>
            </w:r>
          </w:p>
        </w:tc>
      </w:tr>
      <w:tr>
        <w:tc>
          <w:tcPr>
            <w:tcW w:type="dxa" w:w="2880"/>
          </w:tcPr>
          <w:p>
            <w:r>
              <w:t>DevOps Engineer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Full-time</w:t>
            </w:r>
          </w:p>
        </w:tc>
      </w:tr>
    </w:tbl>
    <w:p>
      <w:pPr>
        <w:pStyle w:val="Heading1"/>
      </w:pPr>
      <w:r>
        <w:t>7. Success Criteria</w:t>
      </w:r>
    </w:p>
    <w:p>
      <w:pPr>
        <w:pStyle w:val="Heading2"/>
      </w:pPr>
      <w:r>
        <w:t>7.1 Phase Completion Criteria</w:t>
      </w:r>
    </w:p>
    <w:p>
      <w:pPr>
        <w:pStyle w:val="ListBullet"/>
      </w:pPr>
      <w:r>
        <w:t>All planned features implemented and tested</w:t>
      </w:r>
    </w:p>
    <w:p>
      <w:pPr>
        <w:pStyle w:val="ListBullet"/>
      </w:pPr>
      <w:r>
        <w:t>Code review and security scan passed</w:t>
      </w:r>
    </w:p>
    <w:p>
      <w:pPr>
        <w:pStyle w:val="ListBullet"/>
      </w:pPr>
      <w:r>
        <w:t>UAT completed with stakeholder sign-off</w:t>
      </w:r>
    </w:p>
    <w:p>
      <w:pPr>
        <w:pStyle w:val="ListBullet"/>
      </w:pPr>
      <w:r>
        <w:t>Documentation complete</w:t>
      </w:r>
    </w:p>
    <w:p>
      <w:pPr>
        <w:pStyle w:val="ListBullet"/>
      </w:pPr>
      <w:r>
        <w:t>Performance benchmarks met</w:t>
      </w:r>
    </w:p>
    <w:p>
      <w:pPr>
        <w:pStyle w:val="Heading2"/>
      </w:pPr>
      <w:r>
        <w:t>7.2 Project Success Metrics</w:t>
      </w:r>
    </w:p>
    <w:p>
      <w:r>
        <w:rPr>
          <w:b/>
        </w:rPr>
        <w:t xml:space="preserve">User Adoption: </w:t>
      </w:r>
      <w:r>
        <w:t>&gt; 90% of staff using system daily</w:t>
      </w:r>
    </w:p>
    <w:p>
      <w:r>
        <w:rPr>
          <w:b/>
        </w:rPr>
        <w:t xml:space="preserve">System Uptime: </w:t>
      </w:r>
      <w:r>
        <w:t>&gt; 99.9% availability</w:t>
      </w:r>
    </w:p>
    <w:p>
      <w:r>
        <w:rPr>
          <w:b/>
        </w:rPr>
        <w:t xml:space="preserve">User Satisfaction: </w:t>
      </w:r>
      <w:r>
        <w:t>&gt; 85% satisfaction rating</w:t>
      </w:r>
    </w:p>
    <w:p>
      <w:r>
        <w:rPr>
          <w:b/>
        </w:rPr>
        <w:t xml:space="preserve">Performance: </w:t>
      </w:r>
      <w:r>
        <w:t>&lt; 3 second page load time</w:t>
      </w:r>
    </w:p>
    <w:p>
      <w:pPr>
        <w:pStyle w:val="Heading1"/>
      </w:pPr>
      <w:r>
        <w:t>8. Risk Management</w:t>
      </w:r>
    </w:p>
    <w:p>
      <w:pPr>
        <w:pStyle w:val="Heading2"/>
      </w:pPr>
      <w:r>
        <w:t>8.1 Key Risks</w:t>
      </w:r>
    </w:p>
    <w:p>
      <w:r>
        <w:rPr>
          <w:b/>
        </w:rPr>
        <w:t xml:space="preserve">Resource Availability: </w:t>
      </w:r>
      <w:r>
        <w:t>Mitigation: Cross-train team members</w:t>
      </w:r>
    </w:p>
    <w:p>
      <w:r>
        <w:rPr>
          <w:b/>
        </w:rPr>
        <w:t xml:space="preserve">Scope Creep: </w:t>
      </w:r>
      <w:r>
        <w:t>Mitigation: Strict change control process</w:t>
      </w:r>
    </w:p>
    <w:p>
      <w:r>
        <w:rPr>
          <w:b/>
        </w:rPr>
        <w:t xml:space="preserve">Technical Complexity: </w:t>
      </w:r>
      <w:r>
        <w:t>Mitigation: Proof of concepts, architectural reviews</w:t>
      </w:r>
    </w:p>
    <w:p>
      <w:r>
        <w:rPr>
          <w:b/>
        </w:rPr>
        <w:t xml:space="preserve">User Adoption: </w:t>
      </w:r>
      <w:r>
        <w:t>Mitigation: Early user involvement, training</w:t>
      </w:r>
    </w:p>
    <w:p>
      <w:pPr>
        <w:pStyle w:val="Heading2"/>
      </w:pPr>
      <w:r>
        <w:t>8.2 Contingency Planning</w:t>
      </w:r>
    </w:p>
    <w:p>
      <w:pPr>
        <w:pStyle w:val="ListBullet"/>
      </w:pPr>
      <w:r>
        <w:t>Buffer time built into each phase</w:t>
      </w:r>
    </w:p>
    <w:p>
      <w:pPr>
        <w:pStyle w:val="ListBullet"/>
      </w:pPr>
      <w:r>
        <w:t>Priority-based feature ranking for scope adjustment</w:t>
      </w:r>
    </w:p>
    <w:p>
      <w:pPr>
        <w:pStyle w:val="ListBullet"/>
      </w:pPr>
      <w:r>
        <w:t>Parallel workstreams to minimize dependencies</w:t>
      </w:r>
    </w:p>
    <w:p>
      <w:pPr>
        <w:pStyle w:val="ListBullet"/>
      </w:pPr>
      <w:r>
        <w:t>Regular risk review meetings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08080"/>
        <w:sz w:val="16"/>
      </w:rPr>
      <w:t>Murivest OS |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color w:val="808080"/>
        <w:sz w:val="18"/>
      </w:rPr>
      <w:t>Murivest OS | Project Roadmap</w:t>
    </w:r>
  </w:p>
  <w:p>
    <w:pPr>
      <w:spacing w:before="40"/>
    </w:pPr>
    <w:r>
      <w:rPr>
        <w:rFonts w:ascii="Arial" w:hAnsi="Arial"/>
        <w:color w:val="CCCCCC"/>
        <w:sz w:val="16"/>
      </w:rPr>
      <w:t>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Arial" w:hAnsi="Arial"/>
      <w:b/>
      <w:bCs/>
      <w:color w:val="1A1A1A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4A4A4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8B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