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JoinNexiva Editorial Style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Applies To: Every published article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Authority: Publisher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guide defines the editorial identity of JoinNexiva.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exists to ensure every article—regardless of writer—reads like it was produced by the same publication.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Readers should immediately recognize a JoinNexiva article.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Consistency builds trust.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Editorial Philosophy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JoinNexiva exists to help readers make better career decisions.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do not publish content simply to rank.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publish content that deserves to rank.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Our articles should become the reference standard for early-career guidance in Kenya.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Our Reader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Every article should imagine one reader.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 reader is: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intelligent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ambitious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busy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looking for practical answers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They do not want theory.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They want clarity.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Decision-First Writing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 article should answer the reader's most important question immediately.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Not after ten paragraphs.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 after a long introduction.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Immediately.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Every article should begin with practical value.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Preferred structure: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Quick Answer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Quick Checklist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Decision Guide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Detailed guidance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Readers should receive useful information within the first screen.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The JoinNexiva Voice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Our voice is: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Professional.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Practical.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Clear.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Honest.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Supportive.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Evidence-conscious.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Reader-first.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We Are Not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 are not: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Wikipedia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 university textbook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 motivational blog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 news website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 marketing website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Sentence Style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Short sentences.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Medium paragraphs.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Simple language.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Specific advice.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Avoid unnecessary complexity.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Explain Then Apply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Every concept should follow this structure: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Explain briefly.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Immediately show the reader how to use it.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Never explain something without practical application.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Information Density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Every section must justify its existence.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Does this help the reader?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Does this improve decision making?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Does this improve success?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If not—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remove it.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Reader Outcomes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Every section should improve one of these: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Confidence through knowledge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Practical Before Theoretical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Explain what internships are for 700 words.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Explain internships in 150 words.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Spend the next 4,000 words teaching readers how to succeed.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Framework-Driven Writing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JoinNexiva articles are built around frameworks.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Decision Matrix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Comparison Table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Readiness Checklist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Worksheet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Scorecard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Frameworks are preferred over long prose.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Recruiter Perspective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Every article should answer: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What does the employer actually care about?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Readers want to know how decisions are made.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Not definitions.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Career Coach Perspective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Every article should answer: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What practical action should I take next?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Student Perspective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Every article should acknowledge common concerns without becoming emotional.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Focus on solutions.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Not reassurance.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Tone Rules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Write confidently.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Never exaggerate.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Never overpromise.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Never create false urgency.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Never use fear to persuade.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Prohibited Writing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"Nowadays..."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"In today's competitive world..."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"In conclusion..."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"It is important to note..."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"As we all know..."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"Needless to say..."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"Whether you're a student or graduate..."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"Unlock your potential."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"Transform your career."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"Game-changing."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These phrases weaken credibility.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JoinNexiva Openings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first paragraph should: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Identify the reader's problem.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Explain why it matters.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Promise a practical solution.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Introductions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3–5 paragraphs.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Deliver Quick Answer immediately afterwards.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Do not delay useful information.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Paragraph Length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Ideal: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2–5 sentences.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Avoid large walls of text.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Heading Style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Headings should answer questions.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How Employers Shortlist Candidates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Employer Selection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Lists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Use bullet lists whenever appropriate.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Readers scan.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Help them.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Tables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Tables should simplify decisions.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 not create tables simply because you can.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Every table must improve understanding.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Comparison Tables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Preferred format: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Option | Best For | Advantages | Limitations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Comparison should lead to decisions.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Not description.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Checklists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Every checklist should be actionable.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Readers should be able to complete it.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Decision Guides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Every article should help readers choose between options.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If...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Then...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Decision tables are encouraged.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Original Assets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Every article should contain original publishing assets.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Recruiter Framework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Application Tracker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Preparation Timeline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Planning Worksheet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Readiness Scorecard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Decision Matrix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Evaluation Checklist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Before vs After Example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These distinguish JoinNexiva from competitors.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Storytelling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Use sparingly.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Examples should support learning.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They should never become the article.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Kenyan Context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Always write for Kenya first.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Examples should feel familiar.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Mention local recruitment practices where appropriate.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Avoid assuming international hiring processes apply universally.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Accuracy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Never invent: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salary figures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legal advice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recruitment practices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When information varies—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say so.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 Internal Links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Links should answer: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"What should the reader learn next?"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Never insert links only for SEO.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CTAs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Avoid marketing language.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Continue learning.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Read the next guide.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Prepare for the next stage.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Support the reader journey.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Ending Articles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Every article should finish with: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Practical next steps.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Not inspiration.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Readers should know exactly what to do after closing the page.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Editorial Identity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JoinNexiva articles should leave readers thinking: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"I now know exactly what to do."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"That was interesting."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 Final Standard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Before submission ask: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Would this article still be valuable if search engines did not exist?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If the answer is yes—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it is probably ready.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If the answer is no—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rewrite it.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The reader always comes first.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