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ООО «Западно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Сибирский Экологический центр»</w:t>
      </w:r>
    </w:p>
    <w:p>
      <w:pPr>
        <w:pStyle w:val="Normal.0"/>
        <w:jc w:val="center"/>
      </w:pPr>
    </w:p>
    <w:p>
      <w:pPr>
        <w:pStyle w:val="Body Text Indent"/>
        <w:tabs>
          <w:tab w:val="left" w:pos="360"/>
          <w:tab w:val="left" w:pos="1080"/>
        </w:tabs>
        <w:spacing w:after="0" w:line="360" w:lineRule="auto"/>
        <w:ind w:left="0" w:firstLine="0"/>
        <w:jc w:val="both"/>
        <w:rPr>
          <w:lang w:val="ru-RU"/>
        </w:rPr>
      </w:pPr>
    </w:p>
    <w:p>
      <w:pPr>
        <w:pStyle w:val="Normal.0"/>
        <w:shd w:val="clear" w:color="auto" w:fill="ffffff"/>
        <w:ind w:left="108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Акт отбора проб воды</w:t>
      </w:r>
    </w:p>
    <w:p>
      <w:pPr>
        <w:pStyle w:val="Normal.0"/>
        <w:spacing w:after="120" w:line="40" w:lineRule="atLeast"/>
        <w:ind w:left="283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_____ </w:t>
      </w:r>
      <w:r>
        <w:rPr>
          <w:sz w:val="28"/>
          <w:szCs w:val="28"/>
          <w:rtl w:val="0"/>
          <w:lang w:val="ru-RU"/>
        </w:rPr>
        <w:t>от «</w:t>
      </w:r>
      <w:r>
        <w:rPr>
          <w:sz w:val="28"/>
          <w:szCs w:val="28"/>
          <w:rtl w:val="0"/>
          <w:lang w:val="ru-RU"/>
        </w:rPr>
        <w:t>__</w:t>
      </w:r>
      <w:r>
        <w:rPr>
          <w:sz w:val="28"/>
          <w:szCs w:val="28"/>
          <w:rtl w:val="0"/>
          <w:lang w:val="ru-RU"/>
        </w:rPr>
        <w:t xml:space="preserve">»  </w:t>
      </w:r>
      <w:r>
        <w:rPr>
          <w:sz w:val="28"/>
          <w:szCs w:val="28"/>
          <w:rtl w:val="0"/>
          <w:lang w:val="ru-RU"/>
        </w:rPr>
        <w:t xml:space="preserve">________  20___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9781"/>
        </w:tabs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tl w:val="0"/>
          <w:lang w:val="ru-RU"/>
        </w:rPr>
        <w:t>Наименование заявителя</w:t>
      </w: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tabs>
          <w:tab w:val="left" w:pos="4253"/>
          <w:tab w:val="left" w:pos="9779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наименование организации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ФИО частного лица</w:t>
      </w:r>
    </w:p>
    <w:p>
      <w:pPr>
        <w:pStyle w:val="Normal.0"/>
        <w:tabs>
          <w:tab w:val="left" w:pos="9781"/>
        </w:tabs>
        <w:rPr>
          <w:u w:val="single"/>
        </w:rPr>
      </w:pPr>
      <w:r>
        <w:rPr>
          <w:rtl w:val="0"/>
          <w:lang w:val="ru-RU"/>
        </w:rPr>
        <w:t>Генеральный заказчик</w:t>
      </w:r>
      <w:r>
        <w:rPr>
          <w:u w:val="single"/>
        </w:rPr>
        <w:tab/>
        <w:tab/>
      </w:r>
    </w:p>
    <w:p>
      <w:pPr>
        <w:pStyle w:val="Normal.0"/>
        <w:tabs>
          <w:tab w:val="left" w:pos="9781"/>
        </w:tabs>
      </w:pPr>
      <w:r>
        <w:rPr>
          <w:rtl w:val="0"/>
          <w:lang w:val="ru-RU"/>
        </w:rPr>
        <w:t>Дата отбора пробы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</w:pPr>
      <w:r>
        <w:rPr>
          <w:rtl w:val="0"/>
          <w:lang w:val="ru-RU"/>
        </w:rPr>
        <w:t xml:space="preserve">Место отбора пробы </w:t>
      </w:r>
      <w:r>
        <w:rPr>
          <w:u w:val="single"/>
          <w:rtl w:val="0"/>
          <w:lang w:val="ru-RU"/>
        </w:rPr>
        <w:t>с</w:t>
        <w:tab/>
      </w:r>
    </w:p>
    <w:p>
      <w:pPr>
        <w:pStyle w:val="Normal.0"/>
        <w:tabs>
          <w:tab w:val="left" w:pos="4253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наименование места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объекта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отбора точка отбора</w:t>
      </w:r>
    </w:p>
    <w:p>
      <w:pPr>
        <w:pStyle w:val="Normal.0"/>
        <w:tabs>
          <w:tab w:val="left" w:pos="5292"/>
          <w:tab w:val="left" w:pos="9781"/>
        </w:tabs>
        <w:jc w:val="both"/>
      </w:pPr>
      <w:r>
        <w:rPr>
          <w:rtl w:val="0"/>
          <w:lang w:val="ru-RU"/>
        </w:rPr>
        <w:t>Вид отбираемой воды</w:t>
      </w:r>
      <w:r>
        <w:rPr>
          <w:u w:val="single"/>
          <w:rtl w:val="0"/>
          <w:lang w:val="ru-RU"/>
        </w:rPr>
        <w:t xml:space="preserve">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>
      <w:pPr>
        <w:pStyle w:val="Normal.0"/>
        <w:tabs>
          <w:tab w:val="left" w:pos="4253"/>
        </w:tabs>
        <w:jc w:val="both"/>
        <w:rPr>
          <w:sz w:val="18"/>
          <w:szCs w:val="18"/>
        </w:rPr>
      </w:pPr>
      <w:r>
        <w:tab/>
      </w:r>
      <w:r>
        <w:rPr>
          <w:sz w:val="18"/>
          <w:szCs w:val="18"/>
          <w:rtl w:val="0"/>
          <w:lang w:val="ru-RU"/>
        </w:rPr>
        <w:t>питьевая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поверхностная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781"/>
        </w:tabs>
        <w:jc w:val="both"/>
      </w:pPr>
      <w:r>
        <w:rPr>
          <w:rtl w:val="0"/>
          <w:lang w:val="ru-RU"/>
        </w:rPr>
        <w:t xml:space="preserve">Проба отобрана для определения содержания </w:t>
      </w:r>
      <w:r>
        <w:rPr>
          <w:u w:val="single"/>
        </w:rPr>
        <w:tab/>
      </w:r>
    </w:p>
    <w:p>
      <w:pPr>
        <w:pStyle w:val="под"/>
        <w:tabs>
          <w:tab w:val="left" w:pos="6663"/>
        </w:tabs>
        <w:spacing w:line="240" w:lineRule="auto"/>
        <w:ind w:left="0" w:firstLine="0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            перечислить определяемые показатели</w:t>
      </w: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  <w:r>
        <w:rPr>
          <w:position w:val="4"/>
          <w:rtl w:val="0"/>
          <w:lang w:val="ru-RU"/>
        </w:rPr>
        <w:t>Номер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>шифр пробы</w:t>
      </w:r>
      <w:r>
        <w:rPr>
          <w:position w:val="4"/>
          <w:u w:val="single"/>
        </w:rPr>
        <w:tab/>
      </w:r>
    </w:p>
    <w:p>
      <w:pPr>
        <w:pStyle w:val="Normal.0"/>
        <w:tabs>
          <w:tab w:val="left" w:pos="9781"/>
        </w:tabs>
        <w:jc w:val="both"/>
      </w:pPr>
      <w:r>
        <w:rPr>
          <w:rtl w:val="0"/>
          <w:lang w:val="ru-RU"/>
        </w:rPr>
        <w:t>Объем отобранной пробы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материал тары 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</w:t>
      </w:r>
      <w:r>
        <w:rPr>
          <w:position w:val="4"/>
          <w:u w:val="single"/>
        </w:rPr>
        <w:tab/>
      </w:r>
    </w:p>
    <w:p>
      <w:pPr>
        <w:pStyle w:val="под"/>
        <w:tabs>
          <w:tab w:val="left" w:pos="4536"/>
        </w:tabs>
        <w:spacing w:line="240" w:lineRule="auto"/>
        <w:ind w:left="0" w:firstLine="0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объем емкости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материал емкости</w:t>
      </w: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  <w:r>
        <w:rPr>
          <w:rtl w:val="0"/>
          <w:lang w:val="ru-RU"/>
        </w:rPr>
        <w:t>Тип пробоотборного устройства</w:t>
      </w:r>
      <w:r>
        <w:rPr>
          <w:position w:val="4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u w:val="single"/>
        </w:rPr>
      </w:pPr>
      <w:r>
        <w:rPr>
          <w:position w:val="4"/>
          <w:rtl w:val="0"/>
          <w:lang w:val="ru-RU"/>
        </w:rPr>
        <w:t>НД на метод отбора</w:t>
      </w:r>
      <w:r>
        <w:rPr>
          <w:position w:val="4"/>
          <w:u w:val="single"/>
        </w:rPr>
        <w:tab/>
      </w:r>
    </w:p>
    <w:p>
      <w:pPr>
        <w:pStyle w:val="Normal.0"/>
        <w:tabs>
          <w:tab w:val="left" w:pos="9779"/>
        </w:tabs>
        <w:jc w:val="both"/>
      </w:pPr>
      <w:r>
        <w:rPr>
          <w:rtl w:val="0"/>
          <w:lang w:val="ru-RU"/>
        </w:rPr>
        <w:t xml:space="preserve">Условия отбора пробы </w:t>
      </w:r>
      <w:r>
        <w:rPr>
          <w:u w:val="single"/>
        </w:rPr>
        <w:tab/>
      </w:r>
    </w:p>
    <w:p>
      <w:pPr>
        <w:pStyle w:val="под"/>
        <w:tabs>
          <w:tab w:val="left" w:pos="4253"/>
          <w:tab w:val="left" w:pos="9779"/>
        </w:tabs>
        <w:spacing w:line="240" w:lineRule="auto"/>
        <w:ind w:left="0" w:firstLine="0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температура воды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цвет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запах</w:t>
      </w:r>
    </w:p>
    <w:p>
      <w:pPr>
        <w:pStyle w:val="Normal.0"/>
        <w:tabs>
          <w:tab w:val="left" w:pos="9781"/>
        </w:tabs>
        <w:jc w:val="both"/>
      </w:pPr>
      <w:r>
        <w:rPr>
          <w:rtl w:val="0"/>
          <w:lang w:val="ru-RU"/>
        </w:rPr>
        <w:t xml:space="preserve">Глубина отбора 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u w:val="single"/>
        </w:rPr>
      </w:pPr>
      <w:r>
        <w:rPr>
          <w:rtl w:val="0"/>
          <w:lang w:val="ru-RU"/>
        </w:rPr>
        <w:t>Сведения о консервации согласно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  <w:r>
        <w:rPr>
          <w:position w:val="4"/>
          <w:rtl w:val="0"/>
          <w:lang w:val="ru-RU"/>
        </w:rPr>
        <w:t xml:space="preserve">Условия транспортировки и сохранности пробы </w:t>
      </w:r>
      <w:r>
        <w:rPr>
          <w:rtl w:val="0"/>
          <w:lang w:val="ru-RU"/>
        </w:rPr>
        <w:t>согласно</w:t>
      </w:r>
      <w:r>
        <w:rPr>
          <w:position w:val="4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  <w:r>
        <w:rPr>
          <w:position w:val="4"/>
          <w:rtl w:val="0"/>
          <w:lang w:val="ru-RU"/>
        </w:rPr>
        <w:t xml:space="preserve">Дата доставки пробы в лабораторию </w:t>
      </w:r>
      <w:r>
        <w:rPr>
          <w:position w:val="4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  <w:r>
        <w:rPr>
          <w:position w:val="4"/>
          <w:rtl w:val="0"/>
          <w:lang w:val="ru-RU"/>
        </w:rPr>
        <w:t xml:space="preserve">Дополнительные сведения </w:t>
      </w:r>
      <w:r>
        <w:rPr>
          <w:position w:val="4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  <w:r>
        <w:rPr>
          <w:position w:val="4"/>
          <w:rtl w:val="0"/>
          <w:lang w:val="ru-RU"/>
        </w:rPr>
        <w:t>ФИО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>должность сотрудника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 xml:space="preserve">проводившего отбор проб </w:t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jc w:val="both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>
      <w:pPr>
        <w:pStyle w:val="под"/>
        <w:spacing w:line="240" w:lineRule="auto"/>
        <w:ind w:firstLine="141"/>
        <w:jc w:val="both"/>
        <w:rPr>
          <w:sz w:val="22"/>
          <w:szCs w:val="22"/>
        </w:rPr>
      </w:pP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О сотрудника</w:t>
      </w:r>
      <w:r>
        <w:rPr>
          <w:sz w:val="22"/>
          <w:szCs w:val="22"/>
          <w:rtl w:val="0"/>
          <w:lang w:val="ru-RU"/>
        </w:rPr>
        <w:t xml:space="preserve"> </w:t>
        <w:tab/>
        <w:tab/>
        <w:tab/>
        <w:tab/>
        <w:tab/>
        <w:t xml:space="preserve">           </w:t>
      </w:r>
      <w:r>
        <w:rPr>
          <w:sz w:val="18"/>
          <w:szCs w:val="18"/>
          <w:rtl w:val="0"/>
          <w:lang w:val="ru-RU"/>
        </w:rPr>
        <w:t>подпись</w:t>
      </w:r>
    </w:p>
    <w:p>
      <w:pPr>
        <w:pStyle w:val="Normal.0"/>
        <w:tabs>
          <w:tab w:val="left" w:pos="9781"/>
        </w:tabs>
        <w:jc w:val="both"/>
      </w:pPr>
    </w:p>
    <w:p>
      <w:pPr>
        <w:pStyle w:val="Normal.0"/>
        <w:tabs>
          <w:tab w:val="left" w:pos="9779"/>
        </w:tabs>
        <w:jc w:val="both"/>
        <w:rPr>
          <w:position w:val="4"/>
        </w:rPr>
      </w:pPr>
      <w:r>
        <w:rPr>
          <w:rtl w:val="0"/>
          <w:lang w:val="ru-RU"/>
        </w:rPr>
        <w:t>Отбор проб производился в присутствии представителя заказчика</w:t>
      </w:r>
      <w:r>
        <w:rPr>
          <w:position w:val="4"/>
        </w:rPr>
        <w:tab/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jc w:val="both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>
      <w:pPr>
        <w:pStyle w:val="под"/>
        <w:ind w:firstLine="141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 xml:space="preserve">О заказчика </w:t>
        <w:tab/>
        <w:tab/>
        <w:tab/>
        <w:tab/>
        <w:tab/>
        <w:t xml:space="preserve">              подпись</w:t>
      </w:r>
    </w:p>
    <w:p>
      <w:pPr>
        <w:pStyle w:val="под"/>
        <w:ind w:firstLine="141"/>
        <w:jc w:val="both"/>
        <w:rPr>
          <w:sz w:val="18"/>
          <w:szCs w:val="18"/>
        </w:rPr>
      </w:pPr>
    </w:p>
    <w:p>
      <w:pPr>
        <w:pStyle w:val="под"/>
        <w:ind w:firstLine="141"/>
        <w:jc w:val="both"/>
        <w:rPr>
          <w:sz w:val="18"/>
          <w:szCs w:val="18"/>
        </w:rPr>
      </w:pPr>
    </w:p>
    <w:p>
      <w:pPr>
        <w:pStyle w:val="под"/>
        <w:ind w:firstLine="141"/>
        <w:jc w:val="both"/>
        <w:rPr>
          <w:sz w:val="18"/>
          <w:szCs w:val="18"/>
        </w:rPr>
      </w:pPr>
    </w:p>
    <w:p>
      <w:pPr>
        <w:pStyle w:val="Normal.0"/>
        <w:tabs>
          <w:tab w:val="left" w:pos="9923"/>
        </w:tabs>
        <w:spacing w:line="360" w:lineRule="auto"/>
        <w:jc w:val="both"/>
        <w:rPr>
          <w:position w:val="4"/>
        </w:rPr>
      </w:pPr>
    </w:p>
    <w:p>
      <w:pPr>
        <w:pStyle w:val="Normal.0"/>
        <w:tabs>
          <w:tab w:val="left" w:pos="9923"/>
        </w:tabs>
        <w:spacing w:line="360" w:lineRule="auto"/>
        <w:jc w:val="both"/>
        <w:rPr>
          <w:position w:val="4"/>
        </w:rPr>
      </w:pPr>
      <w:r>
        <w:rPr>
          <w:position w:val="4"/>
          <w:rtl w:val="0"/>
          <w:lang w:val="ru-RU"/>
        </w:rPr>
        <w:t>Регистрационный номер пробы</w:t>
      </w:r>
      <w:r>
        <w:rPr>
          <w:position w:val="4"/>
          <w:u w:val="single"/>
          <w:rtl w:val="0"/>
          <w:lang w:val="ru-RU"/>
        </w:rPr>
        <w:t> </w:t>
      </w:r>
      <w:r>
        <w:rPr>
          <w:sz w:val="24"/>
          <w:szCs w:val="24"/>
          <w:u w:val="single"/>
          <w:rtl w:val="0"/>
          <w:lang w:val="ru-RU"/>
        </w:rPr>
        <w:t>                                   </w:t>
      </w:r>
      <w:r>
        <w:rPr>
          <w:u w:val="single"/>
          <w:rtl w:val="0"/>
          <w:lang w:val="ru-RU"/>
        </w:rPr>
        <w:t>      </w:t>
      </w: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567" w:right="567" w:bottom="567" w:left="1134" w:header="142" w:footer="709"/>
          <w:bidi w:val="0"/>
        </w:sectPr>
      </w:pPr>
    </w:p>
    <w:tbl>
      <w:tblPr>
        <w:tblW w:w="157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6"/>
        <w:gridCol w:w="1080"/>
        <w:gridCol w:w="5950"/>
        <w:gridCol w:w="1303"/>
        <w:gridCol w:w="1098"/>
        <w:gridCol w:w="983"/>
        <w:gridCol w:w="973"/>
        <w:gridCol w:w="2030"/>
        <w:gridCol w:w="1815"/>
      </w:tblGrid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4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59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3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 отбора</w:t>
            </w:r>
          </w:p>
        </w:tc>
        <w:tc>
          <w:tcPr>
            <w:tcW w:type="dxa" w:w="30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Проведенные при отборе измерения</w:t>
            </w:r>
          </w:p>
        </w:tc>
        <w:tc>
          <w:tcPr>
            <w:tcW w:type="dxa" w:w="20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  <w:tc>
          <w:tcPr>
            <w:tcW w:type="dxa" w:w="18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Шифр пробы лаборатории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4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lang w:val="ru-RU"/>
              </w:rPr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</w:pPr>
      <w:r>
        <w:rPr>
          <w:position w:val="4"/>
        </w:rPr>
      </w:r>
    </w:p>
    <w:sectPr>
      <w:headerReference w:type="default" r:id="rId6"/>
      <w:headerReference w:type="first" r:id="rId7"/>
      <w:pgSz w:w="11900" w:h="16840" w:orient="portrait"/>
      <w:pgMar w:top="1134" w:right="567" w:bottom="567" w:left="567" w:header="142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под">
    <w:name w:val="под"/>
    <w:next w:val="п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993" w:right="0" w:firstLine="2409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