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2143" w14:textId="77777777" w:rsidR="00090DF4" w:rsidRPr="000C718F" w:rsidRDefault="00090DF4" w:rsidP="00090DF4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C71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Table </w:t>
      </w:r>
    </w:p>
    <w:p w14:paraId="4DE9C17C" w14:textId="77777777" w:rsidR="00090DF4" w:rsidRPr="004D0C70" w:rsidRDefault="00090DF4" w:rsidP="00090DF4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C70">
        <w:rPr>
          <w:rFonts w:ascii="Times New Roman" w:hAnsi="Times New Roman" w:cs="Times New Roman"/>
          <w:color w:val="000000" w:themeColor="text1"/>
          <w:sz w:val="24"/>
          <w:szCs w:val="24"/>
        </w:rPr>
        <w:t>Schizophrenia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4D0C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Evidence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Genetics </w:t>
      </w:r>
    </w:p>
    <w:p w14:paraId="1BB08A17" w14:textId="77777777" w:rsidR="00090DF4" w:rsidRPr="004D0C70" w:rsidRDefault="00090DF4" w:rsidP="00090DF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C70">
        <w:rPr>
          <w:rFonts w:ascii="Times New Roman" w:hAnsi="Times New Roman" w:cs="Times New Roman"/>
          <w:color w:val="000000" w:themeColor="text1"/>
          <w:sz w:val="24"/>
          <w:szCs w:val="24"/>
        </w:rPr>
        <w:t>1a. PGC GWAS Common SNPs</w:t>
      </w:r>
    </w:p>
    <w:tbl>
      <w:tblPr>
        <w:tblW w:w="0" w:type="auto"/>
        <w:tblLook w:val="0620" w:firstRow="1" w:lastRow="0" w:firstColumn="0" w:lastColumn="0" w:noHBand="1" w:noVBand="1"/>
      </w:tblPr>
      <w:tblGrid>
        <w:gridCol w:w="2217"/>
        <w:gridCol w:w="2218"/>
        <w:gridCol w:w="2217"/>
        <w:gridCol w:w="2218"/>
      </w:tblGrid>
      <w:tr w:rsidR="00090DF4" w:rsidRPr="004D0C70" w14:paraId="143BE47B" w14:textId="77777777" w:rsidTr="00D56A78">
        <w:tc>
          <w:tcPr>
            <w:tcW w:w="2217" w:type="dxa"/>
            <w:tcBorders>
              <w:top w:val="single" w:sz="4" w:space="0" w:color="auto"/>
            </w:tcBorders>
          </w:tcPr>
          <w:p w14:paraId="5EAE583D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Gene</w:t>
            </w:r>
          </w:p>
        </w:tc>
        <w:tc>
          <w:tcPr>
            <w:tcW w:w="2218" w:type="dxa"/>
            <w:tcBorders>
              <w:top w:val="single" w:sz="4" w:space="0" w:color="auto"/>
            </w:tcBorders>
          </w:tcPr>
          <w:p w14:paraId="617C0BBA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Chromosome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6EDACA2A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Odds Ratio</w:t>
            </w:r>
          </w:p>
        </w:tc>
        <w:tc>
          <w:tcPr>
            <w:tcW w:w="2218" w:type="dxa"/>
            <w:tcBorders>
              <w:top w:val="single" w:sz="4" w:space="0" w:color="auto"/>
            </w:tcBorders>
          </w:tcPr>
          <w:p w14:paraId="5A8AA72A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P value</w:t>
            </w:r>
          </w:p>
        </w:tc>
      </w:tr>
      <w:tr w:rsidR="00090DF4" w:rsidRPr="004D0C70" w14:paraId="3C330EB4" w14:textId="77777777" w:rsidTr="00D56A78">
        <w:tc>
          <w:tcPr>
            <w:tcW w:w="2217" w:type="dxa"/>
          </w:tcPr>
          <w:p w14:paraId="58B8FD93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CUL9</w:t>
            </w:r>
          </w:p>
        </w:tc>
        <w:tc>
          <w:tcPr>
            <w:tcW w:w="2218" w:type="dxa"/>
          </w:tcPr>
          <w:p w14:paraId="4BE4E7C3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217" w:type="dxa"/>
          </w:tcPr>
          <w:p w14:paraId="279C0B3E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1.06 (1.04-1.08)</w:t>
            </w:r>
          </w:p>
        </w:tc>
        <w:tc>
          <w:tcPr>
            <w:tcW w:w="2218" w:type="dxa"/>
          </w:tcPr>
          <w:p w14:paraId="2868167A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2.29×10^-11</w:t>
            </w:r>
          </w:p>
        </w:tc>
      </w:tr>
      <w:tr w:rsidR="00090DF4" w:rsidRPr="004D0C70" w14:paraId="0419F1C4" w14:textId="77777777" w:rsidTr="00D56A78">
        <w:tc>
          <w:tcPr>
            <w:tcW w:w="2217" w:type="dxa"/>
          </w:tcPr>
          <w:p w14:paraId="0DC7D4B4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FURIN</w:t>
            </w:r>
          </w:p>
        </w:tc>
        <w:tc>
          <w:tcPr>
            <w:tcW w:w="2218" w:type="dxa"/>
          </w:tcPr>
          <w:p w14:paraId="4637B18A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217" w:type="dxa"/>
          </w:tcPr>
          <w:p w14:paraId="61A2E528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1.08 (1.07-1.10)</w:t>
            </w:r>
          </w:p>
        </w:tc>
        <w:tc>
          <w:tcPr>
            <w:tcW w:w="2218" w:type="dxa"/>
          </w:tcPr>
          <w:p w14:paraId="413E0A32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2.15×10^-23</w:t>
            </w:r>
          </w:p>
        </w:tc>
      </w:tr>
      <w:tr w:rsidR="00090DF4" w:rsidRPr="004D0C70" w14:paraId="3D04CE1D" w14:textId="77777777" w:rsidTr="00D56A78">
        <w:tc>
          <w:tcPr>
            <w:tcW w:w="2217" w:type="dxa"/>
          </w:tcPr>
          <w:p w14:paraId="725C9842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GRIN2A</w:t>
            </w:r>
          </w:p>
        </w:tc>
        <w:tc>
          <w:tcPr>
            <w:tcW w:w="2218" w:type="dxa"/>
          </w:tcPr>
          <w:p w14:paraId="654A14AF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217" w:type="dxa"/>
          </w:tcPr>
          <w:p w14:paraId="66086F63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0.95 (0.93-0.96)</w:t>
            </w:r>
          </w:p>
        </w:tc>
        <w:tc>
          <w:tcPr>
            <w:tcW w:w="2218" w:type="dxa"/>
          </w:tcPr>
          <w:p w14:paraId="6CA625CB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3.16×10^-10</w:t>
            </w:r>
          </w:p>
        </w:tc>
      </w:tr>
      <w:tr w:rsidR="00090DF4" w:rsidRPr="004D0C70" w14:paraId="54D20DDD" w14:textId="77777777" w:rsidTr="00D56A78">
        <w:tc>
          <w:tcPr>
            <w:tcW w:w="2217" w:type="dxa"/>
          </w:tcPr>
          <w:p w14:paraId="7C6401A1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LINC00320</w:t>
            </w:r>
          </w:p>
        </w:tc>
        <w:tc>
          <w:tcPr>
            <w:tcW w:w="2218" w:type="dxa"/>
          </w:tcPr>
          <w:p w14:paraId="239F6830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2217" w:type="dxa"/>
          </w:tcPr>
          <w:p w14:paraId="356CC617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1.06 (1.04-1.08)</w:t>
            </w:r>
          </w:p>
        </w:tc>
        <w:tc>
          <w:tcPr>
            <w:tcW w:w="2218" w:type="dxa"/>
          </w:tcPr>
          <w:p w14:paraId="28F8333A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1.54×10^-08</w:t>
            </w:r>
          </w:p>
        </w:tc>
      </w:tr>
      <w:tr w:rsidR="00090DF4" w:rsidRPr="004D0C70" w14:paraId="38C988C4" w14:textId="77777777" w:rsidTr="00D56A78">
        <w:tc>
          <w:tcPr>
            <w:tcW w:w="2217" w:type="dxa"/>
          </w:tcPr>
          <w:p w14:paraId="196AB04D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SNAP91</w:t>
            </w:r>
          </w:p>
        </w:tc>
        <w:tc>
          <w:tcPr>
            <w:tcW w:w="2218" w:type="dxa"/>
          </w:tcPr>
          <w:p w14:paraId="2CFA4BB9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217" w:type="dxa"/>
          </w:tcPr>
          <w:p w14:paraId="1937B234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1.05 (1.03-1.07)</w:t>
            </w:r>
          </w:p>
        </w:tc>
        <w:tc>
          <w:tcPr>
            <w:tcW w:w="2218" w:type="dxa"/>
          </w:tcPr>
          <w:p w14:paraId="08BC3F00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3.74×10^-10</w:t>
            </w:r>
          </w:p>
        </w:tc>
      </w:tr>
      <w:tr w:rsidR="00090DF4" w:rsidRPr="004D0C70" w14:paraId="7A500811" w14:textId="77777777" w:rsidTr="00D56A78">
        <w:tc>
          <w:tcPr>
            <w:tcW w:w="2217" w:type="dxa"/>
          </w:tcPr>
          <w:p w14:paraId="26908FA9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SP4</w:t>
            </w:r>
          </w:p>
        </w:tc>
        <w:tc>
          <w:tcPr>
            <w:tcW w:w="2218" w:type="dxa"/>
          </w:tcPr>
          <w:p w14:paraId="12E412AD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217" w:type="dxa"/>
          </w:tcPr>
          <w:p w14:paraId="52AD26E0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1.05 (1.03-1.07)</w:t>
            </w:r>
          </w:p>
        </w:tc>
        <w:tc>
          <w:tcPr>
            <w:tcW w:w="2218" w:type="dxa"/>
          </w:tcPr>
          <w:p w14:paraId="57B949C6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2.17×10^-09</w:t>
            </w:r>
          </w:p>
        </w:tc>
      </w:tr>
      <w:tr w:rsidR="00090DF4" w:rsidRPr="004D0C70" w14:paraId="78299AA4" w14:textId="77777777" w:rsidTr="00D56A78">
        <w:tc>
          <w:tcPr>
            <w:tcW w:w="2217" w:type="dxa"/>
            <w:tcBorders>
              <w:bottom w:val="single" w:sz="4" w:space="0" w:color="auto"/>
            </w:tcBorders>
          </w:tcPr>
          <w:p w14:paraId="6B527DE4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ZNF823</w:t>
            </w:r>
          </w:p>
        </w:tc>
        <w:tc>
          <w:tcPr>
            <w:tcW w:w="2218" w:type="dxa"/>
            <w:tcBorders>
              <w:bottom w:val="single" w:sz="4" w:space="0" w:color="auto"/>
            </w:tcBorders>
          </w:tcPr>
          <w:p w14:paraId="56B48E7C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67CB1239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0.89 (0.86-0.93)</w:t>
            </w:r>
          </w:p>
        </w:tc>
        <w:tc>
          <w:tcPr>
            <w:tcW w:w="2218" w:type="dxa"/>
            <w:tcBorders>
              <w:bottom w:val="single" w:sz="4" w:space="0" w:color="auto"/>
            </w:tcBorders>
          </w:tcPr>
          <w:p w14:paraId="7486F31D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3.07×10^-10</w:t>
            </w:r>
          </w:p>
        </w:tc>
      </w:tr>
    </w:tbl>
    <w:p w14:paraId="6F1E7033" w14:textId="77777777" w:rsidR="00090DF4" w:rsidRPr="004D0C70" w:rsidRDefault="00090DF4" w:rsidP="00090DF4">
      <w:pPr>
        <w:rPr>
          <w:rFonts w:ascii="Times New Roman" w:hAnsi="Times New Roman" w:cs="Times New Roman"/>
          <w:color w:val="000000" w:themeColor="text1"/>
        </w:rPr>
      </w:pPr>
    </w:p>
    <w:p w14:paraId="7DC340A5" w14:textId="77777777" w:rsidR="00090DF4" w:rsidRPr="004D0C70" w:rsidRDefault="00090DF4" w:rsidP="00090DF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C70">
        <w:rPr>
          <w:rFonts w:ascii="Times New Roman" w:hAnsi="Times New Roman" w:cs="Times New Roman"/>
          <w:color w:val="000000" w:themeColor="text1"/>
          <w:sz w:val="24"/>
          <w:szCs w:val="24"/>
        </w:rPr>
        <w:t>1b. SCHEMA Rare Variants</w:t>
      </w:r>
    </w:p>
    <w:tbl>
      <w:tblPr>
        <w:tblW w:w="0" w:type="auto"/>
        <w:tblLook w:val="0620" w:firstRow="1" w:lastRow="0" w:firstColumn="0" w:lastColumn="0" w:noHBand="1" w:noVBand="1"/>
      </w:tblPr>
      <w:tblGrid>
        <w:gridCol w:w="2218"/>
        <w:gridCol w:w="2218"/>
        <w:gridCol w:w="2217"/>
        <w:gridCol w:w="2218"/>
      </w:tblGrid>
      <w:tr w:rsidR="00090DF4" w:rsidRPr="004D0C70" w14:paraId="0E63D6DA" w14:textId="77777777" w:rsidTr="00D56A78">
        <w:tc>
          <w:tcPr>
            <w:tcW w:w="2218" w:type="dxa"/>
            <w:tcBorders>
              <w:top w:val="single" w:sz="4" w:space="0" w:color="auto"/>
              <w:bottom w:val="single" w:sz="4" w:space="0" w:color="auto"/>
            </w:tcBorders>
          </w:tcPr>
          <w:p w14:paraId="4693FE57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Gene</w:t>
            </w:r>
          </w:p>
        </w:tc>
        <w:tc>
          <w:tcPr>
            <w:tcW w:w="2218" w:type="dxa"/>
            <w:tcBorders>
              <w:top w:val="single" w:sz="4" w:space="0" w:color="auto"/>
              <w:bottom w:val="single" w:sz="4" w:space="0" w:color="auto"/>
            </w:tcBorders>
          </w:tcPr>
          <w:p w14:paraId="369127F2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Chromosome</w:t>
            </w:r>
          </w:p>
        </w:tc>
        <w:tc>
          <w:tcPr>
            <w:tcW w:w="2217" w:type="dxa"/>
            <w:tcBorders>
              <w:top w:val="single" w:sz="4" w:space="0" w:color="auto"/>
              <w:bottom w:val="single" w:sz="4" w:space="0" w:color="auto"/>
            </w:tcBorders>
          </w:tcPr>
          <w:p w14:paraId="79B64EAB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Odds Ratio</w:t>
            </w:r>
          </w:p>
        </w:tc>
        <w:tc>
          <w:tcPr>
            <w:tcW w:w="2218" w:type="dxa"/>
            <w:tcBorders>
              <w:top w:val="single" w:sz="4" w:space="0" w:color="auto"/>
              <w:bottom w:val="single" w:sz="4" w:space="0" w:color="auto"/>
            </w:tcBorders>
          </w:tcPr>
          <w:p w14:paraId="61F4FB91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P value</w:t>
            </w:r>
          </w:p>
        </w:tc>
      </w:tr>
      <w:tr w:rsidR="00090DF4" w:rsidRPr="004D0C70" w14:paraId="52145412" w14:textId="77777777" w:rsidTr="00D56A78">
        <w:tc>
          <w:tcPr>
            <w:tcW w:w="2218" w:type="dxa"/>
            <w:tcBorders>
              <w:top w:val="single" w:sz="4" w:space="0" w:color="auto"/>
            </w:tcBorders>
          </w:tcPr>
          <w:p w14:paraId="27360F43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S</w:t>
            </w:r>
            <w:r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Pr="004D0C70">
              <w:rPr>
                <w:rFonts w:ascii="Times New Roman" w:hAnsi="Times New Roman" w:cs="Times New Roman"/>
                <w:color w:val="000000" w:themeColor="text1"/>
              </w:rPr>
              <w:t>TD1A</w:t>
            </w:r>
          </w:p>
        </w:tc>
        <w:tc>
          <w:tcPr>
            <w:tcW w:w="2218" w:type="dxa"/>
            <w:tcBorders>
              <w:top w:val="single" w:sz="4" w:space="0" w:color="auto"/>
            </w:tcBorders>
          </w:tcPr>
          <w:p w14:paraId="5FF43B4E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3794017E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10.3 (4.12-29.3)</w:t>
            </w:r>
          </w:p>
        </w:tc>
        <w:tc>
          <w:tcPr>
            <w:tcW w:w="2218" w:type="dxa"/>
            <w:tcBorders>
              <w:top w:val="single" w:sz="4" w:space="0" w:color="auto"/>
            </w:tcBorders>
          </w:tcPr>
          <w:p w14:paraId="440A16AA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2.00×10^-12</w:t>
            </w:r>
          </w:p>
        </w:tc>
      </w:tr>
      <w:tr w:rsidR="00090DF4" w:rsidRPr="004D0C70" w14:paraId="6A447B8F" w14:textId="77777777" w:rsidTr="00D56A78">
        <w:tc>
          <w:tcPr>
            <w:tcW w:w="2218" w:type="dxa"/>
          </w:tcPr>
          <w:p w14:paraId="70EA07FC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CUL1</w:t>
            </w:r>
          </w:p>
        </w:tc>
        <w:tc>
          <w:tcPr>
            <w:tcW w:w="2218" w:type="dxa"/>
          </w:tcPr>
          <w:p w14:paraId="5D413965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217" w:type="dxa"/>
          </w:tcPr>
          <w:p w14:paraId="2A43B248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44.2 (6.42-253)</w:t>
            </w:r>
          </w:p>
        </w:tc>
        <w:tc>
          <w:tcPr>
            <w:tcW w:w="2218" w:type="dxa"/>
          </w:tcPr>
          <w:p w14:paraId="021B3ECA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2.01×10^-09</w:t>
            </w:r>
          </w:p>
        </w:tc>
      </w:tr>
      <w:tr w:rsidR="00090DF4" w:rsidRPr="004D0C70" w14:paraId="2467A50B" w14:textId="77777777" w:rsidTr="00D56A78">
        <w:tc>
          <w:tcPr>
            <w:tcW w:w="2218" w:type="dxa"/>
          </w:tcPr>
          <w:p w14:paraId="60451549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XPO7</w:t>
            </w:r>
          </w:p>
        </w:tc>
        <w:tc>
          <w:tcPr>
            <w:tcW w:w="2218" w:type="dxa"/>
          </w:tcPr>
          <w:p w14:paraId="554E776C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217" w:type="dxa"/>
          </w:tcPr>
          <w:p w14:paraId="3E484546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28.1 (6.46-253)</w:t>
            </w:r>
          </w:p>
        </w:tc>
        <w:tc>
          <w:tcPr>
            <w:tcW w:w="2218" w:type="dxa"/>
          </w:tcPr>
          <w:p w14:paraId="75965C81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7.18×10^-09</w:t>
            </w:r>
          </w:p>
        </w:tc>
      </w:tr>
      <w:tr w:rsidR="00090DF4" w:rsidRPr="004D0C70" w14:paraId="0EFB461B" w14:textId="77777777" w:rsidTr="00D56A78">
        <w:tc>
          <w:tcPr>
            <w:tcW w:w="2218" w:type="dxa"/>
          </w:tcPr>
          <w:p w14:paraId="37336B4B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TRIO</w:t>
            </w:r>
          </w:p>
        </w:tc>
        <w:tc>
          <w:tcPr>
            <w:tcW w:w="2218" w:type="dxa"/>
          </w:tcPr>
          <w:p w14:paraId="4AA7DCFC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217" w:type="dxa"/>
          </w:tcPr>
          <w:p w14:paraId="24D586FD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5.02 (2.47-10.4)</w:t>
            </w:r>
          </w:p>
        </w:tc>
        <w:tc>
          <w:tcPr>
            <w:tcW w:w="2218" w:type="dxa"/>
          </w:tcPr>
          <w:p w14:paraId="2EA870C7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6.35×10^-08</w:t>
            </w:r>
          </w:p>
        </w:tc>
      </w:tr>
      <w:tr w:rsidR="00090DF4" w:rsidRPr="004D0C70" w14:paraId="6F6461FC" w14:textId="77777777" w:rsidTr="00D56A78">
        <w:tc>
          <w:tcPr>
            <w:tcW w:w="2218" w:type="dxa"/>
          </w:tcPr>
          <w:p w14:paraId="58BD3C0B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CACNA1G</w:t>
            </w:r>
          </w:p>
        </w:tc>
        <w:tc>
          <w:tcPr>
            <w:tcW w:w="2218" w:type="dxa"/>
          </w:tcPr>
          <w:p w14:paraId="6EB561B6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217" w:type="dxa"/>
          </w:tcPr>
          <w:p w14:paraId="3F727CA7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4.25 (2.07-8.78)</w:t>
            </w:r>
          </w:p>
        </w:tc>
        <w:tc>
          <w:tcPr>
            <w:tcW w:w="2218" w:type="dxa"/>
          </w:tcPr>
          <w:p w14:paraId="2624DDF9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4.57×10^-07</w:t>
            </w:r>
          </w:p>
        </w:tc>
      </w:tr>
      <w:tr w:rsidR="00090DF4" w:rsidRPr="004D0C70" w14:paraId="08FDBCF2" w14:textId="77777777" w:rsidTr="00D56A78">
        <w:tc>
          <w:tcPr>
            <w:tcW w:w="2218" w:type="dxa"/>
          </w:tcPr>
          <w:p w14:paraId="790FFA27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SP4</w:t>
            </w:r>
          </w:p>
        </w:tc>
        <w:tc>
          <w:tcPr>
            <w:tcW w:w="2218" w:type="dxa"/>
          </w:tcPr>
          <w:p w14:paraId="74FCA2E0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217" w:type="dxa"/>
          </w:tcPr>
          <w:p w14:paraId="1B015D32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7.59 (3.2-19.3)</w:t>
            </w:r>
          </w:p>
        </w:tc>
        <w:tc>
          <w:tcPr>
            <w:tcW w:w="2218" w:type="dxa"/>
          </w:tcPr>
          <w:p w14:paraId="1E60F758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5.08×10^-07</w:t>
            </w:r>
          </w:p>
        </w:tc>
      </w:tr>
      <w:tr w:rsidR="00090DF4" w:rsidRPr="004D0C70" w14:paraId="2E93BB77" w14:textId="77777777" w:rsidTr="00D56A78">
        <w:tc>
          <w:tcPr>
            <w:tcW w:w="2218" w:type="dxa"/>
          </w:tcPr>
          <w:p w14:paraId="09463874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GRIA3</w:t>
            </w:r>
          </w:p>
        </w:tc>
        <w:tc>
          <w:tcPr>
            <w:tcW w:w="2218" w:type="dxa"/>
          </w:tcPr>
          <w:p w14:paraId="65F077E1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X</w:t>
            </w:r>
          </w:p>
        </w:tc>
        <w:tc>
          <w:tcPr>
            <w:tcW w:w="2217" w:type="dxa"/>
          </w:tcPr>
          <w:p w14:paraId="5533E65A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20.1 (4.28-188)</w:t>
            </w:r>
          </w:p>
        </w:tc>
        <w:tc>
          <w:tcPr>
            <w:tcW w:w="2218" w:type="dxa"/>
          </w:tcPr>
          <w:p w14:paraId="4318EEF3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5.98×10^-07</w:t>
            </w:r>
          </w:p>
        </w:tc>
      </w:tr>
      <w:tr w:rsidR="00090DF4" w:rsidRPr="004D0C70" w14:paraId="1CA868FD" w14:textId="77777777" w:rsidTr="00D56A78">
        <w:tc>
          <w:tcPr>
            <w:tcW w:w="2218" w:type="dxa"/>
          </w:tcPr>
          <w:p w14:paraId="748BA03D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GRIN2A</w:t>
            </w:r>
          </w:p>
        </w:tc>
        <w:tc>
          <w:tcPr>
            <w:tcW w:w="2218" w:type="dxa"/>
          </w:tcPr>
          <w:p w14:paraId="2B8F4676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217" w:type="dxa"/>
          </w:tcPr>
          <w:p w14:paraId="328EF1E9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24.1 (5.36-221)</w:t>
            </w:r>
          </w:p>
        </w:tc>
        <w:tc>
          <w:tcPr>
            <w:tcW w:w="2218" w:type="dxa"/>
          </w:tcPr>
          <w:p w14:paraId="30E357B4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7.37×10^-07</w:t>
            </w:r>
          </w:p>
        </w:tc>
      </w:tr>
      <w:tr w:rsidR="00090DF4" w:rsidRPr="004D0C70" w14:paraId="31610A2D" w14:textId="77777777" w:rsidTr="00D56A78">
        <w:tc>
          <w:tcPr>
            <w:tcW w:w="2218" w:type="dxa"/>
          </w:tcPr>
          <w:p w14:paraId="03D0682A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Pr="004D0C70">
              <w:rPr>
                <w:rFonts w:ascii="Times New Roman" w:hAnsi="Times New Roman" w:cs="Times New Roman"/>
                <w:color w:val="000000" w:themeColor="text1"/>
              </w:rPr>
              <w:t>RC1</w:t>
            </w:r>
          </w:p>
        </w:tc>
        <w:tc>
          <w:tcPr>
            <w:tcW w:w="2218" w:type="dxa"/>
          </w:tcPr>
          <w:p w14:paraId="6D38B3D9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217" w:type="dxa"/>
          </w:tcPr>
          <w:p w14:paraId="33588C8F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3.51 (2.04-6.03)</w:t>
            </w:r>
          </w:p>
        </w:tc>
        <w:tc>
          <w:tcPr>
            <w:tcW w:w="2218" w:type="dxa"/>
          </w:tcPr>
          <w:p w14:paraId="67152609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1.26×10^-06</w:t>
            </w:r>
          </w:p>
        </w:tc>
      </w:tr>
      <w:tr w:rsidR="00090DF4" w:rsidRPr="004D0C70" w14:paraId="66582B9B" w14:textId="77777777" w:rsidTr="00D56A78">
        <w:tc>
          <w:tcPr>
            <w:tcW w:w="2218" w:type="dxa"/>
            <w:tcBorders>
              <w:bottom w:val="single" w:sz="4" w:space="0" w:color="auto"/>
            </w:tcBorders>
          </w:tcPr>
          <w:p w14:paraId="72D03131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RB1CC1</w:t>
            </w:r>
          </w:p>
        </w:tc>
        <w:tc>
          <w:tcPr>
            <w:tcW w:w="2218" w:type="dxa"/>
            <w:tcBorders>
              <w:bottom w:val="single" w:sz="4" w:space="0" w:color="auto"/>
            </w:tcBorders>
          </w:tcPr>
          <w:p w14:paraId="37FC24A1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F1609AE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10 (2.89-43.9)</w:t>
            </w:r>
          </w:p>
        </w:tc>
        <w:tc>
          <w:tcPr>
            <w:tcW w:w="2218" w:type="dxa"/>
            <w:tcBorders>
              <w:bottom w:val="single" w:sz="4" w:space="0" w:color="auto"/>
            </w:tcBorders>
          </w:tcPr>
          <w:p w14:paraId="6B7E4634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2×10^-06</w:t>
            </w:r>
          </w:p>
        </w:tc>
      </w:tr>
    </w:tbl>
    <w:p w14:paraId="5F8DB6BE" w14:textId="77777777" w:rsidR="00090DF4" w:rsidRPr="004D0C70" w:rsidRDefault="00090DF4" w:rsidP="00090DF4">
      <w:pPr>
        <w:rPr>
          <w:rFonts w:ascii="Times New Roman" w:hAnsi="Times New Roman" w:cs="Times New Roman"/>
          <w:color w:val="000000" w:themeColor="text1"/>
        </w:rPr>
      </w:pPr>
    </w:p>
    <w:p w14:paraId="5AA88445" w14:textId="77777777" w:rsidR="00090DF4" w:rsidRPr="004D0C70" w:rsidRDefault="00090DF4" w:rsidP="00090DF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C7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1c. PGC CNV Study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217"/>
        <w:gridCol w:w="2218"/>
        <w:gridCol w:w="2217"/>
        <w:gridCol w:w="2218"/>
      </w:tblGrid>
      <w:tr w:rsidR="00090DF4" w:rsidRPr="004D0C70" w14:paraId="10DD4E52" w14:textId="77777777" w:rsidTr="00D56A78">
        <w:tc>
          <w:tcPr>
            <w:tcW w:w="2217" w:type="dxa"/>
            <w:tcBorders>
              <w:top w:val="single" w:sz="4" w:space="0" w:color="auto"/>
              <w:bottom w:val="single" w:sz="4" w:space="0" w:color="auto"/>
            </w:tcBorders>
          </w:tcPr>
          <w:p w14:paraId="0DE71E77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Locus</w:t>
            </w:r>
          </w:p>
        </w:tc>
        <w:tc>
          <w:tcPr>
            <w:tcW w:w="2218" w:type="dxa"/>
            <w:tcBorders>
              <w:top w:val="single" w:sz="4" w:space="0" w:color="auto"/>
              <w:bottom w:val="single" w:sz="4" w:space="0" w:color="auto"/>
            </w:tcBorders>
          </w:tcPr>
          <w:p w14:paraId="76887512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Chromosome</w:t>
            </w:r>
          </w:p>
        </w:tc>
        <w:tc>
          <w:tcPr>
            <w:tcW w:w="2217" w:type="dxa"/>
            <w:tcBorders>
              <w:top w:val="single" w:sz="4" w:space="0" w:color="auto"/>
              <w:bottom w:val="single" w:sz="4" w:space="0" w:color="auto"/>
            </w:tcBorders>
          </w:tcPr>
          <w:p w14:paraId="6C003C6E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Odds Ratio</w:t>
            </w:r>
          </w:p>
        </w:tc>
        <w:tc>
          <w:tcPr>
            <w:tcW w:w="2218" w:type="dxa"/>
            <w:tcBorders>
              <w:top w:val="single" w:sz="4" w:space="0" w:color="auto"/>
              <w:bottom w:val="single" w:sz="4" w:space="0" w:color="auto"/>
            </w:tcBorders>
          </w:tcPr>
          <w:p w14:paraId="601B42C4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P value</w:t>
            </w:r>
          </w:p>
        </w:tc>
      </w:tr>
      <w:tr w:rsidR="00090DF4" w:rsidRPr="004D0C70" w14:paraId="59816C22" w14:textId="77777777" w:rsidTr="00D56A78">
        <w:tc>
          <w:tcPr>
            <w:tcW w:w="2217" w:type="dxa"/>
            <w:tcBorders>
              <w:top w:val="single" w:sz="4" w:space="0" w:color="auto"/>
            </w:tcBorders>
          </w:tcPr>
          <w:p w14:paraId="15124F99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22q11.21</w:t>
            </w:r>
          </w:p>
        </w:tc>
        <w:tc>
          <w:tcPr>
            <w:tcW w:w="2218" w:type="dxa"/>
            <w:tcBorders>
              <w:top w:val="single" w:sz="4" w:space="0" w:color="auto"/>
            </w:tcBorders>
          </w:tcPr>
          <w:p w14:paraId="7A844FB5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40F2DC9F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67.7 (9.3-492.8)</w:t>
            </w:r>
          </w:p>
        </w:tc>
        <w:tc>
          <w:tcPr>
            <w:tcW w:w="2218" w:type="dxa"/>
            <w:tcBorders>
              <w:top w:val="single" w:sz="4" w:space="0" w:color="auto"/>
            </w:tcBorders>
          </w:tcPr>
          <w:p w14:paraId="4006A1FE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5.70×10^-18</w:t>
            </w:r>
          </w:p>
        </w:tc>
      </w:tr>
      <w:tr w:rsidR="00090DF4" w:rsidRPr="004D0C70" w14:paraId="275B450D" w14:textId="77777777" w:rsidTr="00D56A78">
        <w:tc>
          <w:tcPr>
            <w:tcW w:w="2217" w:type="dxa"/>
          </w:tcPr>
          <w:p w14:paraId="551E2C8B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 xml:space="preserve">16p11.2 </w:t>
            </w:r>
          </w:p>
        </w:tc>
        <w:tc>
          <w:tcPr>
            <w:tcW w:w="2218" w:type="dxa"/>
          </w:tcPr>
          <w:p w14:paraId="019FA252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217" w:type="dxa"/>
          </w:tcPr>
          <w:p w14:paraId="6422E4C0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9.4 (4.2-20.9)</w:t>
            </w:r>
          </w:p>
        </w:tc>
        <w:tc>
          <w:tcPr>
            <w:tcW w:w="2218" w:type="dxa"/>
          </w:tcPr>
          <w:p w14:paraId="29AE8619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2.52×10^-12</w:t>
            </w:r>
          </w:p>
        </w:tc>
      </w:tr>
      <w:tr w:rsidR="00090DF4" w:rsidRPr="004D0C70" w14:paraId="635D64D3" w14:textId="77777777" w:rsidTr="00D56A78">
        <w:tc>
          <w:tcPr>
            <w:tcW w:w="2217" w:type="dxa"/>
          </w:tcPr>
          <w:p w14:paraId="7374C0A3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2p16.3 (NRXN1)</w:t>
            </w:r>
          </w:p>
        </w:tc>
        <w:tc>
          <w:tcPr>
            <w:tcW w:w="2218" w:type="dxa"/>
          </w:tcPr>
          <w:p w14:paraId="610F20E7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217" w:type="dxa"/>
          </w:tcPr>
          <w:p w14:paraId="1C6E2925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14.4 (4.2-46.9)</w:t>
            </w:r>
          </w:p>
        </w:tc>
        <w:tc>
          <w:tcPr>
            <w:tcW w:w="2218" w:type="dxa"/>
          </w:tcPr>
          <w:p w14:paraId="492D2125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4.92×10^-09</w:t>
            </w:r>
          </w:p>
        </w:tc>
      </w:tr>
      <w:tr w:rsidR="00090DF4" w:rsidRPr="004D0C70" w14:paraId="2181B47B" w14:textId="77777777" w:rsidTr="00D56A78">
        <w:tc>
          <w:tcPr>
            <w:tcW w:w="2217" w:type="dxa"/>
          </w:tcPr>
          <w:p w14:paraId="10F1F16F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15q13.3</w:t>
            </w:r>
          </w:p>
        </w:tc>
        <w:tc>
          <w:tcPr>
            <w:tcW w:w="2218" w:type="dxa"/>
          </w:tcPr>
          <w:p w14:paraId="2CC7EFB0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217" w:type="dxa"/>
          </w:tcPr>
          <w:p w14:paraId="0D430DE7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15.6 (3.7-66.5)</w:t>
            </w:r>
          </w:p>
        </w:tc>
        <w:tc>
          <w:tcPr>
            <w:tcW w:w="2218" w:type="dxa"/>
          </w:tcPr>
          <w:p w14:paraId="60791E06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2.13×10^-07</w:t>
            </w:r>
          </w:p>
        </w:tc>
      </w:tr>
      <w:tr w:rsidR="00090DF4" w:rsidRPr="004D0C70" w14:paraId="49CFA472" w14:textId="77777777" w:rsidTr="00D56A78">
        <w:tc>
          <w:tcPr>
            <w:tcW w:w="2217" w:type="dxa"/>
          </w:tcPr>
          <w:p w14:paraId="07F5A688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1q21.1</w:t>
            </w:r>
          </w:p>
        </w:tc>
        <w:tc>
          <w:tcPr>
            <w:tcW w:w="2218" w:type="dxa"/>
          </w:tcPr>
          <w:p w14:paraId="76026CB2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217" w:type="dxa"/>
          </w:tcPr>
          <w:p w14:paraId="5610D8D5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3.8 (2.1-6.9)</w:t>
            </w:r>
          </w:p>
        </w:tc>
        <w:tc>
          <w:tcPr>
            <w:tcW w:w="2218" w:type="dxa"/>
          </w:tcPr>
          <w:p w14:paraId="5F5B3A12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1.50×10^-06</w:t>
            </w:r>
          </w:p>
        </w:tc>
      </w:tr>
      <w:tr w:rsidR="00090DF4" w:rsidRPr="004D0C70" w14:paraId="5A29FC3A" w14:textId="77777777" w:rsidTr="00D56A78">
        <w:tc>
          <w:tcPr>
            <w:tcW w:w="2217" w:type="dxa"/>
          </w:tcPr>
          <w:p w14:paraId="3DE4966F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3q29</w:t>
            </w:r>
          </w:p>
        </w:tc>
        <w:tc>
          <w:tcPr>
            <w:tcW w:w="2218" w:type="dxa"/>
          </w:tcPr>
          <w:p w14:paraId="056C052E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217" w:type="dxa"/>
          </w:tcPr>
          <w:p w14:paraId="1C0F7BEC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Infinity</w:t>
            </w:r>
          </w:p>
        </w:tc>
        <w:tc>
          <w:tcPr>
            <w:tcW w:w="2218" w:type="dxa"/>
          </w:tcPr>
          <w:p w14:paraId="1911C7C8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1.86×10^-06</w:t>
            </w:r>
          </w:p>
        </w:tc>
      </w:tr>
      <w:tr w:rsidR="00090DF4" w:rsidRPr="004D0C70" w14:paraId="7DF87D1E" w14:textId="77777777" w:rsidTr="00D56A78">
        <w:tc>
          <w:tcPr>
            <w:tcW w:w="2217" w:type="dxa"/>
          </w:tcPr>
          <w:p w14:paraId="17BE1C3B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16p11.2 distal</w:t>
            </w:r>
          </w:p>
        </w:tc>
        <w:tc>
          <w:tcPr>
            <w:tcW w:w="2218" w:type="dxa"/>
          </w:tcPr>
          <w:p w14:paraId="734DD122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217" w:type="dxa"/>
          </w:tcPr>
          <w:p w14:paraId="0B5CED0E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20.6 (2.6-162.2)</w:t>
            </w:r>
          </w:p>
        </w:tc>
        <w:tc>
          <w:tcPr>
            <w:tcW w:w="2218" w:type="dxa"/>
          </w:tcPr>
          <w:p w14:paraId="06FEF48D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5.52×10^-05</w:t>
            </w:r>
          </w:p>
        </w:tc>
      </w:tr>
      <w:tr w:rsidR="00090DF4" w:rsidRPr="004D0C70" w14:paraId="248EE267" w14:textId="77777777" w:rsidTr="00D56A78">
        <w:tc>
          <w:tcPr>
            <w:tcW w:w="2217" w:type="dxa"/>
            <w:tcBorders>
              <w:bottom w:val="single" w:sz="4" w:space="0" w:color="auto"/>
            </w:tcBorders>
          </w:tcPr>
          <w:p w14:paraId="40E4D512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7q11.23</w:t>
            </w:r>
          </w:p>
        </w:tc>
        <w:tc>
          <w:tcPr>
            <w:tcW w:w="2218" w:type="dxa"/>
            <w:tcBorders>
              <w:bottom w:val="single" w:sz="4" w:space="0" w:color="auto"/>
            </w:tcBorders>
          </w:tcPr>
          <w:p w14:paraId="25CEE00B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0C75CAEF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16.1 (3.1-125.7)</w:t>
            </w:r>
          </w:p>
        </w:tc>
        <w:tc>
          <w:tcPr>
            <w:tcW w:w="2218" w:type="dxa"/>
            <w:tcBorders>
              <w:bottom w:val="single" w:sz="4" w:space="0" w:color="auto"/>
            </w:tcBorders>
          </w:tcPr>
          <w:p w14:paraId="1DF6EA80" w14:textId="77777777" w:rsidR="00090DF4" w:rsidRPr="004D0C70" w:rsidRDefault="00090DF4" w:rsidP="00D56A78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0.000168</w:t>
            </w:r>
          </w:p>
        </w:tc>
      </w:tr>
    </w:tbl>
    <w:p w14:paraId="18906236" w14:textId="77777777" w:rsidR="00090DF4" w:rsidRPr="004D0C70" w:rsidRDefault="00090DF4" w:rsidP="00090DF4">
      <w:pPr>
        <w:rPr>
          <w:rFonts w:ascii="Times New Roman" w:hAnsi="Times New Roman" w:cs="Times New Roman"/>
          <w:color w:val="000000" w:themeColor="text1"/>
        </w:rPr>
      </w:pPr>
    </w:p>
    <w:p w14:paraId="76146E75" w14:textId="77777777" w:rsidR="00090DF4" w:rsidRPr="004D0C70" w:rsidRDefault="00090DF4" w:rsidP="00090DF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C70">
        <w:rPr>
          <w:rFonts w:ascii="Times New Roman" w:hAnsi="Times New Roman" w:cs="Times New Roman"/>
          <w:color w:val="000000" w:themeColor="text1"/>
          <w:sz w:val="24"/>
          <w:szCs w:val="24"/>
        </w:rPr>
        <w:t>1d. Nature Communications Rare Variant Study</w:t>
      </w:r>
    </w:p>
    <w:tbl>
      <w:tblPr>
        <w:tblW w:w="0" w:type="auto"/>
        <w:tblLook w:val="0620" w:firstRow="1" w:lastRow="0" w:firstColumn="0" w:lastColumn="0" w:noHBand="1" w:noVBand="1"/>
      </w:tblPr>
      <w:tblGrid>
        <w:gridCol w:w="2217"/>
        <w:gridCol w:w="2217"/>
        <w:gridCol w:w="2218"/>
        <w:gridCol w:w="2218"/>
      </w:tblGrid>
      <w:tr w:rsidR="00090DF4" w:rsidRPr="004D0C70" w14:paraId="540627BB" w14:textId="77777777" w:rsidTr="00D56A78">
        <w:tc>
          <w:tcPr>
            <w:tcW w:w="2217" w:type="dxa"/>
            <w:tcBorders>
              <w:top w:val="single" w:sz="4" w:space="0" w:color="auto"/>
              <w:bottom w:val="single" w:sz="4" w:space="0" w:color="auto"/>
            </w:tcBorders>
          </w:tcPr>
          <w:p w14:paraId="08DE6B3B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Gene</w:t>
            </w:r>
          </w:p>
        </w:tc>
        <w:tc>
          <w:tcPr>
            <w:tcW w:w="2217" w:type="dxa"/>
            <w:tcBorders>
              <w:top w:val="single" w:sz="4" w:space="0" w:color="auto"/>
              <w:bottom w:val="single" w:sz="4" w:space="0" w:color="auto"/>
            </w:tcBorders>
          </w:tcPr>
          <w:p w14:paraId="57C45920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Variant Class</w:t>
            </w:r>
          </w:p>
        </w:tc>
        <w:tc>
          <w:tcPr>
            <w:tcW w:w="2218" w:type="dxa"/>
            <w:tcBorders>
              <w:top w:val="single" w:sz="4" w:space="0" w:color="auto"/>
              <w:bottom w:val="single" w:sz="4" w:space="0" w:color="auto"/>
            </w:tcBorders>
          </w:tcPr>
          <w:p w14:paraId="229BFE4A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SCHEMA OR (P)</w:t>
            </w:r>
          </w:p>
        </w:tc>
        <w:tc>
          <w:tcPr>
            <w:tcW w:w="2218" w:type="dxa"/>
            <w:tcBorders>
              <w:top w:val="single" w:sz="4" w:space="0" w:color="auto"/>
              <w:bottom w:val="single" w:sz="4" w:space="0" w:color="auto"/>
            </w:tcBorders>
          </w:tcPr>
          <w:p w14:paraId="5577124E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b/>
                <w:color w:val="000000" w:themeColor="text1"/>
              </w:rPr>
              <w:t>Combined OR (P)</w:t>
            </w:r>
          </w:p>
        </w:tc>
      </w:tr>
      <w:tr w:rsidR="00090DF4" w:rsidRPr="004D0C70" w14:paraId="11A5E540" w14:textId="77777777" w:rsidTr="00D56A78">
        <w:tc>
          <w:tcPr>
            <w:tcW w:w="2217" w:type="dxa"/>
            <w:tcBorders>
              <w:top w:val="single" w:sz="4" w:space="0" w:color="auto"/>
            </w:tcBorders>
          </w:tcPr>
          <w:p w14:paraId="0B2F1245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STAG1</w:t>
            </w: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27DC92AC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PTV+MPC&gt;2</w:t>
            </w:r>
          </w:p>
        </w:tc>
        <w:tc>
          <w:tcPr>
            <w:tcW w:w="2218" w:type="dxa"/>
            <w:tcBorders>
              <w:top w:val="single" w:sz="4" w:space="0" w:color="auto"/>
            </w:tcBorders>
          </w:tcPr>
          <w:p w14:paraId="53F38D66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4.9 (4.6×10^-7)</w:t>
            </w:r>
          </w:p>
        </w:tc>
        <w:tc>
          <w:tcPr>
            <w:tcW w:w="2218" w:type="dxa"/>
            <w:tcBorders>
              <w:top w:val="single" w:sz="4" w:space="0" w:color="auto"/>
            </w:tcBorders>
          </w:tcPr>
          <w:p w14:paraId="418475BF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5.6 (3.7×10^-8)</w:t>
            </w:r>
          </w:p>
        </w:tc>
      </w:tr>
      <w:tr w:rsidR="00090DF4" w:rsidRPr="004D0C70" w14:paraId="355A06E6" w14:textId="77777777" w:rsidTr="00D56A78">
        <w:tc>
          <w:tcPr>
            <w:tcW w:w="2217" w:type="dxa"/>
          </w:tcPr>
          <w:p w14:paraId="245878F5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ZNF136</w:t>
            </w:r>
          </w:p>
        </w:tc>
        <w:tc>
          <w:tcPr>
            <w:tcW w:w="2217" w:type="dxa"/>
          </w:tcPr>
          <w:p w14:paraId="71250506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PTV</w:t>
            </w:r>
          </w:p>
        </w:tc>
        <w:tc>
          <w:tcPr>
            <w:tcW w:w="2218" w:type="dxa"/>
          </w:tcPr>
          <w:p w14:paraId="343EB5F6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4.0 (3.8×10^-6)</w:t>
            </w:r>
          </w:p>
        </w:tc>
        <w:tc>
          <w:tcPr>
            <w:tcW w:w="2218" w:type="dxa"/>
          </w:tcPr>
          <w:p w14:paraId="64D75EBB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4.4 (6.2×10^-7)</w:t>
            </w:r>
          </w:p>
        </w:tc>
      </w:tr>
      <w:tr w:rsidR="00090DF4" w:rsidRPr="004D0C70" w14:paraId="4E82A0E8" w14:textId="77777777" w:rsidTr="00D56A78">
        <w:tc>
          <w:tcPr>
            <w:tcW w:w="2217" w:type="dxa"/>
          </w:tcPr>
          <w:p w14:paraId="59C76CA9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SLC6A1</w:t>
            </w:r>
          </w:p>
        </w:tc>
        <w:tc>
          <w:tcPr>
            <w:tcW w:w="2217" w:type="dxa"/>
          </w:tcPr>
          <w:p w14:paraId="52A077B2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MPC&gt;2</w:t>
            </w:r>
          </w:p>
        </w:tc>
        <w:tc>
          <w:tcPr>
            <w:tcW w:w="2218" w:type="dxa"/>
          </w:tcPr>
          <w:p w14:paraId="711CBB82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2.5 (1×10^-2)</w:t>
            </w:r>
          </w:p>
        </w:tc>
        <w:tc>
          <w:tcPr>
            <w:tcW w:w="2218" w:type="dxa"/>
          </w:tcPr>
          <w:p w14:paraId="76524DE1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2.9 (2.2×10^-3)</w:t>
            </w:r>
          </w:p>
        </w:tc>
      </w:tr>
      <w:tr w:rsidR="00090DF4" w:rsidRPr="004D0C70" w14:paraId="7C3DB4F8" w14:textId="77777777" w:rsidTr="00D56A78">
        <w:tc>
          <w:tcPr>
            <w:tcW w:w="2217" w:type="dxa"/>
          </w:tcPr>
          <w:p w14:paraId="0463BAFA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PCLO</w:t>
            </w:r>
          </w:p>
        </w:tc>
        <w:tc>
          <w:tcPr>
            <w:tcW w:w="2217" w:type="dxa"/>
          </w:tcPr>
          <w:p w14:paraId="0108C25F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PTV</w:t>
            </w:r>
          </w:p>
        </w:tc>
        <w:tc>
          <w:tcPr>
            <w:tcW w:w="2218" w:type="dxa"/>
          </w:tcPr>
          <w:p w14:paraId="481556CE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4.0 (5.8×10^-5)</w:t>
            </w:r>
          </w:p>
        </w:tc>
        <w:tc>
          <w:tcPr>
            <w:tcW w:w="2218" w:type="dxa"/>
          </w:tcPr>
          <w:p w14:paraId="75B001B0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4.5 (2.3×10^-6)</w:t>
            </w:r>
          </w:p>
        </w:tc>
      </w:tr>
      <w:tr w:rsidR="00090DF4" w:rsidRPr="004D0C70" w14:paraId="1BA452BC" w14:textId="77777777" w:rsidTr="00D56A78">
        <w:tc>
          <w:tcPr>
            <w:tcW w:w="2217" w:type="dxa"/>
          </w:tcPr>
          <w:p w14:paraId="66548DD8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ZMYND11</w:t>
            </w:r>
          </w:p>
        </w:tc>
        <w:tc>
          <w:tcPr>
            <w:tcW w:w="2217" w:type="dxa"/>
          </w:tcPr>
          <w:p w14:paraId="54D28C22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PTV</w:t>
            </w:r>
          </w:p>
        </w:tc>
        <w:tc>
          <w:tcPr>
            <w:tcW w:w="2218" w:type="dxa"/>
          </w:tcPr>
          <w:p w14:paraId="2C56C713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7.1 (1.4×10^-4)</w:t>
            </w:r>
          </w:p>
        </w:tc>
        <w:tc>
          <w:tcPr>
            <w:tcW w:w="2218" w:type="dxa"/>
          </w:tcPr>
          <w:p w14:paraId="181FEBC3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7.8 (7.9×10^-5)</w:t>
            </w:r>
          </w:p>
        </w:tc>
      </w:tr>
      <w:tr w:rsidR="00090DF4" w:rsidRPr="004D0C70" w14:paraId="5D5F0ABB" w14:textId="77777777" w:rsidTr="00D56A78">
        <w:tc>
          <w:tcPr>
            <w:tcW w:w="2217" w:type="dxa"/>
          </w:tcPr>
          <w:p w14:paraId="0A06C74C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BSCL2</w:t>
            </w:r>
          </w:p>
        </w:tc>
        <w:tc>
          <w:tcPr>
            <w:tcW w:w="2217" w:type="dxa"/>
          </w:tcPr>
          <w:p w14:paraId="41186FA6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PTV</w:t>
            </w:r>
          </w:p>
        </w:tc>
        <w:tc>
          <w:tcPr>
            <w:tcW w:w="2218" w:type="dxa"/>
          </w:tcPr>
          <w:p w14:paraId="61800041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3.9 (1.3×10^-4)</w:t>
            </w:r>
          </w:p>
        </w:tc>
        <w:tc>
          <w:tcPr>
            <w:tcW w:w="2218" w:type="dxa"/>
          </w:tcPr>
          <w:p w14:paraId="0696AC5C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4.5 (1.9×10^-5)</w:t>
            </w:r>
          </w:p>
        </w:tc>
      </w:tr>
      <w:tr w:rsidR="00090DF4" w:rsidRPr="004D0C70" w14:paraId="6E777DAA" w14:textId="77777777" w:rsidTr="00D56A78">
        <w:tc>
          <w:tcPr>
            <w:tcW w:w="2217" w:type="dxa"/>
          </w:tcPr>
          <w:p w14:paraId="222B8273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KLC1</w:t>
            </w:r>
          </w:p>
        </w:tc>
        <w:tc>
          <w:tcPr>
            <w:tcW w:w="2217" w:type="dxa"/>
          </w:tcPr>
          <w:p w14:paraId="7A38396F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MPC&gt;2</w:t>
            </w:r>
          </w:p>
        </w:tc>
        <w:tc>
          <w:tcPr>
            <w:tcW w:w="2218" w:type="dxa"/>
          </w:tcPr>
          <w:p w14:paraId="5A005859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6.3 (1.1×10^-5)</w:t>
            </w:r>
          </w:p>
        </w:tc>
        <w:tc>
          <w:tcPr>
            <w:tcW w:w="2218" w:type="dxa"/>
          </w:tcPr>
          <w:p w14:paraId="5A4A464A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5.0 (5.0×10^-5)</w:t>
            </w:r>
          </w:p>
        </w:tc>
      </w:tr>
      <w:tr w:rsidR="00090DF4" w:rsidRPr="004D0C70" w14:paraId="64B92CBA" w14:textId="77777777" w:rsidTr="00D56A78">
        <w:tc>
          <w:tcPr>
            <w:tcW w:w="2217" w:type="dxa"/>
            <w:tcBorders>
              <w:bottom w:val="single" w:sz="4" w:space="0" w:color="auto"/>
            </w:tcBorders>
          </w:tcPr>
          <w:p w14:paraId="791CDB77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CGR</w:t>
            </w:r>
            <w:r>
              <w:rPr>
                <w:rFonts w:ascii="Times New Roman" w:hAnsi="Times New Roman" w:cs="Times New Roman"/>
                <w:color w:val="000000" w:themeColor="text1"/>
              </w:rPr>
              <w:t>R</w:t>
            </w:r>
            <w:r w:rsidRPr="004D0C70">
              <w:rPr>
                <w:rFonts w:ascii="Times New Roman" w:hAnsi="Times New Roman" w:cs="Times New Roman"/>
                <w:color w:val="000000" w:themeColor="text1"/>
              </w:rPr>
              <w:t>F1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631C560B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PTV</w:t>
            </w:r>
          </w:p>
        </w:tc>
        <w:tc>
          <w:tcPr>
            <w:tcW w:w="2218" w:type="dxa"/>
            <w:tcBorders>
              <w:bottom w:val="single" w:sz="4" w:space="0" w:color="auto"/>
            </w:tcBorders>
          </w:tcPr>
          <w:p w14:paraId="511DE0E7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3.0 (1.6×10^-4)</w:t>
            </w:r>
          </w:p>
        </w:tc>
        <w:tc>
          <w:tcPr>
            <w:tcW w:w="2218" w:type="dxa"/>
            <w:tcBorders>
              <w:bottom w:val="single" w:sz="4" w:space="0" w:color="auto"/>
            </w:tcBorders>
          </w:tcPr>
          <w:p w14:paraId="0249CFE5" w14:textId="77777777" w:rsidR="00090DF4" w:rsidRPr="004D0C70" w:rsidRDefault="00090DF4" w:rsidP="00D56A7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4D0C70">
              <w:rPr>
                <w:rFonts w:ascii="Times New Roman" w:hAnsi="Times New Roman" w:cs="Times New Roman"/>
                <w:color w:val="000000" w:themeColor="text1"/>
              </w:rPr>
              <w:t>3.2 (5.0×10^-5)</w:t>
            </w:r>
          </w:p>
        </w:tc>
      </w:tr>
    </w:tbl>
    <w:p w14:paraId="2EF5BFAE" w14:textId="77777777" w:rsidR="00090DF4" w:rsidRDefault="00090DF4" w:rsidP="00090DF4"/>
    <w:p w14:paraId="4FEB9E16" w14:textId="77777777" w:rsidR="008D4852" w:rsidRDefault="008D4852"/>
    <w:sectPr w:rsidR="008D4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F4"/>
    <w:rsid w:val="00004EC9"/>
    <w:rsid w:val="00083043"/>
    <w:rsid w:val="00090DF4"/>
    <w:rsid w:val="000A4621"/>
    <w:rsid w:val="000B128E"/>
    <w:rsid w:val="000D0C94"/>
    <w:rsid w:val="000D0D05"/>
    <w:rsid w:val="000D302A"/>
    <w:rsid w:val="000E1417"/>
    <w:rsid w:val="000F24F5"/>
    <w:rsid w:val="0010401B"/>
    <w:rsid w:val="00147BF9"/>
    <w:rsid w:val="00182245"/>
    <w:rsid w:val="001F47C1"/>
    <w:rsid w:val="002172B3"/>
    <w:rsid w:val="002818D8"/>
    <w:rsid w:val="00292F3C"/>
    <w:rsid w:val="002C09A0"/>
    <w:rsid w:val="00322EE5"/>
    <w:rsid w:val="00356B90"/>
    <w:rsid w:val="00397691"/>
    <w:rsid w:val="003B0C08"/>
    <w:rsid w:val="003E1A34"/>
    <w:rsid w:val="004449B2"/>
    <w:rsid w:val="0045269C"/>
    <w:rsid w:val="004813EB"/>
    <w:rsid w:val="004930CB"/>
    <w:rsid w:val="004C2B9E"/>
    <w:rsid w:val="004E3755"/>
    <w:rsid w:val="004F34C7"/>
    <w:rsid w:val="005354E9"/>
    <w:rsid w:val="00632120"/>
    <w:rsid w:val="00644F55"/>
    <w:rsid w:val="00664012"/>
    <w:rsid w:val="006A4086"/>
    <w:rsid w:val="006B6D6B"/>
    <w:rsid w:val="006C55C8"/>
    <w:rsid w:val="006D1136"/>
    <w:rsid w:val="006D6C2E"/>
    <w:rsid w:val="006E2DEA"/>
    <w:rsid w:val="006E65B8"/>
    <w:rsid w:val="00722A44"/>
    <w:rsid w:val="00750BD3"/>
    <w:rsid w:val="00767601"/>
    <w:rsid w:val="0077089A"/>
    <w:rsid w:val="00772C81"/>
    <w:rsid w:val="007F3ECC"/>
    <w:rsid w:val="008005D9"/>
    <w:rsid w:val="00806A23"/>
    <w:rsid w:val="00836542"/>
    <w:rsid w:val="008554BF"/>
    <w:rsid w:val="00870588"/>
    <w:rsid w:val="00885881"/>
    <w:rsid w:val="00890AC9"/>
    <w:rsid w:val="008B0ABC"/>
    <w:rsid w:val="008B3210"/>
    <w:rsid w:val="008D4852"/>
    <w:rsid w:val="0090714D"/>
    <w:rsid w:val="00924ED9"/>
    <w:rsid w:val="00936C13"/>
    <w:rsid w:val="00963C8B"/>
    <w:rsid w:val="0096763A"/>
    <w:rsid w:val="00983ADE"/>
    <w:rsid w:val="009F546B"/>
    <w:rsid w:val="00A203A8"/>
    <w:rsid w:val="00A311E2"/>
    <w:rsid w:val="00A35285"/>
    <w:rsid w:val="00A42FE0"/>
    <w:rsid w:val="00A43082"/>
    <w:rsid w:val="00A73B5A"/>
    <w:rsid w:val="00A968F9"/>
    <w:rsid w:val="00AD2B15"/>
    <w:rsid w:val="00AF7BE4"/>
    <w:rsid w:val="00BE45FB"/>
    <w:rsid w:val="00C16E02"/>
    <w:rsid w:val="00C417B2"/>
    <w:rsid w:val="00C477DF"/>
    <w:rsid w:val="00CC060B"/>
    <w:rsid w:val="00CE00A0"/>
    <w:rsid w:val="00CE77EA"/>
    <w:rsid w:val="00CF41FA"/>
    <w:rsid w:val="00D54093"/>
    <w:rsid w:val="00D6751E"/>
    <w:rsid w:val="00D731FE"/>
    <w:rsid w:val="00D8630E"/>
    <w:rsid w:val="00D90F65"/>
    <w:rsid w:val="00DC3E16"/>
    <w:rsid w:val="00E0402D"/>
    <w:rsid w:val="00E86325"/>
    <w:rsid w:val="00E965AF"/>
    <w:rsid w:val="00EB1543"/>
    <w:rsid w:val="00ED1830"/>
    <w:rsid w:val="00ED7B8A"/>
    <w:rsid w:val="00F25E5E"/>
    <w:rsid w:val="00F376AD"/>
    <w:rsid w:val="00F66376"/>
    <w:rsid w:val="00F91C6B"/>
    <w:rsid w:val="00F9768E"/>
    <w:rsid w:val="00FA6A4C"/>
    <w:rsid w:val="00FD17AA"/>
    <w:rsid w:val="00F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29042"/>
  <w15:chartTrackingRefBased/>
  <w15:docId w15:val="{414A6499-7918-EC48-8E78-E2AF4A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DF4"/>
  </w:style>
  <w:style w:type="paragraph" w:styleId="Heading1">
    <w:name w:val="heading 1"/>
    <w:basedOn w:val="Normal"/>
    <w:next w:val="Normal"/>
    <w:link w:val="Heading1Char"/>
    <w:uiPriority w:val="9"/>
    <w:qFormat/>
    <w:rsid w:val="0009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Venkiteswaran Muralidhar (MSc Bioinformatics DL PT)</dc:creator>
  <cp:keywords/>
  <dc:description/>
  <cp:lastModifiedBy>Venkiteswaran Muralidhar (MSc Bioinformatics DL PT)</cp:lastModifiedBy>
  <cp:revision>1</cp:revision>
  <dcterms:created xsi:type="dcterms:W3CDTF">2026-05-19T05:54:00Z</dcterms:created>
  <dcterms:modified xsi:type="dcterms:W3CDTF">2026-05-19T05:54:00Z</dcterms:modified>
</cp:coreProperties>
</file>