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1A" w:rsidRPr="00780750" w:rsidRDefault="00406F1A" w:rsidP="006B6778">
      <w:pPr>
        <w:rPr>
          <w:b/>
          <w:sz w:val="32"/>
          <w:szCs w:val="32"/>
        </w:rPr>
      </w:pPr>
      <w:bookmarkStart w:id="0" w:name="_GoBack"/>
      <w:r w:rsidRPr="00780750">
        <w:rPr>
          <w:b/>
          <w:sz w:val="32"/>
          <w:szCs w:val="32"/>
        </w:rPr>
        <w:t>Project 2 – Part 2</w:t>
      </w:r>
    </w:p>
    <w:bookmarkEnd w:id="0"/>
    <w:p w:rsidR="00FF500A" w:rsidRPr="00C9745A" w:rsidRDefault="00FF500A" w:rsidP="00FF500A">
      <w:pPr>
        <w:pStyle w:val="ListParagraph"/>
        <w:rPr>
          <w:sz w:val="24"/>
          <w:szCs w:val="24"/>
        </w:rPr>
      </w:pPr>
    </w:p>
    <w:p w:rsidR="00E96DB8" w:rsidRPr="00C9745A" w:rsidRDefault="00BC460C" w:rsidP="00E96D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745A">
        <w:rPr>
          <w:sz w:val="24"/>
          <w:szCs w:val="24"/>
        </w:rPr>
        <w:t>Write a macro to i</w:t>
      </w:r>
      <w:r w:rsidR="00E4152E" w:rsidRPr="00C9745A">
        <w:rPr>
          <w:sz w:val="24"/>
          <w:szCs w:val="24"/>
        </w:rPr>
        <w:t xml:space="preserve">nvoke PROC </w:t>
      </w:r>
      <w:r w:rsidR="00E96DB8" w:rsidRPr="00C9745A">
        <w:rPr>
          <w:sz w:val="24"/>
          <w:szCs w:val="24"/>
        </w:rPr>
        <w:t>GLMSELECT five</w:t>
      </w:r>
      <w:r w:rsidR="00E4152E" w:rsidRPr="00C9745A">
        <w:rPr>
          <w:sz w:val="24"/>
          <w:szCs w:val="24"/>
        </w:rPr>
        <w:t xml:space="preserve"> times on the </w:t>
      </w:r>
      <w:proofErr w:type="spellStart"/>
      <w:r w:rsidR="00E4152E" w:rsidRPr="00C9745A">
        <w:rPr>
          <w:b/>
          <w:sz w:val="24"/>
          <w:szCs w:val="24"/>
        </w:rPr>
        <w:t>SalePrice</w:t>
      </w:r>
      <w:proofErr w:type="spellEnd"/>
      <w:r w:rsidR="00E4152E" w:rsidRPr="00C9745A">
        <w:rPr>
          <w:b/>
          <w:sz w:val="24"/>
          <w:szCs w:val="24"/>
        </w:rPr>
        <w:t xml:space="preserve"> </w:t>
      </w:r>
      <w:r w:rsidR="00E4152E" w:rsidRPr="00C9745A">
        <w:rPr>
          <w:sz w:val="24"/>
          <w:szCs w:val="24"/>
        </w:rPr>
        <w:t xml:space="preserve">variable regressing on </w:t>
      </w:r>
      <w:r w:rsidR="00E96DB8" w:rsidRPr="00C9745A">
        <w:rPr>
          <w:sz w:val="24"/>
          <w:szCs w:val="24"/>
        </w:rPr>
        <w:t>the interval variables</w:t>
      </w:r>
      <w:r w:rsidR="00E4152E" w:rsidRPr="00C9745A">
        <w:rPr>
          <w:sz w:val="24"/>
          <w:szCs w:val="24"/>
        </w:rPr>
        <w:t>. For each, request STEPWISE selection with the SELECTION= option and include DETAILS=STEPS to obtain step information and the selection summary table</w:t>
      </w:r>
      <w:r w:rsidRPr="00C9745A">
        <w:rPr>
          <w:sz w:val="24"/>
          <w:szCs w:val="24"/>
        </w:rPr>
        <w:t xml:space="preserve">. </w:t>
      </w:r>
      <w:r w:rsidR="00E96DB8" w:rsidRPr="00C9745A">
        <w:rPr>
          <w:sz w:val="24"/>
          <w:szCs w:val="24"/>
        </w:rPr>
        <w:t>Use 0.05 as the significance level for entry into and staying in the model.</w:t>
      </w:r>
      <w:r w:rsidR="00E96DB8" w:rsidRPr="00C9745A">
        <w:rPr>
          <w:sz w:val="24"/>
          <w:szCs w:val="24"/>
        </w:rPr>
        <w:t xml:space="preserve"> </w:t>
      </w:r>
      <w:r w:rsidRPr="00C9745A">
        <w:rPr>
          <w:sz w:val="24"/>
          <w:szCs w:val="24"/>
        </w:rPr>
        <w:t xml:space="preserve">Call to macro to run </w:t>
      </w:r>
      <w:r w:rsidR="00E4152E" w:rsidRPr="00C9745A">
        <w:rPr>
          <w:sz w:val="24"/>
          <w:szCs w:val="24"/>
        </w:rPr>
        <w:t>SELECT</w:t>
      </w:r>
      <w:r w:rsidRPr="00C9745A">
        <w:rPr>
          <w:sz w:val="24"/>
          <w:szCs w:val="24"/>
        </w:rPr>
        <w:t xml:space="preserve"> for the options </w:t>
      </w:r>
      <w:r w:rsidR="00612B22" w:rsidRPr="00C9745A">
        <w:rPr>
          <w:sz w:val="24"/>
          <w:szCs w:val="24"/>
        </w:rPr>
        <w:t xml:space="preserve">SL, </w:t>
      </w:r>
      <w:r w:rsidR="00660BF8" w:rsidRPr="00C9745A">
        <w:rPr>
          <w:sz w:val="24"/>
          <w:szCs w:val="24"/>
        </w:rPr>
        <w:t xml:space="preserve">AIC, BIC, AICC, and </w:t>
      </w:r>
      <w:r w:rsidR="00E4152E" w:rsidRPr="00C9745A">
        <w:rPr>
          <w:sz w:val="24"/>
          <w:szCs w:val="24"/>
        </w:rPr>
        <w:t xml:space="preserve">SBC and compare the </w:t>
      </w:r>
      <w:r w:rsidR="004C0AA5" w:rsidRPr="00C9745A">
        <w:rPr>
          <w:sz w:val="24"/>
          <w:szCs w:val="24"/>
        </w:rPr>
        <w:t>sel</w:t>
      </w:r>
      <w:r w:rsidR="001B2725" w:rsidRPr="00C9745A">
        <w:rPr>
          <w:sz w:val="24"/>
          <w:szCs w:val="24"/>
        </w:rPr>
        <w:t>ected models from the output</w:t>
      </w:r>
      <w:r w:rsidR="00285521" w:rsidRPr="00C9745A">
        <w:rPr>
          <w:sz w:val="24"/>
          <w:szCs w:val="24"/>
        </w:rPr>
        <w:t xml:space="preserve">. </w:t>
      </w:r>
      <w:r w:rsidR="00E96DB8" w:rsidRPr="00C9745A">
        <w:rPr>
          <w:sz w:val="24"/>
          <w:szCs w:val="24"/>
        </w:rPr>
        <w:t xml:space="preserve">Does </w:t>
      </w:r>
      <w:r w:rsidR="00E96DB8" w:rsidRPr="00C9745A">
        <w:rPr>
          <w:sz w:val="24"/>
          <w:szCs w:val="24"/>
        </w:rPr>
        <w:t>the significance level for entry into and staying in the model</w:t>
      </w:r>
      <w:r w:rsidR="00E96DB8" w:rsidRPr="00C9745A">
        <w:rPr>
          <w:sz w:val="24"/>
          <w:szCs w:val="24"/>
        </w:rPr>
        <w:t xml:space="preserve"> have any impact when you use options other than SL? </w:t>
      </w:r>
      <w:r w:rsidR="00ED6CA8" w:rsidRPr="00C9745A">
        <w:rPr>
          <w:sz w:val="24"/>
          <w:szCs w:val="24"/>
        </w:rPr>
        <w:t>Which variables stay in the model</w:t>
      </w:r>
      <w:r w:rsidR="00C9745A" w:rsidRPr="00C9745A">
        <w:rPr>
          <w:sz w:val="24"/>
          <w:szCs w:val="24"/>
        </w:rPr>
        <w:t xml:space="preserve"> for each 5 options</w:t>
      </w:r>
      <w:r w:rsidR="00ED6CA8" w:rsidRPr="00C9745A">
        <w:rPr>
          <w:sz w:val="24"/>
          <w:szCs w:val="24"/>
        </w:rPr>
        <w:t>?</w:t>
      </w:r>
      <w:r w:rsidR="00C9745A" w:rsidRPr="00C9745A">
        <w:rPr>
          <w:sz w:val="24"/>
          <w:szCs w:val="24"/>
        </w:rPr>
        <w:t xml:space="preserve"> W</w:t>
      </w:r>
      <w:r w:rsidR="00C9745A" w:rsidRPr="00C9745A">
        <w:rPr>
          <w:sz w:val="24"/>
          <w:szCs w:val="24"/>
        </w:rPr>
        <w:t xml:space="preserve">hich selection methods and criteria </w:t>
      </w:r>
      <w:r w:rsidR="00C9745A" w:rsidRPr="00C9745A">
        <w:rPr>
          <w:sz w:val="24"/>
          <w:szCs w:val="24"/>
        </w:rPr>
        <w:t>would you recommend?</w:t>
      </w:r>
      <w:r w:rsidR="00ED6CA8" w:rsidRPr="00C9745A">
        <w:rPr>
          <w:sz w:val="24"/>
          <w:szCs w:val="24"/>
        </w:rPr>
        <w:t xml:space="preserve"> </w:t>
      </w:r>
      <w:r w:rsidR="00ED6CA8" w:rsidRPr="00C9745A">
        <w:rPr>
          <w:sz w:val="24"/>
          <w:szCs w:val="24"/>
        </w:rPr>
        <w:t xml:space="preserve"> </w:t>
      </w:r>
    </w:p>
    <w:p w:rsidR="00E96DB8" w:rsidRPr="00C9745A" w:rsidRDefault="00E96DB8" w:rsidP="00E96DB8">
      <w:pPr>
        <w:pStyle w:val="ListParagraph"/>
        <w:rPr>
          <w:sz w:val="24"/>
          <w:szCs w:val="24"/>
        </w:rPr>
      </w:pPr>
    </w:p>
    <w:p w:rsidR="0061459D" w:rsidRPr="0061260D" w:rsidRDefault="00FF500A" w:rsidP="007C4B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60D">
        <w:rPr>
          <w:sz w:val="24"/>
          <w:szCs w:val="24"/>
        </w:rPr>
        <w:t xml:space="preserve">Invoke PROC </w:t>
      </w:r>
      <w:smartTag w:uri="urn:schemas-microsoft-com:office:smarttags" w:element="stockticker">
        <w:r w:rsidRPr="0061260D">
          <w:rPr>
            <w:sz w:val="24"/>
            <w:szCs w:val="24"/>
          </w:rPr>
          <w:t>REG</w:t>
        </w:r>
      </w:smartTag>
      <w:r w:rsidRPr="0061260D">
        <w:rPr>
          <w:sz w:val="24"/>
          <w:szCs w:val="24"/>
        </w:rPr>
        <w:t xml:space="preserve"> </w:t>
      </w:r>
      <w:r w:rsidR="00E213B0">
        <w:rPr>
          <w:sz w:val="24"/>
          <w:szCs w:val="24"/>
        </w:rPr>
        <w:t xml:space="preserve">with the plots option using </w:t>
      </w:r>
      <w:proofErr w:type="spellStart"/>
      <w:r w:rsidR="00E213B0" w:rsidRPr="00E213B0">
        <w:rPr>
          <w:rFonts w:ascii="Courier New" w:eastAsiaTheme="minorHAnsi" w:hAnsi="Courier New" w:cs="Courier New"/>
          <w:color w:val="0033CC"/>
          <w:kern w:val="0"/>
          <w:sz w:val="20"/>
          <w:shd w:val="clear" w:color="auto" w:fill="FFFFFF"/>
        </w:rPr>
        <w:t>rsquare</w:t>
      </w:r>
      <w:proofErr w:type="spellEnd"/>
      <w:r w:rsidR="00E213B0" w:rsidRPr="00E213B0">
        <w:rPr>
          <w:rFonts w:ascii="Courier New" w:eastAsiaTheme="minorHAnsi" w:hAnsi="Courier New" w:cs="Courier New"/>
          <w:color w:val="0033CC"/>
          <w:kern w:val="0"/>
          <w:sz w:val="20"/>
          <w:shd w:val="clear" w:color="auto" w:fill="FFFFFF"/>
        </w:rPr>
        <w:t xml:space="preserve"> </w:t>
      </w:r>
      <w:proofErr w:type="spellStart"/>
      <w:r w:rsidR="00E213B0" w:rsidRPr="00E213B0">
        <w:rPr>
          <w:rFonts w:ascii="Courier New" w:eastAsiaTheme="minorHAnsi" w:hAnsi="Courier New" w:cs="Courier New"/>
          <w:color w:val="0033CC"/>
          <w:kern w:val="0"/>
          <w:sz w:val="20"/>
          <w:shd w:val="clear" w:color="auto" w:fill="FFFFFF"/>
        </w:rPr>
        <w:t>adjrsq</w:t>
      </w:r>
      <w:proofErr w:type="spellEnd"/>
      <w:r w:rsidR="00E213B0" w:rsidRPr="00E213B0">
        <w:rPr>
          <w:rFonts w:ascii="Courier New" w:eastAsiaTheme="minorHAnsi" w:hAnsi="Courier New" w:cs="Courier New"/>
          <w:color w:val="0033CC"/>
          <w:kern w:val="0"/>
          <w:sz w:val="20"/>
          <w:shd w:val="clear" w:color="auto" w:fill="FFFFFF"/>
        </w:rPr>
        <w:t xml:space="preserve"> </w:t>
      </w:r>
      <w:proofErr w:type="spellStart"/>
      <w:r w:rsidR="00E213B0" w:rsidRPr="00E213B0">
        <w:rPr>
          <w:rFonts w:ascii="Courier New" w:eastAsiaTheme="minorHAnsi" w:hAnsi="Courier New" w:cs="Courier New"/>
          <w:color w:val="0033CC"/>
          <w:kern w:val="0"/>
          <w:sz w:val="20"/>
          <w:shd w:val="clear" w:color="auto" w:fill="FFFFFF"/>
        </w:rPr>
        <w:t>cp</w:t>
      </w:r>
      <w:proofErr w:type="spellEnd"/>
      <w:r w:rsidR="00E213B0">
        <w:rPr>
          <w:rFonts w:ascii="Courier New" w:eastAsiaTheme="minorHAnsi" w:hAnsi="Courier New" w:cs="Courier New"/>
          <w:color w:val="000000"/>
          <w:kern w:val="0"/>
          <w:sz w:val="20"/>
          <w:shd w:val="clear" w:color="auto" w:fill="FFFFFF"/>
        </w:rPr>
        <w:t xml:space="preserve"> </w:t>
      </w:r>
      <w:r w:rsidRPr="0061260D">
        <w:rPr>
          <w:sz w:val="24"/>
          <w:szCs w:val="24"/>
        </w:rPr>
        <w:t xml:space="preserve">to produce a regression of </w:t>
      </w:r>
      <w:proofErr w:type="spellStart"/>
      <w:r w:rsidRPr="0061260D">
        <w:rPr>
          <w:b/>
          <w:kern w:val="0"/>
          <w:sz w:val="24"/>
          <w:szCs w:val="24"/>
        </w:rPr>
        <w:t>SalePrice</w:t>
      </w:r>
      <w:proofErr w:type="spellEnd"/>
      <w:r w:rsidRPr="0061260D">
        <w:rPr>
          <w:sz w:val="24"/>
          <w:szCs w:val="24"/>
        </w:rPr>
        <w:t xml:space="preserve"> on all the other interval variables </w:t>
      </w:r>
      <w:r w:rsidR="00770F6E" w:rsidRPr="0061260D">
        <w:rPr>
          <w:sz w:val="24"/>
          <w:szCs w:val="24"/>
        </w:rPr>
        <w:t xml:space="preserve">in the </w:t>
      </w:r>
      <w:r w:rsidRPr="0061260D">
        <w:rPr>
          <w:sz w:val="24"/>
          <w:szCs w:val="24"/>
        </w:rPr>
        <w:t>data set.</w:t>
      </w:r>
      <w:r w:rsidR="0061459D" w:rsidRPr="0061260D">
        <w:rPr>
          <w:sz w:val="24"/>
          <w:szCs w:val="24"/>
        </w:rPr>
        <w:t xml:space="preserve"> Use</w:t>
      </w:r>
      <w:r w:rsidR="005552E8" w:rsidRPr="0061260D">
        <w:rPr>
          <w:sz w:val="24"/>
          <w:szCs w:val="24"/>
        </w:rPr>
        <w:t xml:space="preserve"> selection = </w:t>
      </w:r>
      <w:proofErr w:type="spellStart"/>
      <w:r w:rsidR="005552E8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rsquare</w:t>
      </w:r>
      <w:proofErr w:type="spellEnd"/>
      <w:r w:rsidR="005552E8" w:rsidRPr="0061260D">
        <w:rPr>
          <w:rFonts w:ascii="Courier New" w:eastAsiaTheme="minorHAnsi" w:hAnsi="Courier New" w:cs="Courier New"/>
          <w:color w:val="000000"/>
          <w:kern w:val="0"/>
          <w:sz w:val="20"/>
          <w:shd w:val="clear" w:color="auto" w:fill="FFFFFF"/>
        </w:rPr>
        <w:t xml:space="preserve"> </w:t>
      </w:r>
      <w:proofErr w:type="spellStart"/>
      <w:r w:rsidR="005552E8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adjrsq</w:t>
      </w:r>
      <w:proofErr w:type="spellEnd"/>
      <w:r w:rsidR="005552E8" w:rsidRPr="0061260D">
        <w:rPr>
          <w:rFonts w:ascii="Courier New" w:eastAsiaTheme="minorHAnsi" w:hAnsi="Courier New" w:cs="Courier New"/>
          <w:color w:val="000000"/>
          <w:kern w:val="0"/>
          <w:sz w:val="20"/>
          <w:shd w:val="clear" w:color="auto" w:fill="FFFFFF"/>
        </w:rPr>
        <w:t xml:space="preserve"> </w:t>
      </w:r>
      <w:r w:rsidR="005552E8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cp</w:t>
      </w:r>
      <w:r w:rsidR="005552E8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.</w:t>
      </w:r>
      <w:r w:rsidR="005552E8" w:rsidRPr="0061260D">
        <w:rPr>
          <w:sz w:val="24"/>
          <w:szCs w:val="24"/>
        </w:rPr>
        <w:t xml:space="preserve"> </w:t>
      </w:r>
      <w:r w:rsidR="0061260D" w:rsidRPr="0061260D">
        <w:rPr>
          <w:sz w:val="24"/>
          <w:szCs w:val="24"/>
        </w:rPr>
        <w:t>Which model you would suggest</w:t>
      </w:r>
      <w:r w:rsidR="00E213B0">
        <w:rPr>
          <w:sz w:val="24"/>
          <w:szCs w:val="24"/>
        </w:rPr>
        <w:t>, and why</w:t>
      </w:r>
      <w:r w:rsidR="0061260D" w:rsidRPr="0061260D">
        <w:rPr>
          <w:sz w:val="24"/>
          <w:szCs w:val="24"/>
        </w:rPr>
        <w:t xml:space="preserve">? </w:t>
      </w:r>
      <w:r w:rsidR="0061459D" w:rsidRPr="0061260D">
        <w:rPr>
          <w:sz w:val="24"/>
          <w:szCs w:val="24"/>
        </w:rPr>
        <w:t xml:space="preserve"> </w:t>
      </w:r>
      <w:r w:rsidR="0061260D">
        <w:rPr>
          <w:sz w:val="24"/>
          <w:szCs w:val="24"/>
        </w:rPr>
        <w:t xml:space="preserve">Hint: </w:t>
      </w:r>
      <w:proofErr w:type="gramStart"/>
      <w:r w:rsidR="0061260D">
        <w:rPr>
          <w:sz w:val="24"/>
          <w:szCs w:val="24"/>
        </w:rPr>
        <w:t xml:space="preserve">compare  </w:t>
      </w:r>
      <w:proofErr w:type="spellStart"/>
      <w:r w:rsidR="0061260D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rsquare</w:t>
      </w:r>
      <w:proofErr w:type="spellEnd"/>
      <w:proofErr w:type="gramEnd"/>
      <w:r w:rsidR="0061260D" w:rsidRPr="0061260D">
        <w:rPr>
          <w:rFonts w:ascii="Courier New" w:eastAsiaTheme="minorHAnsi" w:hAnsi="Courier New" w:cs="Courier New"/>
          <w:color w:val="000000"/>
          <w:kern w:val="0"/>
          <w:sz w:val="20"/>
          <w:shd w:val="clear" w:color="auto" w:fill="FFFFFF"/>
        </w:rPr>
        <w:t xml:space="preserve"> </w:t>
      </w:r>
      <w:proofErr w:type="spellStart"/>
      <w:r w:rsidR="0061260D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adjrsq</w:t>
      </w:r>
      <w:proofErr w:type="spellEnd"/>
      <w:r w:rsidR="0061260D" w:rsidRPr="0061260D">
        <w:rPr>
          <w:rFonts w:ascii="Courier New" w:eastAsiaTheme="minorHAnsi" w:hAnsi="Courier New" w:cs="Courier New"/>
          <w:color w:val="000000"/>
          <w:kern w:val="0"/>
          <w:sz w:val="20"/>
          <w:shd w:val="clear" w:color="auto" w:fill="FFFFFF"/>
        </w:rPr>
        <w:t xml:space="preserve"> </w:t>
      </w:r>
      <w:r w:rsidR="0061260D" w:rsidRP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cp</w:t>
      </w:r>
      <w:r w:rsidR="0061260D">
        <w:rPr>
          <w:rFonts w:ascii="Courier New" w:eastAsiaTheme="minorHAnsi" w:hAnsi="Courier New" w:cs="Courier New"/>
          <w:color w:val="0000FF"/>
          <w:kern w:val="0"/>
          <w:sz w:val="20"/>
          <w:shd w:val="clear" w:color="auto" w:fill="FFFFFF"/>
        </w:rPr>
        <w:t>.</w:t>
      </w:r>
    </w:p>
    <w:p w:rsidR="0061260D" w:rsidRPr="0061260D" w:rsidRDefault="0061260D" w:rsidP="00E213B0">
      <w:pPr>
        <w:pStyle w:val="ListParagraph"/>
        <w:rPr>
          <w:sz w:val="24"/>
          <w:szCs w:val="24"/>
        </w:rPr>
      </w:pPr>
    </w:p>
    <w:p w:rsidR="006B6778" w:rsidRPr="00C9745A" w:rsidRDefault="00C36F9B" w:rsidP="007C4B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Invoke </w:t>
      </w:r>
      <w:r w:rsidRPr="00C9745A">
        <w:rPr>
          <w:caps/>
          <w:sz w:val="24"/>
          <w:szCs w:val="24"/>
        </w:rPr>
        <w:t>PROC</w:t>
      </w:r>
      <w:r w:rsidRPr="00C9745A">
        <w:rPr>
          <w:sz w:val="24"/>
          <w:szCs w:val="24"/>
        </w:rPr>
        <w:t xml:space="preserve"> </w:t>
      </w:r>
      <w:r w:rsidRPr="00C9745A">
        <w:rPr>
          <w:caps/>
          <w:sz w:val="24"/>
          <w:szCs w:val="24"/>
        </w:rPr>
        <w:t>FREQ</w:t>
      </w:r>
      <w:r w:rsidRPr="00C9745A">
        <w:rPr>
          <w:sz w:val="24"/>
          <w:szCs w:val="24"/>
        </w:rPr>
        <w:t xml:space="preserve"> and create one</w:t>
      </w:r>
      <w:r w:rsidRPr="00C9745A">
        <w:rPr>
          <w:sz w:val="24"/>
          <w:szCs w:val="24"/>
        </w:rPr>
        <w:noBreakHyphen/>
        <w:t xml:space="preserve">way frequency tables for the variables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caps/>
          <w:sz w:val="24"/>
          <w:szCs w:val="24"/>
        </w:rPr>
        <w:t xml:space="preserve">, </w:t>
      </w:r>
      <w:r w:rsidRPr="00C9745A">
        <w:rPr>
          <w:b/>
          <w:kern w:val="0"/>
          <w:sz w:val="24"/>
          <w:szCs w:val="24"/>
        </w:rPr>
        <w:t>Fireplaces</w:t>
      </w:r>
      <w:r w:rsidRPr="00C9745A">
        <w:rPr>
          <w:sz w:val="24"/>
          <w:szCs w:val="24"/>
        </w:rPr>
        <w:t xml:space="preserve">, and </w:t>
      </w:r>
      <w:r w:rsidRPr="00C9745A">
        <w:rPr>
          <w:b/>
          <w:kern w:val="0"/>
          <w:sz w:val="24"/>
          <w:szCs w:val="24"/>
        </w:rPr>
        <w:t>Lot_Shape_2</w:t>
      </w:r>
      <w:r w:rsidRPr="00C9745A">
        <w:rPr>
          <w:sz w:val="24"/>
          <w:szCs w:val="24"/>
        </w:rPr>
        <w:t xml:space="preserve"> and create two</w:t>
      </w:r>
      <w:r w:rsidRPr="00C9745A">
        <w:rPr>
          <w:sz w:val="24"/>
          <w:szCs w:val="24"/>
        </w:rPr>
        <w:noBreakHyphen/>
        <w:t xml:space="preserve">way frequency tables for the variables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by </w:t>
      </w:r>
      <w:r w:rsidRPr="00C9745A">
        <w:rPr>
          <w:b/>
          <w:kern w:val="0"/>
          <w:sz w:val="24"/>
          <w:szCs w:val="24"/>
        </w:rPr>
        <w:t>Fireplaces</w:t>
      </w:r>
      <w:r w:rsidRPr="00C9745A">
        <w:rPr>
          <w:caps/>
          <w:sz w:val="24"/>
          <w:szCs w:val="24"/>
        </w:rPr>
        <w:t xml:space="preserve">, </w:t>
      </w:r>
      <w:r w:rsidRPr="00C9745A">
        <w:rPr>
          <w:sz w:val="24"/>
          <w:szCs w:val="24"/>
        </w:rPr>
        <w:t xml:space="preserve">and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by </w:t>
      </w:r>
      <w:r w:rsidRPr="00C9745A">
        <w:rPr>
          <w:b/>
          <w:kern w:val="0"/>
          <w:sz w:val="24"/>
          <w:szCs w:val="24"/>
        </w:rPr>
        <w:t>Lot_Shape_2</w:t>
      </w:r>
      <w:r w:rsidRPr="00C9745A">
        <w:rPr>
          <w:sz w:val="24"/>
          <w:szCs w:val="24"/>
        </w:rPr>
        <w:t xml:space="preserve">. For the continuous variable, </w:t>
      </w:r>
      <w:proofErr w:type="spellStart"/>
      <w:r w:rsidRPr="00C9745A">
        <w:rPr>
          <w:b/>
          <w:kern w:val="0"/>
          <w:sz w:val="24"/>
          <w:szCs w:val="24"/>
        </w:rPr>
        <w:t>Basement_Area</w:t>
      </w:r>
      <w:proofErr w:type="spellEnd"/>
      <w:r w:rsidRPr="00C9745A">
        <w:rPr>
          <w:kern w:val="0"/>
          <w:sz w:val="24"/>
          <w:szCs w:val="24"/>
        </w:rPr>
        <w:t>,</w:t>
      </w:r>
      <w:r w:rsidRPr="00C9745A">
        <w:rPr>
          <w:sz w:val="24"/>
          <w:szCs w:val="24"/>
        </w:rPr>
        <w:t xml:space="preserve"> create histograms for each level of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>. Use a CLASS statement in PROC UNIVARIATE.</w:t>
      </w:r>
      <w:r w:rsidR="00486D1A" w:rsidRPr="00C9745A">
        <w:rPr>
          <w:sz w:val="24"/>
          <w:szCs w:val="24"/>
        </w:rPr>
        <w:t xml:space="preserve"> </w:t>
      </w:r>
      <w:r w:rsidR="007C4B1A" w:rsidRPr="00C9745A">
        <w:rPr>
          <w:sz w:val="24"/>
          <w:szCs w:val="24"/>
        </w:rPr>
        <w:t xml:space="preserve">Use the FORMAT procedure to format the values of </w:t>
      </w:r>
      <w:r w:rsidR="007C4B1A" w:rsidRPr="00C9745A">
        <w:rPr>
          <w:b/>
          <w:kern w:val="0"/>
          <w:sz w:val="24"/>
          <w:szCs w:val="24"/>
        </w:rPr>
        <w:t>Bonus</w:t>
      </w:r>
      <w:r w:rsidR="007C4B1A" w:rsidRPr="00C9745A">
        <w:rPr>
          <w:sz w:val="24"/>
          <w:szCs w:val="24"/>
        </w:rPr>
        <w:t>.</w:t>
      </w:r>
    </w:p>
    <w:p w:rsidR="00486D1A" w:rsidRPr="00C9745A" w:rsidRDefault="00486D1A" w:rsidP="00486D1A">
      <w:pPr>
        <w:pStyle w:val="ListParagraph"/>
        <w:rPr>
          <w:sz w:val="24"/>
          <w:szCs w:val="24"/>
        </w:rPr>
      </w:pPr>
    </w:p>
    <w:p w:rsidR="007C4B1A" w:rsidRPr="00C9745A" w:rsidRDefault="007C4B1A" w:rsidP="007C4B1A">
      <w:pPr>
        <w:pStyle w:val="ListParagraph"/>
        <w:rPr>
          <w:sz w:val="24"/>
          <w:szCs w:val="24"/>
        </w:rPr>
      </w:pPr>
      <w:r w:rsidRPr="00C9745A">
        <w:rPr>
          <w:sz w:val="24"/>
          <w:szCs w:val="24"/>
        </w:rPr>
        <w:t>Are there any unusual data values that could be due to coding errors for any of the categorical variables?</w:t>
      </w:r>
    </w:p>
    <w:p w:rsidR="007C4B1A" w:rsidRPr="00C9745A" w:rsidRDefault="007C4B1A" w:rsidP="00486D1A">
      <w:pPr>
        <w:pStyle w:val="ListParagraph"/>
        <w:rPr>
          <w:sz w:val="24"/>
          <w:szCs w:val="24"/>
        </w:rPr>
      </w:pPr>
    </w:p>
    <w:p w:rsidR="00486D1A" w:rsidRPr="00C9745A" w:rsidRDefault="009E1220" w:rsidP="009E1220">
      <w:pPr>
        <w:pStyle w:val="ListParagraph"/>
        <w:rPr>
          <w:sz w:val="24"/>
          <w:szCs w:val="24"/>
        </w:rPr>
      </w:pPr>
      <w:r w:rsidRPr="00C9745A">
        <w:rPr>
          <w:sz w:val="24"/>
          <w:szCs w:val="24"/>
        </w:rPr>
        <w:t>Examine</w:t>
      </w:r>
      <w:r w:rsidRPr="00C9745A">
        <w:rPr>
          <w:sz w:val="24"/>
          <w:szCs w:val="24"/>
        </w:rPr>
        <w:t xml:space="preserve"> the distribution of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at each value of the predictors.</w:t>
      </w:r>
      <w:r w:rsidRPr="00C9745A">
        <w:rPr>
          <w:sz w:val="24"/>
          <w:szCs w:val="24"/>
        </w:rPr>
        <w:t xml:space="preserve"> </w:t>
      </w:r>
      <w:r w:rsidR="007C4B1A" w:rsidRPr="00C9745A">
        <w:rPr>
          <w:sz w:val="24"/>
          <w:szCs w:val="24"/>
        </w:rPr>
        <w:t>What associations do you see?</w:t>
      </w:r>
      <w:r w:rsidR="001B5EA1" w:rsidRPr="00C9745A">
        <w:rPr>
          <w:sz w:val="24"/>
          <w:szCs w:val="24"/>
        </w:rPr>
        <w:t xml:space="preserve"> </w:t>
      </w:r>
    </w:p>
    <w:p w:rsidR="00CB744C" w:rsidRPr="00C9745A" w:rsidRDefault="00CB744C" w:rsidP="00CB744C">
      <w:pPr>
        <w:pStyle w:val="ListParagraph"/>
        <w:rPr>
          <w:sz w:val="24"/>
          <w:szCs w:val="24"/>
        </w:rPr>
      </w:pPr>
    </w:p>
    <w:p w:rsidR="00CB744C" w:rsidRPr="00C9745A" w:rsidRDefault="00CB744C" w:rsidP="00CB74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Use the </w:t>
      </w:r>
      <w:r w:rsidRPr="00C9745A">
        <w:rPr>
          <w:caps/>
          <w:sz w:val="24"/>
          <w:szCs w:val="24"/>
        </w:rPr>
        <w:t>FREQ</w:t>
      </w:r>
      <w:r w:rsidRPr="00C9745A">
        <w:rPr>
          <w:sz w:val="24"/>
          <w:szCs w:val="24"/>
        </w:rPr>
        <w:t xml:space="preserve"> procedure to test for an association between the variables </w:t>
      </w:r>
      <w:r w:rsidRPr="00C9745A">
        <w:rPr>
          <w:b/>
          <w:kern w:val="0"/>
          <w:sz w:val="24"/>
          <w:szCs w:val="24"/>
        </w:rPr>
        <w:t>Lot_Shape_2</w:t>
      </w:r>
      <w:r w:rsidRPr="00C9745A">
        <w:rPr>
          <w:sz w:val="24"/>
          <w:szCs w:val="24"/>
        </w:rPr>
        <w:t xml:space="preserve"> </w:t>
      </w:r>
      <w:r w:rsidRPr="00C9745A">
        <w:rPr>
          <w:sz w:val="24"/>
          <w:szCs w:val="24"/>
        </w:rPr>
        <w:br/>
        <w:t xml:space="preserve">and </w:t>
      </w:r>
      <w:r w:rsidRPr="00C9745A">
        <w:rPr>
          <w:b/>
          <w:kern w:val="0"/>
          <w:sz w:val="24"/>
          <w:szCs w:val="24"/>
        </w:rPr>
        <w:t xml:space="preserve">Bonus </w:t>
      </w:r>
      <w:r w:rsidRPr="00C9745A">
        <w:rPr>
          <w:kern w:val="0"/>
          <w:sz w:val="24"/>
          <w:szCs w:val="24"/>
        </w:rPr>
        <w:t xml:space="preserve">as well as </w:t>
      </w:r>
      <w:r w:rsidRPr="00C9745A">
        <w:rPr>
          <w:b/>
          <w:kern w:val="0"/>
          <w:sz w:val="24"/>
          <w:szCs w:val="24"/>
        </w:rPr>
        <w:t>Fireplaces</w:t>
      </w:r>
      <w:r w:rsidRPr="00C9745A">
        <w:rPr>
          <w:kern w:val="0"/>
          <w:sz w:val="24"/>
          <w:szCs w:val="24"/>
        </w:rPr>
        <w:t xml:space="preserve"> and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. Generate the expected cell frequencies </w:t>
      </w:r>
      <w:r w:rsidRPr="00C9745A">
        <w:rPr>
          <w:sz w:val="24"/>
          <w:szCs w:val="24"/>
        </w:rPr>
        <w:br/>
        <w:t>and the cell’s contribution to the total chi</w:t>
      </w:r>
      <w:r w:rsidRPr="00C9745A">
        <w:rPr>
          <w:sz w:val="24"/>
          <w:szCs w:val="24"/>
        </w:rPr>
        <w:noBreakHyphen/>
        <w:t>square statistic.</w:t>
      </w:r>
    </w:p>
    <w:p w:rsidR="009E1220" w:rsidRPr="00C9745A" w:rsidRDefault="009E1220" w:rsidP="009E1220">
      <w:pPr>
        <w:pStyle w:val="ListParagraph"/>
        <w:rPr>
          <w:sz w:val="24"/>
          <w:szCs w:val="24"/>
        </w:rPr>
      </w:pPr>
      <w:r w:rsidRPr="00C9745A">
        <w:rPr>
          <w:sz w:val="24"/>
          <w:szCs w:val="24"/>
        </w:rPr>
        <w:tab/>
      </w:r>
    </w:p>
    <w:p w:rsidR="0057364A" w:rsidRPr="00C9745A" w:rsidRDefault="00906A52" w:rsidP="0057364A">
      <w:pPr>
        <w:pStyle w:val="ListParagraph"/>
        <w:rPr>
          <w:sz w:val="24"/>
          <w:szCs w:val="24"/>
        </w:rPr>
      </w:pPr>
      <w:r w:rsidRPr="00C9745A">
        <w:rPr>
          <w:sz w:val="24"/>
          <w:szCs w:val="24"/>
        </w:rPr>
        <w:t xml:space="preserve">Is </w:t>
      </w:r>
      <w:r w:rsidRPr="00C9745A">
        <w:rPr>
          <w:sz w:val="24"/>
          <w:szCs w:val="24"/>
        </w:rPr>
        <w:t xml:space="preserve">there is evidence of an association between </w:t>
      </w:r>
      <w:r w:rsidRPr="00C9745A">
        <w:rPr>
          <w:b/>
          <w:kern w:val="0"/>
          <w:sz w:val="24"/>
          <w:szCs w:val="24"/>
        </w:rPr>
        <w:t>Lot_Shape_2</w:t>
      </w:r>
      <w:r w:rsidRPr="00C9745A">
        <w:rPr>
          <w:sz w:val="24"/>
          <w:szCs w:val="24"/>
        </w:rPr>
        <w:t xml:space="preserve"> and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>?</w:t>
      </w:r>
    </w:p>
    <w:p w:rsidR="001B5EA1" w:rsidRPr="00C9745A" w:rsidRDefault="001B5EA1" w:rsidP="001B5EA1">
      <w:pPr>
        <w:rPr>
          <w:sz w:val="24"/>
          <w:szCs w:val="24"/>
        </w:rPr>
      </w:pPr>
      <w:r w:rsidRPr="00C9745A">
        <w:rPr>
          <w:sz w:val="24"/>
          <w:szCs w:val="24"/>
        </w:rPr>
        <w:tab/>
        <w:t>Does</w:t>
      </w:r>
      <w:r w:rsidRPr="00C9745A">
        <w:rPr>
          <w:sz w:val="24"/>
          <w:szCs w:val="24"/>
        </w:rPr>
        <w:t xml:space="preserve"> the Odds Ratio and Relative Risk table</w:t>
      </w:r>
      <w:r w:rsidRPr="00C9745A">
        <w:rPr>
          <w:sz w:val="24"/>
          <w:szCs w:val="24"/>
        </w:rPr>
        <w:t xml:space="preserve"> show a</w:t>
      </w:r>
      <w:r w:rsidRPr="00C9745A">
        <w:rPr>
          <w:sz w:val="24"/>
          <w:szCs w:val="24"/>
        </w:rPr>
        <w:t xml:space="preserve"> mea</w:t>
      </w:r>
      <w:r w:rsidRPr="00C9745A">
        <w:rPr>
          <w:sz w:val="24"/>
          <w:szCs w:val="24"/>
        </w:rPr>
        <w:t xml:space="preserve">sure of strength of association? </w:t>
      </w:r>
      <w:r w:rsidR="00406F1A" w:rsidRPr="00C9745A">
        <w:rPr>
          <w:sz w:val="24"/>
          <w:szCs w:val="24"/>
        </w:rPr>
        <w:tab/>
      </w:r>
      <w:r w:rsidRPr="00C9745A">
        <w:rPr>
          <w:sz w:val="24"/>
          <w:szCs w:val="24"/>
        </w:rPr>
        <w:t>Explain.</w:t>
      </w:r>
    </w:p>
    <w:p w:rsidR="005805B5" w:rsidRPr="00C9745A" w:rsidRDefault="005805B5" w:rsidP="005805B5">
      <w:pPr>
        <w:pStyle w:val="ListParagraph"/>
        <w:rPr>
          <w:sz w:val="24"/>
          <w:szCs w:val="24"/>
        </w:rPr>
      </w:pPr>
      <w:r w:rsidRPr="00C9745A">
        <w:rPr>
          <w:sz w:val="24"/>
          <w:szCs w:val="24"/>
        </w:rPr>
        <w:t>What’s the Odds Ratio? How would you interpret</w:t>
      </w:r>
      <w:r w:rsidRPr="00C9745A">
        <w:rPr>
          <w:sz w:val="24"/>
          <w:szCs w:val="24"/>
        </w:rPr>
        <w:t xml:space="preserve"> that result</w:t>
      </w:r>
      <w:r w:rsidRPr="00C9745A">
        <w:rPr>
          <w:sz w:val="24"/>
          <w:szCs w:val="24"/>
        </w:rPr>
        <w:t xml:space="preserve">? </w:t>
      </w:r>
    </w:p>
    <w:p w:rsidR="00906A52" w:rsidRPr="00C9745A" w:rsidRDefault="00906A52" w:rsidP="0057364A">
      <w:pPr>
        <w:pStyle w:val="ListParagraph"/>
        <w:rPr>
          <w:sz w:val="24"/>
          <w:szCs w:val="24"/>
        </w:rPr>
      </w:pPr>
    </w:p>
    <w:p w:rsidR="00CB744C" w:rsidRPr="00C9745A" w:rsidRDefault="00C24E76" w:rsidP="006B67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Use </w:t>
      </w:r>
      <w:r w:rsidRPr="00C9745A">
        <w:rPr>
          <w:caps/>
          <w:sz w:val="24"/>
          <w:szCs w:val="24"/>
        </w:rPr>
        <w:t>PROC</w:t>
      </w:r>
      <w:r w:rsidRPr="00C9745A">
        <w:rPr>
          <w:sz w:val="24"/>
          <w:szCs w:val="24"/>
        </w:rPr>
        <w:t xml:space="preserve"> </w:t>
      </w:r>
      <w:r w:rsidRPr="00C9745A">
        <w:rPr>
          <w:caps/>
          <w:sz w:val="24"/>
          <w:szCs w:val="24"/>
        </w:rPr>
        <w:t>FREQ</w:t>
      </w:r>
      <w:r w:rsidRPr="00C9745A">
        <w:rPr>
          <w:sz w:val="24"/>
          <w:szCs w:val="24"/>
        </w:rPr>
        <w:t xml:space="preserve"> to test whether an ordinal association exists between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and</w:t>
      </w:r>
      <w:r w:rsidRPr="00C9745A">
        <w:rPr>
          <w:caps/>
          <w:sz w:val="24"/>
          <w:szCs w:val="24"/>
        </w:rPr>
        <w:t xml:space="preserve"> </w:t>
      </w:r>
      <w:r w:rsidRPr="00C9745A">
        <w:rPr>
          <w:b/>
          <w:kern w:val="0"/>
          <w:sz w:val="24"/>
          <w:szCs w:val="24"/>
        </w:rPr>
        <w:t>Fireplaces</w:t>
      </w:r>
      <w:r w:rsidRPr="00C9745A">
        <w:rPr>
          <w:sz w:val="24"/>
          <w:szCs w:val="24"/>
        </w:rPr>
        <w:t>.</w:t>
      </w:r>
    </w:p>
    <w:p w:rsidR="005805B5" w:rsidRPr="00C9745A" w:rsidRDefault="005805B5" w:rsidP="005805B5">
      <w:pPr>
        <w:pStyle w:val="ListParagraph"/>
        <w:rPr>
          <w:sz w:val="24"/>
          <w:szCs w:val="24"/>
        </w:rPr>
      </w:pPr>
    </w:p>
    <w:p w:rsidR="005805B5" w:rsidRPr="00C9745A" w:rsidRDefault="005805B5" w:rsidP="00406F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DOES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and </w:t>
      </w:r>
      <w:r w:rsidRPr="00C9745A">
        <w:rPr>
          <w:b/>
          <w:kern w:val="0"/>
          <w:sz w:val="24"/>
          <w:szCs w:val="24"/>
        </w:rPr>
        <w:t>Fireplaces</w:t>
      </w:r>
      <w:r w:rsidRPr="00C9745A">
        <w:rPr>
          <w:sz w:val="24"/>
          <w:szCs w:val="24"/>
        </w:rPr>
        <w:t xml:space="preserve"> have a significant ordinal association (use Mantel</w:t>
      </w:r>
      <w:r w:rsidRPr="00C9745A">
        <w:rPr>
          <w:sz w:val="24"/>
          <w:szCs w:val="24"/>
        </w:rPr>
        <w:noBreakHyphen/>
      </w:r>
      <w:proofErr w:type="spellStart"/>
      <w:r w:rsidRPr="00C9745A">
        <w:rPr>
          <w:sz w:val="24"/>
          <w:szCs w:val="24"/>
        </w:rPr>
        <w:t>Haenszel</w:t>
      </w:r>
      <w:proofErr w:type="spellEnd"/>
      <w:r w:rsidRPr="00C9745A">
        <w:rPr>
          <w:sz w:val="24"/>
          <w:szCs w:val="24"/>
        </w:rPr>
        <w:t xml:space="preserve"> chi</w:t>
      </w:r>
      <w:r w:rsidRPr="00C9745A">
        <w:rPr>
          <w:sz w:val="24"/>
          <w:szCs w:val="24"/>
        </w:rPr>
        <w:noBreakHyphen/>
        <w:t>square test)?</w:t>
      </w:r>
    </w:p>
    <w:p w:rsidR="005805B5" w:rsidRPr="00C9745A" w:rsidRDefault="005805B5" w:rsidP="00406F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9745A">
        <w:rPr>
          <w:sz w:val="24"/>
          <w:szCs w:val="24"/>
        </w:rPr>
        <w:t>F</w:t>
      </w:r>
      <w:r w:rsidRPr="00C9745A">
        <w:rPr>
          <w:sz w:val="24"/>
          <w:szCs w:val="24"/>
        </w:rPr>
        <w:t>or the Spearman correlation statistic</w:t>
      </w:r>
      <w:r w:rsidRPr="00C9745A">
        <w:rPr>
          <w:sz w:val="24"/>
          <w:szCs w:val="24"/>
        </w:rPr>
        <w:t>,</w:t>
      </w:r>
      <w:r w:rsidRPr="00C9745A">
        <w:rPr>
          <w:sz w:val="24"/>
          <w:szCs w:val="24"/>
        </w:rPr>
        <w:t xml:space="preserve"> </w:t>
      </w:r>
      <w:r w:rsidRPr="00C9745A">
        <w:rPr>
          <w:sz w:val="24"/>
          <w:szCs w:val="24"/>
        </w:rPr>
        <w:t xml:space="preserve">is </w:t>
      </w:r>
      <w:r w:rsidRPr="00C9745A">
        <w:rPr>
          <w:sz w:val="24"/>
          <w:szCs w:val="24"/>
        </w:rPr>
        <w:t>the relationship is significant</w:t>
      </w:r>
      <w:r w:rsidRPr="00C9745A">
        <w:rPr>
          <w:sz w:val="24"/>
          <w:szCs w:val="24"/>
        </w:rPr>
        <w:t xml:space="preserve"> at the 0.05 significance </w:t>
      </w:r>
      <w:r w:rsidRPr="00C9745A">
        <w:rPr>
          <w:sz w:val="24"/>
          <w:szCs w:val="24"/>
        </w:rPr>
        <w:tab/>
        <w:t>level?</w:t>
      </w:r>
    </w:p>
    <w:p w:rsidR="0057364A" w:rsidRPr="00C9745A" w:rsidRDefault="0057364A" w:rsidP="0057364A">
      <w:pPr>
        <w:pStyle w:val="ListParagraph"/>
        <w:rPr>
          <w:sz w:val="24"/>
          <w:szCs w:val="24"/>
        </w:rPr>
      </w:pPr>
    </w:p>
    <w:p w:rsidR="00CA6F7F" w:rsidRPr="00C9745A" w:rsidRDefault="00CA6F7F" w:rsidP="00CA6F7F">
      <w:pPr>
        <w:pStyle w:val="ListParagraph"/>
        <w:keepNext/>
        <w:keepLines/>
        <w:numPr>
          <w:ilvl w:val="0"/>
          <w:numId w:val="1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Fit a binary logistic regression model in </w:t>
      </w:r>
      <w:r w:rsidRPr="00C9745A">
        <w:rPr>
          <w:caps/>
          <w:sz w:val="24"/>
          <w:szCs w:val="24"/>
        </w:rPr>
        <w:t>PROC</w:t>
      </w:r>
      <w:r w:rsidRPr="00C9745A">
        <w:rPr>
          <w:sz w:val="24"/>
          <w:szCs w:val="24"/>
        </w:rPr>
        <w:t xml:space="preserve"> </w:t>
      </w:r>
      <w:r w:rsidRPr="00C9745A">
        <w:rPr>
          <w:caps/>
          <w:sz w:val="24"/>
          <w:szCs w:val="24"/>
        </w:rPr>
        <w:t>LOGISTIC</w:t>
      </w:r>
      <w:r w:rsidRPr="00C9745A">
        <w:rPr>
          <w:sz w:val="24"/>
          <w:szCs w:val="24"/>
        </w:rPr>
        <w:t xml:space="preserve">. Select 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 xml:space="preserve"> as the outcome variable and </w:t>
      </w:r>
      <w:r w:rsidR="00285521" w:rsidRPr="00C9745A">
        <w:rPr>
          <w:b/>
          <w:kern w:val="0"/>
          <w:sz w:val="24"/>
          <w:szCs w:val="24"/>
        </w:rPr>
        <w:t>VARIABLE assigned to your team</w:t>
      </w:r>
      <w:r w:rsidRPr="00C9745A">
        <w:rPr>
          <w:sz w:val="24"/>
          <w:szCs w:val="24"/>
        </w:rPr>
        <w:t xml:space="preserve"> as the predictor variable. Use the EVENT= option to model the probability of being bonus eligible and request profile likelihood confidence intervals around the estimated odds ratios. </w:t>
      </w:r>
      <w:r w:rsidR="00E34A1D" w:rsidRPr="00C9745A">
        <w:rPr>
          <w:sz w:val="24"/>
          <w:szCs w:val="24"/>
        </w:rPr>
        <w:t>U</w:t>
      </w:r>
      <w:r w:rsidR="00E34A1D" w:rsidRPr="00C9745A">
        <w:rPr>
          <w:sz w:val="24"/>
          <w:szCs w:val="24"/>
        </w:rPr>
        <w:t>se the ALPHA=</w:t>
      </w:r>
      <w:r w:rsidR="00E34A1D" w:rsidRPr="00C9745A">
        <w:rPr>
          <w:sz w:val="24"/>
          <w:szCs w:val="24"/>
        </w:rPr>
        <w:t>.10</w:t>
      </w:r>
      <w:r w:rsidR="00E34A1D" w:rsidRPr="00C9745A">
        <w:rPr>
          <w:sz w:val="24"/>
          <w:szCs w:val="24"/>
        </w:rPr>
        <w:t xml:space="preserve"> option in the MODEL statement</w:t>
      </w:r>
    </w:p>
    <w:p w:rsidR="00CB744C" w:rsidRPr="00C9745A" w:rsidRDefault="00CB744C" w:rsidP="00CB744C">
      <w:pPr>
        <w:pStyle w:val="ListParagraph"/>
        <w:rPr>
          <w:sz w:val="24"/>
          <w:szCs w:val="24"/>
        </w:rPr>
      </w:pPr>
    </w:p>
    <w:p w:rsidR="005835A4" w:rsidRPr="00C9745A" w:rsidRDefault="005835A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The model should be </w:t>
      </w:r>
      <w:r w:rsidRPr="00C9745A">
        <w:rPr>
          <w:sz w:val="24"/>
          <w:szCs w:val="24"/>
        </w:rPr>
        <w:t>based on the probability of being bonus eligible (</w:t>
      </w:r>
      <w:r w:rsidRPr="00C9745A">
        <w:rPr>
          <w:b/>
          <w:kern w:val="0"/>
          <w:sz w:val="24"/>
          <w:szCs w:val="24"/>
        </w:rPr>
        <w:t>Bonus</w:t>
      </w:r>
      <w:r w:rsidRPr="00C9745A">
        <w:rPr>
          <w:sz w:val="24"/>
          <w:szCs w:val="24"/>
        </w:rPr>
        <w:t>=1)</w:t>
      </w:r>
    </w:p>
    <w:p w:rsidR="005835A4" w:rsidRPr="00C9745A" w:rsidRDefault="005835A4" w:rsidP="00CB744C">
      <w:pPr>
        <w:pStyle w:val="ListParagraph"/>
        <w:rPr>
          <w:sz w:val="24"/>
          <w:szCs w:val="24"/>
        </w:rPr>
      </w:pPr>
    </w:p>
    <w:p w:rsidR="005835A4" w:rsidRPr="00C9745A" w:rsidRDefault="005835A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The Testing Global Null Hypothesis: </w:t>
      </w:r>
      <w:smartTag w:uri="urn:schemas-microsoft-com:office:smarttags" w:element="stockticker">
        <w:r w:rsidRPr="00C9745A">
          <w:rPr>
            <w:sz w:val="24"/>
            <w:szCs w:val="24"/>
          </w:rPr>
          <w:t>BETA</w:t>
        </w:r>
      </w:smartTag>
      <w:r w:rsidRPr="00C9745A">
        <w:rPr>
          <w:sz w:val="24"/>
          <w:szCs w:val="24"/>
        </w:rPr>
        <w:t>=0 table</w:t>
      </w:r>
      <w:r w:rsidRPr="00C9745A">
        <w:rPr>
          <w:sz w:val="24"/>
          <w:szCs w:val="24"/>
        </w:rPr>
        <w:t xml:space="preserve">. What does </w:t>
      </w:r>
      <w:smartTag w:uri="urn:schemas-microsoft-com:office:smarttags" w:element="stockticker">
        <w:r w:rsidRPr="00C9745A">
          <w:rPr>
            <w:sz w:val="24"/>
            <w:szCs w:val="24"/>
          </w:rPr>
          <w:t>BETA</w:t>
        </w:r>
      </w:smartTag>
      <w:r w:rsidRPr="00C9745A">
        <w:rPr>
          <w:sz w:val="24"/>
          <w:szCs w:val="24"/>
        </w:rPr>
        <w:t>=0</w:t>
      </w:r>
      <w:r w:rsidRPr="00C9745A">
        <w:rPr>
          <w:sz w:val="24"/>
          <w:szCs w:val="24"/>
        </w:rPr>
        <w:t xml:space="preserve"> mean?</w:t>
      </w:r>
    </w:p>
    <w:p w:rsidR="005835A4" w:rsidRPr="00C9745A" w:rsidRDefault="005835A4" w:rsidP="00CB744C">
      <w:pPr>
        <w:pStyle w:val="ListParagraph"/>
        <w:rPr>
          <w:sz w:val="24"/>
          <w:szCs w:val="24"/>
        </w:rPr>
      </w:pPr>
    </w:p>
    <w:p w:rsidR="005835A4" w:rsidRPr="00C9745A" w:rsidRDefault="005835A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>Is there an</w:t>
      </w:r>
      <w:r w:rsidR="00406F1A" w:rsidRPr="00C9745A">
        <w:rPr>
          <w:sz w:val="24"/>
          <w:szCs w:val="24"/>
        </w:rPr>
        <w:t>y</w:t>
      </w:r>
      <w:r w:rsidRPr="00C9745A">
        <w:rPr>
          <w:sz w:val="24"/>
          <w:szCs w:val="24"/>
        </w:rPr>
        <w:t xml:space="preserve"> evidence for</w:t>
      </w:r>
      <w:r w:rsidRPr="00C9745A">
        <w:rPr>
          <w:sz w:val="24"/>
          <w:szCs w:val="24"/>
        </w:rPr>
        <w:t xml:space="preserve"> at least one of the regression coefficients for an explanatory variable is significantly different from 0</w:t>
      </w:r>
      <w:r w:rsidRPr="00C9745A">
        <w:rPr>
          <w:sz w:val="24"/>
          <w:szCs w:val="24"/>
        </w:rPr>
        <w:t>?</w:t>
      </w:r>
      <w:r w:rsidR="00406F1A" w:rsidRPr="00C9745A">
        <w:rPr>
          <w:sz w:val="24"/>
          <w:szCs w:val="24"/>
        </w:rPr>
        <w:t xml:space="preserve"> Explain.</w:t>
      </w:r>
    </w:p>
    <w:p w:rsidR="003033F4" w:rsidRPr="00C9745A" w:rsidRDefault="003033F4" w:rsidP="00CB744C">
      <w:pPr>
        <w:pStyle w:val="ListParagraph"/>
        <w:rPr>
          <w:sz w:val="24"/>
          <w:szCs w:val="24"/>
        </w:rPr>
      </w:pPr>
    </w:p>
    <w:p w:rsidR="003033F4" w:rsidRPr="00C9745A" w:rsidRDefault="003033F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>What’s t</w:t>
      </w:r>
      <w:r w:rsidRPr="00C9745A">
        <w:rPr>
          <w:sz w:val="24"/>
          <w:szCs w:val="24"/>
        </w:rPr>
        <w:t>he logistic regression equation</w:t>
      </w:r>
      <w:r w:rsidRPr="00C9745A">
        <w:rPr>
          <w:sz w:val="24"/>
          <w:szCs w:val="24"/>
        </w:rPr>
        <w:t>?</w:t>
      </w:r>
    </w:p>
    <w:p w:rsidR="003033F4" w:rsidRPr="00C9745A" w:rsidRDefault="003033F4" w:rsidP="00CB744C">
      <w:pPr>
        <w:pStyle w:val="ListParagraph"/>
        <w:rPr>
          <w:sz w:val="24"/>
          <w:szCs w:val="24"/>
        </w:rPr>
      </w:pPr>
    </w:p>
    <w:p w:rsidR="003033F4" w:rsidRPr="00C9745A" w:rsidRDefault="003033F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 xml:space="preserve">Is </w:t>
      </w:r>
      <w:r w:rsidRPr="00C9745A">
        <w:rPr>
          <w:sz w:val="24"/>
          <w:szCs w:val="24"/>
        </w:rPr>
        <w:t xml:space="preserve">the </w:t>
      </w:r>
      <w:r w:rsidRPr="00C9745A">
        <w:rPr>
          <w:i/>
          <w:sz w:val="24"/>
          <w:szCs w:val="24"/>
        </w:rPr>
        <w:t>p</w:t>
      </w:r>
      <w:r w:rsidR="00406F1A" w:rsidRPr="00C9745A">
        <w:rPr>
          <w:sz w:val="24"/>
          <w:szCs w:val="24"/>
        </w:rPr>
        <w:noBreakHyphen/>
        <w:t xml:space="preserve">value for the </w:t>
      </w:r>
      <w:r w:rsidR="00406F1A" w:rsidRPr="00C9745A">
        <w:rPr>
          <w:b/>
          <w:sz w:val="24"/>
          <w:szCs w:val="24"/>
        </w:rPr>
        <w:t>VARIABLE</w:t>
      </w:r>
      <w:r w:rsidRPr="00C9745A">
        <w:rPr>
          <w:sz w:val="24"/>
          <w:szCs w:val="24"/>
        </w:rPr>
        <w:t xml:space="preserve"> </w:t>
      </w:r>
      <w:r w:rsidR="00E34A1D" w:rsidRPr="00C9745A">
        <w:rPr>
          <w:sz w:val="24"/>
          <w:szCs w:val="24"/>
        </w:rPr>
        <w:t>significant at the 0.10</w:t>
      </w:r>
      <w:r w:rsidRPr="00C9745A">
        <w:rPr>
          <w:sz w:val="24"/>
          <w:szCs w:val="24"/>
        </w:rPr>
        <w:t xml:space="preserve"> significance level</w:t>
      </w:r>
      <w:r w:rsidRPr="00C9745A">
        <w:rPr>
          <w:sz w:val="24"/>
          <w:szCs w:val="24"/>
        </w:rPr>
        <w:t>?</w:t>
      </w:r>
    </w:p>
    <w:p w:rsidR="003033F4" w:rsidRPr="00C9745A" w:rsidRDefault="003033F4" w:rsidP="00CB744C">
      <w:pPr>
        <w:pStyle w:val="ListParagraph"/>
        <w:rPr>
          <w:sz w:val="24"/>
          <w:szCs w:val="24"/>
        </w:rPr>
      </w:pPr>
    </w:p>
    <w:p w:rsidR="003033F4" w:rsidRPr="00C9745A" w:rsidRDefault="003033F4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>What does t</w:t>
      </w:r>
      <w:r w:rsidRPr="00C9745A">
        <w:rPr>
          <w:sz w:val="24"/>
          <w:szCs w:val="24"/>
        </w:rPr>
        <w:t>he odds ratio for</w:t>
      </w:r>
      <w:r w:rsidR="00406F1A" w:rsidRPr="00C9745A">
        <w:rPr>
          <w:sz w:val="24"/>
          <w:szCs w:val="24"/>
        </w:rPr>
        <w:t xml:space="preserve"> the</w:t>
      </w:r>
      <w:r w:rsidRPr="00C9745A">
        <w:rPr>
          <w:sz w:val="24"/>
          <w:szCs w:val="24"/>
        </w:rPr>
        <w:t xml:space="preserve"> </w:t>
      </w:r>
      <w:r w:rsidR="00406F1A" w:rsidRPr="00C9745A">
        <w:rPr>
          <w:b/>
          <w:sz w:val="24"/>
          <w:szCs w:val="24"/>
        </w:rPr>
        <w:t>VARIABLE</w:t>
      </w:r>
      <w:r w:rsidRPr="00C9745A">
        <w:rPr>
          <w:sz w:val="24"/>
          <w:szCs w:val="24"/>
        </w:rPr>
        <w:t xml:space="preserve"> indicate?</w:t>
      </w:r>
    </w:p>
    <w:p w:rsidR="004237AF" w:rsidRPr="00C9745A" w:rsidRDefault="004237AF" w:rsidP="00CB744C">
      <w:pPr>
        <w:pStyle w:val="ListParagraph"/>
        <w:rPr>
          <w:sz w:val="24"/>
          <w:szCs w:val="24"/>
        </w:rPr>
      </w:pPr>
    </w:p>
    <w:p w:rsidR="004237AF" w:rsidRPr="00C9745A" w:rsidRDefault="004237AF" w:rsidP="00406F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745A">
        <w:rPr>
          <w:sz w:val="24"/>
          <w:szCs w:val="24"/>
        </w:rPr>
        <w:t>Interpret the value of t</w:t>
      </w:r>
      <w:r w:rsidRPr="00C9745A">
        <w:rPr>
          <w:sz w:val="24"/>
          <w:szCs w:val="24"/>
        </w:rPr>
        <w:t xml:space="preserve">he </w:t>
      </w:r>
      <w:r w:rsidRPr="00C9745A">
        <w:rPr>
          <w:i/>
          <w:sz w:val="24"/>
          <w:szCs w:val="24"/>
        </w:rPr>
        <w:t>c</w:t>
      </w:r>
      <w:r w:rsidRPr="00C9745A">
        <w:rPr>
          <w:sz w:val="24"/>
          <w:szCs w:val="24"/>
        </w:rPr>
        <w:t xml:space="preserve"> (concordance) statistic</w:t>
      </w:r>
      <w:r w:rsidRPr="00C9745A">
        <w:rPr>
          <w:sz w:val="24"/>
          <w:szCs w:val="24"/>
        </w:rPr>
        <w:t>.</w:t>
      </w:r>
    </w:p>
    <w:p w:rsidR="003033F4" w:rsidRPr="00406F1A" w:rsidRDefault="003033F4" w:rsidP="00CB744C">
      <w:pPr>
        <w:pStyle w:val="ListParagraph"/>
        <w:rPr>
          <w:sz w:val="24"/>
          <w:szCs w:val="24"/>
        </w:rPr>
      </w:pPr>
    </w:p>
    <w:p w:rsidR="003033F4" w:rsidRPr="00406F1A" w:rsidRDefault="003033F4" w:rsidP="00CB744C">
      <w:pPr>
        <w:pStyle w:val="ListParagraph"/>
        <w:rPr>
          <w:sz w:val="24"/>
          <w:szCs w:val="24"/>
        </w:rPr>
      </w:pPr>
    </w:p>
    <w:p w:rsidR="009D2E6A" w:rsidRDefault="00780750">
      <w:pPr>
        <w:rPr>
          <w:sz w:val="24"/>
          <w:szCs w:val="24"/>
        </w:rPr>
      </w:pPr>
    </w:p>
    <w:p w:rsidR="002610CA" w:rsidRPr="00406F1A" w:rsidRDefault="002610CA">
      <w:pPr>
        <w:rPr>
          <w:sz w:val="24"/>
          <w:szCs w:val="24"/>
        </w:rPr>
      </w:pPr>
    </w:p>
    <w:sectPr w:rsidR="002610CA" w:rsidRPr="0040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2A53"/>
    <w:multiLevelType w:val="hybridMultilevel"/>
    <w:tmpl w:val="EC18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08F1"/>
    <w:multiLevelType w:val="hybridMultilevel"/>
    <w:tmpl w:val="7AB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F6783"/>
    <w:multiLevelType w:val="hybridMultilevel"/>
    <w:tmpl w:val="AF4EC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238FE"/>
    <w:multiLevelType w:val="hybridMultilevel"/>
    <w:tmpl w:val="6D245E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065136"/>
    <w:multiLevelType w:val="hybridMultilevel"/>
    <w:tmpl w:val="BA6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78"/>
    <w:rsid w:val="00116120"/>
    <w:rsid w:val="001B2725"/>
    <w:rsid w:val="001B5EA1"/>
    <w:rsid w:val="002610CA"/>
    <w:rsid w:val="002723B5"/>
    <w:rsid w:val="00285521"/>
    <w:rsid w:val="002C1E44"/>
    <w:rsid w:val="003033F4"/>
    <w:rsid w:val="00406F1A"/>
    <w:rsid w:val="004237AF"/>
    <w:rsid w:val="00486D1A"/>
    <w:rsid w:val="004C0AA5"/>
    <w:rsid w:val="005552E8"/>
    <w:rsid w:val="0057364A"/>
    <w:rsid w:val="005805B5"/>
    <w:rsid w:val="005835A4"/>
    <w:rsid w:val="005E10BB"/>
    <w:rsid w:val="0061260D"/>
    <w:rsid w:val="00612B22"/>
    <w:rsid w:val="0061459D"/>
    <w:rsid w:val="006341C4"/>
    <w:rsid w:val="00657F07"/>
    <w:rsid w:val="00660BF8"/>
    <w:rsid w:val="006B6778"/>
    <w:rsid w:val="007602A6"/>
    <w:rsid w:val="00770F6E"/>
    <w:rsid w:val="00780750"/>
    <w:rsid w:val="007C4B1A"/>
    <w:rsid w:val="00906A52"/>
    <w:rsid w:val="00967ED6"/>
    <w:rsid w:val="00984B43"/>
    <w:rsid w:val="009E1220"/>
    <w:rsid w:val="00A425C7"/>
    <w:rsid w:val="00B15409"/>
    <w:rsid w:val="00BC460C"/>
    <w:rsid w:val="00C24E76"/>
    <w:rsid w:val="00C36F9B"/>
    <w:rsid w:val="00C9745A"/>
    <w:rsid w:val="00CA6F7F"/>
    <w:rsid w:val="00CB744C"/>
    <w:rsid w:val="00D9184D"/>
    <w:rsid w:val="00E213B0"/>
    <w:rsid w:val="00E34A1D"/>
    <w:rsid w:val="00E4152E"/>
    <w:rsid w:val="00E96DB8"/>
    <w:rsid w:val="00ED6CA8"/>
    <w:rsid w:val="00EE4E3B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78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78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14</cp:revision>
  <dcterms:created xsi:type="dcterms:W3CDTF">2016-04-27T11:37:00Z</dcterms:created>
  <dcterms:modified xsi:type="dcterms:W3CDTF">2016-04-28T15:37:00Z</dcterms:modified>
</cp:coreProperties>
</file>