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516B" w14:textId="77777777" w:rsidR="00060DBB" w:rsidRPr="00A01767" w:rsidRDefault="00060DBB" w:rsidP="0006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767">
        <w:rPr>
          <w:rFonts w:ascii="Consolas" w:hAnsi="Consolas" w:cs="Consolas"/>
          <w:color w:val="008000"/>
          <w:sz w:val="24"/>
          <w:szCs w:val="24"/>
        </w:rPr>
        <w:t xml:space="preserve">/*  </w:t>
      </w:r>
    </w:p>
    <w:p w14:paraId="030B3796" w14:textId="77777777" w:rsidR="00060DBB" w:rsidRPr="00A01767" w:rsidRDefault="00060DBB" w:rsidP="0006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767">
        <w:rPr>
          <w:rFonts w:ascii="Consolas" w:hAnsi="Consolas" w:cs="Consolas"/>
          <w:color w:val="008000"/>
          <w:sz w:val="24"/>
          <w:szCs w:val="24"/>
        </w:rPr>
        <w:tab/>
        <w:t>Submitted by: Murli Manohar Singh</w:t>
      </w:r>
    </w:p>
    <w:p w14:paraId="6060346E" w14:textId="77777777" w:rsidR="00060DBB" w:rsidRPr="00A01767" w:rsidRDefault="00060DBB" w:rsidP="0006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767">
        <w:rPr>
          <w:rFonts w:ascii="Consolas" w:hAnsi="Consolas" w:cs="Consolas"/>
          <w:color w:val="008000"/>
          <w:sz w:val="24"/>
          <w:szCs w:val="24"/>
        </w:rPr>
        <w:tab/>
        <w:t>Date:         07/19/2019 01:20AM</w:t>
      </w:r>
    </w:p>
    <w:p w14:paraId="65C84FFB" w14:textId="77777777" w:rsidR="00060DBB" w:rsidRPr="00A01767" w:rsidRDefault="00060DBB" w:rsidP="0006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1767">
        <w:rPr>
          <w:rFonts w:ascii="Consolas" w:hAnsi="Consolas" w:cs="Consolas"/>
          <w:color w:val="008000"/>
          <w:sz w:val="24"/>
          <w:szCs w:val="24"/>
        </w:rPr>
        <w:tab/>
        <w:t>Description:  To explain the steps followed for analysis</w:t>
      </w:r>
    </w:p>
    <w:p w14:paraId="717FAAFF" w14:textId="50B12FDE" w:rsidR="00060DBB" w:rsidRPr="00A01767" w:rsidRDefault="00060DBB" w:rsidP="0006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</w:rPr>
      </w:pPr>
      <w:r w:rsidRPr="00A01767">
        <w:rPr>
          <w:rFonts w:ascii="Consolas" w:hAnsi="Consolas" w:cs="Consolas"/>
          <w:color w:val="008000"/>
          <w:sz w:val="24"/>
          <w:szCs w:val="24"/>
        </w:rPr>
        <w:t>*/</w:t>
      </w:r>
    </w:p>
    <w:p w14:paraId="4B369A18" w14:textId="77777777" w:rsidR="00060DBB" w:rsidRDefault="00060DB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F883631" w14:textId="0EE33D0F" w:rsidR="00BF7C8E" w:rsidRDefault="00060DB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/*</w:t>
      </w:r>
      <w:r w:rsidR="00BF7C8E" w:rsidRPr="00404ABB">
        <w:rPr>
          <w:rFonts w:ascii="Consolas" w:hAnsi="Consolas" w:cs="Consolas"/>
          <w:color w:val="000000" w:themeColor="text1"/>
          <w:sz w:val="28"/>
          <w:szCs w:val="28"/>
        </w:rPr>
        <w:t>Step 1:</w:t>
      </w:r>
      <w:r w:rsidR="00BF7C8E" w:rsidRPr="00404ABB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="00BF7C8E" w:rsidRPr="00404ABB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Extract</w:t>
      </w:r>
      <w:r w:rsidR="00404ABB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="00BF7C8E" w:rsidRPr="00404ABB">
        <w:rPr>
          <w:rFonts w:ascii="Consolas" w:hAnsi="Consolas" w:cs="Consolas"/>
          <w:color w:val="000000" w:themeColor="text1"/>
          <w:sz w:val="28"/>
          <w:szCs w:val="28"/>
        </w:rPr>
        <w:t>the dataset using the flat file link:</w:t>
      </w:r>
    </w:p>
    <w:p w14:paraId="5C36E977" w14:textId="77777777" w:rsidR="00BF7C8E" w:rsidRPr="00BF7C8E" w:rsidRDefault="00BF7C8E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</w:p>
    <w:p w14:paraId="1DEF54D3" w14:textId="764A95C4" w:rsidR="00BF7C8E" w:rsidRDefault="00A01767">
      <w:hyperlink r:id="rId5" w:history="1">
        <w:r w:rsidR="00BF7C8E">
          <w:rPr>
            <w:rStyle w:val="Hyperlink"/>
          </w:rPr>
          <w:t>https://catalog.data.gov/dataset/age-adjusted-death-rates-for-the-top-10-leading-causes-of-death-united-states-2013</w:t>
        </w:r>
      </w:hyperlink>
    </w:p>
    <w:p w14:paraId="4EEA5D38" w14:textId="5178A743" w:rsidR="00BF7C8E" w:rsidRDefault="00060DBB">
      <w:r>
        <w:t>*/</w:t>
      </w:r>
    </w:p>
    <w:p w14:paraId="1CB58EE2" w14:textId="7B4E5F4B" w:rsidR="00060DBB" w:rsidRDefault="00060DBB"/>
    <w:p w14:paraId="08AAB7C3" w14:textId="77777777" w:rsidR="00060DBB" w:rsidRDefault="00060DBB"/>
    <w:p w14:paraId="6B4F466D" w14:textId="4F6937B9" w:rsidR="00060DBB" w:rsidRDefault="00060DBB">
      <w:r>
        <w:t>/*</w:t>
      </w:r>
    </w:p>
    <w:p w14:paraId="31706299" w14:textId="128B88BB" w:rsidR="005319F4" w:rsidRDefault="00BF7C8E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04ABB">
        <w:rPr>
          <w:rFonts w:ascii="Consolas" w:hAnsi="Consolas" w:cs="Consolas"/>
          <w:color w:val="000000" w:themeColor="text1"/>
          <w:sz w:val="28"/>
          <w:szCs w:val="28"/>
        </w:rPr>
        <w:t xml:space="preserve">Step 2: </w:t>
      </w:r>
      <w:r w:rsidRPr="00404ABB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Transform</w:t>
      </w:r>
      <w:r w:rsidR="00404ABB" w:rsidRPr="00404ABB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 xml:space="preserve"> &amp; Load</w:t>
      </w:r>
      <w:r w:rsidRPr="00404ABB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5319F4" w:rsidRPr="00404ABB">
        <w:rPr>
          <w:rFonts w:ascii="Consolas" w:hAnsi="Consolas" w:cs="Consolas"/>
          <w:color w:val="000000" w:themeColor="text1"/>
          <w:sz w:val="28"/>
          <w:szCs w:val="28"/>
        </w:rPr>
        <w:t>Data</w:t>
      </w:r>
      <w:r w:rsidRPr="00404ABB">
        <w:rPr>
          <w:rFonts w:ascii="Consolas" w:hAnsi="Consolas" w:cs="Consolas"/>
          <w:color w:val="000000" w:themeColor="text1"/>
          <w:sz w:val="28"/>
          <w:szCs w:val="28"/>
        </w:rPr>
        <w:t xml:space="preserve"> set</w:t>
      </w:r>
      <w:r w:rsidR="005319F4" w:rsidRPr="00404ABB">
        <w:rPr>
          <w:rFonts w:ascii="Consolas" w:hAnsi="Consolas" w:cs="Consolas"/>
          <w:color w:val="000000" w:themeColor="text1"/>
          <w:sz w:val="28"/>
          <w:szCs w:val="28"/>
        </w:rPr>
        <w:t xml:space="preserve"> into S</w:t>
      </w:r>
      <w:r w:rsidRPr="00404ABB">
        <w:rPr>
          <w:rFonts w:ascii="Consolas" w:hAnsi="Consolas" w:cs="Consolas"/>
          <w:color w:val="000000" w:themeColor="text1"/>
          <w:sz w:val="28"/>
          <w:szCs w:val="28"/>
        </w:rPr>
        <w:t>QL</w:t>
      </w:r>
      <w:r w:rsidR="005319F4" w:rsidRPr="00404ABB">
        <w:rPr>
          <w:rFonts w:ascii="Consolas" w:hAnsi="Consolas" w:cs="Consolas"/>
          <w:color w:val="000000" w:themeColor="text1"/>
          <w:sz w:val="28"/>
          <w:szCs w:val="28"/>
        </w:rPr>
        <w:t xml:space="preserve"> Server:</w:t>
      </w:r>
    </w:p>
    <w:p w14:paraId="0E091D37" w14:textId="739A236F" w:rsidR="00060DBB" w:rsidRPr="00404ABB" w:rsidRDefault="00060DB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*/</w:t>
      </w:r>
    </w:p>
    <w:p w14:paraId="78B4D8C7" w14:textId="013923E9" w:rsidR="00BF7C8E" w:rsidRPr="00BF7C8E" w:rsidRDefault="0043523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D7C4E" wp14:editId="7D8492AC">
            <wp:simplePos x="0" y="0"/>
            <wp:positionH relativeFrom="column">
              <wp:posOffset>-4528</wp:posOffset>
            </wp:positionH>
            <wp:positionV relativeFrom="paragraph">
              <wp:posOffset>71976</wp:posOffset>
            </wp:positionV>
            <wp:extent cx="4046855" cy="3303905"/>
            <wp:effectExtent l="0" t="0" r="0" b="0"/>
            <wp:wrapTight wrapText="bothSides">
              <wp:wrapPolygon edited="0">
                <wp:start x="0" y="0"/>
                <wp:lineTo x="0" y="21421"/>
                <wp:lineTo x="21454" y="21421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71CE1" w14:textId="69999935" w:rsidR="004B1628" w:rsidRDefault="004B1628"/>
    <w:p w14:paraId="71E834D5" w14:textId="36E63884" w:rsidR="005319F4" w:rsidRDefault="005319F4"/>
    <w:p w14:paraId="222799A8" w14:textId="3511B380" w:rsidR="005319F4" w:rsidRDefault="005319F4"/>
    <w:p w14:paraId="4E50D25C" w14:textId="4D975442" w:rsidR="005319F4" w:rsidRDefault="005319F4"/>
    <w:p w14:paraId="3DEDDB17" w14:textId="44E152AB" w:rsidR="005319F4" w:rsidRDefault="00060DBB">
      <w:r>
        <w:rPr>
          <w:noProof/>
        </w:rPr>
        <w:drawing>
          <wp:anchor distT="0" distB="0" distL="114300" distR="114300" simplePos="0" relativeHeight="251660288" behindDoc="1" locked="0" layoutInCell="1" allowOverlap="1" wp14:anchorId="4C28E2E8" wp14:editId="1DB3D034">
            <wp:simplePos x="0" y="0"/>
            <wp:positionH relativeFrom="column">
              <wp:posOffset>97514</wp:posOffset>
            </wp:positionH>
            <wp:positionV relativeFrom="paragraph">
              <wp:posOffset>2089620</wp:posOffset>
            </wp:positionV>
            <wp:extent cx="3434715" cy="2409190"/>
            <wp:effectExtent l="0" t="0" r="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4716C7" wp14:editId="75B80519">
            <wp:simplePos x="0" y="0"/>
            <wp:positionH relativeFrom="column">
              <wp:posOffset>3001065</wp:posOffset>
            </wp:positionH>
            <wp:positionV relativeFrom="paragraph">
              <wp:posOffset>344722</wp:posOffset>
            </wp:positionV>
            <wp:extent cx="4125595" cy="3124835"/>
            <wp:effectExtent l="0" t="0" r="8255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E7C60" w14:textId="07F9C8A6" w:rsidR="005319F4" w:rsidRDefault="005319F4"/>
    <w:p w14:paraId="1F32876E" w14:textId="526A5AF9" w:rsidR="005319F4" w:rsidRDefault="005319F4"/>
    <w:p w14:paraId="54249184" w14:textId="48883AF4" w:rsidR="005319F4" w:rsidRDefault="005319F4"/>
    <w:p w14:paraId="0D554BEC" w14:textId="024A732B" w:rsidR="005319F4" w:rsidRDefault="005319F4"/>
    <w:p w14:paraId="28F9E8AE" w14:textId="77777777" w:rsidR="00060DBB" w:rsidRDefault="00060DB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/*</w:t>
      </w:r>
    </w:p>
    <w:p w14:paraId="69FAC920" w14:textId="0B8C85E9" w:rsidR="00BF7C8E" w:rsidRPr="00404ABB" w:rsidRDefault="00BF7C8E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404ABB">
        <w:rPr>
          <w:rFonts w:ascii="Consolas" w:hAnsi="Consolas" w:cs="Consolas"/>
          <w:color w:val="000000" w:themeColor="text1"/>
          <w:sz w:val="28"/>
          <w:szCs w:val="28"/>
        </w:rPr>
        <w:t>Step 3: Write SQL queries to fetch numbers for defined KPIs/Metrics</w:t>
      </w:r>
    </w:p>
    <w:p w14:paraId="3205DDC3" w14:textId="54C92DC4" w:rsidR="00BF7C8E" w:rsidRPr="00060DBB" w:rsidRDefault="00060DB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060DBB">
        <w:rPr>
          <w:rFonts w:ascii="Consolas" w:hAnsi="Consolas" w:cs="Consolas"/>
          <w:color w:val="000000" w:themeColor="text1"/>
          <w:sz w:val="28"/>
          <w:szCs w:val="28"/>
        </w:rPr>
        <w:t>*/</w:t>
      </w:r>
    </w:p>
    <w:p w14:paraId="55D2AAEA" w14:textId="77777777" w:rsidR="00060DBB" w:rsidRDefault="00060DB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4EDA66C" w14:textId="2D0FE50B" w:rsidR="00060DBB" w:rsidRPr="00060DBB" w:rsidRDefault="00060DBB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060DBB">
        <w:rPr>
          <w:rFonts w:ascii="Consolas" w:hAnsi="Consolas" w:cs="Consolas"/>
          <w:color w:val="000000" w:themeColor="text1"/>
          <w:sz w:val="28"/>
          <w:szCs w:val="28"/>
        </w:rPr>
        <w:t>/*</w:t>
      </w:r>
    </w:p>
    <w:p w14:paraId="2E6B7CC4" w14:textId="28031B21" w:rsidR="00BF7C8E" w:rsidRPr="00404ABB" w:rsidRDefault="00BF7C8E" w:rsidP="00BF7C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rPr>
          <w:rFonts w:ascii="Consolas" w:hAnsi="Consolas" w:cs="Consolas"/>
          <w:color w:val="000000" w:themeColor="text1"/>
          <w:sz w:val="28"/>
          <w:szCs w:val="28"/>
        </w:rPr>
      </w:pPr>
      <w:r w:rsidRPr="00404ABB">
        <w:rPr>
          <w:rFonts w:ascii="Consolas" w:hAnsi="Consolas" w:cs="Consolas"/>
          <w:color w:val="000000" w:themeColor="text1"/>
          <w:sz w:val="28"/>
          <w:szCs w:val="28"/>
        </w:rPr>
        <w:t>For insights point 1</w:t>
      </w:r>
      <w:r w:rsidR="005E7C7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5E7C79" w:rsidRPr="005E7C79">
        <w:rPr>
          <w:rFonts w:ascii="Consolas" w:hAnsi="Consolas" w:cs="Consolas"/>
          <w:color w:val="000000" w:themeColor="text1"/>
          <w:sz w:val="28"/>
          <w:szCs w:val="28"/>
        </w:rPr>
        <w:t>(per analysis summary document</w:t>
      </w:r>
      <w:proofErr w:type="gramStart"/>
      <w:r w:rsidR="005E7C79" w:rsidRPr="005E7C79">
        <w:rPr>
          <w:rFonts w:ascii="Consolas" w:hAnsi="Consolas" w:cs="Consolas"/>
          <w:color w:val="000000" w:themeColor="text1"/>
          <w:sz w:val="28"/>
          <w:szCs w:val="28"/>
        </w:rPr>
        <w:t>)</w:t>
      </w:r>
      <w:r w:rsidR="005E7C79" w:rsidRPr="00404ABB">
        <w:rPr>
          <w:rFonts w:ascii="Consolas" w:hAnsi="Consolas" w:cs="Consolas"/>
          <w:color w:val="000000" w:themeColor="text1"/>
          <w:sz w:val="28"/>
          <w:szCs w:val="28"/>
        </w:rPr>
        <w:t>:</w:t>
      </w:r>
      <w:r w:rsidR="005E7C79">
        <w:rPr>
          <w:rFonts w:ascii="Consolas" w:hAnsi="Consolas" w:cs="Consolas"/>
          <w:color w:val="000000" w:themeColor="text1"/>
          <w:sz w:val="28"/>
          <w:szCs w:val="28"/>
        </w:rPr>
        <w:t>*</w:t>
      </w:r>
      <w:proofErr w:type="gramEnd"/>
      <w:r w:rsidR="005E7C79">
        <w:rPr>
          <w:rFonts w:ascii="Consolas" w:hAnsi="Consolas" w:cs="Consolas"/>
          <w:color w:val="000000" w:themeColor="text1"/>
          <w:sz w:val="28"/>
          <w:szCs w:val="28"/>
        </w:rPr>
        <w:t>/</w:t>
      </w:r>
    </w:p>
    <w:p w14:paraId="67943373" w14:textId="77777777" w:rsidR="00BF7C8E" w:rsidRDefault="00BF7C8E" w:rsidP="00BF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702EA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Total_Sum_Of_deaths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[% contribution]</w:t>
      </w:r>
    </w:p>
    <w:p w14:paraId="28BB822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3C7D142B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257B9515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 causes'</w:t>
      </w:r>
    </w:p>
    <w:p w14:paraId="111309D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</w:p>
    <w:p w14:paraId="226D545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</w:p>
    <w:p w14:paraId="5748B81C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Total_Sum_Of_deaths</w:t>
      </w:r>
      <w:proofErr w:type="spellEnd"/>
    </w:p>
    <w:p w14:paraId="1BCC00B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7C44073A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58D6365A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inn2</w:t>
      </w:r>
    </w:p>
    <w:p w14:paraId="2CF0055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08E07A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858F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99937B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Note:</w:t>
      </w:r>
    </w:p>
    <w:p w14:paraId="55FA843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 don’t need All other causes of death. So, I have filtered it out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='All causes'</w:t>
      </w:r>
    </w:p>
    <w:p w14:paraId="06AE7EE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analysis is for 10 years and dataset has data only until 2016. So, from 2007 to 2016.</w:t>
      </w:r>
    </w:p>
    <w:p w14:paraId="6F465C3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ab/>
        <w:t>Extract the result set in Excel or connect to tableau for graphs that I built for the Summary document</w:t>
      </w:r>
    </w:p>
    <w:p w14:paraId="794CD26B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31394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FFE23" w14:textId="77777777" w:rsidR="00106CDD" w:rsidRP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06CDD">
        <w:rPr>
          <w:rFonts w:ascii="Consolas" w:hAnsi="Consolas" w:cs="Consolas"/>
          <w:b/>
          <w:bCs/>
          <w:color w:val="008000"/>
          <w:sz w:val="24"/>
          <w:szCs w:val="24"/>
        </w:rPr>
        <w:t>/* Below queries are for Four biggest states (California, Texas, Florida and New York) and same concepts mentioned in “Note” sections are applied here as well */</w:t>
      </w:r>
    </w:p>
    <w:p w14:paraId="7D756345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E571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California</w:t>
      </w:r>
    </w:p>
    <w:p w14:paraId="7310AF8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Total_Sum_Of_deaths_cali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[% contribution]</w:t>
      </w:r>
    </w:p>
    <w:p w14:paraId="622BA10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3ECD0CC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5B6F8DC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 causes'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</w:p>
    <w:p w14:paraId="619EC53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</w:p>
    <w:p w14:paraId="2300921E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</w:p>
    <w:p w14:paraId="67F25925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Total_Sum_Of_deaths_cali</w:t>
      </w:r>
      <w:proofErr w:type="spellEnd"/>
    </w:p>
    <w:p w14:paraId="5752CEE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1ED7AA4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</w:p>
    <w:p w14:paraId="52ABB75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inn2</w:t>
      </w:r>
    </w:p>
    <w:p w14:paraId="20A546C5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98B5F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928EF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Texas</w:t>
      </w:r>
    </w:p>
    <w:p w14:paraId="48F423D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Total_Sum_Of_deaths_tx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[% contribution]</w:t>
      </w:r>
    </w:p>
    <w:p w14:paraId="590F4F09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3B57F00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379F00C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 causes'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</w:p>
    <w:p w14:paraId="69ED7E6C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</w:p>
    <w:p w14:paraId="5717F4E9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</w:p>
    <w:p w14:paraId="4D1B7C4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Total_Sum_Of_deaths_tx</w:t>
      </w:r>
      <w:proofErr w:type="spellEnd"/>
    </w:p>
    <w:p w14:paraId="327B0C9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359E555F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</w:p>
    <w:p w14:paraId="163DDB8E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inn2</w:t>
      </w:r>
    </w:p>
    <w:p w14:paraId="5E1C995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33BF1B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E372521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Florida</w:t>
      </w:r>
    </w:p>
    <w:p w14:paraId="24985747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Total_Sum_Of_deaths_flo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[% contribution]</w:t>
      </w:r>
    </w:p>
    <w:p w14:paraId="0359150A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0B88D6BC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1BA2A35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 causes'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</w:p>
    <w:p w14:paraId="49603D0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</w:p>
    <w:p w14:paraId="0C12373F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</w:p>
    <w:p w14:paraId="31DE2F79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Total_Sum_Of_deaths_flo</w:t>
      </w:r>
      <w:proofErr w:type="spellEnd"/>
    </w:p>
    <w:p w14:paraId="33D008A7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4EE8C46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</w:p>
    <w:p w14:paraId="52C2DC0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inn2</w:t>
      </w:r>
    </w:p>
    <w:p w14:paraId="187F34F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1F7AFC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E0989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New York</w:t>
      </w:r>
    </w:p>
    <w:p w14:paraId="1A80AD81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Total_Sum_Of_deaths_nyc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[% contribution]</w:t>
      </w:r>
    </w:p>
    <w:p w14:paraId="558CF47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1B8A974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2EDB2F4E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 causes'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14:paraId="29B27E0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</w:p>
    <w:p w14:paraId="3F98CED2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</w:p>
    <w:p w14:paraId="64431BB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Total_Sum_Of_deaths_nyc</w:t>
      </w:r>
      <w:proofErr w:type="spellEnd"/>
    </w:p>
    <w:p w14:paraId="7D8A212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3725C1EF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14:paraId="3E8DCAA9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inn2</w:t>
      </w:r>
    </w:p>
    <w:p w14:paraId="0521FC75" w14:textId="24655EFB" w:rsidR="00B9283A" w:rsidRDefault="00106CDD" w:rsidP="00106C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F97A08" w14:textId="00CB5D40" w:rsidR="00106CDD" w:rsidRDefault="00106CDD" w:rsidP="00106CDD">
      <w:pPr>
        <w:rPr>
          <w:rFonts w:ascii="Consolas" w:hAnsi="Consolas" w:cs="Consolas"/>
          <w:color w:val="808080"/>
          <w:sz w:val="19"/>
          <w:szCs w:val="19"/>
        </w:rPr>
      </w:pPr>
    </w:p>
    <w:p w14:paraId="14C519A6" w14:textId="77777777" w:rsidR="00106CDD" w:rsidRDefault="00106CDD" w:rsidP="00106CDD">
      <w:pPr>
        <w:rPr>
          <w:rFonts w:ascii="Consolas" w:hAnsi="Consolas" w:cs="Consolas"/>
          <w:color w:val="808080"/>
          <w:sz w:val="19"/>
          <w:szCs w:val="19"/>
        </w:rPr>
      </w:pPr>
    </w:p>
    <w:p w14:paraId="140F80D8" w14:textId="009A5143" w:rsidR="00B9283A" w:rsidRPr="00060DBB" w:rsidRDefault="00060DBB" w:rsidP="0006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060DBB">
        <w:rPr>
          <w:rFonts w:ascii="Consolas" w:hAnsi="Consolas" w:cs="Consolas"/>
          <w:color w:val="000000" w:themeColor="text1"/>
          <w:sz w:val="28"/>
          <w:szCs w:val="28"/>
        </w:rPr>
        <w:t>/*</w:t>
      </w:r>
    </w:p>
    <w:p w14:paraId="6D1E71F0" w14:textId="0E14E51D" w:rsidR="00B14929" w:rsidRPr="00404ABB" w:rsidRDefault="00B14929" w:rsidP="00B149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rPr>
          <w:rFonts w:ascii="Consolas" w:hAnsi="Consolas" w:cs="Consolas"/>
          <w:color w:val="000000" w:themeColor="text1"/>
          <w:sz w:val="28"/>
          <w:szCs w:val="28"/>
        </w:rPr>
      </w:pPr>
      <w:r w:rsidRPr="00404ABB">
        <w:rPr>
          <w:rFonts w:ascii="Consolas" w:hAnsi="Consolas" w:cs="Consolas"/>
          <w:color w:val="000000" w:themeColor="text1"/>
          <w:sz w:val="28"/>
          <w:szCs w:val="28"/>
        </w:rPr>
        <w:t>For insights point 2</w:t>
      </w:r>
      <w:r w:rsidR="005E7C7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5E7C79" w:rsidRPr="005E7C79">
        <w:rPr>
          <w:rFonts w:ascii="Consolas" w:hAnsi="Consolas" w:cs="Consolas"/>
          <w:color w:val="000000" w:themeColor="text1"/>
          <w:sz w:val="28"/>
          <w:szCs w:val="28"/>
        </w:rPr>
        <w:t>(per analysis summary document</w:t>
      </w:r>
      <w:proofErr w:type="gramStart"/>
      <w:r w:rsidR="005E7C79" w:rsidRPr="005E7C79">
        <w:rPr>
          <w:rFonts w:ascii="Consolas" w:hAnsi="Consolas" w:cs="Consolas"/>
          <w:color w:val="000000" w:themeColor="text1"/>
          <w:sz w:val="28"/>
          <w:szCs w:val="28"/>
        </w:rPr>
        <w:t>)</w:t>
      </w:r>
      <w:r w:rsidR="005E7C79" w:rsidRPr="00404ABB">
        <w:rPr>
          <w:rFonts w:ascii="Consolas" w:hAnsi="Consolas" w:cs="Consolas"/>
          <w:color w:val="000000" w:themeColor="text1"/>
          <w:sz w:val="28"/>
          <w:szCs w:val="28"/>
        </w:rPr>
        <w:t>:</w:t>
      </w:r>
      <w:r w:rsidR="005E7C79">
        <w:rPr>
          <w:rFonts w:ascii="Consolas" w:hAnsi="Consolas" w:cs="Consolas"/>
          <w:color w:val="000000" w:themeColor="text1"/>
          <w:sz w:val="28"/>
          <w:szCs w:val="28"/>
        </w:rPr>
        <w:t>*</w:t>
      </w:r>
      <w:proofErr w:type="gramEnd"/>
      <w:r w:rsidR="005E7C79">
        <w:rPr>
          <w:rFonts w:ascii="Consolas" w:hAnsi="Consolas" w:cs="Consolas"/>
          <w:color w:val="000000" w:themeColor="text1"/>
          <w:sz w:val="28"/>
          <w:szCs w:val="28"/>
        </w:rPr>
        <w:t>/</w:t>
      </w:r>
    </w:p>
    <w:p w14:paraId="4405F0C2" w14:textId="77777777" w:rsidR="00B14929" w:rsidRDefault="00B14929" w:rsidP="00B1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0CCAF1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Total_deaths_2016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Total_deaths_2007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Total_deaths_2007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[% increase in 10 years]</w:t>
      </w:r>
    </w:p>
    <w:p w14:paraId="5BD25AAA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Total_deaths_2007</w:t>
      </w:r>
    </w:p>
    <w:p w14:paraId="2FED00C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3244988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 causes'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9C6E01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</w:p>
    <w:p w14:paraId="6834D29C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</w:p>
    <w:p w14:paraId="4D8097FE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953C5A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Total_deaths_2016</w:t>
      </w:r>
    </w:p>
    <w:p w14:paraId="7DD1DA4C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76B09EE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 causes'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CBEE95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</w:p>
    <w:p w14:paraId="5A8CCA0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inn2</w:t>
      </w:r>
    </w:p>
    <w:p w14:paraId="662F712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Cause_Name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Cause_Name</w:t>
      </w:r>
    </w:p>
    <w:p w14:paraId="451462EC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23C057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6A3D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6177D71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Note:</w:t>
      </w:r>
    </w:p>
    <w:p w14:paraId="1E341CD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ab/>
        <w:t>Fetched top 3 death cause rate (% increase in 10 years)</w:t>
      </w:r>
    </w:p>
    <w:p w14:paraId="50430DD7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 don’t need All other causes of death. So, I have filtered it out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='All causes'</w:t>
      </w:r>
    </w:p>
    <w:p w14:paraId="3776D19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ab/>
        <w:t>Analysis is for 10 years and dataset has data only until 2016. So, from 2007 to 2016.</w:t>
      </w:r>
    </w:p>
    <w:p w14:paraId="64544C1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</w:t>
      </w:r>
      <w:r>
        <w:rPr>
          <w:rFonts w:ascii="Consolas" w:hAnsi="Consolas" w:cs="Consolas"/>
          <w:color w:val="008000"/>
          <w:sz w:val="19"/>
          <w:szCs w:val="19"/>
        </w:rPr>
        <w:tab/>
        <w:t>Extract the result set in Excel or connect to tableau for graphs that I built for the Summary document</w:t>
      </w:r>
    </w:p>
    <w:p w14:paraId="10F75F27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D0A245F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23C1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Alzheimer''s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disease</w:t>
      </w:r>
    </w:p>
    <w:p w14:paraId="0168D1B9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2D4247A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62C29F6A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Alzheimer''s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disease'</w:t>
      </w:r>
    </w:p>
    <w:p w14:paraId="5F6A862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</w:p>
    <w:p w14:paraId="14A86F4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C13DE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165BE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9102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Unintentional injuries or accident</w:t>
      </w:r>
    </w:p>
    <w:p w14:paraId="24CD71C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78919476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03F9582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'Unintentional injuries'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859A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</w:p>
    <w:p w14:paraId="2E53B14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C4122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0BF978ED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Note:</w:t>
      </w:r>
    </w:p>
    <w:p w14:paraId="7CA0E141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Please note 'Unintentional injuries' is same as accident. So, in the BI tools I have updated the label to Accident to fit the graph labels better.</w:t>
      </w:r>
    </w:p>
    <w:p w14:paraId="42EE6D8E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EDACA3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4D11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Suicide</w:t>
      </w:r>
    </w:p>
    <w:p w14:paraId="0FD54994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</w:p>
    <w:p w14:paraId="04746280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7FF370A8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'Suicide'</w:t>
      </w:r>
    </w:p>
    <w:p w14:paraId="3935EB05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</w:p>
    <w:p w14:paraId="648600BF" w14:textId="77777777" w:rsidR="00106CDD" w:rsidRDefault="00106CDD" w:rsidP="0010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D83468" w14:textId="03D788BD" w:rsidR="00391C68" w:rsidRDefault="00391C68" w:rsidP="00B47E0D">
      <w:pPr>
        <w:rPr>
          <w:rFonts w:ascii="Consolas" w:hAnsi="Consolas" w:cs="Consolas"/>
          <w:color w:val="FF00FF"/>
          <w:sz w:val="19"/>
          <w:szCs w:val="19"/>
        </w:rPr>
      </w:pPr>
    </w:p>
    <w:p w14:paraId="7EA57CF8" w14:textId="2DB82CC8" w:rsidR="00106CDD" w:rsidRDefault="00106CDD" w:rsidP="00B47E0D">
      <w:pPr>
        <w:rPr>
          <w:rFonts w:ascii="Consolas" w:hAnsi="Consolas" w:cs="Consolas"/>
          <w:color w:val="FF00FF"/>
          <w:sz w:val="19"/>
          <w:szCs w:val="19"/>
        </w:rPr>
      </w:pPr>
    </w:p>
    <w:p w14:paraId="0D9AC3B6" w14:textId="77777777" w:rsidR="00106CDD" w:rsidRDefault="00106CDD" w:rsidP="00B47E0D">
      <w:pPr>
        <w:rPr>
          <w:rFonts w:ascii="Consolas" w:hAnsi="Consolas" w:cs="Consolas"/>
          <w:color w:val="FF00FF"/>
          <w:sz w:val="19"/>
          <w:szCs w:val="19"/>
        </w:rPr>
      </w:pPr>
    </w:p>
    <w:p w14:paraId="6F7F4F6D" w14:textId="76C7DB9F" w:rsidR="00B9283A" w:rsidRPr="00060DBB" w:rsidRDefault="00060DBB" w:rsidP="0006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060DBB">
        <w:rPr>
          <w:rFonts w:ascii="Consolas" w:hAnsi="Consolas" w:cs="Consolas"/>
          <w:color w:val="000000" w:themeColor="text1"/>
          <w:sz w:val="28"/>
          <w:szCs w:val="28"/>
        </w:rPr>
        <w:t>/*</w:t>
      </w:r>
    </w:p>
    <w:p w14:paraId="184479C2" w14:textId="44D65361" w:rsidR="00391C68" w:rsidRPr="00404ABB" w:rsidRDefault="00391C68" w:rsidP="00391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rPr>
          <w:rFonts w:ascii="Consolas" w:hAnsi="Consolas" w:cs="Consolas"/>
          <w:color w:val="000000" w:themeColor="text1"/>
          <w:sz w:val="28"/>
          <w:szCs w:val="28"/>
        </w:rPr>
      </w:pPr>
      <w:r w:rsidRPr="00404ABB">
        <w:rPr>
          <w:rFonts w:ascii="Consolas" w:hAnsi="Consolas" w:cs="Consolas"/>
          <w:color w:val="000000" w:themeColor="text1"/>
          <w:sz w:val="28"/>
          <w:szCs w:val="28"/>
        </w:rPr>
        <w:t xml:space="preserve">For insights point </w:t>
      </w:r>
      <w:r>
        <w:rPr>
          <w:rFonts w:ascii="Consolas" w:hAnsi="Consolas" w:cs="Consolas"/>
          <w:color w:val="000000" w:themeColor="text1"/>
          <w:sz w:val="28"/>
          <w:szCs w:val="28"/>
        </w:rPr>
        <w:t>3</w:t>
      </w:r>
      <w:r w:rsidR="005E7C7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5E7C79" w:rsidRPr="005E7C79">
        <w:rPr>
          <w:rFonts w:ascii="Consolas" w:hAnsi="Consolas" w:cs="Consolas"/>
          <w:color w:val="000000" w:themeColor="text1"/>
          <w:sz w:val="28"/>
          <w:szCs w:val="28"/>
        </w:rPr>
        <w:t>(per analysis summary document</w:t>
      </w:r>
      <w:proofErr w:type="gramStart"/>
      <w:r w:rsidR="005E7C79" w:rsidRPr="005E7C79">
        <w:rPr>
          <w:rFonts w:ascii="Consolas" w:hAnsi="Consolas" w:cs="Consolas"/>
          <w:color w:val="000000" w:themeColor="text1"/>
          <w:sz w:val="28"/>
          <w:szCs w:val="28"/>
        </w:rPr>
        <w:t>)</w:t>
      </w:r>
      <w:r w:rsidRPr="00404ABB">
        <w:rPr>
          <w:rFonts w:ascii="Consolas" w:hAnsi="Consolas" w:cs="Consolas"/>
          <w:color w:val="000000" w:themeColor="text1"/>
          <w:sz w:val="28"/>
          <w:szCs w:val="28"/>
        </w:rPr>
        <w:t>:</w:t>
      </w:r>
      <w:r w:rsidR="00060DBB">
        <w:rPr>
          <w:rFonts w:ascii="Consolas" w:hAnsi="Consolas" w:cs="Consolas"/>
          <w:color w:val="000000" w:themeColor="text1"/>
          <w:sz w:val="28"/>
          <w:szCs w:val="28"/>
        </w:rPr>
        <w:t>*</w:t>
      </w:r>
      <w:proofErr w:type="gramEnd"/>
      <w:r w:rsidR="00060DBB">
        <w:rPr>
          <w:rFonts w:ascii="Consolas" w:hAnsi="Consolas" w:cs="Consolas"/>
          <w:color w:val="000000" w:themeColor="text1"/>
          <w:sz w:val="28"/>
          <w:szCs w:val="28"/>
        </w:rPr>
        <w:t>/</w:t>
      </w:r>
    </w:p>
    <w:p w14:paraId="7D41D193" w14:textId="77777777" w:rsidR="00391C68" w:rsidRPr="00BF7C8E" w:rsidRDefault="00391C68" w:rsidP="00B47E0D">
      <w:pPr>
        <w:rPr>
          <w:rFonts w:ascii="Consolas" w:hAnsi="Consolas" w:cs="Consolas"/>
          <w:color w:val="808080"/>
          <w:sz w:val="19"/>
          <w:szCs w:val="19"/>
        </w:rPr>
      </w:pPr>
    </w:p>
    <w:p w14:paraId="2F534F4C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_deaths_next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Total_deaths_next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Total_deaths_previous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100.00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Total_deaths_previous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[death rate over previous year]</w:t>
      </w:r>
    </w:p>
    <w:p w14:paraId="2A15EAFB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5E466E4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Total_deaths_next</w:t>
      </w:r>
      <w:proofErr w:type="spellEnd"/>
    </w:p>
    <w:p w14:paraId="464C0C26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6E7AE70B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7BFE77A5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</w:p>
    <w:p w14:paraId="6C40EF72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22EE805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Total_deaths_previous</w:t>
      </w:r>
      <w:proofErr w:type="spellEnd"/>
    </w:p>
    <w:p w14:paraId="2C87C82E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NCHS_Leading_Causes_of_Death_United_States</w:t>
      </w:r>
      <w:proofErr w:type="spellEnd"/>
    </w:p>
    <w:p w14:paraId="701767AC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4CF11EF4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inn2</w:t>
      </w:r>
    </w:p>
    <w:p w14:paraId="593D5F04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inn2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272F745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84CB3D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475AD58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Note:</w:t>
      </w:r>
    </w:p>
    <w:p w14:paraId="0187B5B5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ab/>
        <w:t>Analysis is for 10 years and dataset has data only until 2016.</w:t>
      </w:r>
    </w:p>
    <w:p w14:paraId="4E527EBA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ab/>
        <w:t>Extract the result set in Excel or connect to tableau for graphs that I built for the Summary document</w:t>
      </w:r>
    </w:p>
    <w:p w14:paraId="4DD47239" w14:textId="77777777" w:rsidR="00B2051E" w:rsidRDefault="00B2051E" w:rsidP="00B20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CD19688" w14:textId="77777777" w:rsidR="005319F4" w:rsidRDefault="005319F4" w:rsidP="005319F4"/>
    <w:sectPr w:rsidR="005319F4" w:rsidSect="00435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21E2"/>
    <w:multiLevelType w:val="hybridMultilevel"/>
    <w:tmpl w:val="1932039A"/>
    <w:lvl w:ilvl="0" w:tplc="1B9C9EE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2A69"/>
    <w:multiLevelType w:val="hybridMultilevel"/>
    <w:tmpl w:val="6C346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21259"/>
    <w:multiLevelType w:val="hybridMultilevel"/>
    <w:tmpl w:val="73086FD0"/>
    <w:lvl w:ilvl="0" w:tplc="9B662D3A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E4344"/>
    <w:multiLevelType w:val="hybridMultilevel"/>
    <w:tmpl w:val="730E5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118A2"/>
    <w:multiLevelType w:val="hybridMultilevel"/>
    <w:tmpl w:val="73086FD0"/>
    <w:lvl w:ilvl="0" w:tplc="9B662D3A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28"/>
    <w:rsid w:val="00060DBB"/>
    <w:rsid w:val="00106CDD"/>
    <w:rsid w:val="00391C68"/>
    <w:rsid w:val="00404ABB"/>
    <w:rsid w:val="0043523B"/>
    <w:rsid w:val="004B1628"/>
    <w:rsid w:val="00523326"/>
    <w:rsid w:val="005319F4"/>
    <w:rsid w:val="005A3FD3"/>
    <w:rsid w:val="005E7C79"/>
    <w:rsid w:val="00A01767"/>
    <w:rsid w:val="00B14929"/>
    <w:rsid w:val="00B2051E"/>
    <w:rsid w:val="00B47E0D"/>
    <w:rsid w:val="00B9283A"/>
    <w:rsid w:val="00BF7C8E"/>
    <w:rsid w:val="00BF7DC5"/>
    <w:rsid w:val="00D27F15"/>
    <w:rsid w:val="00D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4719"/>
  <w15:chartTrackingRefBased/>
  <w15:docId w15:val="{C1FB353D-5DE9-4A19-867E-778F0EE2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C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talog.data.gov/dataset/age-adjusted-death-rates-for-the-top-10-leading-causes-of-death-united-states-20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 Singh</dc:creator>
  <cp:keywords/>
  <dc:description/>
  <cp:lastModifiedBy>Murli Singh</cp:lastModifiedBy>
  <cp:revision>19</cp:revision>
  <dcterms:created xsi:type="dcterms:W3CDTF">2019-07-19T04:09:00Z</dcterms:created>
  <dcterms:modified xsi:type="dcterms:W3CDTF">2019-07-19T07:03:00Z</dcterms:modified>
</cp:coreProperties>
</file>