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71" w:rsidRDefault="002D7471" w:rsidP="002D7471">
      <w:r>
        <w:t xml:space="preserve">При желании переселенцы по программе реновации смогут переехать в жилье меньшей площади, получив денежную компенсацию, заявил на заседании президиума Правительства Москвы заместитель мэра столицы по вопросам градостроительной политики и строительства Марат </w:t>
      </w:r>
      <w:proofErr w:type="spellStart"/>
      <w:r>
        <w:t>Хуснуллин</w:t>
      </w:r>
      <w:proofErr w:type="spellEnd"/>
      <w:r>
        <w:t>.</w:t>
      </w:r>
    </w:p>
    <w:p w:rsidR="002D7471" w:rsidRDefault="002D7471" w:rsidP="002D7471">
      <w:r>
        <w:t xml:space="preserve">«Когда мы начали переселение в первый дом по программе реновации на 5-й Парковой улице, многие жители соседних домов изъявили желание переехать быстрее, пусть даже и в квартиры меньшей площади. В связи с этим мы проработали механизм такого переезда с денежной компенсацией переселенцам по рыночной ставке за каждый потерянный квадратный метр», – сказал М. </w:t>
      </w:r>
      <w:proofErr w:type="spellStart"/>
      <w:r>
        <w:t>Хуснуллин</w:t>
      </w:r>
      <w:proofErr w:type="spellEnd"/>
      <w:r>
        <w:t>.</w:t>
      </w:r>
    </w:p>
    <w:p w:rsidR="002D7471" w:rsidRDefault="002D7471" w:rsidP="002D7471"/>
    <w:p w:rsidR="002D7471" w:rsidRDefault="002D7471" w:rsidP="002D7471"/>
    <w:p w:rsidR="002D7471" w:rsidRDefault="002D7471" w:rsidP="002D7471"/>
    <w:p w:rsidR="002D7471" w:rsidRDefault="002D7471" w:rsidP="002D7471">
      <w:r>
        <w:t xml:space="preserve">Глава </w:t>
      </w:r>
      <w:proofErr w:type="spellStart"/>
      <w:r>
        <w:t>Стройкомплекса</w:t>
      </w:r>
      <w:proofErr w:type="spellEnd"/>
      <w:r>
        <w:t xml:space="preserve"> отметил, что такой переезд возможен только при желании самих переселенцев.</w:t>
      </w:r>
    </w:p>
    <w:p w:rsidR="002D7471" w:rsidRDefault="002D7471" w:rsidP="002D7471"/>
    <w:p w:rsidR="002D7471" w:rsidRDefault="002D7471" w:rsidP="002D7471">
      <w:r>
        <w:t xml:space="preserve">«В случае отказа от такого варианта собственнику гарантируется переезд в равнозначную квартиру, как это предусмотрено законом и программой реновации, но уже после строительства новых домов», – пояснил М. </w:t>
      </w:r>
      <w:proofErr w:type="spellStart"/>
      <w:r>
        <w:t>Хуснуллин</w:t>
      </w:r>
      <w:proofErr w:type="spellEnd"/>
      <w:r>
        <w:t>.</w:t>
      </w:r>
    </w:p>
    <w:p w:rsidR="002D7471" w:rsidRDefault="002D7471" w:rsidP="002D7471"/>
    <w:p w:rsidR="002D7471" w:rsidRDefault="002D7471" w:rsidP="002D7471">
      <w:proofErr w:type="gramStart"/>
      <w:r>
        <w:t>1  |</w:t>
      </w:r>
      <w:proofErr w:type="gramEnd"/>
      <w:r>
        <w:t xml:space="preserve">  50 </w:t>
      </w:r>
    </w:p>
    <w:p w:rsidR="002D7471" w:rsidRDefault="002D7471" w:rsidP="002D7471">
      <w:r>
        <w:t>ПЕРВЫЙ ДОМ ПОД ПЕРЕСЕЛЕНИЕ ПО ПРОГРАММЕ РЕНОВАЦИИ</w:t>
      </w:r>
    </w:p>
    <w:p w:rsidR="002D7471" w:rsidRDefault="002D7471" w:rsidP="002D7471">
      <w:r>
        <w:t>09.02.18</w:t>
      </w:r>
    </w:p>
    <w:p w:rsidR="002D7471" w:rsidRDefault="002D7471" w:rsidP="002D7471">
      <w:r>
        <w:t>По его словам, решение о наделении Фонда реновации полномочиями по выплате компенсации собственникам квартир в пятиэтажках в случае их переезда в такие квартиры было принято для того, чтобы жители наиболее ветхих домов смогли как можно скорее получить новое комфортное жилье.</w:t>
      </w:r>
    </w:p>
    <w:p w:rsidR="002D7471" w:rsidRDefault="002D7471" w:rsidP="002D7471"/>
    <w:p w:rsidR="002D7471" w:rsidRDefault="002D7471" w:rsidP="002D7471">
      <w:proofErr w:type="gramStart"/>
      <w:r>
        <w:t>1  |</w:t>
      </w:r>
      <w:proofErr w:type="gramEnd"/>
      <w:r>
        <w:t xml:space="preserve">  45 </w:t>
      </w:r>
    </w:p>
    <w:p w:rsidR="002D7471" w:rsidRDefault="002D7471" w:rsidP="002D7471">
      <w:r>
        <w:t>ДОМ ПО ПРОГРАММЕ РЕНОВАЦИИ НА УЛИЦЕ КРАСНЫХ ЗОРЬ</w:t>
      </w:r>
    </w:p>
    <w:p w:rsidR="002D7471" w:rsidRDefault="002D7471" w:rsidP="002D7471">
      <w:r>
        <w:t>06.04.18</w:t>
      </w:r>
    </w:p>
    <w:p w:rsidR="002D7471" w:rsidRDefault="002D7471" w:rsidP="002D7471">
      <w:r>
        <w:t>Размер компенсации, которая будет выплачена собственнику, рассчитывается исходя из рыночной стоимости нового жилья. Это значит, что при переезде в квартиру с меньшей площадью собственник получит сумму, равную разнице между жилой площадью старой и новой квартиры, умноженную на рыночную стоимость одного квадратного метра в новом жилье.</w:t>
      </w:r>
    </w:p>
    <w:p w:rsidR="002D7471" w:rsidRDefault="002D7471" w:rsidP="002D7471"/>
    <w:p w:rsidR="002D7471" w:rsidRDefault="002D7471" w:rsidP="002D7471">
      <w:proofErr w:type="gramStart"/>
      <w:r>
        <w:t>1  |</w:t>
      </w:r>
      <w:proofErr w:type="gramEnd"/>
      <w:r>
        <w:t xml:space="preserve">  45 </w:t>
      </w:r>
    </w:p>
    <w:p w:rsidR="002D7471" w:rsidRDefault="002D7471" w:rsidP="002D7471">
      <w:r>
        <w:t>ДОМ ПО ПРОГРАММЕ РЕНОВАЦИИ НА УЛИЦЕ ГЖАТСКАЯ</w:t>
      </w:r>
    </w:p>
    <w:p w:rsidR="002D7471" w:rsidRDefault="002D7471" w:rsidP="002D7471">
      <w:r>
        <w:t>06.04.18</w:t>
      </w:r>
    </w:p>
    <w:p w:rsidR="00DD01BC" w:rsidRDefault="002D7471" w:rsidP="002D7471">
      <w:r>
        <w:lastRenderedPageBreak/>
        <w:t xml:space="preserve">М. </w:t>
      </w:r>
      <w:proofErr w:type="spellStart"/>
      <w:r>
        <w:t>Хуснуллин</w:t>
      </w:r>
      <w:proofErr w:type="spellEnd"/>
      <w:r>
        <w:t xml:space="preserve"> напомнил, что также ранее был разработан механизм докупки дополнительных площадей при переезде из сносимого жилья в новое. Участники программы реновации смогут приобрести дополнительные площади с 10%-ной скидкой от их рыночной стоимости</w:t>
      </w:r>
      <w:bookmarkStart w:id="0" w:name="_GoBack"/>
      <w:bookmarkEnd w:id="0"/>
    </w:p>
    <w:sectPr w:rsidR="00DD0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50"/>
    <w:rsid w:val="001C6450"/>
    <w:rsid w:val="002D7471"/>
    <w:rsid w:val="00DD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75D74-EE7D-4476-BB9D-C0DBF478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 Aleksey</dc:creator>
  <cp:keywords/>
  <dc:description/>
  <cp:lastModifiedBy>Kosarev Aleksey</cp:lastModifiedBy>
  <cp:revision>2</cp:revision>
  <dcterms:created xsi:type="dcterms:W3CDTF">2018-04-11T08:25:00Z</dcterms:created>
  <dcterms:modified xsi:type="dcterms:W3CDTF">2018-04-11T08:25:00Z</dcterms:modified>
</cp:coreProperties>
</file>