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553F5" w14:textId="3C1D4E58" w:rsidR="007B0EFB" w:rsidRPr="00A225A7" w:rsidRDefault="00A70568" w:rsidP="00A70568">
      <w:pPr>
        <w:ind w:firstLine="0"/>
        <w:jc w:val="center"/>
        <w:rPr>
          <w:rFonts w:cs="Arial"/>
          <w:szCs w:val="24"/>
        </w:rPr>
      </w:pPr>
      <w:r>
        <w:rPr>
          <w:rFonts w:cs="Arial"/>
          <w:szCs w:val="24"/>
        </w:rPr>
        <w:t>LOCADORA ON LINE DE JOGOS DIGITAIS</w:t>
      </w:r>
    </w:p>
    <w:p w14:paraId="3372AEDA" w14:textId="77777777" w:rsidR="00770831" w:rsidRDefault="00770831" w:rsidP="00770831">
      <w:pPr>
        <w:spacing w:line="480" w:lineRule="auto"/>
        <w:ind w:firstLine="0"/>
        <w:jc w:val="center"/>
        <w:rPr>
          <w:rFonts w:eastAsia="Times New Roman" w:cs="Arial"/>
          <w:szCs w:val="20"/>
          <w:lang w:eastAsia="pt-BR"/>
        </w:rPr>
      </w:pPr>
    </w:p>
    <w:p w14:paraId="51AABAA9" w14:textId="77777777" w:rsidR="007D7039" w:rsidRPr="007B7B7D" w:rsidRDefault="007D7039" w:rsidP="00770831">
      <w:pPr>
        <w:spacing w:line="480" w:lineRule="auto"/>
        <w:ind w:firstLine="0"/>
        <w:jc w:val="center"/>
        <w:rPr>
          <w:rFonts w:eastAsia="Times New Roman" w:cs="Arial"/>
          <w:szCs w:val="20"/>
          <w:lang w:eastAsia="pt-BR"/>
        </w:rPr>
      </w:pPr>
    </w:p>
    <w:p w14:paraId="124DFA7D" w14:textId="4B534941" w:rsidR="00770831" w:rsidRDefault="00770831" w:rsidP="00770831">
      <w:pPr>
        <w:spacing w:line="480" w:lineRule="auto"/>
        <w:ind w:firstLine="0"/>
        <w:jc w:val="center"/>
        <w:rPr>
          <w:rFonts w:eastAsia="Times New Roman" w:cs="Arial"/>
          <w:szCs w:val="20"/>
          <w:lang w:eastAsia="pt-BR"/>
        </w:rPr>
      </w:pPr>
    </w:p>
    <w:p w14:paraId="552E20CC" w14:textId="77777777" w:rsidR="00A70568" w:rsidRDefault="00A70568" w:rsidP="00770831">
      <w:pPr>
        <w:spacing w:line="480" w:lineRule="auto"/>
        <w:ind w:firstLine="0"/>
        <w:jc w:val="center"/>
        <w:rPr>
          <w:rFonts w:eastAsia="Times New Roman" w:cs="Arial"/>
          <w:szCs w:val="20"/>
          <w:lang w:eastAsia="pt-BR"/>
        </w:rPr>
      </w:pPr>
    </w:p>
    <w:p w14:paraId="548F59C3" w14:textId="77777777" w:rsidR="004273AD" w:rsidRDefault="004273AD" w:rsidP="00770831">
      <w:pPr>
        <w:spacing w:line="480" w:lineRule="auto"/>
        <w:ind w:firstLine="0"/>
        <w:jc w:val="center"/>
        <w:rPr>
          <w:rFonts w:eastAsia="Times New Roman" w:cs="Arial"/>
          <w:szCs w:val="20"/>
          <w:lang w:eastAsia="pt-BR"/>
        </w:rPr>
      </w:pPr>
    </w:p>
    <w:p w14:paraId="1A736B34" w14:textId="704D830E" w:rsidR="007B0EFB" w:rsidRDefault="007B0EFB" w:rsidP="007B0EFB">
      <w:pPr>
        <w:spacing w:line="480" w:lineRule="auto"/>
        <w:ind w:firstLine="0"/>
        <w:jc w:val="center"/>
        <w:rPr>
          <w:rFonts w:eastAsia="Times New Roman" w:cs="Arial"/>
          <w:szCs w:val="20"/>
          <w:lang w:eastAsia="pt-BR"/>
        </w:rPr>
      </w:pPr>
      <w:r w:rsidRPr="007B0EFB">
        <w:rPr>
          <w:rFonts w:eastAsia="Times New Roman" w:cs="Arial"/>
          <w:szCs w:val="20"/>
          <w:lang w:eastAsia="pt-BR"/>
        </w:rPr>
        <w:t>Felipe Celestino Muros (</w:t>
      </w:r>
      <w:r w:rsidR="00A70568">
        <w:rPr>
          <w:rFonts w:eastAsia="Times New Roman" w:cs="Arial"/>
          <w:szCs w:val="20"/>
          <w:lang w:eastAsia="pt-BR"/>
        </w:rPr>
        <w:t>BSI</w:t>
      </w:r>
      <w:r w:rsidRPr="007B0EFB">
        <w:rPr>
          <w:rFonts w:eastAsia="Times New Roman" w:cs="Arial"/>
          <w:szCs w:val="20"/>
          <w:lang w:eastAsia="pt-BR"/>
        </w:rPr>
        <w:t>)</w:t>
      </w:r>
    </w:p>
    <w:p w14:paraId="406A4153" w14:textId="4758F0BB" w:rsidR="00A70568" w:rsidRDefault="00A70568" w:rsidP="007B0EFB">
      <w:pPr>
        <w:spacing w:line="480" w:lineRule="auto"/>
        <w:ind w:firstLine="0"/>
        <w:jc w:val="center"/>
        <w:rPr>
          <w:rFonts w:eastAsia="Times New Roman" w:cs="Arial"/>
          <w:szCs w:val="20"/>
          <w:lang w:eastAsia="pt-BR"/>
        </w:rPr>
      </w:pPr>
    </w:p>
    <w:p w14:paraId="3A181F22" w14:textId="4A6F3617" w:rsidR="00A70568" w:rsidRDefault="00A70568" w:rsidP="007B0EFB">
      <w:pPr>
        <w:spacing w:line="480" w:lineRule="auto"/>
        <w:ind w:firstLine="0"/>
        <w:jc w:val="center"/>
        <w:rPr>
          <w:rFonts w:eastAsia="Times New Roman" w:cs="Arial"/>
          <w:szCs w:val="20"/>
          <w:lang w:eastAsia="pt-BR"/>
        </w:rPr>
      </w:pPr>
    </w:p>
    <w:p w14:paraId="277AE8EC" w14:textId="31467409" w:rsidR="00A70568" w:rsidRDefault="00A70568" w:rsidP="007B0EFB">
      <w:pPr>
        <w:spacing w:line="480" w:lineRule="auto"/>
        <w:ind w:firstLine="0"/>
        <w:jc w:val="center"/>
        <w:rPr>
          <w:rFonts w:eastAsia="Times New Roman" w:cs="Arial"/>
          <w:szCs w:val="20"/>
          <w:lang w:eastAsia="pt-BR"/>
        </w:rPr>
      </w:pPr>
    </w:p>
    <w:p w14:paraId="76DE4FFD" w14:textId="1D7B66C4" w:rsidR="00A70568" w:rsidRDefault="00A70568" w:rsidP="007B0EFB">
      <w:pPr>
        <w:spacing w:line="480" w:lineRule="auto"/>
        <w:ind w:firstLine="0"/>
        <w:jc w:val="center"/>
        <w:rPr>
          <w:rFonts w:eastAsia="Times New Roman" w:cs="Arial"/>
          <w:szCs w:val="20"/>
          <w:lang w:eastAsia="pt-BR"/>
        </w:rPr>
      </w:pPr>
      <w:r>
        <w:rPr>
          <w:rFonts w:eastAsia="Times New Roman" w:cs="Arial"/>
          <w:szCs w:val="20"/>
          <w:lang w:eastAsia="pt-BR"/>
        </w:rPr>
        <w:t>TRABALHO PRÁTICO DA DISCIPLICA DE P</w:t>
      </w:r>
      <w:r w:rsidR="003C543B">
        <w:rPr>
          <w:rFonts w:eastAsia="Times New Roman" w:cs="Arial"/>
          <w:szCs w:val="20"/>
          <w:lang w:eastAsia="pt-BR"/>
        </w:rPr>
        <w:t>ROJETO</w:t>
      </w:r>
      <w:r>
        <w:rPr>
          <w:rFonts w:eastAsia="Times New Roman" w:cs="Arial"/>
          <w:szCs w:val="20"/>
          <w:lang w:eastAsia="pt-BR"/>
        </w:rPr>
        <w:t xml:space="preserve"> ORIENTAD</w:t>
      </w:r>
      <w:r w:rsidR="003C543B">
        <w:rPr>
          <w:rFonts w:eastAsia="Times New Roman" w:cs="Arial"/>
          <w:szCs w:val="20"/>
          <w:lang w:eastAsia="pt-BR"/>
        </w:rPr>
        <w:t>O</w:t>
      </w:r>
      <w:r>
        <w:rPr>
          <w:rFonts w:eastAsia="Times New Roman" w:cs="Arial"/>
          <w:szCs w:val="20"/>
          <w:lang w:eastAsia="pt-BR"/>
        </w:rPr>
        <w:t xml:space="preserve"> A OBJETOS DO CURSO DE BACHARELADO EM SISTEMA DE INFORMAÇÃO.</w:t>
      </w:r>
    </w:p>
    <w:p w14:paraId="1912A7E8" w14:textId="099805FA" w:rsidR="00A70568" w:rsidRDefault="00A70568" w:rsidP="00A70568">
      <w:pPr>
        <w:spacing w:line="480" w:lineRule="auto"/>
        <w:ind w:firstLine="0"/>
        <w:jc w:val="center"/>
        <w:rPr>
          <w:rFonts w:eastAsia="Times New Roman" w:cs="Arial"/>
          <w:szCs w:val="20"/>
          <w:lang w:eastAsia="pt-BR"/>
        </w:rPr>
      </w:pPr>
      <w:r>
        <w:rPr>
          <w:rFonts w:eastAsia="Times New Roman" w:cs="Arial"/>
          <w:szCs w:val="20"/>
          <w:lang w:eastAsia="pt-BR"/>
        </w:rPr>
        <w:t>IFF – INSTITUTO FEDERAL FLUMINENSE</w:t>
      </w:r>
    </w:p>
    <w:p w14:paraId="282A03B1" w14:textId="6EDC55CB" w:rsidR="00A70568" w:rsidRDefault="00A70568" w:rsidP="00A70568">
      <w:pPr>
        <w:spacing w:line="480" w:lineRule="auto"/>
        <w:ind w:firstLine="0"/>
        <w:jc w:val="center"/>
        <w:rPr>
          <w:rFonts w:eastAsia="Times New Roman" w:cs="Arial"/>
          <w:szCs w:val="20"/>
          <w:lang w:eastAsia="pt-BR"/>
        </w:rPr>
      </w:pPr>
    </w:p>
    <w:p w14:paraId="15D44B4E" w14:textId="0C599ADF" w:rsidR="00A70568" w:rsidRDefault="00A70568" w:rsidP="00A70568">
      <w:pPr>
        <w:spacing w:line="480" w:lineRule="auto"/>
        <w:ind w:firstLine="0"/>
        <w:jc w:val="center"/>
        <w:rPr>
          <w:rFonts w:eastAsia="Times New Roman" w:cs="Arial"/>
          <w:szCs w:val="20"/>
          <w:lang w:eastAsia="pt-BR"/>
        </w:rPr>
      </w:pPr>
    </w:p>
    <w:p w14:paraId="5601F8D1" w14:textId="22A55CC0" w:rsidR="00A70568" w:rsidRDefault="00A70568" w:rsidP="00A70568">
      <w:pPr>
        <w:spacing w:line="480" w:lineRule="auto"/>
        <w:ind w:firstLine="0"/>
        <w:jc w:val="center"/>
        <w:rPr>
          <w:rFonts w:eastAsia="Times New Roman" w:cs="Arial"/>
          <w:szCs w:val="20"/>
          <w:lang w:eastAsia="pt-BR"/>
        </w:rPr>
      </w:pPr>
      <w:r>
        <w:rPr>
          <w:rFonts w:eastAsia="Times New Roman" w:cs="Arial"/>
          <w:szCs w:val="20"/>
          <w:lang w:eastAsia="pt-BR"/>
        </w:rPr>
        <w:t xml:space="preserve">Professora: </w:t>
      </w:r>
      <w:r w:rsidR="003C543B">
        <w:rPr>
          <w:rFonts w:eastAsia="Times New Roman" w:cs="Arial"/>
          <w:szCs w:val="20"/>
          <w:lang w:eastAsia="pt-BR"/>
        </w:rPr>
        <w:t>Renata Mesquita</w:t>
      </w:r>
    </w:p>
    <w:p w14:paraId="0C41479F" w14:textId="77777777" w:rsidR="00A70568" w:rsidRDefault="00A70568" w:rsidP="00BF7928">
      <w:pPr>
        <w:rPr>
          <w:lang w:eastAsia="pt-BR"/>
        </w:rPr>
      </w:pPr>
    </w:p>
    <w:p w14:paraId="2BC34ED6" w14:textId="77777777" w:rsidR="00A70568" w:rsidRDefault="00A70568" w:rsidP="00BF7928">
      <w:pPr>
        <w:rPr>
          <w:lang w:eastAsia="pt-BR"/>
        </w:rPr>
      </w:pPr>
    </w:p>
    <w:p w14:paraId="611A2745" w14:textId="77777777" w:rsidR="00A70568" w:rsidRDefault="00A70568" w:rsidP="00BF7928">
      <w:pPr>
        <w:rPr>
          <w:lang w:eastAsia="pt-BR"/>
        </w:rPr>
      </w:pPr>
    </w:p>
    <w:p w14:paraId="0AAD9255" w14:textId="6228DE17" w:rsidR="00A70568" w:rsidRDefault="00A70568" w:rsidP="00BF7928">
      <w:pPr>
        <w:rPr>
          <w:lang w:eastAsia="pt-BR"/>
        </w:rPr>
      </w:pPr>
    </w:p>
    <w:p w14:paraId="54DCF1BE" w14:textId="3B32FA9D" w:rsidR="00BF7928" w:rsidRDefault="00BF7928" w:rsidP="00BF7928">
      <w:pPr>
        <w:rPr>
          <w:lang w:eastAsia="pt-BR"/>
        </w:rPr>
      </w:pPr>
    </w:p>
    <w:p w14:paraId="2DC524CA" w14:textId="7F21255B" w:rsidR="00BF7928" w:rsidRDefault="00BF7928" w:rsidP="00BF7928">
      <w:pPr>
        <w:rPr>
          <w:lang w:eastAsia="pt-BR"/>
        </w:rPr>
      </w:pPr>
    </w:p>
    <w:p w14:paraId="35A31B4E" w14:textId="77777777" w:rsidR="00BF7928" w:rsidRDefault="00BF7928" w:rsidP="00BF7928">
      <w:pPr>
        <w:rPr>
          <w:lang w:eastAsia="pt-BR"/>
        </w:rPr>
      </w:pPr>
    </w:p>
    <w:p w14:paraId="32066455" w14:textId="77777777" w:rsidR="00A70568" w:rsidRDefault="00A70568" w:rsidP="00BF7928">
      <w:pPr>
        <w:rPr>
          <w:lang w:eastAsia="pt-BR"/>
        </w:rPr>
      </w:pPr>
    </w:p>
    <w:p w14:paraId="57320D50" w14:textId="77777777" w:rsidR="00A70568" w:rsidRDefault="00A70568" w:rsidP="00BF7928">
      <w:pPr>
        <w:rPr>
          <w:lang w:eastAsia="pt-BR"/>
        </w:rPr>
      </w:pPr>
    </w:p>
    <w:p w14:paraId="411A945D" w14:textId="77777777" w:rsidR="00A70568" w:rsidRDefault="00A70568" w:rsidP="00BF7928">
      <w:pPr>
        <w:rPr>
          <w:lang w:eastAsia="pt-BR"/>
        </w:rPr>
      </w:pPr>
    </w:p>
    <w:p w14:paraId="17D4F96B" w14:textId="77777777" w:rsidR="00A70568" w:rsidRDefault="00A70568" w:rsidP="00BF7928">
      <w:pPr>
        <w:rPr>
          <w:lang w:eastAsia="pt-BR"/>
        </w:rPr>
      </w:pPr>
    </w:p>
    <w:p w14:paraId="639AFC2F" w14:textId="5CAA4702" w:rsidR="00770831" w:rsidRPr="007B7B7D" w:rsidRDefault="00A70568" w:rsidP="003C543B">
      <w:pPr>
        <w:ind w:firstLine="0"/>
        <w:jc w:val="center"/>
        <w:rPr>
          <w:rFonts w:eastAsia="Times New Roman" w:cs="Arial"/>
          <w:szCs w:val="20"/>
          <w:lang w:eastAsia="pt-BR"/>
        </w:rPr>
      </w:pPr>
      <w:r w:rsidRPr="00FC335A">
        <w:t>CAMPOS DOS GOYTACAZES</w:t>
      </w:r>
      <w:r w:rsidR="00770831" w:rsidRPr="00FC335A">
        <w:t xml:space="preserve">, RJ – </w:t>
      </w:r>
      <w:r w:rsidR="00591CBE" w:rsidRPr="00FC335A">
        <w:t>BRASIL</w:t>
      </w:r>
      <w:r w:rsidR="00591CBE" w:rsidRPr="007B7B7D">
        <w:rPr>
          <w:rFonts w:eastAsia="Times New Roman" w:cs="Arial"/>
          <w:szCs w:val="20"/>
          <w:lang w:eastAsia="pt-BR"/>
        </w:rPr>
        <w:t>.</w:t>
      </w:r>
    </w:p>
    <w:p w14:paraId="4BC97B41" w14:textId="042B4508" w:rsidR="00770831" w:rsidRPr="007B7B7D" w:rsidRDefault="003C543B" w:rsidP="00770831">
      <w:pPr>
        <w:spacing w:line="480" w:lineRule="auto"/>
        <w:ind w:firstLine="0"/>
        <w:jc w:val="center"/>
        <w:rPr>
          <w:rFonts w:eastAsia="Times New Roman" w:cs="Arial"/>
          <w:szCs w:val="20"/>
          <w:lang w:eastAsia="pt-BR"/>
        </w:rPr>
      </w:pPr>
      <w:r>
        <w:rPr>
          <w:rFonts w:eastAsia="Times New Roman" w:cs="Arial"/>
          <w:szCs w:val="20"/>
          <w:lang w:eastAsia="pt-BR"/>
        </w:rPr>
        <w:t>FEVEREIRO</w:t>
      </w:r>
      <w:r w:rsidR="00770831" w:rsidRPr="007B7B7D">
        <w:rPr>
          <w:rFonts w:eastAsia="Times New Roman" w:cs="Arial"/>
          <w:szCs w:val="20"/>
          <w:lang w:eastAsia="pt-BR"/>
        </w:rPr>
        <w:t xml:space="preserve"> DE 20</w:t>
      </w:r>
      <w:r w:rsidR="00A70568">
        <w:rPr>
          <w:rFonts w:eastAsia="Times New Roman" w:cs="Arial"/>
          <w:szCs w:val="20"/>
          <w:lang w:eastAsia="pt-BR"/>
        </w:rPr>
        <w:t>2</w:t>
      </w:r>
      <w:r>
        <w:rPr>
          <w:rFonts w:eastAsia="Times New Roman" w:cs="Arial"/>
          <w:szCs w:val="20"/>
          <w:lang w:eastAsia="pt-BR"/>
        </w:rPr>
        <w:t>2</w:t>
      </w:r>
    </w:p>
    <w:p w14:paraId="0B8A40D6" w14:textId="77777777" w:rsidR="00C11726" w:rsidRPr="007B7B7D" w:rsidRDefault="00C11726" w:rsidP="00664F2F">
      <w:pPr>
        <w:spacing w:line="480" w:lineRule="auto"/>
        <w:ind w:firstLine="0"/>
        <w:jc w:val="center"/>
        <w:rPr>
          <w:rFonts w:cs="Arial"/>
        </w:rPr>
      </w:pPr>
    </w:p>
    <w:p w14:paraId="51E60B83" w14:textId="77777777" w:rsidR="00664F2F" w:rsidRPr="007B7B7D" w:rsidRDefault="00664F2F" w:rsidP="00664F2F">
      <w:pPr>
        <w:spacing w:line="480" w:lineRule="auto"/>
        <w:ind w:firstLine="0"/>
        <w:jc w:val="center"/>
        <w:rPr>
          <w:rFonts w:cs="Arial"/>
        </w:rPr>
      </w:pPr>
    </w:p>
    <w:p w14:paraId="01547C28" w14:textId="77777777" w:rsidR="00664F2F" w:rsidRPr="007B7B7D" w:rsidRDefault="00664F2F" w:rsidP="00664F2F">
      <w:pPr>
        <w:spacing w:line="480" w:lineRule="auto"/>
        <w:ind w:firstLine="0"/>
        <w:jc w:val="center"/>
        <w:rPr>
          <w:rFonts w:cs="Arial"/>
        </w:rPr>
      </w:pPr>
    </w:p>
    <w:p w14:paraId="212BBCA9" w14:textId="77777777" w:rsidR="00664F2F" w:rsidRPr="007B7B7D" w:rsidRDefault="00664F2F" w:rsidP="00664F2F">
      <w:pPr>
        <w:spacing w:line="480" w:lineRule="auto"/>
        <w:ind w:firstLine="0"/>
        <w:jc w:val="center"/>
        <w:rPr>
          <w:rFonts w:cs="Arial"/>
        </w:rPr>
      </w:pPr>
    </w:p>
    <w:p w14:paraId="25F166BB" w14:textId="77777777" w:rsidR="00664F2F" w:rsidRPr="007B7B7D" w:rsidRDefault="00664F2F" w:rsidP="00664F2F">
      <w:pPr>
        <w:spacing w:line="480" w:lineRule="auto"/>
        <w:ind w:firstLine="0"/>
        <w:jc w:val="center"/>
        <w:rPr>
          <w:rFonts w:cs="Arial"/>
        </w:rPr>
      </w:pPr>
    </w:p>
    <w:p w14:paraId="38FECFEA" w14:textId="77777777" w:rsidR="00664F2F" w:rsidRPr="007B7B7D" w:rsidRDefault="00664F2F" w:rsidP="00664F2F">
      <w:pPr>
        <w:spacing w:line="480" w:lineRule="auto"/>
        <w:ind w:firstLine="0"/>
        <w:jc w:val="center"/>
        <w:rPr>
          <w:rFonts w:cs="Arial"/>
        </w:rPr>
      </w:pPr>
    </w:p>
    <w:p w14:paraId="227B1A24" w14:textId="77777777" w:rsidR="00664F2F" w:rsidRPr="007B7B7D" w:rsidRDefault="00664F2F" w:rsidP="00664F2F">
      <w:pPr>
        <w:spacing w:line="480" w:lineRule="auto"/>
        <w:ind w:firstLine="0"/>
        <w:jc w:val="center"/>
        <w:rPr>
          <w:rFonts w:cs="Arial"/>
        </w:rPr>
      </w:pPr>
    </w:p>
    <w:p w14:paraId="67A695DE" w14:textId="77777777" w:rsidR="00664F2F" w:rsidRPr="007B7B7D" w:rsidRDefault="00664F2F" w:rsidP="00664F2F">
      <w:pPr>
        <w:spacing w:line="480" w:lineRule="auto"/>
        <w:ind w:firstLine="0"/>
        <w:jc w:val="center"/>
        <w:rPr>
          <w:rFonts w:cs="Arial"/>
        </w:rPr>
      </w:pPr>
    </w:p>
    <w:p w14:paraId="7CD047BA" w14:textId="77777777" w:rsidR="00664F2F" w:rsidRPr="007B7B7D" w:rsidRDefault="00664F2F" w:rsidP="00664F2F">
      <w:pPr>
        <w:spacing w:line="480" w:lineRule="auto"/>
        <w:ind w:firstLine="0"/>
        <w:jc w:val="center"/>
        <w:rPr>
          <w:rFonts w:cs="Arial"/>
        </w:rPr>
      </w:pPr>
    </w:p>
    <w:p w14:paraId="5D5CA1DB" w14:textId="77777777" w:rsidR="00664F2F" w:rsidRPr="007B7B7D" w:rsidRDefault="00664F2F" w:rsidP="00664F2F">
      <w:pPr>
        <w:spacing w:line="480" w:lineRule="auto"/>
        <w:ind w:firstLine="0"/>
        <w:jc w:val="center"/>
        <w:rPr>
          <w:rFonts w:cs="Arial"/>
        </w:rPr>
      </w:pPr>
    </w:p>
    <w:p w14:paraId="45BA2EFE" w14:textId="77777777" w:rsidR="00664F2F" w:rsidRPr="007B7B7D" w:rsidRDefault="00664F2F" w:rsidP="00664F2F">
      <w:pPr>
        <w:spacing w:line="480" w:lineRule="auto"/>
        <w:ind w:firstLine="0"/>
        <w:jc w:val="center"/>
        <w:rPr>
          <w:rFonts w:cs="Arial"/>
        </w:rPr>
      </w:pPr>
    </w:p>
    <w:p w14:paraId="12A99759" w14:textId="77777777" w:rsidR="00217F92" w:rsidRPr="007B7B7D" w:rsidRDefault="00217F92" w:rsidP="00664F2F">
      <w:pPr>
        <w:spacing w:line="480" w:lineRule="auto"/>
        <w:ind w:firstLine="0"/>
        <w:jc w:val="center"/>
        <w:rPr>
          <w:rFonts w:cs="Arial"/>
        </w:rPr>
        <w:sectPr w:rsidR="00217F92" w:rsidRPr="007B7B7D" w:rsidSect="00664F2F">
          <w:headerReference w:type="default" r:id="rId8"/>
          <w:pgSz w:w="11906" w:h="16838" w:code="9"/>
          <w:pgMar w:top="1701" w:right="1134" w:bottom="1134" w:left="1701" w:header="709" w:footer="709" w:gutter="0"/>
          <w:pgNumType w:fmt="lowerRoman"/>
          <w:cols w:space="708"/>
          <w:docGrid w:linePitch="360"/>
        </w:sectPr>
      </w:pPr>
    </w:p>
    <w:p w14:paraId="0F1FF957" w14:textId="77777777" w:rsidR="00664F2F" w:rsidRPr="007B7B7D" w:rsidRDefault="00664F2F" w:rsidP="00664F2F">
      <w:pPr>
        <w:spacing w:line="480" w:lineRule="auto"/>
        <w:ind w:firstLine="0"/>
        <w:jc w:val="center"/>
        <w:rPr>
          <w:rFonts w:cs="Arial"/>
        </w:rPr>
      </w:pPr>
    </w:p>
    <w:p w14:paraId="5ED94333" w14:textId="77777777" w:rsidR="009E4B96" w:rsidRPr="007B7B7D" w:rsidRDefault="009E4B96" w:rsidP="00664F2F">
      <w:pPr>
        <w:spacing w:line="480" w:lineRule="auto"/>
        <w:ind w:firstLine="0"/>
        <w:jc w:val="center"/>
        <w:rPr>
          <w:rFonts w:cs="Arial"/>
        </w:rPr>
      </w:pPr>
    </w:p>
    <w:p w14:paraId="4FF3E7CC" w14:textId="77777777" w:rsidR="00D75A3F" w:rsidRPr="007B7B7D" w:rsidRDefault="00D75A3F" w:rsidP="006E34EE">
      <w:pPr>
        <w:ind w:firstLine="0"/>
        <w:outlineLvl w:val="0"/>
        <w:rPr>
          <w:rFonts w:cs="Arial"/>
        </w:rPr>
      </w:pPr>
      <w:r w:rsidRPr="007B7B7D">
        <w:rPr>
          <w:rFonts w:cs="Arial"/>
        </w:rPr>
        <w:t>RESUMO</w:t>
      </w:r>
      <w:r w:rsidR="0043734F" w:rsidRPr="007B7B7D">
        <w:rPr>
          <w:rFonts w:cs="Arial"/>
        </w:rPr>
        <w:t>:</w:t>
      </w:r>
    </w:p>
    <w:p w14:paraId="5B106901" w14:textId="77777777" w:rsidR="00770831" w:rsidRDefault="00770831" w:rsidP="0043734F">
      <w:pPr>
        <w:ind w:firstLine="0"/>
        <w:rPr>
          <w:rFonts w:cs="Arial"/>
        </w:rPr>
      </w:pPr>
    </w:p>
    <w:p w14:paraId="23EB0241" w14:textId="01307BFA" w:rsidR="00A70568" w:rsidRDefault="00E34565" w:rsidP="006944DB">
      <w:pPr>
        <w:ind w:firstLine="0"/>
        <w:rPr>
          <w:rFonts w:cs="Arial"/>
        </w:rPr>
      </w:pPr>
      <w:r w:rsidRPr="00CA69D9">
        <w:rPr>
          <w:rFonts w:cs="Arial"/>
        </w:rPr>
        <w:tab/>
      </w:r>
      <w:r w:rsidR="00D94126">
        <w:rPr>
          <w:rFonts w:cs="Arial"/>
        </w:rPr>
        <w:t>Este trabalh</w:t>
      </w:r>
      <w:r w:rsidR="00A70568">
        <w:rPr>
          <w:rFonts w:cs="Arial"/>
        </w:rPr>
        <w:t>o</w:t>
      </w:r>
      <w:r w:rsidR="00D94126">
        <w:rPr>
          <w:rFonts w:cs="Arial"/>
        </w:rPr>
        <w:t xml:space="preserve"> consiste em aplicar os conceitos de e pr</w:t>
      </w:r>
      <w:r w:rsidR="003C543B">
        <w:rPr>
          <w:rFonts w:cs="Arial"/>
        </w:rPr>
        <w:t>ojeto</w:t>
      </w:r>
      <w:r w:rsidR="00D94126">
        <w:rPr>
          <w:rFonts w:cs="Arial"/>
        </w:rPr>
        <w:t xml:space="preserve"> orientad</w:t>
      </w:r>
      <w:r w:rsidR="003C543B">
        <w:rPr>
          <w:rFonts w:cs="Arial"/>
        </w:rPr>
        <w:t>o</w:t>
      </w:r>
      <w:r w:rsidR="00D94126">
        <w:rPr>
          <w:rFonts w:cs="Arial"/>
        </w:rPr>
        <w:t xml:space="preserve"> a objetos em um exemplo prático de um programa</w:t>
      </w:r>
      <w:r w:rsidR="003C543B">
        <w:rPr>
          <w:rFonts w:cs="Arial"/>
        </w:rPr>
        <w:t>.</w:t>
      </w:r>
    </w:p>
    <w:p w14:paraId="1F993AC9" w14:textId="033250FE" w:rsidR="0041559D" w:rsidRDefault="00D94126" w:rsidP="00A70568">
      <w:pPr>
        <w:ind w:firstLine="708"/>
        <w:rPr>
          <w:rFonts w:cs="Arial"/>
        </w:rPr>
      </w:pPr>
      <w:r>
        <w:rPr>
          <w:rFonts w:cs="Arial"/>
        </w:rPr>
        <w:t xml:space="preserve">A proposta é uma locadora de jogos online onde usuários podem locar uma conta que possui determinado jogo de </w:t>
      </w:r>
      <w:r w:rsidR="00A70568">
        <w:rPr>
          <w:rFonts w:cs="Arial"/>
        </w:rPr>
        <w:t xml:space="preserve">seu </w:t>
      </w:r>
      <w:r>
        <w:rPr>
          <w:rFonts w:cs="Arial"/>
        </w:rPr>
        <w:t xml:space="preserve">interesse, essa conta é adicionada ao console do usuário que pode usufruir do jogo durante o período contratado sem </w:t>
      </w:r>
      <w:r w:rsidR="00A70568">
        <w:rPr>
          <w:rFonts w:cs="Arial"/>
        </w:rPr>
        <w:t>a necessidade de adquiri-lo</w:t>
      </w:r>
      <w:r>
        <w:rPr>
          <w:rFonts w:cs="Arial"/>
        </w:rPr>
        <w:t>.</w:t>
      </w:r>
    </w:p>
    <w:p w14:paraId="5CC1313E" w14:textId="7AB6B4FB" w:rsidR="00D94126" w:rsidRDefault="00D94126" w:rsidP="006944DB">
      <w:pPr>
        <w:ind w:firstLine="0"/>
        <w:rPr>
          <w:rFonts w:cs="Arial"/>
        </w:rPr>
      </w:pPr>
      <w:r>
        <w:rPr>
          <w:rFonts w:cs="Arial"/>
        </w:rPr>
        <w:tab/>
        <w:t>Todo o controle das informações é feit</w:t>
      </w:r>
      <w:r w:rsidR="00A70568">
        <w:rPr>
          <w:rFonts w:cs="Arial"/>
        </w:rPr>
        <w:t>o</w:t>
      </w:r>
      <w:r>
        <w:rPr>
          <w:rFonts w:cs="Arial"/>
        </w:rPr>
        <w:t xml:space="preserve"> por um banco de dados</w:t>
      </w:r>
      <w:r w:rsidR="00A70568">
        <w:rPr>
          <w:rFonts w:cs="Arial"/>
        </w:rPr>
        <w:t xml:space="preserve"> MySQL</w:t>
      </w:r>
      <w:r>
        <w:rPr>
          <w:rFonts w:cs="Arial"/>
        </w:rPr>
        <w:t>, a manutenção da informação é feita por um programa escrito na linguagem Java e o site é montado com conexão ao banco de dados pela linguagem PHP, também com o uso d</w:t>
      </w:r>
      <w:r w:rsidR="00A70568">
        <w:rPr>
          <w:rFonts w:cs="Arial"/>
        </w:rPr>
        <w:t>e</w:t>
      </w:r>
      <w:r>
        <w:rPr>
          <w:rFonts w:cs="Arial"/>
        </w:rPr>
        <w:t xml:space="preserve"> HTML, </w:t>
      </w:r>
      <w:proofErr w:type="spellStart"/>
      <w:r>
        <w:rPr>
          <w:rFonts w:cs="Arial"/>
        </w:rPr>
        <w:t>JavaScript</w:t>
      </w:r>
      <w:proofErr w:type="spellEnd"/>
      <w:r>
        <w:rPr>
          <w:rFonts w:cs="Arial"/>
        </w:rPr>
        <w:t xml:space="preserve"> e CSS.</w:t>
      </w:r>
    </w:p>
    <w:p w14:paraId="5470E851" w14:textId="77777777" w:rsidR="0041559D" w:rsidRDefault="0041559D" w:rsidP="006944DB">
      <w:pPr>
        <w:ind w:firstLine="0"/>
        <w:rPr>
          <w:rFonts w:cs="Arial"/>
          <w:szCs w:val="24"/>
          <w:lang w:eastAsia="pt-BR"/>
        </w:rPr>
      </w:pPr>
    </w:p>
    <w:p w14:paraId="0A8D4737" w14:textId="3C60FBBE" w:rsidR="00770831" w:rsidRDefault="00770831" w:rsidP="00770831">
      <w:pPr>
        <w:autoSpaceDE w:val="0"/>
        <w:autoSpaceDN w:val="0"/>
        <w:adjustRightInd w:val="0"/>
        <w:rPr>
          <w:rFonts w:cs="Arial"/>
          <w:szCs w:val="24"/>
          <w:lang w:eastAsia="pt-BR"/>
        </w:rPr>
      </w:pPr>
      <w:r w:rsidRPr="007B7B7D">
        <w:rPr>
          <w:rFonts w:cs="Arial"/>
          <w:szCs w:val="24"/>
          <w:lang w:eastAsia="pt-BR"/>
        </w:rPr>
        <w:t xml:space="preserve">PALAVRAS-CHAVE: </w:t>
      </w:r>
      <w:r w:rsidR="00D94126">
        <w:rPr>
          <w:rFonts w:cs="Arial"/>
          <w:szCs w:val="24"/>
          <w:lang w:eastAsia="pt-BR"/>
        </w:rPr>
        <w:t>Java, Banco de dados, MySQL, Programação Orientada a objetos</w:t>
      </w:r>
      <w:r w:rsidRPr="007B7B7D">
        <w:rPr>
          <w:rFonts w:cs="Arial"/>
          <w:szCs w:val="24"/>
          <w:lang w:eastAsia="pt-BR"/>
        </w:rPr>
        <w:t>.</w:t>
      </w:r>
    </w:p>
    <w:p w14:paraId="68F1D003" w14:textId="77777777" w:rsidR="00ED74F5" w:rsidRDefault="00ED74F5" w:rsidP="00770831">
      <w:pPr>
        <w:autoSpaceDE w:val="0"/>
        <w:autoSpaceDN w:val="0"/>
        <w:adjustRightInd w:val="0"/>
        <w:rPr>
          <w:rFonts w:cs="Arial"/>
          <w:szCs w:val="24"/>
          <w:lang w:eastAsia="pt-BR"/>
        </w:rPr>
      </w:pPr>
    </w:p>
    <w:p w14:paraId="1FC5E46D" w14:textId="77777777" w:rsidR="00646FC6" w:rsidRPr="00693C26" w:rsidRDefault="00F21D6F" w:rsidP="006E34EE">
      <w:pPr>
        <w:outlineLvl w:val="0"/>
        <w:rPr>
          <w:rStyle w:val="Forte"/>
        </w:rPr>
      </w:pPr>
      <w:r w:rsidRPr="00693C26">
        <w:rPr>
          <w:rStyle w:val="Forte"/>
        </w:rPr>
        <w:lastRenderedPageBreak/>
        <w:t>LISTA DE FIGURAS</w:t>
      </w:r>
    </w:p>
    <w:p w14:paraId="05D8DB34" w14:textId="77777777" w:rsidR="00040070" w:rsidRPr="007B7B7D" w:rsidRDefault="00040070" w:rsidP="00040070">
      <w:pPr>
        <w:ind w:firstLine="0"/>
        <w:rPr>
          <w:rFonts w:cs="Arial"/>
        </w:rPr>
      </w:pPr>
    </w:p>
    <w:p w14:paraId="38FFD5B7" w14:textId="4C7F902F" w:rsidR="003217DF" w:rsidRDefault="00122FD7">
      <w:pPr>
        <w:pStyle w:val="ndicedeilustraes"/>
        <w:tabs>
          <w:tab w:val="right" w:leader="dot" w:pos="9061"/>
        </w:tabs>
        <w:rPr>
          <w:rFonts w:asciiTheme="minorHAnsi" w:eastAsiaTheme="minorEastAsia" w:hAnsiTheme="minorHAnsi" w:cstheme="minorBidi"/>
          <w:noProof/>
          <w:sz w:val="22"/>
          <w:lang w:eastAsia="pt-BR"/>
        </w:rPr>
      </w:pPr>
      <w:r w:rsidRPr="007B7B7D">
        <w:rPr>
          <w:rFonts w:cs="Arial"/>
        </w:rPr>
        <w:fldChar w:fldCharType="begin"/>
      </w:r>
      <w:r w:rsidR="00F56D77" w:rsidRPr="007B7B7D">
        <w:rPr>
          <w:rFonts w:cs="Arial"/>
        </w:rPr>
        <w:instrText xml:space="preserve"> TOC \h \z \c "Figura" </w:instrText>
      </w:r>
      <w:r w:rsidRPr="007B7B7D">
        <w:rPr>
          <w:rFonts w:cs="Arial"/>
        </w:rPr>
        <w:fldChar w:fldCharType="separate"/>
      </w:r>
      <w:hyperlink w:anchor="_Toc96973793" w:history="1">
        <w:r w:rsidR="003217DF" w:rsidRPr="00140589">
          <w:rPr>
            <w:rStyle w:val="Hyperlink"/>
            <w:noProof/>
          </w:rPr>
          <w:t>Figura 1: Diagrama de caso e uso</w:t>
        </w:r>
        <w:r w:rsidR="003217DF">
          <w:rPr>
            <w:noProof/>
            <w:webHidden/>
          </w:rPr>
          <w:tab/>
        </w:r>
        <w:r w:rsidR="003217DF">
          <w:rPr>
            <w:noProof/>
            <w:webHidden/>
          </w:rPr>
          <w:fldChar w:fldCharType="begin"/>
        </w:r>
        <w:r w:rsidR="003217DF">
          <w:rPr>
            <w:noProof/>
            <w:webHidden/>
          </w:rPr>
          <w:instrText xml:space="preserve"> PAGEREF _Toc96973793 \h </w:instrText>
        </w:r>
        <w:r w:rsidR="003217DF">
          <w:rPr>
            <w:noProof/>
            <w:webHidden/>
          </w:rPr>
        </w:r>
        <w:r w:rsidR="003217DF">
          <w:rPr>
            <w:noProof/>
            <w:webHidden/>
          </w:rPr>
          <w:fldChar w:fldCharType="separate"/>
        </w:r>
        <w:r w:rsidR="004E6C67">
          <w:rPr>
            <w:noProof/>
            <w:webHidden/>
          </w:rPr>
          <w:t>9</w:t>
        </w:r>
        <w:r w:rsidR="003217DF">
          <w:rPr>
            <w:noProof/>
            <w:webHidden/>
          </w:rPr>
          <w:fldChar w:fldCharType="end"/>
        </w:r>
      </w:hyperlink>
    </w:p>
    <w:p w14:paraId="49B69B41" w14:textId="7F0C15A0" w:rsidR="003217DF" w:rsidRDefault="003217DF">
      <w:pPr>
        <w:pStyle w:val="ndicedeilustraes"/>
        <w:tabs>
          <w:tab w:val="right" w:leader="dot" w:pos="9061"/>
        </w:tabs>
        <w:rPr>
          <w:rFonts w:asciiTheme="minorHAnsi" w:eastAsiaTheme="minorEastAsia" w:hAnsiTheme="minorHAnsi" w:cstheme="minorBidi"/>
          <w:noProof/>
          <w:sz w:val="22"/>
          <w:lang w:eastAsia="pt-BR"/>
        </w:rPr>
      </w:pPr>
      <w:hyperlink w:anchor="_Toc96973794" w:history="1">
        <w:r w:rsidRPr="00140589">
          <w:rPr>
            <w:rStyle w:val="Hyperlink"/>
            <w:noProof/>
          </w:rPr>
          <w:t>Figura 2: Modelo conceitual</w:t>
        </w:r>
        <w:r>
          <w:rPr>
            <w:noProof/>
            <w:webHidden/>
          </w:rPr>
          <w:tab/>
        </w:r>
        <w:r>
          <w:rPr>
            <w:noProof/>
            <w:webHidden/>
          </w:rPr>
          <w:fldChar w:fldCharType="begin"/>
        </w:r>
        <w:r>
          <w:rPr>
            <w:noProof/>
            <w:webHidden/>
          </w:rPr>
          <w:instrText xml:space="preserve"> PAGEREF _Toc96973794 \h </w:instrText>
        </w:r>
        <w:r>
          <w:rPr>
            <w:noProof/>
            <w:webHidden/>
          </w:rPr>
        </w:r>
        <w:r>
          <w:rPr>
            <w:noProof/>
            <w:webHidden/>
          </w:rPr>
          <w:fldChar w:fldCharType="separate"/>
        </w:r>
        <w:r w:rsidR="004E6C67">
          <w:rPr>
            <w:noProof/>
            <w:webHidden/>
          </w:rPr>
          <w:t>11</w:t>
        </w:r>
        <w:r>
          <w:rPr>
            <w:noProof/>
            <w:webHidden/>
          </w:rPr>
          <w:fldChar w:fldCharType="end"/>
        </w:r>
      </w:hyperlink>
    </w:p>
    <w:p w14:paraId="7D6EFB47" w14:textId="4CB88AA4" w:rsidR="003217DF" w:rsidRDefault="003217DF">
      <w:pPr>
        <w:pStyle w:val="ndicedeilustraes"/>
        <w:tabs>
          <w:tab w:val="right" w:leader="dot" w:pos="9061"/>
        </w:tabs>
        <w:rPr>
          <w:rFonts w:asciiTheme="minorHAnsi" w:eastAsiaTheme="minorEastAsia" w:hAnsiTheme="minorHAnsi" w:cstheme="minorBidi"/>
          <w:noProof/>
          <w:sz w:val="22"/>
          <w:lang w:eastAsia="pt-BR"/>
        </w:rPr>
      </w:pPr>
      <w:hyperlink w:anchor="_Toc96973795" w:history="1">
        <w:r w:rsidRPr="00140589">
          <w:rPr>
            <w:rStyle w:val="Hyperlink"/>
            <w:noProof/>
          </w:rPr>
          <w:t>Figura 3: Diagrama de Classes</w:t>
        </w:r>
        <w:r>
          <w:rPr>
            <w:noProof/>
            <w:webHidden/>
          </w:rPr>
          <w:tab/>
        </w:r>
        <w:r>
          <w:rPr>
            <w:noProof/>
            <w:webHidden/>
          </w:rPr>
          <w:fldChar w:fldCharType="begin"/>
        </w:r>
        <w:r>
          <w:rPr>
            <w:noProof/>
            <w:webHidden/>
          </w:rPr>
          <w:instrText xml:space="preserve"> PAGEREF _Toc96973795 \h </w:instrText>
        </w:r>
        <w:r>
          <w:rPr>
            <w:noProof/>
            <w:webHidden/>
          </w:rPr>
        </w:r>
        <w:r>
          <w:rPr>
            <w:noProof/>
            <w:webHidden/>
          </w:rPr>
          <w:fldChar w:fldCharType="separate"/>
        </w:r>
        <w:r w:rsidR="004E6C67">
          <w:rPr>
            <w:noProof/>
            <w:webHidden/>
          </w:rPr>
          <w:t>12</w:t>
        </w:r>
        <w:r>
          <w:rPr>
            <w:noProof/>
            <w:webHidden/>
          </w:rPr>
          <w:fldChar w:fldCharType="end"/>
        </w:r>
      </w:hyperlink>
    </w:p>
    <w:p w14:paraId="641ADE48" w14:textId="25AADDDD" w:rsidR="00646FC6" w:rsidRPr="007B7B7D" w:rsidRDefault="00122FD7" w:rsidP="00040070">
      <w:pPr>
        <w:ind w:firstLine="0"/>
        <w:rPr>
          <w:rFonts w:cs="Arial"/>
        </w:rPr>
      </w:pPr>
      <w:r w:rsidRPr="007B7B7D">
        <w:rPr>
          <w:rFonts w:cs="Arial"/>
        </w:rPr>
        <w:fldChar w:fldCharType="end"/>
      </w:r>
    </w:p>
    <w:p w14:paraId="75CE6B56" w14:textId="77777777" w:rsidR="00040070" w:rsidRPr="00693C26" w:rsidRDefault="00F21D6F" w:rsidP="006E34EE">
      <w:pPr>
        <w:outlineLvl w:val="0"/>
        <w:rPr>
          <w:b/>
        </w:rPr>
      </w:pPr>
      <w:r w:rsidRPr="007B7B7D">
        <w:br w:type="page"/>
      </w:r>
      <w:r w:rsidRPr="00693C26">
        <w:rPr>
          <w:b/>
        </w:rPr>
        <w:lastRenderedPageBreak/>
        <w:t>LISTA DE TABELAS</w:t>
      </w:r>
    </w:p>
    <w:p w14:paraId="0AF8B3C3" w14:textId="77777777" w:rsidR="00040070" w:rsidRPr="007B7B7D" w:rsidRDefault="00040070" w:rsidP="00040070">
      <w:pPr>
        <w:ind w:firstLine="0"/>
        <w:rPr>
          <w:rFonts w:cs="Arial"/>
        </w:rPr>
      </w:pPr>
    </w:p>
    <w:p w14:paraId="79DB2FAE" w14:textId="431ABF5B" w:rsidR="00165729" w:rsidRPr="00165729" w:rsidRDefault="00122FD7" w:rsidP="00165729">
      <w:pPr>
        <w:pStyle w:val="ndicedeilustraes"/>
        <w:tabs>
          <w:tab w:val="right" w:leader="dot" w:pos="9061"/>
        </w:tabs>
        <w:rPr>
          <w:rFonts w:asciiTheme="minorHAnsi" w:eastAsiaTheme="minorEastAsia" w:hAnsiTheme="minorHAnsi" w:cstheme="minorBidi"/>
          <w:noProof/>
          <w:sz w:val="22"/>
        </w:rPr>
      </w:pPr>
      <w:r w:rsidRPr="007B7B7D">
        <w:rPr>
          <w:rFonts w:cs="Arial"/>
        </w:rPr>
        <w:fldChar w:fldCharType="begin"/>
      </w:r>
      <w:r w:rsidR="001E6734" w:rsidRPr="007B7B7D">
        <w:rPr>
          <w:rFonts w:cs="Arial"/>
        </w:rPr>
        <w:instrText xml:space="preserve"> TOC \h \z \c "Tabela" </w:instrText>
      </w:r>
      <w:r w:rsidRPr="007B7B7D">
        <w:rPr>
          <w:rFonts w:cs="Arial"/>
        </w:rPr>
        <w:fldChar w:fldCharType="separate"/>
      </w:r>
      <w:r w:rsidR="00FD3201">
        <w:rPr>
          <w:rFonts w:cs="Arial"/>
          <w:b/>
          <w:bCs/>
          <w:noProof/>
        </w:rPr>
        <w:t>Nenhuma entrada de índice de ilustrações foi encontrada.</w:t>
      </w:r>
      <w:r w:rsidRPr="007B7B7D">
        <w:rPr>
          <w:rFonts w:cs="Arial"/>
        </w:rPr>
        <w:fldChar w:fldCharType="end"/>
      </w:r>
      <w:r w:rsidR="007B0EFB" w:rsidRPr="00165729">
        <w:rPr>
          <w:rFonts w:asciiTheme="minorHAnsi" w:eastAsiaTheme="minorEastAsia" w:hAnsiTheme="minorHAnsi" w:cstheme="minorBidi"/>
          <w:noProof/>
          <w:sz w:val="22"/>
        </w:rPr>
        <w:t xml:space="preserve"> </w:t>
      </w:r>
    </w:p>
    <w:p w14:paraId="68C119FA" w14:textId="77777777" w:rsidR="005647F7" w:rsidRPr="007B7B7D" w:rsidRDefault="005647F7" w:rsidP="00040070">
      <w:pPr>
        <w:ind w:firstLine="0"/>
        <w:rPr>
          <w:rFonts w:cs="Arial"/>
        </w:rPr>
      </w:pPr>
    </w:p>
    <w:p w14:paraId="530E6EA6" w14:textId="77777777" w:rsidR="00217F92" w:rsidRPr="007B7B7D" w:rsidRDefault="00165729" w:rsidP="00040070">
      <w:pPr>
        <w:ind w:firstLine="0"/>
        <w:rPr>
          <w:rFonts w:cs="Arial"/>
        </w:rPr>
        <w:sectPr w:rsidR="00217F92" w:rsidRPr="007B7B7D" w:rsidSect="00217F92">
          <w:headerReference w:type="default" r:id="rId9"/>
          <w:type w:val="continuous"/>
          <w:pgSz w:w="11906" w:h="16838" w:code="9"/>
          <w:pgMar w:top="1701" w:right="1134" w:bottom="1134" w:left="1701" w:header="709" w:footer="709" w:gutter="0"/>
          <w:pgNumType w:fmt="lowerRoman"/>
          <w:cols w:space="708"/>
          <w:docGrid w:linePitch="360"/>
        </w:sectPr>
      </w:pPr>
      <w:r>
        <w:rPr>
          <w:rFonts w:cs="Arial"/>
        </w:rPr>
        <w:tab/>
      </w:r>
    </w:p>
    <w:p w14:paraId="6BB7C68C" w14:textId="77777777" w:rsidR="00F21D6F" w:rsidRPr="007B0EFB" w:rsidRDefault="00F21D6F" w:rsidP="006E34EE">
      <w:pPr>
        <w:ind w:firstLine="0"/>
        <w:outlineLvl w:val="0"/>
        <w:rPr>
          <w:rFonts w:cs="Arial"/>
          <w:b/>
        </w:rPr>
      </w:pPr>
      <w:r w:rsidRPr="007B0EFB">
        <w:rPr>
          <w:rFonts w:cs="Arial"/>
          <w:b/>
        </w:rPr>
        <w:lastRenderedPageBreak/>
        <w:t>SUMÁRIO</w:t>
      </w:r>
    </w:p>
    <w:p w14:paraId="0448C673" w14:textId="77777777" w:rsidR="00040070" w:rsidRPr="007B0EFB" w:rsidRDefault="00040070" w:rsidP="00040070">
      <w:pPr>
        <w:ind w:firstLine="0"/>
        <w:rPr>
          <w:rFonts w:cs="Arial"/>
        </w:rPr>
      </w:pPr>
    </w:p>
    <w:p w14:paraId="1C3C3701" w14:textId="7E4866A3" w:rsidR="003217DF" w:rsidRDefault="00122FD7">
      <w:pPr>
        <w:pStyle w:val="Sumrio1"/>
        <w:rPr>
          <w:rFonts w:asciiTheme="minorHAnsi" w:eastAsiaTheme="minorEastAsia" w:hAnsiTheme="minorHAnsi" w:cstheme="minorBidi"/>
          <w:b w:val="0"/>
          <w:sz w:val="22"/>
          <w:lang w:eastAsia="pt-BR"/>
        </w:rPr>
      </w:pPr>
      <w:r w:rsidRPr="007B7B7D">
        <w:fldChar w:fldCharType="begin"/>
      </w:r>
      <w:r w:rsidR="001861B6" w:rsidRPr="007B7B7D">
        <w:instrText xml:space="preserve"> TOC \o "2-3" \h \z \t "Título 1;1;Primária;1;Secundária;2;Terciária;3;Quartenária;4" </w:instrText>
      </w:r>
      <w:r w:rsidRPr="007B7B7D">
        <w:fldChar w:fldCharType="separate"/>
      </w:r>
      <w:hyperlink w:anchor="_Toc96973784" w:history="1">
        <w:r w:rsidR="003217DF" w:rsidRPr="004B7D2F">
          <w:rPr>
            <w:rStyle w:val="Hyperlink"/>
          </w:rPr>
          <w:t>1.</w:t>
        </w:r>
        <w:r w:rsidR="003217DF">
          <w:rPr>
            <w:rFonts w:asciiTheme="minorHAnsi" w:eastAsiaTheme="minorEastAsia" w:hAnsiTheme="minorHAnsi" w:cstheme="minorBidi"/>
            <w:b w:val="0"/>
            <w:sz w:val="22"/>
            <w:lang w:eastAsia="pt-BR"/>
          </w:rPr>
          <w:tab/>
        </w:r>
        <w:r w:rsidR="003217DF" w:rsidRPr="004B7D2F">
          <w:rPr>
            <w:rStyle w:val="Hyperlink"/>
          </w:rPr>
          <w:t>CONTEXTO DO SISTEMA</w:t>
        </w:r>
        <w:r w:rsidR="003217DF">
          <w:rPr>
            <w:webHidden/>
          </w:rPr>
          <w:tab/>
        </w:r>
        <w:r w:rsidR="003217DF">
          <w:rPr>
            <w:webHidden/>
          </w:rPr>
          <w:fldChar w:fldCharType="begin"/>
        </w:r>
        <w:r w:rsidR="003217DF">
          <w:rPr>
            <w:webHidden/>
          </w:rPr>
          <w:instrText xml:space="preserve"> PAGEREF _Toc96973784 \h </w:instrText>
        </w:r>
        <w:r w:rsidR="003217DF">
          <w:rPr>
            <w:webHidden/>
          </w:rPr>
        </w:r>
        <w:r w:rsidR="003217DF">
          <w:rPr>
            <w:webHidden/>
          </w:rPr>
          <w:fldChar w:fldCharType="separate"/>
        </w:r>
        <w:r w:rsidR="004E6C67">
          <w:rPr>
            <w:webHidden/>
          </w:rPr>
          <w:t>6</w:t>
        </w:r>
        <w:r w:rsidR="003217DF">
          <w:rPr>
            <w:webHidden/>
          </w:rPr>
          <w:fldChar w:fldCharType="end"/>
        </w:r>
      </w:hyperlink>
    </w:p>
    <w:p w14:paraId="4D16EE3D" w14:textId="3BBE75F6" w:rsidR="003217DF" w:rsidRDefault="003217DF">
      <w:pPr>
        <w:pStyle w:val="Sumrio1"/>
        <w:rPr>
          <w:rFonts w:asciiTheme="minorHAnsi" w:eastAsiaTheme="minorEastAsia" w:hAnsiTheme="minorHAnsi" w:cstheme="minorBidi"/>
          <w:b w:val="0"/>
          <w:sz w:val="22"/>
          <w:lang w:eastAsia="pt-BR"/>
        </w:rPr>
      </w:pPr>
      <w:hyperlink w:anchor="_Toc96973785" w:history="1">
        <w:r w:rsidRPr="004B7D2F">
          <w:rPr>
            <w:rStyle w:val="Hyperlink"/>
          </w:rPr>
          <w:t>2.</w:t>
        </w:r>
        <w:r>
          <w:rPr>
            <w:rFonts w:asciiTheme="minorHAnsi" w:eastAsiaTheme="minorEastAsia" w:hAnsiTheme="minorHAnsi" w:cstheme="minorBidi"/>
            <w:b w:val="0"/>
            <w:sz w:val="22"/>
            <w:lang w:eastAsia="pt-BR"/>
          </w:rPr>
          <w:tab/>
        </w:r>
        <w:r w:rsidRPr="004B7D2F">
          <w:rPr>
            <w:rStyle w:val="Hyperlink"/>
          </w:rPr>
          <w:t>MINIMUNDO</w:t>
        </w:r>
        <w:r>
          <w:rPr>
            <w:webHidden/>
          </w:rPr>
          <w:tab/>
        </w:r>
        <w:r>
          <w:rPr>
            <w:webHidden/>
          </w:rPr>
          <w:fldChar w:fldCharType="begin"/>
        </w:r>
        <w:r>
          <w:rPr>
            <w:webHidden/>
          </w:rPr>
          <w:instrText xml:space="preserve"> PAGEREF _Toc96973785 \h </w:instrText>
        </w:r>
        <w:r>
          <w:rPr>
            <w:webHidden/>
          </w:rPr>
        </w:r>
        <w:r>
          <w:rPr>
            <w:webHidden/>
          </w:rPr>
          <w:fldChar w:fldCharType="separate"/>
        </w:r>
        <w:r w:rsidR="004E6C67">
          <w:rPr>
            <w:webHidden/>
          </w:rPr>
          <w:t>8</w:t>
        </w:r>
        <w:r>
          <w:rPr>
            <w:webHidden/>
          </w:rPr>
          <w:fldChar w:fldCharType="end"/>
        </w:r>
      </w:hyperlink>
    </w:p>
    <w:p w14:paraId="03BE81F1" w14:textId="2C504567" w:rsidR="003217DF" w:rsidRDefault="003217DF">
      <w:pPr>
        <w:pStyle w:val="Sumrio1"/>
        <w:rPr>
          <w:rFonts w:asciiTheme="minorHAnsi" w:eastAsiaTheme="minorEastAsia" w:hAnsiTheme="minorHAnsi" w:cstheme="minorBidi"/>
          <w:b w:val="0"/>
          <w:sz w:val="22"/>
          <w:lang w:eastAsia="pt-BR"/>
        </w:rPr>
      </w:pPr>
      <w:hyperlink w:anchor="_Toc96973786" w:history="1">
        <w:r w:rsidRPr="004B7D2F">
          <w:rPr>
            <w:rStyle w:val="Hyperlink"/>
          </w:rPr>
          <w:t>3.</w:t>
        </w:r>
        <w:r>
          <w:rPr>
            <w:rFonts w:asciiTheme="minorHAnsi" w:eastAsiaTheme="minorEastAsia" w:hAnsiTheme="minorHAnsi" w:cstheme="minorBidi"/>
            <w:b w:val="0"/>
            <w:sz w:val="22"/>
            <w:lang w:eastAsia="pt-BR"/>
          </w:rPr>
          <w:tab/>
        </w:r>
        <w:r w:rsidRPr="004B7D2F">
          <w:rPr>
            <w:rStyle w:val="Hyperlink"/>
          </w:rPr>
          <w:t>DIAGRAMA DE CASO E USO</w:t>
        </w:r>
        <w:r>
          <w:rPr>
            <w:webHidden/>
          </w:rPr>
          <w:tab/>
        </w:r>
        <w:r>
          <w:rPr>
            <w:webHidden/>
          </w:rPr>
          <w:fldChar w:fldCharType="begin"/>
        </w:r>
        <w:r>
          <w:rPr>
            <w:webHidden/>
          </w:rPr>
          <w:instrText xml:space="preserve"> PAGEREF _Toc96973786 \h </w:instrText>
        </w:r>
        <w:r>
          <w:rPr>
            <w:webHidden/>
          </w:rPr>
        </w:r>
        <w:r>
          <w:rPr>
            <w:webHidden/>
          </w:rPr>
          <w:fldChar w:fldCharType="separate"/>
        </w:r>
        <w:r w:rsidR="004E6C67">
          <w:rPr>
            <w:webHidden/>
          </w:rPr>
          <w:t>9</w:t>
        </w:r>
        <w:r>
          <w:rPr>
            <w:webHidden/>
          </w:rPr>
          <w:fldChar w:fldCharType="end"/>
        </w:r>
      </w:hyperlink>
    </w:p>
    <w:p w14:paraId="3E8B9D9E" w14:textId="2E615C36" w:rsidR="003217DF" w:rsidRDefault="003217DF">
      <w:pPr>
        <w:pStyle w:val="Sumrio2"/>
        <w:tabs>
          <w:tab w:val="left" w:pos="1760"/>
        </w:tabs>
        <w:rPr>
          <w:rFonts w:asciiTheme="minorHAnsi" w:eastAsiaTheme="minorEastAsia" w:hAnsiTheme="minorHAnsi" w:cstheme="minorBidi"/>
          <w:noProof/>
          <w:sz w:val="22"/>
          <w:lang w:eastAsia="pt-BR"/>
        </w:rPr>
      </w:pPr>
      <w:hyperlink w:anchor="_Toc96973787" w:history="1">
        <w:r w:rsidRPr="004B7D2F">
          <w:rPr>
            <w:rStyle w:val="Hyperlink"/>
            <w:noProof/>
          </w:rPr>
          <w:t>1.1.</w:t>
        </w:r>
        <w:r>
          <w:rPr>
            <w:rFonts w:asciiTheme="minorHAnsi" w:eastAsiaTheme="minorEastAsia" w:hAnsiTheme="minorHAnsi" w:cstheme="minorBidi"/>
            <w:noProof/>
            <w:sz w:val="22"/>
            <w:lang w:eastAsia="pt-BR"/>
          </w:rPr>
          <w:tab/>
        </w:r>
        <w:r w:rsidRPr="004B7D2F">
          <w:rPr>
            <w:rStyle w:val="Hyperlink"/>
            <w:noProof/>
          </w:rPr>
          <w:t>DESCRIÇÃO DE CASO E USO</w:t>
        </w:r>
        <w:r>
          <w:rPr>
            <w:noProof/>
            <w:webHidden/>
          </w:rPr>
          <w:tab/>
        </w:r>
        <w:r>
          <w:rPr>
            <w:noProof/>
            <w:webHidden/>
          </w:rPr>
          <w:fldChar w:fldCharType="begin"/>
        </w:r>
        <w:r>
          <w:rPr>
            <w:noProof/>
            <w:webHidden/>
          </w:rPr>
          <w:instrText xml:space="preserve"> PAGEREF _Toc96973787 \h </w:instrText>
        </w:r>
        <w:r>
          <w:rPr>
            <w:noProof/>
            <w:webHidden/>
          </w:rPr>
        </w:r>
        <w:r>
          <w:rPr>
            <w:noProof/>
            <w:webHidden/>
          </w:rPr>
          <w:fldChar w:fldCharType="separate"/>
        </w:r>
        <w:r w:rsidR="004E6C67">
          <w:rPr>
            <w:noProof/>
            <w:webHidden/>
          </w:rPr>
          <w:t>10</w:t>
        </w:r>
        <w:r>
          <w:rPr>
            <w:noProof/>
            <w:webHidden/>
          </w:rPr>
          <w:fldChar w:fldCharType="end"/>
        </w:r>
      </w:hyperlink>
    </w:p>
    <w:p w14:paraId="0D2A908A" w14:textId="7D41BEA5" w:rsidR="003217DF" w:rsidRDefault="003217DF">
      <w:pPr>
        <w:pStyle w:val="Sumrio3"/>
        <w:rPr>
          <w:rFonts w:asciiTheme="minorHAnsi" w:eastAsiaTheme="minorEastAsia" w:hAnsiTheme="minorHAnsi" w:cstheme="minorBidi"/>
          <w:b w:val="0"/>
          <w:sz w:val="22"/>
        </w:rPr>
      </w:pPr>
      <w:hyperlink w:anchor="_Toc96973788" w:history="1">
        <w:r w:rsidRPr="004B7D2F">
          <w:rPr>
            <w:rStyle w:val="Hyperlink"/>
          </w:rPr>
          <w:t>1.1.1.</w:t>
        </w:r>
        <w:r>
          <w:rPr>
            <w:rFonts w:asciiTheme="minorHAnsi" w:eastAsiaTheme="minorEastAsia" w:hAnsiTheme="minorHAnsi" w:cstheme="minorBidi"/>
            <w:b w:val="0"/>
            <w:sz w:val="22"/>
          </w:rPr>
          <w:tab/>
        </w:r>
        <w:r w:rsidRPr="004B7D2F">
          <w:rPr>
            <w:rStyle w:val="Hyperlink"/>
          </w:rPr>
          <w:t>Alugar jogo</w:t>
        </w:r>
        <w:r>
          <w:rPr>
            <w:webHidden/>
          </w:rPr>
          <w:tab/>
        </w:r>
        <w:r>
          <w:rPr>
            <w:webHidden/>
          </w:rPr>
          <w:fldChar w:fldCharType="begin"/>
        </w:r>
        <w:r>
          <w:rPr>
            <w:webHidden/>
          </w:rPr>
          <w:instrText xml:space="preserve"> PAGEREF _Toc96973788 \h </w:instrText>
        </w:r>
        <w:r>
          <w:rPr>
            <w:webHidden/>
          </w:rPr>
        </w:r>
        <w:r>
          <w:rPr>
            <w:webHidden/>
          </w:rPr>
          <w:fldChar w:fldCharType="separate"/>
        </w:r>
        <w:r w:rsidR="004E6C67">
          <w:rPr>
            <w:webHidden/>
          </w:rPr>
          <w:t>10</w:t>
        </w:r>
        <w:r>
          <w:rPr>
            <w:webHidden/>
          </w:rPr>
          <w:fldChar w:fldCharType="end"/>
        </w:r>
      </w:hyperlink>
    </w:p>
    <w:p w14:paraId="34F7C551" w14:textId="36976DFC" w:rsidR="003217DF" w:rsidRDefault="003217DF">
      <w:pPr>
        <w:pStyle w:val="Sumrio3"/>
        <w:rPr>
          <w:rFonts w:asciiTheme="minorHAnsi" w:eastAsiaTheme="minorEastAsia" w:hAnsiTheme="minorHAnsi" w:cstheme="minorBidi"/>
          <w:b w:val="0"/>
          <w:sz w:val="22"/>
        </w:rPr>
      </w:pPr>
      <w:hyperlink w:anchor="_Toc96973789" w:history="1">
        <w:r w:rsidRPr="004B7D2F">
          <w:rPr>
            <w:rStyle w:val="Hyperlink"/>
          </w:rPr>
          <w:t>1.1.2.</w:t>
        </w:r>
        <w:r>
          <w:rPr>
            <w:rFonts w:asciiTheme="minorHAnsi" w:eastAsiaTheme="minorEastAsia" w:hAnsiTheme="minorHAnsi" w:cstheme="minorBidi"/>
            <w:b w:val="0"/>
            <w:sz w:val="22"/>
          </w:rPr>
          <w:tab/>
        </w:r>
        <w:r w:rsidRPr="004B7D2F">
          <w:rPr>
            <w:rStyle w:val="Hyperlink"/>
          </w:rPr>
          <w:t>Atualizar conta</w:t>
        </w:r>
        <w:r>
          <w:rPr>
            <w:webHidden/>
          </w:rPr>
          <w:tab/>
        </w:r>
        <w:r>
          <w:rPr>
            <w:webHidden/>
          </w:rPr>
          <w:fldChar w:fldCharType="begin"/>
        </w:r>
        <w:r>
          <w:rPr>
            <w:webHidden/>
          </w:rPr>
          <w:instrText xml:space="preserve"> PAGEREF _Toc96973789 \h </w:instrText>
        </w:r>
        <w:r>
          <w:rPr>
            <w:webHidden/>
          </w:rPr>
        </w:r>
        <w:r>
          <w:rPr>
            <w:webHidden/>
          </w:rPr>
          <w:fldChar w:fldCharType="separate"/>
        </w:r>
        <w:r w:rsidR="004E6C67">
          <w:rPr>
            <w:webHidden/>
          </w:rPr>
          <w:t>10</w:t>
        </w:r>
        <w:r>
          <w:rPr>
            <w:webHidden/>
          </w:rPr>
          <w:fldChar w:fldCharType="end"/>
        </w:r>
      </w:hyperlink>
    </w:p>
    <w:p w14:paraId="20597D55" w14:textId="77D48C0B" w:rsidR="003217DF" w:rsidRDefault="003217DF">
      <w:pPr>
        <w:pStyle w:val="Sumrio1"/>
        <w:rPr>
          <w:rFonts w:asciiTheme="minorHAnsi" w:eastAsiaTheme="minorEastAsia" w:hAnsiTheme="minorHAnsi" w:cstheme="minorBidi"/>
          <w:b w:val="0"/>
          <w:sz w:val="22"/>
          <w:lang w:eastAsia="pt-BR"/>
        </w:rPr>
      </w:pPr>
      <w:hyperlink w:anchor="_Toc96973790" w:history="1">
        <w:r w:rsidRPr="004B7D2F">
          <w:rPr>
            <w:rStyle w:val="Hyperlink"/>
          </w:rPr>
          <w:t>4.</w:t>
        </w:r>
        <w:r>
          <w:rPr>
            <w:rFonts w:asciiTheme="minorHAnsi" w:eastAsiaTheme="minorEastAsia" w:hAnsiTheme="minorHAnsi" w:cstheme="minorBidi"/>
            <w:b w:val="0"/>
            <w:sz w:val="22"/>
            <w:lang w:eastAsia="pt-BR"/>
          </w:rPr>
          <w:tab/>
        </w:r>
        <w:r w:rsidRPr="004B7D2F">
          <w:rPr>
            <w:rStyle w:val="Hyperlink"/>
          </w:rPr>
          <w:t>MODELO CONCEITUAL</w:t>
        </w:r>
        <w:r>
          <w:rPr>
            <w:webHidden/>
          </w:rPr>
          <w:tab/>
        </w:r>
        <w:r>
          <w:rPr>
            <w:webHidden/>
          </w:rPr>
          <w:fldChar w:fldCharType="begin"/>
        </w:r>
        <w:r>
          <w:rPr>
            <w:webHidden/>
          </w:rPr>
          <w:instrText xml:space="preserve"> PAGEREF _Toc96973790 \h </w:instrText>
        </w:r>
        <w:r>
          <w:rPr>
            <w:webHidden/>
          </w:rPr>
        </w:r>
        <w:r>
          <w:rPr>
            <w:webHidden/>
          </w:rPr>
          <w:fldChar w:fldCharType="separate"/>
        </w:r>
        <w:r w:rsidR="004E6C67">
          <w:rPr>
            <w:webHidden/>
          </w:rPr>
          <w:t>11</w:t>
        </w:r>
        <w:r>
          <w:rPr>
            <w:webHidden/>
          </w:rPr>
          <w:fldChar w:fldCharType="end"/>
        </w:r>
      </w:hyperlink>
    </w:p>
    <w:p w14:paraId="2429F59B" w14:textId="10AA9751" w:rsidR="003217DF" w:rsidRDefault="003217DF">
      <w:pPr>
        <w:pStyle w:val="Sumrio1"/>
        <w:rPr>
          <w:rFonts w:asciiTheme="minorHAnsi" w:eastAsiaTheme="minorEastAsia" w:hAnsiTheme="minorHAnsi" w:cstheme="minorBidi"/>
          <w:b w:val="0"/>
          <w:sz w:val="22"/>
          <w:lang w:eastAsia="pt-BR"/>
        </w:rPr>
      </w:pPr>
      <w:hyperlink w:anchor="_Toc96973791" w:history="1">
        <w:r w:rsidRPr="004B7D2F">
          <w:rPr>
            <w:rStyle w:val="Hyperlink"/>
          </w:rPr>
          <w:t>5.</w:t>
        </w:r>
        <w:r>
          <w:rPr>
            <w:rFonts w:asciiTheme="minorHAnsi" w:eastAsiaTheme="minorEastAsia" w:hAnsiTheme="minorHAnsi" w:cstheme="minorBidi"/>
            <w:b w:val="0"/>
            <w:sz w:val="22"/>
            <w:lang w:eastAsia="pt-BR"/>
          </w:rPr>
          <w:tab/>
        </w:r>
        <w:r w:rsidRPr="004B7D2F">
          <w:rPr>
            <w:rStyle w:val="Hyperlink"/>
          </w:rPr>
          <w:t>DIAGRAMA DE CLASSES</w:t>
        </w:r>
        <w:r>
          <w:rPr>
            <w:webHidden/>
          </w:rPr>
          <w:tab/>
        </w:r>
        <w:r>
          <w:rPr>
            <w:webHidden/>
          </w:rPr>
          <w:fldChar w:fldCharType="begin"/>
        </w:r>
        <w:r>
          <w:rPr>
            <w:webHidden/>
          </w:rPr>
          <w:instrText xml:space="preserve"> PAGEREF _Toc96973791 \h </w:instrText>
        </w:r>
        <w:r>
          <w:rPr>
            <w:webHidden/>
          </w:rPr>
        </w:r>
        <w:r>
          <w:rPr>
            <w:webHidden/>
          </w:rPr>
          <w:fldChar w:fldCharType="separate"/>
        </w:r>
        <w:r w:rsidR="004E6C67">
          <w:rPr>
            <w:webHidden/>
          </w:rPr>
          <w:t>12</w:t>
        </w:r>
        <w:r>
          <w:rPr>
            <w:webHidden/>
          </w:rPr>
          <w:fldChar w:fldCharType="end"/>
        </w:r>
      </w:hyperlink>
    </w:p>
    <w:p w14:paraId="78BFF8F9" w14:textId="52CC6371" w:rsidR="003217DF" w:rsidRDefault="003217DF">
      <w:pPr>
        <w:pStyle w:val="Sumrio1"/>
        <w:rPr>
          <w:rFonts w:asciiTheme="minorHAnsi" w:eastAsiaTheme="minorEastAsia" w:hAnsiTheme="minorHAnsi" w:cstheme="minorBidi"/>
          <w:b w:val="0"/>
          <w:sz w:val="22"/>
          <w:lang w:eastAsia="pt-BR"/>
        </w:rPr>
      </w:pPr>
      <w:hyperlink w:anchor="_Toc96973792" w:history="1">
        <w:r w:rsidRPr="004B7D2F">
          <w:rPr>
            <w:rStyle w:val="Hyperlink"/>
          </w:rPr>
          <w:t>REFERÊNCIAS BIBLIOGRÁFICAS</w:t>
        </w:r>
        <w:r>
          <w:rPr>
            <w:webHidden/>
          </w:rPr>
          <w:tab/>
        </w:r>
        <w:r>
          <w:rPr>
            <w:webHidden/>
          </w:rPr>
          <w:fldChar w:fldCharType="begin"/>
        </w:r>
        <w:r>
          <w:rPr>
            <w:webHidden/>
          </w:rPr>
          <w:instrText xml:space="preserve"> PAGEREF _Toc96973792 \h </w:instrText>
        </w:r>
        <w:r>
          <w:rPr>
            <w:webHidden/>
          </w:rPr>
        </w:r>
        <w:r>
          <w:rPr>
            <w:webHidden/>
          </w:rPr>
          <w:fldChar w:fldCharType="separate"/>
        </w:r>
        <w:r w:rsidR="004E6C67">
          <w:rPr>
            <w:webHidden/>
          </w:rPr>
          <w:t>13</w:t>
        </w:r>
        <w:r>
          <w:rPr>
            <w:webHidden/>
          </w:rPr>
          <w:fldChar w:fldCharType="end"/>
        </w:r>
      </w:hyperlink>
    </w:p>
    <w:p w14:paraId="157247EB" w14:textId="77BF551A" w:rsidR="00374EB9" w:rsidRPr="00374EB9" w:rsidRDefault="00122FD7" w:rsidP="00482437">
      <w:pPr>
        <w:pStyle w:val="Sumrio1"/>
        <w:rPr>
          <w:rFonts w:asciiTheme="minorHAnsi" w:eastAsiaTheme="minorEastAsia" w:hAnsiTheme="minorHAnsi" w:cstheme="minorBidi"/>
          <w:sz w:val="22"/>
          <w:lang w:eastAsia="pt-BR"/>
        </w:rPr>
      </w:pPr>
      <w:r w:rsidRPr="007B7B7D">
        <w:fldChar w:fldCharType="end"/>
      </w:r>
    </w:p>
    <w:p w14:paraId="5C3DADD4" w14:textId="77777777" w:rsidR="006E279E" w:rsidRDefault="006E279E" w:rsidP="00F53496">
      <w:pPr>
        <w:tabs>
          <w:tab w:val="center" w:pos="4535"/>
        </w:tabs>
        <w:ind w:firstLine="0"/>
        <w:rPr>
          <w:rFonts w:cs="Arial"/>
        </w:rPr>
      </w:pPr>
    </w:p>
    <w:p w14:paraId="45428557" w14:textId="77777777" w:rsidR="00F53496" w:rsidRDefault="00F53496" w:rsidP="00F53496">
      <w:pPr>
        <w:tabs>
          <w:tab w:val="center" w:pos="4535"/>
        </w:tabs>
        <w:ind w:firstLine="0"/>
        <w:rPr>
          <w:rFonts w:cs="Arial"/>
        </w:rPr>
      </w:pPr>
    </w:p>
    <w:p w14:paraId="240246F4" w14:textId="77777777" w:rsidR="00F53496" w:rsidRDefault="00F53496" w:rsidP="00F53496">
      <w:pPr>
        <w:tabs>
          <w:tab w:val="center" w:pos="4535"/>
        </w:tabs>
        <w:ind w:firstLine="0"/>
        <w:rPr>
          <w:rFonts w:cs="Arial"/>
        </w:rPr>
      </w:pPr>
    </w:p>
    <w:p w14:paraId="0668CB25" w14:textId="77777777" w:rsidR="00F53496" w:rsidRDefault="00F53496" w:rsidP="00F53496">
      <w:pPr>
        <w:tabs>
          <w:tab w:val="center" w:pos="4535"/>
        </w:tabs>
        <w:ind w:firstLine="0"/>
        <w:rPr>
          <w:rFonts w:cs="Arial"/>
        </w:rPr>
      </w:pPr>
    </w:p>
    <w:p w14:paraId="7D460F5F" w14:textId="77777777" w:rsidR="00F53496" w:rsidRDefault="00F53496" w:rsidP="00F53496">
      <w:pPr>
        <w:tabs>
          <w:tab w:val="center" w:pos="4535"/>
        </w:tabs>
        <w:ind w:firstLine="0"/>
        <w:rPr>
          <w:rFonts w:cs="Arial"/>
        </w:rPr>
      </w:pPr>
    </w:p>
    <w:p w14:paraId="03C8B3EA" w14:textId="77777777" w:rsidR="0049617A" w:rsidRDefault="0049617A" w:rsidP="00F53496">
      <w:pPr>
        <w:tabs>
          <w:tab w:val="center" w:pos="4535"/>
        </w:tabs>
        <w:ind w:firstLine="0"/>
        <w:rPr>
          <w:rFonts w:cs="Arial"/>
        </w:rPr>
      </w:pPr>
    </w:p>
    <w:p w14:paraId="45AAC9FC" w14:textId="3B77D0E4" w:rsidR="0049617A" w:rsidRDefault="0049617A" w:rsidP="00F53496">
      <w:pPr>
        <w:tabs>
          <w:tab w:val="center" w:pos="4535"/>
        </w:tabs>
        <w:ind w:firstLine="0"/>
        <w:rPr>
          <w:rFonts w:cs="Arial"/>
        </w:rPr>
      </w:pPr>
    </w:p>
    <w:p w14:paraId="7E9597BC" w14:textId="4BEB107D" w:rsidR="00A70568" w:rsidRDefault="00A70568" w:rsidP="00F53496">
      <w:pPr>
        <w:tabs>
          <w:tab w:val="center" w:pos="4535"/>
        </w:tabs>
        <w:ind w:firstLine="0"/>
        <w:rPr>
          <w:rFonts w:cs="Arial"/>
        </w:rPr>
      </w:pPr>
    </w:p>
    <w:p w14:paraId="13E47BBB" w14:textId="3F6B7320" w:rsidR="00A70568" w:rsidRDefault="00A70568" w:rsidP="00F53496">
      <w:pPr>
        <w:tabs>
          <w:tab w:val="center" w:pos="4535"/>
        </w:tabs>
        <w:ind w:firstLine="0"/>
        <w:rPr>
          <w:rFonts w:cs="Arial"/>
        </w:rPr>
      </w:pPr>
    </w:p>
    <w:p w14:paraId="182C6353" w14:textId="79EB32AD" w:rsidR="00A70568" w:rsidRDefault="00A70568" w:rsidP="00F53496">
      <w:pPr>
        <w:tabs>
          <w:tab w:val="center" w:pos="4535"/>
        </w:tabs>
        <w:ind w:firstLine="0"/>
        <w:rPr>
          <w:rFonts w:cs="Arial"/>
        </w:rPr>
      </w:pPr>
    </w:p>
    <w:p w14:paraId="4F041AA5" w14:textId="6B7F1942" w:rsidR="00A70568" w:rsidRDefault="00A70568" w:rsidP="00F53496">
      <w:pPr>
        <w:tabs>
          <w:tab w:val="center" w:pos="4535"/>
        </w:tabs>
        <w:ind w:firstLine="0"/>
        <w:rPr>
          <w:rFonts w:cs="Arial"/>
        </w:rPr>
      </w:pPr>
    </w:p>
    <w:p w14:paraId="05F8F9B5" w14:textId="3B904AA1" w:rsidR="00A70568" w:rsidRDefault="00A70568" w:rsidP="00F53496">
      <w:pPr>
        <w:tabs>
          <w:tab w:val="center" w:pos="4535"/>
        </w:tabs>
        <w:ind w:firstLine="0"/>
        <w:rPr>
          <w:rFonts w:cs="Arial"/>
        </w:rPr>
      </w:pPr>
    </w:p>
    <w:p w14:paraId="298BCCF8" w14:textId="73430EB2" w:rsidR="00A70568" w:rsidRDefault="00A70568" w:rsidP="00F53496">
      <w:pPr>
        <w:tabs>
          <w:tab w:val="center" w:pos="4535"/>
        </w:tabs>
        <w:ind w:firstLine="0"/>
        <w:rPr>
          <w:rFonts w:cs="Arial"/>
        </w:rPr>
      </w:pPr>
    </w:p>
    <w:p w14:paraId="6E97C33D" w14:textId="4F29EFAC" w:rsidR="00A70568" w:rsidRDefault="00A70568" w:rsidP="00F53496">
      <w:pPr>
        <w:tabs>
          <w:tab w:val="center" w:pos="4535"/>
        </w:tabs>
        <w:ind w:firstLine="0"/>
        <w:rPr>
          <w:rFonts w:cs="Arial"/>
        </w:rPr>
      </w:pPr>
    </w:p>
    <w:p w14:paraId="16DC84B6" w14:textId="24DBEAD3" w:rsidR="00A70568" w:rsidRDefault="00A70568" w:rsidP="00F53496">
      <w:pPr>
        <w:tabs>
          <w:tab w:val="center" w:pos="4535"/>
        </w:tabs>
        <w:ind w:firstLine="0"/>
        <w:rPr>
          <w:rFonts w:cs="Arial"/>
        </w:rPr>
      </w:pPr>
    </w:p>
    <w:p w14:paraId="23CC56AD" w14:textId="71260343" w:rsidR="00A70568" w:rsidRDefault="00A70568" w:rsidP="00F53496">
      <w:pPr>
        <w:tabs>
          <w:tab w:val="center" w:pos="4535"/>
        </w:tabs>
        <w:ind w:firstLine="0"/>
        <w:rPr>
          <w:rFonts w:cs="Arial"/>
        </w:rPr>
      </w:pPr>
    </w:p>
    <w:p w14:paraId="03F0EE16" w14:textId="4CEA722C" w:rsidR="00A70568" w:rsidRDefault="00A70568" w:rsidP="00F53496">
      <w:pPr>
        <w:tabs>
          <w:tab w:val="center" w:pos="4535"/>
        </w:tabs>
        <w:ind w:firstLine="0"/>
        <w:rPr>
          <w:rFonts w:cs="Arial"/>
        </w:rPr>
      </w:pPr>
    </w:p>
    <w:p w14:paraId="592AD3F4" w14:textId="5B122CE7" w:rsidR="00A70568" w:rsidRDefault="00A70568" w:rsidP="00F53496">
      <w:pPr>
        <w:tabs>
          <w:tab w:val="center" w:pos="4535"/>
        </w:tabs>
        <w:ind w:firstLine="0"/>
        <w:rPr>
          <w:rFonts w:cs="Arial"/>
        </w:rPr>
      </w:pPr>
    </w:p>
    <w:p w14:paraId="28C9CBCF" w14:textId="36F35F4E" w:rsidR="00F21D6F" w:rsidRDefault="00A70568" w:rsidP="003C543B">
      <w:pPr>
        <w:pStyle w:val="Primria"/>
      </w:pPr>
      <w:bookmarkStart w:id="0" w:name="_Toc96973784"/>
      <w:r>
        <w:lastRenderedPageBreak/>
        <w:t>CONTEXTO DO SISTEMA</w:t>
      </w:r>
      <w:bookmarkEnd w:id="0"/>
    </w:p>
    <w:p w14:paraId="319C1605" w14:textId="4F5C65CA" w:rsidR="00A70568" w:rsidRPr="00FD3FD4" w:rsidRDefault="00A70568" w:rsidP="00FD3FD4">
      <w:pPr>
        <w:rPr>
          <w:rStyle w:val="Forte"/>
        </w:rPr>
      </w:pPr>
    </w:p>
    <w:p w14:paraId="26B9CB5A" w14:textId="40BB14C9" w:rsidR="00A70568" w:rsidRDefault="00A70568" w:rsidP="00A70568">
      <w:pPr>
        <w:ind w:firstLine="0"/>
      </w:pPr>
    </w:p>
    <w:p w14:paraId="64193BBC" w14:textId="6381908B" w:rsidR="00A70568" w:rsidRDefault="00A70568" w:rsidP="00F867A0">
      <w:r>
        <w:t xml:space="preserve">De acordo com </w:t>
      </w:r>
      <w:r w:rsidR="00F867A0">
        <w:t xml:space="preserve">Olhar Digital (2021) </w:t>
      </w:r>
      <w:r>
        <w:t>“</w:t>
      </w:r>
      <w:r w:rsidRPr="00A70568">
        <w:t>A indústria de jogos digitais – ou seja, títulos sem cópia física – continua crescendo em um ritmo acelerado, sem sinais de desaceleração nos próximos anos</w:t>
      </w:r>
      <w:r w:rsidR="00F867A0">
        <w:t>.</w:t>
      </w:r>
      <w:r>
        <w:t>”</w:t>
      </w:r>
      <w:r w:rsidR="00F867A0">
        <w:t>.</w:t>
      </w:r>
    </w:p>
    <w:p w14:paraId="7C931A6E" w14:textId="6130E9F0" w:rsidR="00F867A0" w:rsidRDefault="00F867A0" w:rsidP="00F867A0">
      <w:r>
        <w:t xml:space="preserve">Nos consoles atuais, o custo de um jogo AAA¹ no seu lançamento é de </w:t>
      </w:r>
      <w:r w:rsidR="0021243D">
        <w:t xml:space="preserve">setenta dólares, o que representa na cotação de outubro de 2021 o equivalente a trezentos e oitenta e cinco reais, para os padrões de poder aquisitivo brasileiro, este é um valor bem alto, e quando um </w:t>
      </w:r>
      <w:r w:rsidR="0021243D" w:rsidRPr="0021243D">
        <w:rPr>
          <w:i/>
          <w:iCs/>
        </w:rPr>
        <w:t xml:space="preserve">gamer </w:t>
      </w:r>
      <w:r w:rsidR="0021243D" w:rsidRPr="0021243D">
        <w:t>(usuário de jogos de vídeo game)</w:t>
      </w:r>
      <w:r w:rsidR="0021243D">
        <w:t xml:space="preserve"> compra um jogo no lançamento ele corre o risco de não gostar do produto que adquiriu e acabar tendo um gasto excessivo que não lhe trouxe o retorno em diversão esperado.</w:t>
      </w:r>
    </w:p>
    <w:p w14:paraId="61FC5DF1" w14:textId="738AFF46" w:rsidR="0021243D" w:rsidRDefault="0021243D" w:rsidP="0021243D">
      <w:r>
        <w:t>Diante deste cenário é possível observar duas oportunidades, uma do crescimento deste mercado, que promete maiores vendas no futuro e outra que é oferecer ao usuário a oportunidade de testar o jogo antes de adquiri-lo e por um preço muito inferior, algo em torno de cinco por cento do custo total de uma compra. Algumas pessoas com um pouco menos de conhecimento podem questionar esta justificativa com o argumento de que alguns jogos possuem a versão demonstração (</w:t>
      </w:r>
      <w:r w:rsidRPr="0021243D">
        <w:rPr>
          <w:i/>
          <w:iCs/>
        </w:rPr>
        <w:t>demo</w:t>
      </w:r>
      <w:r>
        <w:t>), no entanto estas versões são bem limitadas, em geral garantem pouco menos de uma hora de diversão, enquanto alugando a mídia digital, o usuário terá acesso ao conteúdo completo pelo período mínimo de 7 dias.</w:t>
      </w:r>
    </w:p>
    <w:p w14:paraId="43650980" w14:textId="1075DC41" w:rsidR="0021243D" w:rsidRDefault="0021243D" w:rsidP="0021243D">
      <w:r>
        <w:t>O sistema proposto irá apresentar em um website o conteúdo do seu banco de dados, onde o usuário poderá filtrar jogos pela plataforma de sua preferência, pelo título do jogo, pela categoria, ou pela faixa de preço. Ao realizar uma locação ele receberá os dados da conta que possui o jogo (e-mail e senha) e poderá registar a conta em seu console, fazer o download do jogo e usufruir do conteúdo durante o período de locação, também receberá o contato de um funcionário que poderá dar suporte durante o período, caso necessário.</w:t>
      </w:r>
    </w:p>
    <w:p w14:paraId="59EC2FC3" w14:textId="4FE17346" w:rsidR="000847CE" w:rsidRDefault="0021243D" w:rsidP="0021243D">
      <w:r>
        <w:t xml:space="preserve">Quando o tempo de locação é encerrado o sistema coloca a conta </w:t>
      </w:r>
      <w:r w:rsidR="000847CE">
        <w:t xml:space="preserve">numa fila para que o administrador troque a senha desta conta, este processo é manual, pois o sistema de contas dos consoles possuem ferramentas </w:t>
      </w:r>
      <w:proofErr w:type="spellStart"/>
      <w:r w:rsidR="000847CE" w:rsidRPr="000847CE">
        <w:t>anti-robôs</w:t>
      </w:r>
      <w:proofErr w:type="spellEnd"/>
      <w:r w:rsidR="000847CE">
        <w:t xml:space="preserve"> (</w:t>
      </w:r>
      <w:proofErr w:type="spellStart"/>
      <w:r w:rsidR="000847CE">
        <w:rPr>
          <w:i/>
          <w:iCs/>
        </w:rPr>
        <w:t>captcha</w:t>
      </w:r>
      <w:proofErr w:type="spellEnd"/>
      <w:r w:rsidR="000847CE" w:rsidRPr="000847CE">
        <w:t>)</w:t>
      </w:r>
      <w:r w:rsidR="000847CE">
        <w:t xml:space="preserve">. Após a senha ser trocada no site o administrador atualiza a senha no programa, e </w:t>
      </w:r>
      <w:r w:rsidR="000847CE" w:rsidRPr="003217DF">
        <w:t>o</w:t>
      </w:r>
      <w:r w:rsidR="000847CE">
        <w:t xml:space="preserve"> usuário perde acesso à conta. A fila de contas a serem atualizadas recebe prioridade das contas que estão a mais tempo com o aluguel expirado.</w:t>
      </w:r>
    </w:p>
    <w:p w14:paraId="464CEC03" w14:textId="10893263" w:rsidR="000847CE" w:rsidRPr="000847CE" w:rsidRDefault="000847CE" w:rsidP="0021243D">
      <w:pPr>
        <w:rPr>
          <w:u w:val="single"/>
        </w:rPr>
      </w:pPr>
      <w:r>
        <w:lastRenderedPageBreak/>
        <w:t xml:space="preserve">O programa de manutenção também tem as funções de cadastrar jogos, categorias, plataformas, contas (que possuem jogos), funcionários, além do gerenciamento das senhas. Toda a manipulação de dados do usuário é feita exclusivamente pelo site, bem como o aluguel. </w:t>
      </w:r>
    </w:p>
    <w:p w14:paraId="078F84A0" w14:textId="508D5686" w:rsidR="002178D4" w:rsidRDefault="000847CE" w:rsidP="002178D4">
      <w:r>
        <w:t xml:space="preserve">Com estas justificativas e explicações do funcionamento, a ongames.com inicia suas atividades com o intuito de oferecer soluções aos </w:t>
      </w:r>
      <w:r w:rsidRPr="000847CE">
        <w:rPr>
          <w:i/>
          <w:iCs/>
        </w:rPr>
        <w:t>gamers</w:t>
      </w:r>
      <w:r>
        <w:rPr>
          <w:i/>
          <w:iCs/>
        </w:rPr>
        <w:t xml:space="preserve"> </w:t>
      </w:r>
      <w:r>
        <w:t>e gerar receitas às partes interessadas.</w:t>
      </w:r>
    </w:p>
    <w:p w14:paraId="4EB4F753" w14:textId="0F81163A" w:rsidR="00F57322" w:rsidRDefault="00F57322" w:rsidP="002178D4"/>
    <w:p w14:paraId="663E7833" w14:textId="05962129" w:rsidR="00F57322" w:rsidRDefault="00F57322" w:rsidP="002178D4"/>
    <w:p w14:paraId="6B82D332" w14:textId="14ED12F0" w:rsidR="00F57322" w:rsidRDefault="00F57322" w:rsidP="002178D4"/>
    <w:p w14:paraId="65FC38B5" w14:textId="18186873" w:rsidR="00F57322" w:rsidRDefault="00F57322" w:rsidP="002178D4"/>
    <w:p w14:paraId="7B6BBE71" w14:textId="6F75FDDE" w:rsidR="00F57322" w:rsidRDefault="00F57322" w:rsidP="002178D4"/>
    <w:p w14:paraId="1C992191" w14:textId="39A96B27" w:rsidR="00F57322" w:rsidRDefault="00F57322" w:rsidP="002178D4"/>
    <w:p w14:paraId="338088D7" w14:textId="650E797E" w:rsidR="00F57322" w:rsidRDefault="00F57322" w:rsidP="002178D4"/>
    <w:p w14:paraId="7757CB5C" w14:textId="7E217A89" w:rsidR="00F57322" w:rsidRDefault="00F57322" w:rsidP="002178D4"/>
    <w:p w14:paraId="6566CC2F" w14:textId="33B40F00" w:rsidR="00F57322" w:rsidRDefault="00F57322" w:rsidP="002178D4"/>
    <w:p w14:paraId="1DB04A5E" w14:textId="0F21CA0C" w:rsidR="00F57322" w:rsidRDefault="00F57322" w:rsidP="002178D4"/>
    <w:p w14:paraId="1E50F64B" w14:textId="23055D1C" w:rsidR="00F57322" w:rsidRDefault="00F57322" w:rsidP="002178D4"/>
    <w:p w14:paraId="1FD1C80D" w14:textId="476DD19C" w:rsidR="00F57322" w:rsidRDefault="00F57322" w:rsidP="002178D4"/>
    <w:p w14:paraId="327F7425" w14:textId="5E978994" w:rsidR="00F57322" w:rsidRDefault="00F57322" w:rsidP="002178D4"/>
    <w:p w14:paraId="7685E04F" w14:textId="08FB25F9" w:rsidR="00F57322" w:rsidRDefault="00F57322" w:rsidP="002178D4"/>
    <w:p w14:paraId="25EC6AE5" w14:textId="79CD97D3" w:rsidR="00F57322" w:rsidRDefault="00F57322" w:rsidP="002178D4"/>
    <w:p w14:paraId="5F46622D" w14:textId="2A31412D" w:rsidR="00F57322" w:rsidRDefault="00F57322" w:rsidP="002178D4"/>
    <w:p w14:paraId="3E9E133F" w14:textId="2459A855" w:rsidR="00F57322" w:rsidRDefault="00F57322" w:rsidP="002178D4"/>
    <w:p w14:paraId="1E9B7CC7" w14:textId="77777777" w:rsidR="00FD3201" w:rsidRDefault="00FD3201" w:rsidP="002178D4"/>
    <w:p w14:paraId="49875F17" w14:textId="6957D9AF" w:rsidR="00F57322" w:rsidRDefault="00F57322" w:rsidP="002178D4"/>
    <w:p w14:paraId="6A46F0BA" w14:textId="3E8E0DD3" w:rsidR="00F57322" w:rsidRDefault="00F57322" w:rsidP="002178D4"/>
    <w:p w14:paraId="6AB533F6" w14:textId="64D9358B" w:rsidR="00F57322" w:rsidRDefault="00F57322" w:rsidP="002178D4"/>
    <w:p w14:paraId="404DC1B1" w14:textId="77777777" w:rsidR="003217DF" w:rsidRDefault="003217DF" w:rsidP="002178D4"/>
    <w:p w14:paraId="3590EF96" w14:textId="77777777" w:rsidR="003217DF" w:rsidRDefault="003217DF" w:rsidP="002178D4"/>
    <w:p w14:paraId="131F0DA8" w14:textId="77777777" w:rsidR="003217DF" w:rsidRDefault="003217DF" w:rsidP="002178D4"/>
    <w:p w14:paraId="7DB81531" w14:textId="1A11F9C1" w:rsidR="00F57322" w:rsidRDefault="00F57322" w:rsidP="002178D4"/>
    <w:p w14:paraId="3EA72BD1" w14:textId="0315C144" w:rsidR="00F57322" w:rsidRDefault="00F57322" w:rsidP="002178D4"/>
    <w:p w14:paraId="1A19F30C" w14:textId="74A41256" w:rsidR="00F57322" w:rsidRDefault="003217DF" w:rsidP="002178D4">
      <w:r>
        <w:rPr>
          <w:noProof/>
        </w:rPr>
        <mc:AlternateContent>
          <mc:Choice Requires="wps">
            <w:drawing>
              <wp:anchor distT="45720" distB="45720" distL="114300" distR="114300" simplePos="0" relativeHeight="251657728" behindDoc="1" locked="0" layoutInCell="1" allowOverlap="1" wp14:anchorId="75BFD4F4" wp14:editId="72DB6BC2">
                <wp:simplePos x="0" y="0"/>
                <wp:positionH relativeFrom="page">
                  <wp:align>center</wp:align>
                </wp:positionH>
                <wp:positionV relativeFrom="paragraph">
                  <wp:posOffset>187960</wp:posOffset>
                </wp:positionV>
                <wp:extent cx="6635115" cy="617220"/>
                <wp:effectExtent l="0" t="0" r="0" b="0"/>
                <wp:wrapNone/>
                <wp:docPr id="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5115" cy="617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F1AE30" w14:textId="4ED2685F" w:rsidR="000847CE" w:rsidRPr="00EE4090" w:rsidRDefault="00EE4090" w:rsidP="00EE4090">
                            <w:pPr>
                              <w:ind w:firstLine="0"/>
                              <w:rPr>
                                <w:color w:val="404040" w:themeColor="text1" w:themeTint="BF"/>
                                <w:sz w:val="16"/>
                                <w:szCs w:val="16"/>
                              </w:rPr>
                            </w:pPr>
                            <w:r w:rsidRPr="00EE4090">
                              <w:rPr>
                                <w:color w:val="404040" w:themeColor="text1" w:themeTint="BF"/>
                                <w:sz w:val="16"/>
                                <w:szCs w:val="16"/>
                              </w:rPr>
                              <w:t>1 - Na indústria dos jogos de vídeo, AAA (pronuncia-se "</w:t>
                            </w:r>
                            <w:proofErr w:type="spellStart"/>
                            <w:r w:rsidRPr="00EE4090">
                              <w:rPr>
                                <w:color w:val="404040" w:themeColor="text1" w:themeTint="BF"/>
                                <w:sz w:val="16"/>
                                <w:szCs w:val="16"/>
                              </w:rPr>
                              <w:t>tripol</w:t>
                            </w:r>
                            <w:proofErr w:type="spellEnd"/>
                            <w:r w:rsidRPr="00EE4090">
                              <w:rPr>
                                <w:color w:val="404040" w:themeColor="text1" w:themeTint="BF"/>
                                <w:sz w:val="16"/>
                                <w:szCs w:val="16"/>
                              </w:rPr>
                              <w:t xml:space="preserve"> </w:t>
                            </w:r>
                            <w:proofErr w:type="spellStart"/>
                            <w:r w:rsidRPr="00EE4090">
                              <w:rPr>
                                <w:color w:val="404040" w:themeColor="text1" w:themeTint="BF"/>
                                <w:sz w:val="16"/>
                                <w:szCs w:val="16"/>
                              </w:rPr>
                              <w:t>eɪ</w:t>
                            </w:r>
                            <w:proofErr w:type="spellEnd"/>
                            <w:r w:rsidRPr="00EE4090">
                              <w:rPr>
                                <w:color w:val="404040" w:themeColor="text1" w:themeTint="BF"/>
                                <w:sz w:val="16"/>
                                <w:szCs w:val="16"/>
                              </w:rPr>
                              <w:t xml:space="preserve">") ou </w:t>
                            </w:r>
                            <w:proofErr w:type="spellStart"/>
                            <w:r w:rsidRPr="00EE4090">
                              <w:rPr>
                                <w:color w:val="404040" w:themeColor="text1" w:themeTint="BF"/>
                                <w:sz w:val="16"/>
                                <w:szCs w:val="16"/>
                              </w:rPr>
                              <w:t>Triplo-A</w:t>
                            </w:r>
                            <w:proofErr w:type="spellEnd"/>
                            <w:r w:rsidRPr="00EE4090">
                              <w:rPr>
                                <w:color w:val="404040" w:themeColor="text1" w:themeTint="BF"/>
                                <w:sz w:val="16"/>
                                <w:szCs w:val="16"/>
                              </w:rPr>
                              <w:t xml:space="preserve"> (em português) é uma classificação utilizada para jogos com os maiores orçamentos e níveis de promoção. Um título considerado AAA, é esperado que seja de alta qualidade, ou que estejam entre os melhores do ano. (CAMADEGAMES, 2016)</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5BFD4F4" id="_x0000_t202" coordsize="21600,21600" o:spt="202" path="m,l,21600r21600,l21600,xe">
                <v:stroke joinstyle="miter"/>
                <v:path gradientshapeok="t" o:connecttype="rect"/>
              </v:shapetype>
              <v:shape id="Caixa de Texto 2" o:spid="_x0000_s1026" type="#_x0000_t202" style="position:absolute;left:0;text-align:left;margin-left:0;margin-top:14.8pt;width:522.45pt;height:48.6pt;z-index:-251658752;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" filled="f" stroked="f">
                <v:textbox style="mso-fit-shape-to-text:t">
                  <w:txbxContent>
                    <w:p w14:paraId="62F1AE30" w14:textId="4ED2685F" w:rsidR="000847CE" w:rsidRPr="00EE4090" w:rsidRDefault="00EE4090" w:rsidP="00EE4090">
                      <w:pPr>
                        <w:ind w:firstLine="0"/>
                        <w:rPr>
                          <w:color w:val="404040" w:themeColor="text1" w:themeTint="BF"/>
                          <w:sz w:val="16"/>
                          <w:szCs w:val="16"/>
                        </w:rPr>
                      </w:pPr>
                      <w:r w:rsidRPr="00EE4090">
                        <w:rPr>
                          <w:color w:val="404040" w:themeColor="text1" w:themeTint="BF"/>
                          <w:sz w:val="16"/>
                          <w:szCs w:val="16"/>
                        </w:rPr>
                        <w:t>1 - Na indústria dos jogos de vídeo, AAA (pronuncia-se "</w:t>
                      </w:r>
                      <w:proofErr w:type="spellStart"/>
                      <w:r w:rsidRPr="00EE4090">
                        <w:rPr>
                          <w:color w:val="404040" w:themeColor="text1" w:themeTint="BF"/>
                          <w:sz w:val="16"/>
                          <w:szCs w:val="16"/>
                        </w:rPr>
                        <w:t>tripol</w:t>
                      </w:r>
                      <w:proofErr w:type="spellEnd"/>
                      <w:r w:rsidRPr="00EE4090">
                        <w:rPr>
                          <w:color w:val="404040" w:themeColor="text1" w:themeTint="BF"/>
                          <w:sz w:val="16"/>
                          <w:szCs w:val="16"/>
                        </w:rPr>
                        <w:t xml:space="preserve"> </w:t>
                      </w:r>
                      <w:proofErr w:type="spellStart"/>
                      <w:r w:rsidRPr="00EE4090">
                        <w:rPr>
                          <w:color w:val="404040" w:themeColor="text1" w:themeTint="BF"/>
                          <w:sz w:val="16"/>
                          <w:szCs w:val="16"/>
                        </w:rPr>
                        <w:t>eɪ</w:t>
                      </w:r>
                      <w:proofErr w:type="spellEnd"/>
                      <w:r w:rsidRPr="00EE4090">
                        <w:rPr>
                          <w:color w:val="404040" w:themeColor="text1" w:themeTint="BF"/>
                          <w:sz w:val="16"/>
                          <w:szCs w:val="16"/>
                        </w:rPr>
                        <w:t xml:space="preserve">") ou </w:t>
                      </w:r>
                      <w:proofErr w:type="spellStart"/>
                      <w:r w:rsidRPr="00EE4090">
                        <w:rPr>
                          <w:color w:val="404040" w:themeColor="text1" w:themeTint="BF"/>
                          <w:sz w:val="16"/>
                          <w:szCs w:val="16"/>
                        </w:rPr>
                        <w:t>Triplo-A</w:t>
                      </w:r>
                      <w:proofErr w:type="spellEnd"/>
                      <w:r w:rsidRPr="00EE4090">
                        <w:rPr>
                          <w:color w:val="404040" w:themeColor="text1" w:themeTint="BF"/>
                          <w:sz w:val="16"/>
                          <w:szCs w:val="16"/>
                        </w:rPr>
                        <w:t xml:space="preserve"> (em português) é uma classificação utilizada para jogos com os maiores orçamentos e níveis de promoção. Um título considerado AAA, é esperado que seja de alta qualidade, ou que estejam entre os melhores do ano. (CAMADEGAMES, 2016)</w:t>
                      </w:r>
                    </w:p>
                  </w:txbxContent>
                </v:textbox>
                <w10:wrap anchorx="page"/>
              </v:shape>
            </w:pict>
          </mc:Fallback>
        </mc:AlternateContent>
      </w:r>
    </w:p>
    <w:p w14:paraId="0A0C11AD" w14:textId="5547B89E" w:rsidR="00F57322" w:rsidRDefault="00F57322" w:rsidP="00F57322">
      <w:pPr>
        <w:pStyle w:val="Primria"/>
      </w:pPr>
      <w:bookmarkStart w:id="1" w:name="_Toc96973785"/>
      <w:r>
        <w:lastRenderedPageBreak/>
        <w:t>MINIMUNDO</w:t>
      </w:r>
      <w:bookmarkEnd w:id="1"/>
    </w:p>
    <w:p w14:paraId="1348D7B8" w14:textId="6C8878EB" w:rsidR="00F57322" w:rsidRDefault="00F57322" w:rsidP="00FD3FD4"/>
    <w:p w14:paraId="4E19894E" w14:textId="6415304F" w:rsidR="00F57322" w:rsidRDefault="00F57322" w:rsidP="00F57322">
      <w:r>
        <w:t>Uma locadora de games digitais mantem dados de seus clientes, funcionários e dos jogos disponíveis para locação;</w:t>
      </w:r>
    </w:p>
    <w:p w14:paraId="78977AF1" w14:textId="54B2A29C" w:rsidR="00F57322" w:rsidRDefault="00F57322" w:rsidP="00F57322">
      <w:r>
        <w:t>O cliente pode realizar seu cadastro de maneira independente;</w:t>
      </w:r>
    </w:p>
    <w:p w14:paraId="4F83F9F7" w14:textId="0CC3F5A0" w:rsidR="00F57322" w:rsidRDefault="00F57322" w:rsidP="00F57322">
      <w:r>
        <w:t>O cliente é identificado pelo seu CPF, nome completo, endereço de e-mail, senha e endereço;</w:t>
      </w:r>
    </w:p>
    <w:p w14:paraId="0B0AF3FA" w14:textId="28A63ECD" w:rsidR="00F57322" w:rsidRDefault="00F57322" w:rsidP="00F57322">
      <w:r>
        <w:t>O usuário pode consultar os jogos disponíveis independentemente de estar logado no sistema, porém para fazer uma reserva ele precisa estar logado;</w:t>
      </w:r>
    </w:p>
    <w:p w14:paraId="7D6A9852" w14:textId="4E2CD2F7" w:rsidR="00F57322" w:rsidRDefault="00F57322" w:rsidP="00F57322">
      <w:r>
        <w:t>Os jogos são identificados por título, plataforma, categoria, quantidade disponível para locação, e-mail da conta e senha da conta;</w:t>
      </w:r>
    </w:p>
    <w:p w14:paraId="4580F1D9" w14:textId="6A6F62C3" w:rsidR="00F57322" w:rsidRDefault="00F57322" w:rsidP="00F57322">
      <w:r>
        <w:t>Embora um jogo possa ser disponibilizado para mais de uma plataforma, ele precisa ter um registro individual para cada plataforma;</w:t>
      </w:r>
    </w:p>
    <w:p w14:paraId="49587BD0" w14:textId="5859E81B" w:rsidR="00F57322" w:rsidRDefault="00F57322" w:rsidP="00F57322">
      <w:r>
        <w:t>O cliente aluga um ou mais jogos por no mínimo 7 dias, e cada período tem a duração mínima também igual a 7 dias;</w:t>
      </w:r>
    </w:p>
    <w:p w14:paraId="0E8048A4" w14:textId="77777777" w:rsidR="00F57322" w:rsidRDefault="00F57322" w:rsidP="00F57322">
      <w:r>
        <w:t>Somente após a confirmação do pagamento, o cliente recebe em seu e-mail os dados da conta em que o jogo está cadastrado (e-mail e senha);</w:t>
      </w:r>
    </w:p>
    <w:p w14:paraId="7769AB02" w14:textId="783E70F4" w:rsidR="00F57322" w:rsidRDefault="00F57322" w:rsidP="00F57322">
      <w:r>
        <w:t>Só é possível alugar um jogo que tenha quantidade disponível não reservada por outro usuário;</w:t>
      </w:r>
    </w:p>
    <w:p w14:paraId="43E7CB2C" w14:textId="3A028A48" w:rsidR="00F57322" w:rsidRDefault="00F57322" w:rsidP="00F57322">
      <w:r>
        <w:t>A cada locação, um funcionário é alocado para suporte ao cliente caso ele tenha dificuldades em adicionar a conta ao seu console. O cliente recebe junto com os dados da locação, o apelido do funcionário e os contatos do mesmo caso precise de suporte;</w:t>
      </w:r>
    </w:p>
    <w:p w14:paraId="4A93CFB9" w14:textId="2E6A2B0E" w:rsidR="00F57322" w:rsidRDefault="00F57322" w:rsidP="00F57322">
      <w:r>
        <w:t>Ao fim do período de locação, o funcionário deverá fazer a troca da senha da conta alocada ao cliente, pois os sistemas que gerenciam a conta tem proteções contra acesso de “robôs”. Após a troca da senha o funcionário atualiza o dado no banco de dados.</w:t>
      </w:r>
    </w:p>
    <w:p w14:paraId="4FB64DFB" w14:textId="2E48CE70" w:rsidR="00F57322" w:rsidRDefault="00F57322" w:rsidP="002178D4"/>
    <w:p w14:paraId="3A246C8A" w14:textId="2264B969" w:rsidR="00F57322" w:rsidRDefault="00F57322" w:rsidP="002178D4"/>
    <w:p w14:paraId="0D29AB5E" w14:textId="13CA9B67" w:rsidR="00F57322" w:rsidRDefault="00F57322" w:rsidP="002178D4"/>
    <w:p w14:paraId="5EB87D95" w14:textId="66B69BB0" w:rsidR="00FD3FD4" w:rsidRDefault="00FD3FD4" w:rsidP="002178D4"/>
    <w:p w14:paraId="48CA41E4" w14:textId="77777777" w:rsidR="003217DF" w:rsidRDefault="003217DF" w:rsidP="002178D4"/>
    <w:p w14:paraId="6DED6B2B" w14:textId="77777777" w:rsidR="003217DF" w:rsidRDefault="003217DF" w:rsidP="002178D4"/>
    <w:p w14:paraId="390A6072" w14:textId="1A65CD4F" w:rsidR="002178D4" w:rsidRDefault="002178D4" w:rsidP="003C543B">
      <w:pPr>
        <w:pStyle w:val="Primria"/>
      </w:pPr>
      <w:bookmarkStart w:id="2" w:name="_Toc96973786"/>
      <w:r>
        <w:lastRenderedPageBreak/>
        <w:t>DIAGRAMA DE CASO E USO</w:t>
      </w:r>
      <w:bookmarkEnd w:id="2"/>
    </w:p>
    <w:p w14:paraId="4E820293" w14:textId="6CA9A80D" w:rsidR="002178D4" w:rsidRDefault="002178D4" w:rsidP="00FD3FD4"/>
    <w:p w14:paraId="21A75010" w14:textId="682DD877" w:rsidR="0023465B" w:rsidRDefault="002178D4" w:rsidP="00F57322">
      <w:pPr>
        <w:ind w:left="-131"/>
      </w:pPr>
      <w:r>
        <w:t>A Figura 1 descreve o diagrama de caso e uso da Locadora, a imagem é explicativa e contém notas que auxiliam no seu entendimento.</w:t>
      </w:r>
    </w:p>
    <w:p w14:paraId="41D64A83" w14:textId="77777777" w:rsidR="00F57322" w:rsidRDefault="00F57322" w:rsidP="00F57322">
      <w:pPr>
        <w:ind w:left="-131"/>
      </w:pPr>
    </w:p>
    <w:p w14:paraId="49F16C7D" w14:textId="77777777" w:rsidR="003C543B" w:rsidRDefault="003C543B" w:rsidP="003C543B">
      <w:pPr>
        <w:keepNext/>
        <w:ind w:firstLine="0"/>
        <w:jc w:val="center"/>
      </w:pPr>
      <w:r>
        <w:rPr>
          <w:rFonts w:eastAsia="Times New Roman" w:cs="Arial"/>
          <w:b/>
          <w:bCs/>
          <w:noProof/>
          <w:color w:val="292526"/>
          <w:szCs w:val="24"/>
          <w:lang w:eastAsia="pt-BR"/>
        </w:rPr>
        <w:drawing>
          <wp:inline distT="0" distB="0" distL="0" distR="0" wp14:anchorId="47B07E04" wp14:editId="22B61987">
            <wp:extent cx="4574956" cy="601662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0">
                      <a:extLst>
                        <a:ext uri="{28A0092B-C50C-407E-A947-70E740481C1C}">
                          <a14:useLocalDpi xmlns:a14="http://schemas.microsoft.com/office/drawing/2010/main" val="0"/>
                        </a:ext>
                      </a:extLst>
                    </a:blip>
                    <a:stretch>
                      <a:fillRect/>
                    </a:stretch>
                  </pic:blipFill>
                  <pic:spPr>
                    <a:xfrm>
                      <a:off x="0" y="0"/>
                      <a:ext cx="4574956" cy="6016625"/>
                    </a:xfrm>
                    <a:prstGeom prst="rect">
                      <a:avLst/>
                    </a:prstGeom>
                  </pic:spPr>
                </pic:pic>
              </a:graphicData>
            </a:graphic>
          </wp:inline>
        </w:drawing>
      </w:r>
    </w:p>
    <w:p w14:paraId="28F36211" w14:textId="1DA7C206" w:rsidR="00EE4090" w:rsidRDefault="003C543B" w:rsidP="003C543B">
      <w:pPr>
        <w:pStyle w:val="Legenda"/>
        <w:jc w:val="center"/>
        <w:rPr>
          <w:b w:val="0"/>
          <w:bCs w:val="0"/>
          <w:color w:val="auto"/>
          <w:sz w:val="20"/>
          <w:szCs w:val="20"/>
        </w:rPr>
      </w:pPr>
      <w:bookmarkStart w:id="3" w:name="_Toc96973793"/>
      <w:r w:rsidRPr="003C543B">
        <w:rPr>
          <w:b w:val="0"/>
          <w:bCs w:val="0"/>
          <w:color w:val="auto"/>
          <w:sz w:val="20"/>
          <w:szCs w:val="20"/>
        </w:rPr>
        <w:t xml:space="preserve">Figura </w:t>
      </w:r>
      <w:r w:rsidRPr="003C543B">
        <w:rPr>
          <w:b w:val="0"/>
          <w:bCs w:val="0"/>
          <w:color w:val="auto"/>
          <w:sz w:val="20"/>
          <w:szCs w:val="20"/>
        </w:rPr>
        <w:fldChar w:fldCharType="begin"/>
      </w:r>
      <w:r w:rsidRPr="003C543B">
        <w:rPr>
          <w:b w:val="0"/>
          <w:bCs w:val="0"/>
          <w:color w:val="auto"/>
          <w:sz w:val="20"/>
          <w:szCs w:val="20"/>
        </w:rPr>
        <w:instrText xml:space="preserve"> SEQ Figura \* ARABIC </w:instrText>
      </w:r>
      <w:r w:rsidRPr="003C543B">
        <w:rPr>
          <w:b w:val="0"/>
          <w:bCs w:val="0"/>
          <w:color w:val="auto"/>
          <w:sz w:val="20"/>
          <w:szCs w:val="20"/>
        </w:rPr>
        <w:fldChar w:fldCharType="separate"/>
      </w:r>
      <w:r w:rsidR="004E6C67">
        <w:rPr>
          <w:b w:val="0"/>
          <w:bCs w:val="0"/>
          <w:noProof/>
          <w:color w:val="auto"/>
          <w:sz w:val="20"/>
          <w:szCs w:val="20"/>
        </w:rPr>
        <w:t>1</w:t>
      </w:r>
      <w:r w:rsidRPr="003C543B">
        <w:rPr>
          <w:b w:val="0"/>
          <w:bCs w:val="0"/>
          <w:color w:val="auto"/>
          <w:sz w:val="20"/>
          <w:szCs w:val="20"/>
        </w:rPr>
        <w:fldChar w:fldCharType="end"/>
      </w:r>
      <w:r w:rsidRPr="003C543B">
        <w:rPr>
          <w:b w:val="0"/>
          <w:bCs w:val="0"/>
          <w:color w:val="auto"/>
          <w:sz w:val="20"/>
          <w:szCs w:val="20"/>
        </w:rPr>
        <w:t>: Diagrama de caso e uso</w:t>
      </w:r>
      <w:bookmarkEnd w:id="3"/>
    </w:p>
    <w:p w14:paraId="582956E0" w14:textId="77777777" w:rsidR="003217DF" w:rsidRDefault="003217DF" w:rsidP="00F57322"/>
    <w:p w14:paraId="54AE9809" w14:textId="490B7872" w:rsidR="00FD3201" w:rsidRDefault="00FD3201" w:rsidP="00F57322"/>
    <w:p w14:paraId="58188BD3" w14:textId="77777777" w:rsidR="00FD3201" w:rsidRDefault="00FD3201" w:rsidP="00F57322"/>
    <w:p w14:paraId="15D1B945" w14:textId="0DC35B8C" w:rsidR="00F57322" w:rsidRDefault="00F57322" w:rsidP="00F57322">
      <w:pPr>
        <w:pStyle w:val="Secundria"/>
      </w:pPr>
      <w:r>
        <w:lastRenderedPageBreak/>
        <w:t xml:space="preserve"> </w:t>
      </w:r>
      <w:bookmarkStart w:id="4" w:name="_Toc96973787"/>
      <w:r>
        <w:t>DESCRIÇÃO DE CASO E USO</w:t>
      </w:r>
      <w:bookmarkEnd w:id="4"/>
    </w:p>
    <w:p w14:paraId="1A9BB9D1" w14:textId="633443FE" w:rsidR="00F57322" w:rsidRDefault="00F57322" w:rsidP="00FD3FD4"/>
    <w:p w14:paraId="67E70AA3" w14:textId="40B8F266" w:rsidR="00FD3FD4" w:rsidRDefault="00FD3FD4" w:rsidP="00FD3FD4">
      <w:r>
        <w:t>Dentre os casos e usos listados na Figura 1, os mais utilizados são:</w:t>
      </w:r>
    </w:p>
    <w:p w14:paraId="1237F73E" w14:textId="77777777" w:rsidR="00FD3201" w:rsidRDefault="00FD3201" w:rsidP="00FD3FD4"/>
    <w:p w14:paraId="11586EB0" w14:textId="54844A7A" w:rsidR="00FD3FD4" w:rsidRDefault="00FD3FD4" w:rsidP="00FD3FD4">
      <w:pPr>
        <w:pStyle w:val="Terciria"/>
      </w:pPr>
      <w:bookmarkStart w:id="5" w:name="_Toc96973788"/>
      <w:r>
        <w:t>Alugar jogo</w:t>
      </w:r>
      <w:bookmarkEnd w:id="5"/>
    </w:p>
    <w:p w14:paraId="722A0DD3" w14:textId="40D4913D" w:rsidR="00FD3FD4" w:rsidRDefault="00FD3FD4" w:rsidP="00FD3FD4"/>
    <w:p w14:paraId="386577D7" w14:textId="55A15B51" w:rsidR="00FD3201" w:rsidRDefault="00FD3FD4" w:rsidP="00FD3201">
      <w:r>
        <w:t>Este caso de uso descreve a principal função do aplicativo, que é o momento que o Cliente efetivamente aluga um produto disponível no site. Como primeiro passo o cliente pesquisa os jogos disponíveis e adiciona ao seu “carrinho de compras” os jogos que tem interesse, no momento de formalizar o aluguel um pagamento é exigido</w:t>
      </w:r>
      <w:r w:rsidR="00FD3201">
        <w:t xml:space="preserve"> e deverá ser confirmado por uma entidade externa. Após o pagamento confirmado o sistema marca o uma unidade do jogo como indisponível no sistema, envia um e-mail ao Cliente com os dados da conta e como adicioná-la aos seu console, bem como o link de um vídeo tutorial e atribui um funcionário para dar suporte ao aluguel, caso o Cliente necessite.</w:t>
      </w:r>
    </w:p>
    <w:p w14:paraId="2A391BDA" w14:textId="6BEE4379" w:rsidR="00FD3201" w:rsidRDefault="00FD3201" w:rsidP="00FD3201"/>
    <w:p w14:paraId="2E9F6B86" w14:textId="7EBE4D4A" w:rsidR="00FD3201" w:rsidRDefault="00FD3201" w:rsidP="00FD3201">
      <w:pPr>
        <w:pStyle w:val="Terciria"/>
      </w:pPr>
      <w:bookmarkStart w:id="6" w:name="_Toc96973789"/>
      <w:r>
        <w:t>Atualizar conta</w:t>
      </w:r>
      <w:bookmarkEnd w:id="6"/>
    </w:p>
    <w:p w14:paraId="65A81015" w14:textId="58BB5DB4" w:rsidR="00FD3201" w:rsidRPr="00D43AAD" w:rsidRDefault="00FD3201" w:rsidP="00D43AAD">
      <w:pPr>
        <w:rPr>
          <w:rStyle w:val="Forte"/>
        </w:rPr>
      </w:pPr>
    </w:p>
    <w:p w14:paraId="5EDA658A" w14:textId="60168C51" w:rsidR="00FD3201" w:rsidRDefault="00FD3201" w:rsidP="00FD3201">
      <w:r>
        <w:t>Quando o período de um aluguel encerra, o sistema lista a conta como pendente de atualização, um Funcionário deve atualizar a senha da conta para garantir que o Cliente não tenha mais acesso à conta que possui o jogo. Ao atualizar uma conta o sistema verificar se a senha escolhida pelo Funcionário já foi utilizada anteriormente e exibe um erro caso positivo. Após concluída a troca da senha o jogo volta a ser listado como disponível para aluguel.</w:t>
      </w:r>
    </w:p>
    <w:p w14:paraId="5C11DD16" w14:textId="345B70C8" w:rsidR="00FD3201" w:rsidRDefault="00FD3201" w:rsidP="00FD3201"/>
    <w:p w14:paraId="33026FB0" w14:textId="7F839444" w:rsidR="00FD3201" w:rsidRDefault="00FD3201" w:rsidP="00FD3201"/>
    <w:p w14:paraId="75DBF307" w14:textId="12075D57" w:rsidR="00FD3201" w:rsidRDefault="00FD3201" w:rsidP="00FD3201"/>
    <w:p w14:paraId="3F948795" w14:textId="402222B7" w:rsidR="00FD3201" w:rsidRDefault="00FD3201" w:rsidP="00FD3201"/>
    <w:p w14:paraId="789A9A2C" w14:textId="5E198610" w:rsidR="00FD3201" w:rsidRDefault="00FD3201" w:rsidP="00FD3201"/>
    <w:p w14:paraId="14390C3A" w14:textId="6B96BC93" w:rsidR="00FD3201" w:rsidRDefault="00FD3201" w:rsidP="00FD3201"/>
    <w:p w14:paraId="10CD3364" w14:textId="2B392AAB" w:rsidR="00FD3201" w:rsidRDefault="00FD3201" w:rsidP="00FD3201"/>
    <w:p w14:paraId="4B26A375" w14:textId="77777777" w:rsidR="00FD3201" w:rsidRDefault="00FD3201" w:rsidP="00FD3201"/>
    <w:p w14:paraId="15AD87A7" w14:textId="77777777" w:rsidR="00FD3FD4" w:rsidRDefault="00FD3FD4" w:rsidP="00FD3FD4"/>
    <w:p w14:paraId="1BBD3564" w14:textId="1BFCAC48" w:rsidR="00F57322" w:rsidRDefault="00F57322" w:rsidP="00F57322">
      <w:pPr>
        <w:pStyle w:val="Primria"/>
      </w:pPr>
      <w:bookmarkStart w:id="7" w:name="_Toc96973790"/>
      <w:r>
        <w:lastRenderedPageBreak/>
        <w:t>MODELO</w:t>
      </w:r>
      <w:r w:rsidR="00FD3FD4">
        <w:t xml:space="preserve"> CONCEITUAL</w:t>
      </w:r>
      <w:bookmarkEnd w:id="7"/>
    </w:p>
    <w:p w14:paraId="17BCE8DC" w14:textId="453E0C59" w:rsidR="00F57322" w:rsidRDefault="00F57322" w:rsidP="00FD3FD4"/>
    <w:p w14:paraId="786C96A8" w14:textId="6648A7CB" w:rsidR="00F57322" w:rsidRDefault="00F57322" w:rsidP="00F57322">
      <w:r>
        <w:t xml:space="preserve">A Figura 2 apresenta o modelo </w:t>
      </w:r>
      <w:r w:rsidR="00FD3FD4">
        <w:t>conceitual</w:t>
      </w:r>
      <w:r>
        <w:t xml:space="preserve"> da locadora ongames.com</w:t>
      </w:r>
    </w:p>
    <w:p w14:paraId="265D419D" w14:textId="62AAF209" w:rsidR="00F57322" w:rsidRDefault="00F57322" w:rsidP="00F57322"/>
    <w:p w14:paraId="33267E26" w14:textId="77777777" w:rsidR="00F57322" w:rsidRDefault="00F57322" w:rsidP="00F57322">
      <w:pPr>
        <w:keepNext/>
        <w:ind w:firstLine="0"/>
        <w:jc w:val="center"/>
      </w:pPr>
      <w:r>
        <w:rPr>
          <w:noProof/>
        </w:rPr>
        <w:drawing>
          <wp:inline distT="0" distB="0" distL="0" distR="0" wp14:anchorId="0ECDC646" wp14:editId="715117EF">
            <wp:extent cx="5760085" cy="4897120"/>
            <wp:effectExtent l="0" t="0" r="0" b="0"/>
            <wp:docPr id="4"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5760085" cy="4897120"/>
                    </a:xfrm>
                    <a:prstGeom prst="rect">
                      <a:avLst/>
                    </a:prstGeom>
                  </pic:spPr>
                </pic:pic>
              </a:graphicData>
            </a:graphic>
          </wp:inline>
        </w:drawing>
      </w:r>
    </w:p>
    <w:p w14:paraId="5314207B" w14:textId="5FF52A41" w:rsidR="00F57322" w:rsidRDefault="00F57322" w:rsidP="00F57322">
      <w:pPr>
        <w:pStyle w:val="Legenda"/>
        <w:ind w:firstLine="0"/>
        <w:jc w:val="center"/>
        <w:rPr>
          <w:b w:val="0"/>
          <w:bCs w:val="0"/>
          <w:color w:val="auto"/>
          <w:sz w:val="20"/>
          <w:szCs w:val="20"/>
        </w:rPr>
      </w:pPr>
      <w:bookmarkStart w:id="8" w:name="_Toc96973794"/>
      <w:r w:rsidRPr="00F57322">
        <w:rPr>
          <w:b w:val="0"/>
          <w:bCs w:val="0"/>
          <w:color w:val="auto"/>
          <w:sz w:val="20"/>
          <w:szCs w:val="20"/>
        </w:rPr>
        <w:t xml:space="preserve">Figura </w:t>
      </w:r>
      <w:r w:rsidRPr="00F57322">
        <w:rPr>
          <w:b w:val="0"/>
          <w:bCs w:val="0"/>
          <w:color w:val="auto"/>
          <w:sz w:val="20"/>
          <w:szCs w:val="20"/>
        </w:rPr>
        <w:fldChar w:fldCharType="begin"/>
      </w:r>
      <w:r w:rsidRPr="00F57322">
        <w:rPr>
          <w:b w:val="0"/>
          <w:bCs w:val="0"/>
          <w:color w:val="auto"/>
          <w:sz w:val="20"/>
          <w:szCs w:val="20"/>
        </w:rPr>
        <w:instrText xml:space="preserve"> SEQ Figura \* ARABIC </w:instrText>
      </w:r>
      <w:r w:rsidRPr="00F57322">
        <w:rPr>
          <w:b w:val="0"/>
          <w:bCs w:val="0"/>
          <w:color w:val="auto"/>
          <w:sz w:val="20"/>
          <w:szCs w:val="20"/>
        </w:rPr>
        <w:fldChar w:fldCharType="separate"/>
      </w:r>
      <w:r w:rsidR="004E6C67">
        <w:rPr>
          <w:b w:val="0"/>
          <w:bCs w:val="0"/>
          <w:noProof/>
          <w:color w:val="auto"/>
          <w:sz w:val="20"/>
          <w:szCs w:val="20"/>
        </w:rPr>
        <w:t>2</w:t>
      </w:r>
      <w:r w:rsidRPr="00F57322">
        <w:rPr>
          <w:b w:val="0"/>
          <w:bCs w:val="0"/>
          <w:color w:val="auto"/>
          <w:sz w:val="20"/>
          <w:szCs w:val="20"/>
        </w:rPr>
        <w:fldChar w:fldCharType="end"/>
      </w:r>
      <w:r w:rsidRPr="00F57322">
        <w:rPr>
          <w:b w:val="0"/>
          <w:bCs w:val="0"/>
          <w:color w:val="auto"/>
          <w:sz w:val="20"/>
          <w:szCs w:val="20"/>
        </w:rPr>
        <w:t>: Modelo</w:t>
      </w:r>
      <w:r w:rsidR="00FD3FD4">
        <w:rPr>
          <w:b w:val="0"/>
          <w:bCs w:val="0"/>
          <w:color w:val="auto"/>
          <w:sz w:val="20"/>
          <w:szCs w:val="20"/>
        </w:rPr>
        <w:t xml:space="preserve"> conceitual</w:t>
      </w:r>
      <w:bookmarkEnd w:id="8"/>
    </w:p>
    <w:p w14:paraId="4B5024C9" w14:textId="5CA01F4A" w:rsidR="00FD3FD4" w:rsidRDefault="00FD3FD4" w:rsidP="00FD3FD4"/>
    <w:p w14:paraId="05DD45C9" w14:textId="77777777" w:rsidR="00FD3FD4" w:rsidRPr="00FD3FD4" w:rsidRDefault="00FD3FD4" w:rsidP="00FD3FD4"/>
    <w:p w14:paraId="62592A4A" w14:textId="258FF5F2" w:rsidR="00F57322" w:rsidRDefault="00F57322" w:rsidP="00F57322"/>
    <w:p w14:paraId="1EDAF984" w14:textId="51A3040F" w:rsidR="00FD3FD4" w:rsidRDefault="00FD3FD4" w:rsidP="00F57322"/>
    <w:p w14:paraId="75DF9BBF" w14:textId="1E66E899" w:rsidR="00FD3FD4" w:rsidRDefault="00FD3FD4" w:rsidP="00F57322"/>
    <w:p w14:paraId="6CF5F2F2" w14:textId="3276250D" w:rsidR="00FD3FD4" w:rsidRDefault="00FD3FD4" w:rsidP="00F57322"/>
    <w:p w14:paraId="7978365E" w14:textId="77777777" w:rsidR="00FD3FD4" w:rsidRDefault="00FD3FD4" w:rsidP="00F57322"/>
    <w:p w14:paraId="64505FED" w14:textId="77777777" w:rsidR="00F57322" w:rsidRPr="00F57322" w:rsidRDefault="00F57322" w:rsidP="00F57322"/>
    <w:p w14:paraId="7C4C51C3" w14:textId="2C3FC7B0" w:rsidR="0023465B" w:rsidRDefault="0023465B" w:rsidP="0023465B">
      <w:pPr>
        <w:ind w:firstLine="0"/>
        <w:jc w:val="center"/>
        <w:rPr>
          <w:rFonts w:eastAsia="Times New Roman" w:cs="Arial"/>
          <w:b/>
          <w:bCs/>
          <w:color w:val="292526"/>
          <w:szCs w:val="24"/>
          <w:lang w:eastAsia="pt-BR"/>
        </w:rPr>
      </w:pPr>
    </w:p>
    <w:p w14:paraId="1DD2D777" w14:textId="735A7A0E" w:rsidR="0023465B" w:rsidRDefault="0023465B" w:rsidP="003C543B">
      <w:pPr>
        <w:pStyle w:val="Primria"/>
      </w:pPr>
      <w:bookmarkStart w:id="9" w:name="_Toc96973791"/>
      <w:r>
        <w:lastRenderedPageBreak/>
        <w:t>DIAGRAMA DE CLASSES</w:t>
      </w:r>
      <w:bookmarkEnd w:id="9"/>
    </w:p>
    <w:p w14:paraId="7DF7ECFC" w14:textId="77777777" w:rsidR="00FC335A" w:rsidRDefault="00FC335A" w:rsidP="00FC335A"/>
    <w:p w14:paraId="08CA48E7" w14:textId="537F567B" w:rsidR="0023465B" w:rsidRDefault="0023465B" w:rsidP="0023465B">
      <w:r>
        <w:t xml:space="preserve">A Figura </w:t>
      </w:r>
      <w:r w:rsidR="00F57322">
        <w:t>3</w:t>
      </w:r>
      <w:r>
        <w:t xml:space="preserve"> apresenta o diagrama de classes da locadora, descrevendo as classes, seus atributos e como se relacionam.</w:t>
      </w:r>
    </w:p>
    <w:p w14:paraId="677D4731" w14:textId="7A7CF769" w:rsidR="0023465B" w:rsidRDefault="0023465B" w:rsidP="0023465B">
      <w:r>
        <w:t>Este diagrama é ainda uma fase inicial, pois já se pensa em expansões futuras para os serviços e funções oferecidas.</w:t>
      </w:r>
    </w:p>
    <w:p w14:paraId="14EFC3D2" w14:textId="6FA2FDF5" w:rsidR="0023465B" w:rsidRDefault="0023465B" w:rsidP="0023465B">
      <w:r>
        <w:t xml:space="preserve"> </w:t>
      </w:r>
    </w:p>
    <w:p w14:paraId="4B9D68BD" w14:textId="77777777" w:rsidR="003C543B" w:rsidRDefault="003C543B" w:rsidP="003C543B">
      <w:pPr>
        <w:keepNext/>
        <w:ind w:firstLine="0"/>
        <w:jc w:val="center"/>
      </w:pPr>
      <w:r>
        <w:rPr>
          <w:noProof/>
        </w:rPr>
        <w:drawing>
          <wp:inline distT="0" distB="0" distL="0" distR="0" wp14:anchorId="0A2BE12C" wp14:editId="39FD5C86">
            <wp:extent cx="5760085" cy="4599305"/>
            <wp:effectExtent l="0" t="0" r="0" b="0"/>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5760085" cy="4599305"/>
                    </a:xfrm>
                    <a:prstGeom prst="rect">
                      <a:avLst/>
                    </a:prstGeom>
                  </pic:spPr>
                </pic:pic>
              </a:graphicData>
            </a:graphic>
          </wp:inline>
        </w:drawing>
      </w:r>
    </w:p>
    <w:p w14:paraId="6602AE9C" w14:textId="35ACEA56" w:rsidR="0023465B" w:rsidRPr="003C543B" w:rsidRDefault="003C543B" w:rsidP="003C543B">
      <w:pPr>
        <w:pStyle w:val="Legenda"/>
        <w:ind w:firstLine="0"/>
        <w:jc w:val="center"/>
        <w:rPr>
          <w:b w:val="0"/>
          <w:bCs w:val="0"/>
          <w:color w:val="auto"/>
          <w:sz w:val="20"/>
          <w:szCs w:val="20"/>
        </w:rPr>
      </w:pPr>
      <w:bookmarkStart w:id="10" w:name="_Toc96973795"/>
      <w:r w:rsidRPr="003C543B">
        <w:rPr>
          <w:b w:val="0"/>
          <w:bCs w:val="0"/>
          <w:color w:val="auto"/>
          <w:sz w:val="20"/>
          <w:szCs w:val="20"/>
        </w:rPr>
        <w:t xml:space="preserve">Figura </w:t>
      </w:r>
      <w:r w:rsidRPr="003C543B">
        <w:rPr>
          <w:b w:val="0"/>
          <w:bCs w:val="0"/>
          <w:color w:val="auto"/>
          <w:sz w:val="20"/>
          <w:szCs w:val="20"/>
        </w:rPr>
        <w:fldChar w:fldCharType="begin"/>
      </w:r>
      <w:r w:rsidRPr="003C543B">
        <w:rPr>
          <w:b w:val="0"/>
          <w:bCs w:val="0"/>
          <w:color w:val="auto"/>
          <w:sz w:val="20"/>
          <w:szCs w:val="20"/>
        </w:rPr>
        <w:instrText xml:space="preserve"> SEQ Figura \* ARABIC </w:instrText>
      </w:r>
      <w:r w:rsidRPr="003C543B">
        <w:rPr>
          <w:b w:val="0"/>
          <w:bCs w:val="0"/>
          <w:color w:val="auto"/>
          <w:sz w:val="20"/>
          <w:szCs w:val="20"/>
        </w:rPr>
        <w:fldChar w:fldCharType="separate"/>
      </w:r>
      <w:r w:rsidR="004E6C67">
        <w:rPr>
          <w:b w:val="0"/>
          <w:bCs w:val="0"/>
          <w:noProof/>
          <w:color w:val="auto"/>
          <w:sz w:val="20"/>
          <w:szCs w:val="20"/>
        </w:rPr>
        <w:t>3</w:t>
      </w:r>
      <w:r w:rsidRPr="003C543B">
        <w:rPr>
          <w:b w:val="0"/>
          <w:bCs w:val="0"/>
          <w:color w:val="auto"/>
          <w:sz w:val="20"/>
          <w:szCs w:val="20"/>
        </w:rPr>
        <w:fldChar w:fldCharType="end"/>
      </w:r>
      <w:r w:rsidRPr="003C543B">
        <w:rPr>
          <w:b w:val="0"/>
          <w:bCs w:val="0"/>
          <w:color w:val="auto"/>
          <w:sz w:val="20"/>
          <w:szCs w:val="20"/>
        </w:rPr>
        <w:t>: Diagrama de Classes</w:t>
      </w:r>
      <w:bookmarkEnd w:id="10"/>
    </w:p>
    <w:p w14:paraId="5F38B245" w14:textId="07B5B919" w:rsidR="0023465B" w:rsidRDefault="0023465B" w:rsidP="00FC335A"/>
    <w:p w14:paraId="1E7C9B68" w14:textId="2D62A85E" w:rsidR="0023465B" w:rsidRDefault="0023465B" w:rsidP="0023465B"/>
    <w:p w14:paraId="3CE1F1D8" w14:textId="77777777" w:rsidR="0023465B" w:rsidRDefault="0023465B" w:rsidP="0023465B"/>
    <w:p w14:paraId="554732CD" w14:textId="05922223" w:rsidR="0023465B" w:rsidRDefault="0023465B" w:rsidP="00FC335A"/>
    <w:p w14:paraId="52345B07" w14:textId="77777777" w:rsidR="0023465B" w:rsidRPr="000847CE" w:rsidRDefault="0023465B" w:rsidP="00FC335A"/>
    <w:p w14:paraId="3E50D9FF" w14:textId="2CB5A7D0" w:rsidR="00A70568" w:rsidRDefault="00A70568">
      <w:pPr>
        <w:spacing w:line="240" w:lineRule="auto"/>
        <w:ind w:firstLine="0"/>
        <w:jc w:val="left"/>
      </w:pPr>
      <w:r>
        <w:br w:type="page"/>
      </w:r>
    </w:p>
    <w:p w14:paraId="32C72431" w14:textId="14CAD2B7" w:rsidR="00A70568" w:rsidRDefault="00A70568" w:rsidP="00C72EC8">
      <w:pPr>
        <w:pStyle w:val="Primria"/>
        <w:numPr>
          <w:ilvl w:val="0"/>
          <w:numId w:val="0"/>
        </w:numPr>
      </w:pPr>
      <w:bookmarkStart w:id="11" w:name="_Toc96973792"/>
      <w:r>
        <w:lastRenderedPageBreak/>
        <w:t>REFERÊNCIAS BIBLIOGRÁFICAS</w:t>
      </w:r>
      <w:bookmarkEnd w:id="11"/>
    </w:p>
    <w:p w14:paraId="44026DC7" w14:textId="77777777" w:rsidR="00FD3FD4" w:rsidRDefault="00FD3FD4" w:rsidP="00C72EC8">
      <w:pPr>
        <w:pStyle w:val="Primria"/>
        <w:numPr>
          <w:ilvl w:val="0"/>
          <w:numId w:val="0"/>
        </w:numPr>
      </w:pPr>
    </w:p>
    <w:p w14:paraId="609C7CFE" w14:textId="089C175B" w:rsidR="0041559D" w:rsidRDefault="0041559D" w:rsidP="0041559D">
      <w:pPr>
        <w:autoSpaceDE w:val="0"/>
        <w:autoSpaceDN w:val="0"/>
        <w:adjustRightInd w:val="0"/>
        <w:rPr>
          <w:rFonts w:cs="Arial"/>
          <w:szCs w:val="24"/>
          <w:lang w:eastAsia="pt-BR"/>
        </w:rPr>
      </w:pPr>
    </w:p>
    <w:p w14:paraId="6738A086" w14:textId="5C295F5A" w:rsidR="00A70568" w:rsidRDefault="00EE4090" w:rsidP="0041559D">
      <w:pPr>
        <w:autoSpaceDE w:val="0"/>
        <w:autoSpaceDN w:val="0"/>
        <w:adjustRightInd w:val="0"/>
        <w:rPr>
          <w:rFonts w:cs="Arial"/>
          <w:szCs w:val="24"/>
          <w:lang w:eastAsia="pt-BR"/>
        </w:rPr>
      </w:pPr>
      <w:r>
        <w:rPr>
          <w:rFonts w:cs="Arial"/>
          <w:szCs w:val="24"/>
          <w:lang w:eastAsia="pt-BR"/>
        </w:rPr>
        <w:t xml:space="preserve">Cama de Games, 2016. </w:t>
      </w:r>
      <w:r w:rsidRPr="002178D4">
        <w:rPr>
          <w:rFonts w:cs="Arial"/>
          <w:b/>
          <w:bCs/>
          <w:szCs w:val="24"/>
          <w:lang w:eastAsia="pt-BR"/>
        </w:rPr>
        <w:t xml:space="preserve">AAA Games – CA </w:t>
      </w:r>
      <w:proofErr w:type="spellStart"/>
      <w:r w:rsidRPr="002178D4">
        <w:rPr>
          <w:rFonts w:cs="Arial"/>
          <w:b/>
          <w:bCs/>
          <w:szCs w:val="24"/>
          <w:lang w:eastAsia="pt-BR"/>
        </w:rPr>
        <w:t>Made</w:t>
      </w:r>
      <w:proofErr w:type="spellEnd"/>
      <w:r w:rsidRPr="002178D4">
        <w:rPr>
          <w:rFonts w:cs="Arial"/>
          <w:b/>
          <w:bCs/>
          <w:szCs w:val="24"/>
          <w:lang w:eastAsia="pt-BR"/>
        </w:rPr>
        <w:t xml:space="preserve"> Games</w:t>
      </w:r>
      <w:r w:rsidR="002178D4">
        <w:rPr>
          <w:rFonts w:cs="Arial"/>
          <w:szCs w:val="24"/>
          <w:lang w:eastAsia="pt-BR"/>
        </w:rPr>
        <w:t>.</w:t>
      </w:r>
      <w:r>
        <w:rPr>
          <w:rFonts w:cs="Arial"/>
          <w:szCs w:val="24"/>
          <w:lang w:eastAsia="pt-BR"/>
        </w:rPr>
        <w:t xml:space="preserve"> </w:t>
      </w:r>
      <w:proofErr w:type="spellStart"/>
      <w:r>
        <w:rPr>
          <w:rFonts w:cs="Arial"/>
          <w:szCs w:val="24"/>
          <w:lang w:eastAsia="pt-BR"/>
        </w:rPr>
        <w:t>Dsiponível</w:t>
      </w:r>
      <w:proofErr w:type="spellEnd"/>
      <w:r>
        <w:rPr>
          <w:rFonts w:cs="Arial"/>
          <w:szCs w:val="24"/>
          <w:lang w:eastAsia="pt-BR"/>
        </w:rPr>
        <w:t xml:space="preserve"> em: &lt;</w:t>
      </w:r>
      <w:r w:rsidR="000847CE" w:rsidRPr="000847CE">
        <w:rPr>
          <w:rFonts w:cs="Arial"/>
          <w:szCs w:val="24"/>
          <w:lang w:eastAsia="pt-BR"/>
        </w:rPr>
        <w:t>https://web.archive.org/web/20161108123515/http://www.camadegames.com/aaa-games/</w:t>
      </w:r>
      <w:r>
        <w:rPr>
          <w:rFonts w:cs="Arial"/>
          <w:szCs w:val="24"/>
          <w:lang w:eastAsia="pt-BR"/>
        </w:rPr>
        <w:t>&gt;</w:t>
      </w:r>
      <w:r w:rsidR="002178D4">
        <w:rPr>
          <w:rFonts w:cs="Arial"/>
          <w:szCs w:val="24"/>
          <w:lang w:eastAsia="pt-BR"/>
        </w:rPr>
        <w:t>. Acesso em 05 out 2021.</w:t>
      </w:r>
    </w:p>
    <w:p w14:paraId="3A3BDBA2" w14:textId="2565AAD2" w:rsidR="002178D4" w:rsidRDefault="002178D4" w:rsidP="0041559D">
      <w:pPr>
        <w:autoSpaceDE w:val="0"/>
        <w:autoSpaceDN w:val="0"/>
        <w:adjustRightInd w:val="0"/>
        <w:rPr>
          <w:rFonts w:cs="Arial"/>
          <w:szCs w:val="24"/>
          <w:lang w:eastAsia="pt-BR"/>
        </w:rPr>
      </w:pPr>
    </w:p>
    <w:p w14:paraId="4F8F48F4" w14:textId="77777777" w:rsidR="002178D4" w:rsidRPr="00F867A0" w:rsidRDefault="002178D4" w:rsidP="002178D4">
      <w:r>
        <w:t xml:space="preserve">Olhar Digital, 2021. </w:t>
      </w:r>
      <w:r w:rsidRPr="00F867A0">
        <w:rPr>
          <w:b/>
          <w:bCs/>
        </w:rPr>
        <w:t>Mercado de jogos digitais terá receita de US$ 146 bilhões em 2021 - Olhar Digital</w:t>
      </w:r>
      <w:r>
        <w:rPr>
          <w:b/>
          <w:bCs/>
        </w:rPr>
        <w:t xml:space="preserve">. </w:t>
      </w:r>
      <w:r>
        <w:t>Disponível em: &lt;</w:t>
      </w:r>
      <w:r w:rsidRPr="00F867A0">
        <w:t>https://olhardigital.com.br/2021/05/03/games-e-consoles/mercado-de-jogos-digitais-tera-receita-de-us-146-bilhoes-em-2021-uma-alta-de-40-em-dois-anos/</w:t>
      </w:r>
      <w:r>
        <w:t>&gt;. Acesso em: 08 out 2021.</w:t>
      </w:r>
    </w:p>
    <w:p w14:paraId="48571361" w14:textId="77777777" w:rsidR="002178D4" w:rsidRDefault="002178D4" w:rsidP="0041559D">
      <w:pPr>
        <w:autoSpaceDE w:val="0"/>
        <w:autoSpaceDN w:val="0"/>
        <w:adjustRightInd w:val="0"/>
        <w:rPr>
          <w:rFonts w:cs="Arial"/>
          <w:szCs w:val="24"/>
          <w:lang w:eastAsia="pt-BR"/>
        </w:rPr>
      </w:pPr>
    </w:p>
    <w:sectPr w:rsidR="002178D4" w:rsidSect="00A70568">
      <w:headerReference w:type="default" r:id="rId13"/>
      <w:pgSz w:w="11906" w:h="16838" w:code="9"/>
      <w:pgMar w:top="1701" w:right="1134" w:bottom="1134" w:left="1701"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6E7BC" w14:textId="77777777" w:rsidR="007708E4" w:rsidRDefault="007708E4" w:rsidP="00F21D6F">
      <w:pPr>
        <w:spacing w:line="240" w:lineRule="auto"/>
      </w:pPr>
      <w:r>
        <w:separator/>
      </w:r>
    </w:p>
  </w:endnote>
  <w:endnote w:type="continuationSeparator" w:id="0">
    <w:p w14:paraId="6B15DB84" w14:textId="77777777" w:rsidR="007708E4" w:rsidRDefault="007708E4" w:rsidP="00F21D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19257" w14:textId="77777777" w:rsidR="007708E4" w:rsidRDefault="007708E4" w:rsidP="00F21D6F">
      <w:pPr>
        <w:spacing w:line="240" w:lineRule="auto"/>
      </w:pPr>
      <w:r>
        <w:separator/>
      </w:r>
    </w:p>
  </w:footnote>
  <w:footnote w:type="continuationSeparator" w:id="0">
    <w:p w14:paraId="781EC617" w14:textId="77777777" w:rsidR="007708E4" w:rsidRDefault="007708E4" w:rsidP="00F21D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D1AE1" w14:textId="77777777" w:rsidR="00A9715E" w:rsidRDefault="00A9715E" w:rsidP="00664F2F">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38C8D" w14:textId="77777777" w:rsidR="00A9715E" w:rsidRDefault="00EB19B6">
    <w:pPr>
      <w:pStyle w:val="Cabealho"/>
      <w:jc w:val="right"/>
    </w:pPr>
    <w:r>
      <w:fldChar w:fldCharType="begin"/>
    </w:r>
    <w:r>
      <w:instrText xml:space="preserve"> PAGE   \* MERGEFORMAT </w:instrText>
    </w:r>
    <w:r>
      <w:fldChar w:fldCharType="separate"/>
    </w:r>
    <w:r w:rsidR="007C30A0">
      <w:rPr>
        <w:noProof/>
      </w:rPr>
      <w:t>iv</w:t>
    </w:r>
    <w:r>
      <w:rPr>
        <w:noProof/>
      </w:rPr>
      <w:fldChar w:fldCharType="end"/>
    </w:r>
  </w:p>
  <w:p w14:paraId="0243E4DA" w14:textId="77777777" w:rsidR="00A9715E" w:rsidRDefault="00A9715E" w:rsidP="00664F2F">
    <w:pPr>
      <w:pStyle w:val="Cabealh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3CA0B" w14:textId="77777777" w:rsidR="00A9715E" w:rsidRDefault="00EB19B6">
    <w:pPr>
      <w:pStyle w:val="Cabealho"/>
      <w:jc w:val="right"/>
    </w:pPr>
    <w:r>
      <w:fldChar w:fldCharType="begin"/>
    </w:r>
    <w:r>
      <w:instrText xml:space="preserve"> PAGE   \* MERGEFORMAT </w:instrText>
    </w:r>
    <w:r>
      <w:fldChar w:fldCharType="separate"/>
    </w:r>
    <w:r w:rsidR="007C30A0">
      <w:rPr>
        <w:noProof/>
      </w:rPr>
      <w:t>29</w:t>
    </w:r>
    <w:r>
      <w:rPr>
        <w:noProof/>
      </w:rPr>
      <w:fldChar w:fldCharType="end"/>
    </w:r>
  </w:p>
  <w:p w14:paraId="688AD5C5" w14:textId="77777777" w:rsidR="00A9715E" w:rsidRDefault="00A9715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63A1"/>
    <w:multiLevelType w:val="hybridMultilevel"/>
    <w:tmpl w:val="45543C3C"/>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 w15:restartNumberingAfterBreak="0">
    <w:nsid w:val="04B83C3F"/>
    <w:multiLevelType w:val="hybridMultilevel"/>
    <w:tmpl w:val="1C7C4BEE"/>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 w15:restartNumberingAfterBreak="0">
    <w:nsid w:val="060C27F1"/>
    <w:multiLevelType w:val="multilevel"/>
    <w:tmpl w:val="4BC654F4"/>
    <w:lvl w:ilvl="0">
      <w:start w:val="1"/>
      <w:numFmt w:val="decimal"/>
      <w:lvlText w:val="%1."/>
      <w:lvlJc w:val="left"/>
      <w:pPr>
        <w:ind w:left="644" w:hanging="360"/>
      </w:pPr>
      <w:rPr>
        <w:rFonts w:hint="default"/>
      </w:rPr>
    </w:lvl>
    <w:lvl w:ilvl="1">
      <w:start w:val="4"/>
      <w:numFmt w:val="decimal"/>
      <w:isLgl/>
      <w:lvlText w:val="%1.%2"/>
      <w:lvlJc w:val="left"/>
      <w:pPr>
        <w:ind w:left="1686" w:hanging="915"/>
      </w:pPr>
      <w:rPr>
        <w:rFonts w:hint="default"/>
      </w:rPr>
    </w:lvl>
    <w:lvl w:ilvl="2">
      <w:start w:val="6"/>
      <w:numFmt w:val="decimal"/>
      <w:isLgl/>
      <w:lvlText w:val="%1.%2.%3"/>
      <w:lvlJc w:val="left"/>
      <w:pPr>
        <w:ind w:left="2173" w:hanging="915"/>
      </w:pPr>
      <w:rPr>
        <w:rFonts w:hint="default"/>
      </w:rPr>
    </w:lvl>
    <w:lvl w:ilvl="3">
      <w:start w:val="4"/>
      <w:numFmt w:val="decimal"/>
      <w:isLgl/>
      <w:lvlText w:val="%1.%2.%3.%4"/>
      <w:lvlJc w:val="left"/>
      <w:pPr>
        <w:ind w:left="2825" w:hanging="1080"/>
      </w:pPr>
      <w:rPr>
        <w:rFonts w:hint="default"/>
      </w:rPr>
    </w:lvl>
    <w:lvl w:ilvl="4">
      <w:start w:val="1"/>
      <w:numFmt w:val="decimal"/>
      <w:lvlText w:val="%5."/>
      <w:lvlJc w:val="left"/>
      <w:pPr>
        <w:ind w:left="3312" w:hanging="1080"/>
      </w:pPr>
      <w:rPr>
        <w:rFonts w:hint="default"/>
      </w:rPr>
    </w:lvl>
    <w:lvl w:ilvl="5">
      <w:start w:val="1"/>
      <w:numFmt w:val="decimal"/>
      <w:isLgl/>
      <w:lvlText w:val="%1.%2.%3.%4.%5.%6"/>
      <w:lvlJc w:val="left"/>
      <w:pPr>
        <w:ind w:left="4159" w:hanging="1440"/>
      </w:pPr>
      <w:rPr>
        <w:rFonts w:hint="default"/>
      </w:rPr>
    </w:lvl>
    <w:lvl w:ilvl="6">
      <w:start w:val="1"/>
      <w:numFmt w:val="decimal"/>
      <w:isLgl/>
      <w:lvlText w:val="%1.%2.%3.%4.%5.%6.%7"/>
      <w:lvlJc w:val="left"/>
      <w:pPr>
        <w:ind w:left="4646" w:hanging="1440"/>
      </w:pPr>
      <w:rPr>
        <w:rFonts w:hint="default"/>
      </w:rPr>
    </w:lvl>
    <w:lvl w:ilvl="7">
      <w:start w:val="1"/>
      <w:numFmt w:val="decimal"/>
      <w:isLgl/>
      <w:lvlText w:val="%1.%2.%3.%4.%5.%6.%7.%8"/>
      <w:lvlJc w:val="left"/>
      <w:pPr>
        <w:ind w:left="5493" w:hanging="1800"/>
      </w:pPr>
      <w:rPr>
        <w:rFonts w:hint="default"/>
      </w:rPr>
    </w:lvl>
    <w:lvl w:ilvl="8">
      <w:start w:val="1"/>
      <w:numFmt w:val="decimal"/>
      <w:isLgl/>
      <w:lvlText w:val="%1.%2.%3.%4.%5.%6.%7.%8.%9"/>
      <w:lvlJc w:val="left"/>
      <w:pPr>
        <w:ind w:left="5980" w:hanging="1800"/>
      </w:pPr>
      <w:rPr>
        <w:rFonts w:hint="default"/>
      </w:rPr>
    </w:lvl>
  </w:abstractNum>
  <w:abstractNum w:abstractNumId="3" w15:restartNumberingAfterBreak="0">
    <w:nsid w:val="0DE96826"/>
    <w:multiLevelType w:val="multilevel"/>
    <w:tmpl w:val="987A1512"/>
    <w:lvl w:ilvl="0">
      <w:start w:val="2"/>
      <w:numFmt w:val="decimal"/>
      <w:lvlText w:val="%1"/>
      <w:lvlJc w:val="left"/>
      <w:pPr>
        <w:ind w:left="525" w:hanging="525"/>
      </w:pPr>
      <w:rPr>
        <w:rFonts w:hint="default"/>
        <w:b/>
      </w:rPr>
    </w:lvl>
    <w:lvl w:ilvl="1">
      <w:start w:val="1"/>
      <w:numFmt w:val="decimal"/>
      <w:lvlText w:val="%1.%2"/>
      <w:lvlJc w:val="left"/>
      <w:pPr>
        <w:ind w:left="885" w:hanging="525"/>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4" w15:restartNumberingAfterBreak="0">
    <w:nsid w:val="16724D9C"/>
    <w:multiLevelType w:val="hybridMultilevel"/>
    <w:tmpl w:val="F20AFACA"/>
    <w:lvl w:ilvl="0" w:tplc="E530E356">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8274B8F"/>
    <w:multiLevelType w:val="hybridMultilevel"/>
    <w:tmpl w:val="B4FEFA28"/>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 w15:restartNumberingAfterBreak="0">
    <w:nsid w:val="19712900"/>
    <w:multiLevelType w:val="hybridMultilevel"/>
    <w:tmpl w:val="6986AF02"/>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7" w15:restartNumberingAfterBreak="0">
    <w:nsid w:val="1CFA6A88"/>
    <w:multiLevelType w:val="hybridMultilevel"/>
    <w:tmpl w:val="40649BE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8" w15:restartNumberingAfterBreak="0">
    <w:nsid w:val="221C3A0D"/>
    <w:multiLevelType w:val="hybridMultilevel"/>
    <w:tmpl w:val="7CF653E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9" w15:restartNumberingAfterBreak="0">
    <w:nsid w:val="229D2746"/>
    <w:multiLevelType w:val="multilevel"/>
    <w:tmpl w:val="B344A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23387D"/>
    <w:multiLevelType w:val="multilevel"/>
    <w:tmpl w:val="C2D4C02A"/>
    <w:lvl w:ilvl="0">
      <w:start w:val="1"/>
      <w:numFmt w:val="bullet"/>
      <w:lvlText w:val=""/>
      <w:lvlJc w:val="left"/>
      <w:pPr>
        <w:tabs>
          <w:tab w:val="num" w:pos="360"/>
        </w:tabs>
        <w:ind w:left="360" w:hanging="360"/>
      </w:pPr>
      <w:rPr>
        <w:rFonts w:ascii="Symbol" w:hAnsi="Symbol" w:hint="default"/>
        <w:sz w:val="20"/>
      </w:rPr>
    </w:lvl>
    <w:lvl w:ilvl="1">
      <w:start w:val="1"/>
      <w:numFmt w:val="lowerLetter"/>
      <w:lvlText w:val="%2)"/>
      <w:lvlJc w:val="left"/>
      <w:pPr>
        <w:tabs>
          <w:tab w:val="num" w:pos="1080"/>
        </w:tabs>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E7F7638"/>
    <w:multiLevelType w:val="hybridMultilevel"/>
    <w:tmpl w:val="EF148DB4"/>
    <w:lvl w:ilvl="0" w:tplc="26FE663E">
      <w:start w:val="1"/>
      <w:numFmt w:val="lowerLetter"/>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2" w15:restartNumberingAfterBreak="0">
    <w:nsid w:val="35BA5333"/>
    <w:multiLevelType w:val="hybridMultilevel"/>
    <w:tmpl w:val="234C72A4"/>
    <w:lvl w:ilvl="0" w:tplc="04160001">
      <w:start w:val="1"/>
      <w:numFmt w:val="bullet"/>
      <w:lvlText w:val=""/>
      <w:lvlJc w:val="left"/>
      <w:pPr>
        <w:ind w:left="1571" w:hanging="360"/>
      </w:pPr>
      <w:rPr>
        <w:rFonts w:ascii="Symbol" w:hAnsi="Symbol" w:hint="default"/>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3" w15:restartNumberingAfterBreak="0">
    <w:nsid w:val="3C106E21"/>
    <w:multiLevelType w:val="hybridMultilevel"/>
    <w:tmpl w:val="7B84FE00"/>
    <w:lvl w:ilvl="0" w:tplc="D764A566">
      <w:start w:val="1"/>
      <w:numFmt w:val="decimal"/>
      <w:pStyle w:val="Primria"/>
      <w:lvlText w:val="%1."/>
      <w:lvlJc w:val="left"/>
      <w:pPr>
        <w:ind w:left="2160" w:hanging="360"/>
      </w:p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14" w15:restartNumberingAfterBreak="0">
    <w:nsid w:val="3F5C6300"/>
    <w:multiLevelType w:val="hybridMultilevel"/>
    <w:tmpl w:val="D81E8D64"/>
    <w:lvl w:ilvl="0" w:tplc="DB62C286">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5" w15:restartNumberingAfterBreak="0">
    <w:nsid w:val="409B2D63"/>
    <w:multiLevelType w:val="hybridMultilevel"/>
    <w:tmpl w:val="CF3CF1A8"/>
    <w:lvl w:ilvl="0" w:tplc="29F60FB2">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12C06E3"/>
    <w:multiLevelType w:val="hybridMultilevel"/>
    <w:tmpl w:val="C2C81F1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7" w15:restartNumberingAfterBreak="0">
    <w:nsid w:val="422C4495"/>
    <w:multiLevelType w:val="hybridMultilevel"/>
    <w:tmpl w:val="BC14ECA6"/>
    <w:lvl w:ilvl="0" w:tplc="77B82F80">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8" w15:restartNumberingAfterBreak="0">
    <w:nsid w:val="426B520F"/>
    <w:multiLevelType w:val="multilevel"/>
    <w:tmpl w:val="9CFAAE66"/>
    <w:lvl w:ilvl="0">
      <w:start w:val="2"/>
      <w:numFmt w:val="decimal"/>
      <w:lvlText w:val="%1"/>
      <w:lvlJc w:val="left"/>
      <w:pPr>
        <w:ind w:left="525" w:hanging="525"/>
      </w:pPr>
      <w:rPr>
        <w:rFonts w:hint="default"/>
        <w:b/>
      </w:rPr>
    </w:lvl>
    <w:lvl w:ilvl="1">
      <w:start w:val="1"/>
      <w:numFmt w:val="decimal"/>
      <w:lvlText w:val="%1.%2"/>
      <w:lvlJc w:val="left"/>
      <w:pPr>
        <w:ind w:left="885" w:hanging="525"/>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9" w15:restartNumberingAfterBreak="0">
    <w:nsid w:val="42B4388B"/>
    <w:multiLevelType w:val="hybridMultilevel"/>
    <w:tmpl w:val="9C42274C"/>
    <w:lvl w:ilvl="0" w:tplc="1062F8D0">
      <w:start w:val="1"/>
      <w:numFmt w:val="decimal"/>
      <w:lvlText w:val="%1."/>
      <w:lvlJc w:val="left"/>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0" w15:restartNumberingAfterBreak="0">
    <w:nsid w:val="44A9414D"/>
    <w:multiLevelType w:val="multilevel"/>
    <w:tmpl w:val="2EEA3B48"/>
    <w:lvl w:ilvl="0">
      <w:start w:val="1"/>
      <w:numFmt w:val="bullet"/>
      <w:lvlText w:val=""/>
      <w:lvlJc w:val="left"/>
      <w:pPr>
        <w:tabs>
          <w:tab w:val="num" w:pos="720"/>
        </w:tabs>
        <w:ind w:left="720" w:hanging="360"/>
      </w:pPr>
      <w:rPr>
        <w:rFonts w:ascii="Symbol" w:hAnsi="Symbol" w:hint="default"/>
        <w:sz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7C79AE"/>
    <w:multiLevelType w:val="hybridMultilevel"/>
    <w:tmpl w:val="C34CC39A"/>
    <w:lvl w:ilvl="0" w:tplc="0416000F">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2" w15:restartNumberingAfterBreak="0">
    <w:nsid w:val="4A6958E0"/>
    <w:multiLevelType w:val="multilevel"/>
    <w:tmpl w:val="98A6B094"/>
    <w:lvl w:ilvl="0">
      <w:start w:val="1"/>
      <w:numFmt w:val="bullet"/>
      <w:lvlText w:val=""/>
      <w:lvlJc w:val="left"/>
      <w:pPr>
        <w:tabs>
          <w:tab w:val="num" w:pos="720"/>
        </w:tabs>
        <w:ind w:left="720" w:hanging="360"/>
      </w:pPr>
      <w:rPr>
        <w:rFonts w:ascii="Symbol" w:hAnsi="Symbol" w:hint="default"/>
        <w:sz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7B6905"/>
    <w:multiLevelType w:val="multilevel"/>
    <w:tmpl w:val="4B82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8608D3"/>
    <w:multiLevelType w:val="hybridMultilevel"/>
    <w:tmpl w:val="697C57B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5" w15:restartNumberingAfterBreak="0">
    <w:nsid w:val="4F8D2B96"/>
    <w:multiLevelType w:val="hybridMultilevel"/>
    <w:tmpl w:val="B9D48DBC"/>
    <w:lvl w:ilvl="0" w:tplc="04160001">
      <w:start w:val="1"/>
      <w:numFmt w:val="bullet"/>
      <w:lvlText w:val=""/>
      <w:lvlJc w:val="left"/>
      <w:pPr>
        <w:tabs>
          <w:tab w:val="num" w:pos="1571"/>
        </w:tabs>
        <w:ind w:left="1571" w:hanging="360"/>
      </w:pPr>
      <w:rPr>
        <w:rFonts w:ascii="Symbol" w:hAnsi="Symbol" w:hint="default"/>
      </w:rPr>
    </w:lvl>
    <w:lvl w:ilvl="1" w:tplc="04160003" w:tentative="1">
      <w:start w:val="1"/>
      <w:numFmt w:val="bullet"/>
      <w:lvlText w:val="o"/>
      <w:lvlJc w:val="left"/>
      <w:pPr>
        <w:tabs>
          <w:tab w:val="num" w:pos="2291"/>
        </w:tabs>
        <w:ind w:left="2291" w:hanging="360"/>
      </w:pPr>
      <w:rPr>
        <w:rFonts w:ascii="Courier New" w:hAnsi="Courier New" w:cs="Courier New" w:hint="default"/>
      </w:rPr>
    </w:lvl>
    <w:lvl w:ilvl="2" w:tplc="04160005" w:tentative="1">
      <w:start w:val="1"/>
      <w:numFmt w:val="bullet"/>
      <w:lvlText w:val=""/>
      <w:lvlJc w:val="left"/>
      <w:pPr>
        <w:tabs>
          <w:tab w:val="num" w:pos="3011"/>
        </w:tabs>
        <w:ind w:left="3011" w:hanging="360"/>
      </w:pPr>
      <w:rPr>
        <w:rFonts w:ascii="Wingdings" w:hAnsi="Wingdings" w:hint="default"/>
      </w:rPr>
    </w:lvl>
    <w:lvl w:ilvl="3" w:tplc="04160001" w:tentative="1">
      <w:start w:val="1"/>
      <w:numFmt w:val="bullet"/>
      <w:lvlText w:val=""/>
      <w:lvlJc w:val="left"/>
      <w:pPr>
        <w:tabs>
          <w:tab w:val="num" w:pos="3731"/>
        </w:tabs>
        <w:ind w:left="3731" w:hanging="360"/>
      </w:pPr>
      <w:rPr>
        <w:rFonts w:ascii="Symbol" w:hAnsi="Symbol" w:hint="default"/>
      </w:rPr>
    </w:lvl>
    <w:lvl w:ilvl="4" w:tplc="04160003" w:tentative="1">
      <w:start w:val="1"/>
      <w:numFmt w:val="bullet"/>
      <w:lvlText w:val="o"/>
      <w:lvlJc w:val="left"/>
      <w:pPr>
        <w:tabs>
          <w:tab w:val="num" w:pos="4451"/>
        </w:tabs>
        <w:ind w:left="4451" w:hanging="360"/>
      </w:pPr>
      <w:rPr>
        <w:rFonts w:ascii="Courier New" w:hAnsi="Courier New" w:cs="Courier New" w:hint="default"/>
      </w:rPr>
    </w:lvl>
    <w:lvl w:ilvl="5" w:tplc="04160005" w:tentative="1">
      <w:start w:val="1"/>
      <w:numFmt w:val="bullet"/>
      <w:lvlText w:val=""/>
      <w:lvlJc w:val="left"/>
      <w:pPr>
        <w:tabs>
          <w:tab w:val="num" w:pos="5171"/>
        </w:tabs>
        <w:ind w:left="5171" w:hanging="360"/>
      </w:pPr>
      <w:rPr>
        <w:rFonts w:ascii="Wingdings" w:hAnsi="Wingdings" w:hint="default"/>
      </w:rPr>
    </w:lvl>
    <w:lvl w:ilvl="6" w:tplc="04160001" w:tentative="1">
      <w:start w:val="1"/>
      <w:numFmt w:val="bullet"/>
      <w:lvlText w:val=""/>
      <w:lvlJc w:val="left"/>
      <w:pPr>
        <w:tabs>
          <w:tab w:val="num" w:pos="5891"/>
        </w:tabs>
        <w:ind w:left="5891" w:hanging="360"/>
      </w:pPr>
      <w:rPr>
        <w:rFonts w:ascii="Symbol" w:hAnsi="Symbol" w:hint="default"/>
      </w:rPr>
    </w:lvl>
    <w:lvl w:ilvl="7" w:tplc="04160003" w:tentative="1">
      <w:start w:val="1"/>
      <w:numFmt w:val="bullet"/>
      <w:lvlText w:val="o"/>
      <w:lvlJc w:val="left"/>
      <w:pPr>
        <w:tabs>
          <w:tab w:val="num" w:pos="6611"/>
        </w:tabs>
        <w:ind w:left="6611" w:hanging="360"/>
      </w:pPr>
      <w:rPr>
        <w:rFonts w:ascii="Courier New" w:hAnsi="Courier New" w:cs="Courier New" w:hint="default"/>
      </w:rPr>
    </w:lvl>
    <w:lvl w:ilvl="8" w:tplc="04160005" w:tentative="1">
      <w:start w:val="1"/>
      <w:numFmt w:val="bullet"/>
      <w:lvlText w:val=""/>
      <w:lvlJc w:val="left"/>
      <w:pPr>
        <w:tabs>
          <w:tab w:val="num" w:pos="7331"/>
        </w:tabs>
        <w:ind w:left="7331" w:hanging="360"/>
      </w:pPr>
      <w:rPr>
        <w:rFonts w:ascii="Wingdings" w:hAnsi="Wingdings" w:hint="default"/>
      </w:rPr>
    </w:lvl>
  </w:abstractNum>
  <w:abstractNum w:abstractNumId="26" w15:restartNumberingAfterBreak="0">
    <w:nsid w:val="503C40E9"/>
    <w:multiLevelType w:val="hybridMultilevel"/>
    <w:tmpl w:val="B718BE98"/>
    <w:lvl w:ilvl="0" w:tplc="418C1B86">
      <w:start w:val="1"/>
      <w:numFmt w:val="decimal"/>
      <w:lvlText w:val="%1."/>
      <w:lvlJc w:val="left"/>
      <w:pPr>
        <w:ind w:left="1212" w:hanging="360"/>
      </w:pPr>
      <w:rPr>
        <w:rFonts w:hint="default"/>
        <w:b/>
      </w:rPr>
    </w:lvl>
    <w:lvl w:ilvl="1" w:tplc="04160019" w:tentative="1">
      <w:start w:val="1"/>
      <w:numFmt w:val="lowerLetter"/>
      <w:lvlText w:val="%2."/>
      <w:lvlJc w:val="left"/>
      <w:pPr>
        <w:ind w:left="1932" w:hanging="360"/>
      </w:pPr>
    </w:lvl>
    <w:lvl w:ilvl="2" w:tplc="0416001B" w:tentative="1">
      <w:start w:val="1"/>
      <w:numFmt w:val="lowerRoman"/>
      <w:lvlText w:val="%3."/>
      <w:lvlJc w:val="right"/>
      <w:pPr>
        <w:ind w:left="2652" w:hanging="180"/>
      </w:pPr>
    </w:lvl>
    <w:lvl w:ilvl="3" w:tplc="0416000F" w:tentative="1">
      <w:start w:val="1"/>
      <w:numFmt w:val="decimal"/>
      <w:lvlText w:val="%4."/>
      <w:lvlJc w:val="left"/>
      <w:pPr>
        <w:ind w:left="3372" w:hanging="360"/>
      </w:pPr>
    </w:lvl>
    <w:lvl w:ilvl="4" w:tplc="04160019" w:tentative="1">
      <w:start w:val="1"/>
      <w:numFmt w:val="lowerLetter"/>
      <w:lvlText w:val="%5."/>
      <w:lvlJc w:val="left"/>
      <w:pPr>
        <w:ind w:left="4092" w:hanging="360"/>
      </w:pPr>
    </w:lvl>
    <w:lvl w:ilvl="5" w:tplc="0416001B" w:tentative="1">
      <w:start w:val="1"/>
      <w:numFmt w:val="lowerRoman"/>
      <w:lvlText w:val="%6."/>
      <w:lvlJc w:val="right"/>
      <w:pPr>
        <w:ind w:left="4812" w:hanging="180"/>
      </w:pPr>
    </w:lvl>
    <w:lvl w:ilvl="6" w:tplc="0416000F" w:tentative="1">
      <w:start w:val="1"/>
      <w:numFmt w:val="decimal"/>
      <w:lvlText w:val="%7."/>
      <w:lvlJc w:val="left"/>
      <w:pPr>
        <w:ind w:left="5532" w:hanging="360"/>
      </w:pPr>
    </w:lvl>
    <w:lvl w:ilvl="7" w:tplc="04160019" w:tentative="1">
      <w:start w:val="1"/>
      <w:numFmt w:val="lowerLetter"/>
      <w:lvlText w:val="%8."/>
      <w:lvlJc w:val="left"/>
      <w:pPr>
        <w:ind w:left="6252" w:hanging="360"/>
      </w:pPr>
    </w:lvl>
    <w:lvl w:ilvl="8" w:tplc="0416001B" w:tentative="1">
      <w:start w:val="1"/>
      <w:numFmt w:val="lowerRoman"/>
      <w:lvlText w:val="%9."/>
      <w:lvlJc w:val="right"/>
      <w:pPr>
        <w:ind w:left="6972" w:hanging="180"/>
      </w:pPr>
    </w:lvl>
  </w:abstractNum>
  <w:abstractNum w:abstractNumId="27" w15:restartNumberingAfterBreak="0">
    <w:nsid w:val="5050580D"/>
    <w:multiLevelType w:val="multilevel"/>
    <w:tmpl w:val="16004B3E"/>
    <w:lvl w:ilvl="0">
      <w:start w:val="1"/>
      <w:numFmt w:val="decimal"/>
      <w:lvlText w:val="%1."/>
      <w:lvlJc w:val="left"/>
      <w:pPr>
        <w:ind w:left="360" w:hanging="360"/>
      </w:pPr>
      <w:rPr>
        <w:rFonts w:hint="default"/>
      </w:rPr>
    </w:lvl>
    <w:lvl w:ilvl="1">
      <w:start w:val="1"/>
      <w:numFmt w:val="decimal"/>
      <w:pStyle w:val="Secundria"/>
      <w:lvlText w:val="%1.%2."/>
      <w:lvlJc w:val="left"/>
      <w:pPr>
        <w:ind w:left="432" w:hanging="432"/>
      </w:pPr>
      <w:rPr>
        <w:rFonts w:hint="default"/>
      </w:rPr>
    </w:lvl>
    <w:lvl w:ilvl="2">
      <w:start w:val="1"/>
      <w:numFmt w:val="decimal"/>
      <w:pStyle w:val="Terciria"/>
      <w:lvlText w:val="%1.%2.%3."/>
      <w:lvlJc w:val="left"/>
      <w:rPr>
        <w:rFonts w:cs="Times New Roman" w:hint="default"/>
        <w:b w:val="0"/>
        <w:bCs w:val="0"/>
        <w:i w:val="0"/>
        <w:iCs w:val="0"/>
        <w:caps w:val="0"/>
        <w:smallCaps w:val="0"/>
        <w:strike w:val="0"/>
        <w:dstrike w:val="0"/>
        <w:noProof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pStyle w:val="Quartenria"/>
      <w:lvlText w:val="%1.%2.%3.%4."/>
      <w:lvlJc w:val="left"/>
      <w:pPr>
        <w:ind w:left="1728" w:hanging="648"/>
      </w:pPr>
      <w:rPr>
        <w:rFonts w:hint="default"/>
      </w:rPr>
    </w:lvl>
    <w:lvl w:ilvl="4">
      <w:start w:val="1"/>
      <w:numFmt w:val="decimal"/>
      <w:pStyle w:val="Quinria"/>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24B608C"/>
    <w:multiLevelType w:val="hybridMultilevel"/>
    <w:tmpl w:val="759A2436"/>
    <w:lvl w:ilvl="0" w:tplc="04160001">
      <w:start w:val="1"/>
      <w:numFmt w:val="bullet"/>
      <w:lvlText w:val=""/>
      <w:lvlJc w:val="left"/>
      <w:pPr>
        <w:tabs>
          <w:tab w:val="num" w:pos="1571"/>
        </w:tabs>
        <w:ind w:left="1571" w:hanging="360"/>
      </w:pPr>
      <w:rPr>
        <w:rFonts w:ascii="Symbol" w:hAnsi="Symbol" w:hint="default"/>
      </w:rPr>
    </w:lvl>
    <w:lvl w:ilvl="1" w:tplc="04160003" w:tentative="1">
      <w:start w:val="1"/>
      <w:numFmt w:val="bullet"/>
      <w:lvlText w:val="o"/>
      <w:lvlJc w:val="left"/>
      <w:pPr>
        <w:tabs>
          <w:tab w:val="num" w:pos="2291"/>
        </w:tabs>
        <w:ind w:left="2291" w:hanging="360"/>
      </w:pPr>
      <w:rPr>
        <w:rFonts w:ascii="Courier New" w:hAnsi="Courier New" w:cs="Courier New" w:hint="default"/>
      </w:rPr>
    </w:lvl>
    <w:lvl w:ilvl="2" w:tplc="04160005" w:tentative="1">
      <w:start w:val="1"/>
      <w:numFmt w:val="bullet"/>
      <w:lvlText w:val=""/>
      <w:lvlJc w:val="left"/>
      <w:pPr>
        <w:tabs>
          <w:tab w:val="num" w:pos="3011"/>
        </w:tabs>
        <w:ind w:left="3011" w:hanging="360"/>
      </w:pPr>
      <w:rPr>
        <w:rFonts w:ascii="Wingdings" w:hAnsi="Wingdings" w:hint="default"/>
      </w:rPr>
    </w:lvl>
    <w:lvl w:ilvl="3" w:tplc="04160001" w:tentative="1">
      <w:start w:val="1"/>
      <w:numFmt w:val="bullet"/>
      <w:lvlText w:val=""/>
      <w:lvlJc w:val="left"/>
      <w:pPr>
        <w:tabs>
          <w:tab w:val="num" w:pos="3731"/>
        </w:tabs>
        <w:ind w:left="3731" w:hanging="360"/>
      </w:pPr>
      <w:rPr>
        <w:rFonts w:ascii="Symbol" w:hAnsi="Symbol" w:hint="default"/>
      </w:rPr>
    </w:lvl>
    <w:lvl w:ilvl="4" w:tplc="04160003" w:tentative="1">
      <w:start w:val="1"/>
      <w:numFmt w:val="bullet"/>
      <w:lvlText w:val="o"/>
      <w:lvlJc w:val="left"/>
      <w:pPr>
        <w:tabs>
          <w:tab w:val="num" w:pos="4451"/>
        </w:tabs>
        <w:ind w:left="4451" w:hanging="360"/>
      </w:pPr>
      <w:rPr>
        <w:rFonts w:ascii="Courier New" w:hAnsi="Courier New" w:cs="Courier New" w:hint="default"/>
      </w:rPr>
    </w:lvl>
    <w:lvl w:ilvl="5" w:tplc="04160005" w:tentative="1">
      <w:start w:val="1"/>
      <w:numFmt w:val="bullet"/>
      <w:lvlText w:val=""/>
      <w:lvlJc w:val="left"/>
      <w:pPr>
        <w:tabs>
          <w:tab w:val="num" w:pos="5171"/>
        </w:tabs>
        <w:ind w:left="5171" w:hanging="360"/>
      </w:pPr>
      <w:rPr>
        <w:rFonts w:ascii="Wingdings" w:hAnsi="Wingdings" w:hint="default"/>
      </w:rPr>
    </w:lvl>
    <w:lvl w:ilvl="6" w:tplc="04160001" w:tentative="1">
      <w:start w:val="1"/>
      <w:numFmt w:val="bullet"/>
      <w:lvlText w:val=""/>
      <w:lvlJc w:val="left"/>
      <w:pPr>
        <w:tabs>
          <w:tab w:val="num" w:pos="5891"/>
        </w:tabs>
        <w:ind w:left="5891" w:hanging="360"/>
      </w:pPr>
      <w:rPr>
        <w:rFonts w:ascii="Symbol" w:hAnsi="Symbol" w:hint="default"/>
      </w:rPr>
    </w:lvl>
    <w:lvl w:ilvl="7" w:tplc="04160003" w:tentative="1">
      <w:start w:val="1"/>
      <w:numFmt w:val="bullet"/>
      <w:lvlText w:val="o"/>
      <w:lvlJc w:val="left"/>
      <w:pPr>
        <w:tabs>
          <w:tab w:val="num" w:pos="6611"/>
        </w:tabs>
        <w:ind w:left="6611" w:hanging="360"/>
      </w:pPr>
      <w:rPr>
        <w:rFonts w:ascii="Courier New" w:hAnsi="Courier New" w:cs="Courier New" w:hint="default"/>
      </w:rPr>
    </w:lvl>
    <w:lvl w:ilvl="8" w:tplc="04160005" w:tentative="1">
      <w:start w:val="1"/>
      <w:numFmt w:val="bullet"/>
      <w:lvlText w:val=""/>
      <w:lvlJc w:val="left"/>
      <w:pPr>
        <w:tabs>
          <w:tab w:val="num" w:pos="7331"/>
        </w:tabs>
        <w:ind w:left="7331" w:hanging="360"/>
      </w:pPr>
      <w:rPr>
        <w:rFonts w:ascii="Wingdings" w:hAnsi="Wingdings" w:hint="default"/>
      </w:rPr>
    </w:lvl>
  </w:abstractNum>
  <w:abstractNum w:abstractNumId="29" w15:restartNumberingAfterBreak="0">
    <w:nsid w:val="5B4D6A75"/>
    <w:multiLevelType w:val="hybridMultilevel"/>
    <w:tmpl w:val="924E64C6"/>
    <w:lvl w:ilvl="0" w:tplc="04160001">
      <w:start w:val="1"/>
      <w:numFmt w:val="bullet"/>
      <w:lvlText w:val=""/>
      <w:lvlJc w:val="left"/>
      <w:pPr>
        <w:tabs>
          <w:tab w:val="num" w:pos="1635"/>
        </w:tabs>
        <w:ind w:left="1635" w:hanging="360"/>
      </w:pPr>
      <w:rPr>
        <w:rFonts w:ascii="Symbol" w:hAnsi="Symbol" w:hint="default"/>
      </w:rPr>
    </w:lvl>
    <w:lvl w:ilvl="1" w:tplc="04160003" w:tentative="1">
      <w:start w:val="1"/>
      <w:numFmt w:val="bullet"/>
      <w:lvlText w:val="o"/>
      <w:lvlJc w:val="left"/>
      <w:pPr>
        <w:tabs>
          <w:tab w:val="num" w:pos="2355"/>
        </w:tabs>
        <w:ind w:left="2355" w:hanging="360"/>
      </w:pPr>
      <w:rPr>
        <w:rFonts w:ascii="Courier New" w:hAnsi="Courier New" w:cs="Courier New" w:hint="default"/>
      </w:rPr>
    </w:lvl>
    <w:lvl w:ilvl="2" w:tplc="04160005" w:tentative="1">
      <w:start w:val="1"/>
      <w:numFmt w:val="bullet"/>
      <w:lvlText w:val=""/>
      <w:lvlJc w:val="left"/>
      <w:pPr>
        <w:tabs>
          <w:tab w:val="num" w:pos="3075"/>
        </w:tabs>
        <w:ind w:left="3075" w:hanging="360"/>
      </w:pPr>
      <w:rPr>
        <w:rFonts w:ascii="Wingdings" w:hAnsi="Wingdings" w:hint="default"/>
      </w:rPr>
    </w:lvl>
    <w:lvl w:ilvl="3" w:tplc="04160001" w:tentative="1">
      <w:start w:val="1"/>
      <w:numFmt w:val="bullet"/>
      <w:lvlText w:val=""/>
      <w:lvlJc w:val="left"/>
      <w:pPr>
        <w:tabs>
          <w:tab w:val="num" w:pos="3795"/>
        </w:tabs>
        <w:ind w:left="3795" w:hanging="360"/>
      </w:pPr>
      <w:rPr>
        <w:rFonts w:ascii="Symbol" w:hAnsi="Symbol" w:hint="default"/>
      </w:rPr>
    </w:lvl>
    <w:lvl w:ilvl="4" w:tplc="04160003" w:tentative="1">
      <w:start w:val="1"/>
      <w:numFmt w:val="bullet"/>
      <w:lvlText w:val="o"/>
      <w:lvlJc w:val="left"/>
      <w:pPr>
        <w:tabs>
          <w:tab w:val="num" w:pos="4515"/>
        </w:tabs>
        <w:ind w:left="4515" w:hanging="360"/>
      </w:pPr>
      <w:rPr>
        <w:rFonts w:ascii="Courier New" w:hAnsi="Courier New" w:cs="Courier New" w:hint="default"/>
      </w:rPr>
    </w:lvl>
    <w:lvl w:ilvl="5" w:tplc="04160005" w:tentative="1">
      <w:start w:val="1"/>
      <w:numFmt w:val="bullet"/>
      <w:lvlText w:val=""/>
      <w:lvlJc w:val="left"/>
      <w:pPr>
        <w:tabs>
          <w:tab w:val="num" w:pos="5235"/>
        </w:tabs>
        <w:ind w:left="5235" w:hanging="360"/>
      </w:pPr>
      <w:rPr>
        <w:rFonts w:ascii="Wingdings" w:hAnsi="Wingdings" w:hint="default"/>
      </w:rPr>
    </w:lvl>
    <w:lvl w:ilvl="6" w:tplc="04160001" w:tentative="1">
      <w:start w:val="1"/>
      <w:numFmt w:val="bullet"/>
      <w:lvlText w:val=""/>
      <w:lvlJc w:val="left"/>
      <w:pPr>
        <w:tabs>
          <w:tab w:val="num" w:pos="5955"/>
        </w:tabs>
        <w:ind w:left="5955" w:hanging="360"/>
      </w:pPr>
      <w:rPr>
        <w:rFonts w:ascii="Symbol" w:hAnsi="Symbol" w:hint="default"/>
      </w:rPr>
    </w:lvl>
    <w:lvl w:ilvl="7" w:tplc="04160003" w:tentative="1">
      <w:start w:val="1"/>
      <w:numFmt w:val="bullet"/>
      <w:lvlText w:val="o"/>
      <w:lvlJc w:val="left"/>
      <w:pPr>
        <w:tabs>
          <w:tab w:val="num" w:pos="6675"/>
        </w:tabs>
        <w:ind w:left="6675" w:hanging="360"/>
      </w:pPr>
      <w:rPr>
        <w:rFonts w:ascii="Courier New" w:hAnsi="Courier New" w:cs="Courier New" w:hint="default"/>
      </w:rPr>
    </w:lvl>
    <w:lvl w:ilvl="8" w:tplc="04160005" w:tentative="1">
      <w:start w:val="1"/>
      <w:numFmt w:val="bullet"/>
      <w:lvlText w:val=""/>
      <w:lvlJc w:val="left"/>
      <w:pPr>
        <w:tabs>
          <w:tab w:val="num" w:pos="7395"/>
        </w:tabs>
        <w:ind w:left="7395" w:hanging="360"/>
      </w:pPr>
      <w:rPr>
        <w:rFonts w:ascii="Wingdings" w:hAnsi="Wingdings" w:hint="default"/>
      </w:rPr>
    </w:lvl>
  </w:abstractNum>
  <w:abstractNum w:abstractNumId="30" w15:restartNumberingAfterBreak="0">
    <w:nsid w:val="5DFD6C67"/>
    <w:multiLevelType w:val="hybridMultilevel"/>
    <w:tmpl w:val="ECA4FA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635E4680"/>
    <w:multiLevelType w:val="hybridMultilevel"/>
    <w:tmpl w:val="BCD0F614"/>
    <w:lvl w:ilvl="0" w:tplc="0416000F">
      <w:start w:val="1"/>
      <w:numFmt w:val="decimal"/>
      <w:lvlText w:val="%1."/>
      <w:lvlJc w:val="left"/>
      <w:pPr>
        <w:ind w:left="1490" w:hanging="360"/>
      </w:pPr>
    </w:lvl>
    <w:lvl w:ilvl="1" w:tplc="04160019" w:tentative="1">
      <w:start w:val="1"/>
      <w:numFmt w:val="lowerLetter"/>
      <w:lvlText w:val="%2."/>
      <w:lvlJc w:val="left"/>
      <w:pPr>
        <w:ind w:left="2210" w:hanging="360"/>
      </w:pPr>
    </w:lvl>
    <w:lvl w:ilvl="2" w:tplc="0416001B" w:tentative="1">
      <w:start w:val="1"/>
      <w:numFmt w:val="lowerRoman"/>
      <w:lvlText w:val="%3."/>
      <w:lvlJc w:val="right"/>
      <w:pPr>
        <w:ind w:left="2930" w:hanging="180"/>
      </w:pPr>
    </w:lvl>
    <w:lvl w:ilvl="3" w:tplc="0416000F" w:tentative="1">
      <w:start w:val="1"/>
      <w:numFmt w:val="decimal"/>
      <w:lvlText w:val="%4."/>
      <w:lvlJc w:val="left"/>
      <w:pPr>
        <w:ind w:left="3650" w:hanging="360"/>
      </w:pPr>
    </w:lvl>
    <w:lvl w:ilvl="4" w:tplc="04160019" w:tentative="1">
      <w:start w:val="1"/>
      <w:numFmt w:val="lowerLetter"/>
      <w:lvlText w:val="%5."/>
      <w:lvlJc w:val="left"/>
      <w:pPr>
        <w:ind w:left="4370" w:hanging="360"/>
      </w:pPr>
    </w:lvl>
    <w:lvl w:ilvl="5" w:tplc="0416001B" w:tentative="1">
      <w:start w:val="1"/>
      <w:numFmt w:val="lowerRoman"/>
      <w:lvlText w:val="%6."/>
      <w:lvlJc w:val="right"/>
      <w:pPr>
        <w:ind w:left="5090" w:hanging="180"/>
      </w:pPr>
    </w:lvl>
    <w:lvl w:ilvl="6" w:tplc="0416000F" w:tentative="1">
      <w:start w:val="1"/>
      <w:numFmt w:val="decimal"/>
      <w:lvlText w:val="%7."/>
      <w:lvlJc w:val="left"/>
      <w:pPr>
        <w:ind w:left="5810" w:hanging="360"/>
      </w:pPr>
    </w:lvl>
    <w:lvl w:ilvl="7" w:tplc="04160019" w:tentative="1">
      <w:start w:val="1"/>
      <w:numFmt w:val="lowerLetter"/>
      <w:lvlText w:val="%8."/>
      <w:lvlJc w:val="left"/>
      <w:pPr>
        <w:ind w:left="6530" w:hanging="360"/>
      </w:pPr>
    </w:lvl>
    <w:lvl w:ilvl="8" w:tplc="0416001B" w:tentative="1">
      <w:start w:val="1"/>
      <w:numFmt w:val="lowerRoman"/>
      <w:lvlText w:val="%9."/>
      <w:lvlJc w:val="right"/>
      <w:pPr>
        <w:ind w:left="7250" w:hanging="180"/>
      </w:pPr>
    </w:lvl>
  </w:abstractNum>
  <w:abstractNum w:abstractNumId="32" w15:restartNumberingAfterBreak="0">
    <w:nsid w:val="6BC83208"/>
    <w:multiLevelType w:val="hybridMultilevel"/>
    <w:tmpl w:val="669869BE"/>
    <w:lvl w:ilvl="0" w:tplc="14BA825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6D12272D"/>
    <w:multiLevelType w:val="multilevel"/>
    <w:tmpl w:val="263AC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4D7548"/>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6F1F34B8"/>
    <w:multiLevelType w:val="hybridMultilevel"/>
    <w:tmpl w:val="8166A1A4"/>
    <w:lvl w:ilvl="0" w:tplc="04160001">
      <w:start w:val="1"/>
      <w:numFmt w:val="bullet"/>
      <w:lvlText w:val=""/>
      <w:lvlJc w:val="left"/>
      <w:pPr>
        <w:tabs>
          <w:tab w:val="num" w:pos="1571"/>
        </w:tabs>
        <w:ind w:left="1571" w:hanging="360"/>
      </w:pPr>
      <w:rPr>
        <w:rFonts w:ascii="Symbol" w:hAnsi="Symbol" w:hint="default"/>
      </w:rPr>
    </w:lvl>
    <w:lvl w:ilvl="1" w:tplc="04160003" w:tentative="1">
      <w:start w:val="1"/>
      <w:numFmt w:val="bullet"/>
      <w:lvlText w:val="o"/>
      <w:lvlJc w:val="left"/>
      <w:pPr>
        <w:tabs>
          <w:tab w:val="num" w:pos="2291"/>
        </w:tabs>
        <w:ind w:left="2291" w:hanging="360"/>
      </w:pPr>
      <w:rPr>
        <w:rFonts w:ascii="Courier New" w:hAnsi="Courier New" w:cs="Courier New" w:hint="default"/>
      </w:rPr>
    </w:lvl>
    <w:lvl w:ilvl="2" w:tplc="04160005" w:tentative="1">
      <w:start w:val="1"/>
      <w:numFmt w:val="bullet"/>
      <w:lvlText w:val=""/>
      <w:lvlJc w:val="left"/>
      <w:pPr>
        <w:tabs>
          <w:tab w:val="num" w:pos="3011"/>
        </w:tabs>
        <w:ind w:left="3011" w:hanging="360"/>
      </w:pPr>
      <w:rPr>
        <w:rFonts w:ascii="Wingdings" w:hAnsi="Wingdings" w:hint="default"/>
      </w:rPr>
    </w:lvl>
    <w:lvl w:ilvl="3" w:tplc="04160001" w:tentative="1">
      <w:start w:val="1"/>
      <w:numFmt w:val="bullet"/>
      <w:lvlText w:val=""/>
      <w:lvlJc w:val="left"/>
      <w:pPr>
        <w:tabs>
          <w:tab w:val="num" w:pos="3731"/>
        </w:tabs>
        <w:ind w:left="3731" w:hanging="360"/>
      </w:pPr>
      <w:rPr>
        <w:rFonts w:ascii="Symbol" w:hAnsi="Symbol" w:hint="default"/>
      </w:rPr>
    </w:lvl>
    <w:lvl w:ilvl="4" w:tplc="04160003" w:tentative="1">
      <w:start w:val="1"/>
      <w:numFmt w:val="bullet"/>
      <w:lvlText w:val="o"/>
      <w:lvlJc w:val="left"/>
      <w:pPr>
        <w:tabs>
          <w:tab w:val="num" w:pos="4451"/>
        </w:tabs>
        <w:ind w:left="4451" w:hanging="360"/>
      </w:pPr>
      <w:rPr>
        <w:rFonts w:ascii="Courier New" w:hAnsi="Courier New" w:cs="Courier New" w:hint="default"/>
      </w:rPr>
    </w:lvl>
    <w:lvl w:ilvl="5" w:tplc="04160005" w:tentative="1">
      <w:start w:val="1"/>
      <w:numFmt w:val="bullet"/>
      <w:lvlText w:val=""/>
      <w:lvlJc w:val="left"/>
      <w:pPr>
        <w:tabs>
          <w:tab w:val="num" w:pos="5171"/>
        </w:tabs>
        <w:ind w:left="5171" w:hanging="360"/>
      </w:pPr>
      <w:rPr>
        <w:rFonts w:ascii="Wingdings" w:hAnsi="Wingdings" w:hint="default"/>
      </w:rPr>
    </w:lvl>
    <w:lvl w:ilvl="6" w:tplc="04160001" w:tentative="1">
      <w:start w:val="1"/>
      <w:numFmt w:val="bullet"/>
      <w:lvlText w:val=""/>
      <w:lvlJc w:val="left"/>
      <w:pPr>
        <w:tabs>
          <w:tab w:val="num" w:pos="5891"/>
        </w:tabs>
        <w:ind w:left="5891" w:hanging="360"/>
      </w:pPr>
      <w:rPr>
        <w:rFonts w:ascii="Symbol" w:hAnsi="Symbol" w:hint="default"/>
      </w:rPr>
    </w:lvl>
    <w:lvl w:ilvl="7" w:tplc="04160003" w:tentative="1">
      <w:start w:val="1"/>
      <w:numFmt w:val="bullet"/>
      <w:lvlText w:val="o"/>
      <w:lvlJc w:val="left"/>
      <w:pPr>
        <w:tabs>
          <w:tab w:val="num" w:pos="6611"/>
        </w:tabs>
        <w:ind w:left="6611" w:hanging="360"/>
      </w:pPr>
      <w:rPr>
        <w:rFonts w:ascii="Courier New" w:hAnsi="Courier New" w:cs="Courier New" w:hint="default"/>
      </w:rPr>
    </w:lvl>
    <w:lvl w:ilvl="8" w:tplc="04160005" w:tentative="1">
      <w:start w:val="1"/>
      <w:numFmt w:val="bullet"/>
      <w:lvlText w:val=""/>
      <w:lvlJc w:val="left"/>
      <w:pPr>
        <w:tabs>
          <w:tab w:val="num" w:pos="7331"/>
        </w:tabs>
        <w:ind w:left="7331" w:hanging="360"/>
      </w:pPr>
      <w:rPr>
        <w:rFonts w:ascii="Wingdings" w:hAnsi="Wingdings" w:hint="default"/>
      </w:rPr>
    </w:lvl>
  </w:abstractNum>
  <w:abstractNum w:abstractNumId="36" w15:restartNumberingAfterBreak="0">
    <w:nsid w:val="71981FCE"/>
    <w:multiLevelType w:val="hybridMultilevel"/>
    <w:tmpl w:val="5000864E"/>
    <w:lvl w:ilvl="0" w:tplc="ED5C65D8">
      <w:start w:val="1"/>
      <w:numFmt w:val="decimal"/>
      <w:lvlText w:val="%1.1.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751866A8"/>
    <w:multiLevelType w:val="multilevel"/>
    <w:tmpl w:val="2BD26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7C59E9"/>
    <w:multiLevelType w:val="hybridMultilevel"/>
    <w:tmpl w:val="F8C89542"/>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39" w15:restartNumberingAfterBreak="0">
    <w:nsid w:val="79F33662"/>
    <w:multiLevelType w:val="hybridMultilevel"/>
    <w:tmpl w:val="1F067EF2"/>
    <w:lvl w:ilvl="0" w:tplc="04160001">
      <w:start w:val="1"/>
      <w:numFmt w:val="bullet"/>
      <w:lvlText w:val=""/>
      <w:lvlJc w:val="left"/>
      <w:pPr>
        <w:ind w:left="2210" w:hanging="360"/>
      </w:pPr>
      <w:rPr>
        <w:rFonts w:ascii="Symbol" w:hAnsi="Symbol" w:hint="default"/>
      </w:rPr>
    </w:lvl>
    <w:lvl w:ilvl="1" w:tplc="04160003" w:tentative="1">
      <w:start w:val="1"/>
      <w:numFmt w:val="bullet"/>
      <w:lvlText w:val="o"/>
      <w:lvlJc w:val="left"/>
      <w:pPr>
        <w:ind w:left="2930" w:hanging="360"/>
      </w:pPr>
      <w:rPr>
        <w:rFonts w:ascii="Courier New" w:hAnsi="Courier New" w:cs="Courier New" w:hint="default"/>
      </w:rPr>
    </w:lvl>
    <w:lvl w:ilvl="2" w:tplc="04160005" w:tentative="1">
      <w:start w:val="1"/>
      <w:numFmt w:val="bullet"/>
      <w:lvlText w:val=""/>
      <w:lvlJc w:val="left"/>
      <w:pPr>
        <w:ind w:left="3650" w:hanging="360"/>
      </w:pPr>
      <w:rPr>
        <w:rFonts w:ascii="Wingdings" w:hAnsi="Wingdings" w:hint="default"/>
      </w:rPr>
    </w:lvl>
    <w:lvl w:ilvl="3" w:tplc="04160001" w:tentative="1">
      <w:start w:val="1"/>
      <w:numFmt w:val="bullet"/>
      <w:lvlText w:val=""/>
      <w:lvlJc w:val="left"/>
      <w:pPr>
        <w:ind w:left="4370" w:hanging="360"/>
      </w:pPr>
      <w:rPr>
        <w:rFonts w:ascii="Symbol" w:hAnsi="Symbol" w:hint="default"/>
      </w:rPr>
    </w:lvl>
    <w:lvl w:ilvl="4" w:tplc="04160003" w:tentative="1">
      <w:start w:val="1"/>
      <w:numFmt w:val="bullet"/>
      <w:lvlText w:val="o"/>
      <w:lvlJc w:val="left"/>
      <w:pPr>
        <w:ind w:left="5090" w:hanging="360"/>
      </w:pPr>
      <w:rPr>
        <w:rFonts w:ascii="Courier New" w:hAnsi="Courier New" w:cs="Courier New" w:hint="default"/>
      </w:rPr>
    </w:lvl>
    <w:lvl w:ilvl="5" w:tplc="04160005" w:tentative="1">
      <w:start w:val="1"/>
      <w:numFmt w:val="bullet"/>
      <w:lvlText w:val=""/>
      <w:lvlJc w:val="left"/>
      <w:pPr>
        <w:ind w:left="5810" w:hanging="360"/>
      </w:pPr>
      <w:rPr>
        <w:rFonts w:ascii="Wingdings" w:hAnsi="Wingdings" w:hint="default"/>
      </w:rPr>
    </w:lvl>
    <w:lvl w:ilvl="6" w:tplc="04160001" w:tentative="1">
      <w:start w:val="1"/>
      <w:numFmt w:val="bullet"/>
      <w:lvlText w:val=""/>
      <w:lvlJc w:val="left"/>
      <w:pPr>
        <w:ind w:left="6530" w:hanging="360"/>
      </w:pPr>
      <w:rPr>
        <w:rFonts w:ascii="Symbol" w:hAnsi="Symbol" w:hint="default"/>
      </w:rPr>
    </w:lvl>
    <w:lvl w:ilvl="7" w:tplc="04160003" w:tentative="1">
      <w:start w:val="1"/>
      <w:numFmt w:val="bullet"/>
      <w:lvlText w:val="o"/>
      <w:lvlJc w:val="left"/>
      <w:pPr>
        <w:ind w:left="7250" w:hanging="360"/>
      </w:pPr>
      <w:rPr>
        <w:rFonts w:ascii="Courier New" w:hAnsi="Courier New" w:cs="Courier New" w:hint="default"/>
      </w:rPr>
    </w:lvl>
    <w:lvl w:ilvl="8" w:tplc="04160005" w:tentative="1">
      <w:start w:val="1"/>
      <w:numFmt w:val="bullet"/>
      <w:lvlText w:val=""/>
      <w:lvlJc w:val="left"/>
      <w:pPr>
        <w:ind w:left="7970" w:hanging="360"/>
      </w:pPr>
      <w:rPr>
        <w:rFonts w:ascii="Wingdings" w:hAnsi="Wingdings" w:hint="default"/>
      </w:rPr>
    </w:lvl>
  </w:abstractNum>
  <w:abstractNum w:abstractNumId="40" w15:restartNumberingAfterBreak="0">
    <w:nsid w:val="7A2A0285"/>
    <w:multiLevelType w:val="hybridMultilevel"/>
    <w:tmpl w:val="BF3607B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7FEA790F"/>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7"/>
  </w:num>
  <w:num w:numId="2">
    <w:abstractNumId w:val="12"/>
  </w:num>
  <w:num w:numId="3">
    <w:abstractNumId w:val="2"/>
  </w:num>
  <w:num w:numId="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30"/>
  </w:num>
  <w:num w:numId="8">
    <w:abstractNumId w:val="17"/>
  </w:num>
  <w:num w:numId="9">
    <w:abstractNumId w:val="8"/>
  </w:num>
  <w:num w:numId="10">
    <w:abstractNumId w:val="24"/>
  </w:num>
  <w:num w:numId="11">
    <w:abstractNumId w:val="10"/>
  </w:num>
  <w:num w:numId="12">
    <w:abstractNumId w:val="35"/>
  </w:num>
  <w:num w:numId="13">
    <w:abstractNumId w:val="28"/>
  </w:num>
  <w:num w:numId="14">
    <w:abstractNumId w:val="25"/>
  </w:num>
  <w:num w:numId="15">
    <w:abstractNumId w:val="29"/>
  </w:num>
  <w:num w:numId="16">
    <w:abstractNumId w:val="31"/>
  </w:num>
  <w:num w:numId="17">
    <w:abstractNumId w:val="39"/>
  </w:num>
  <w:num w:numId="18">
    <w:abstractNumId w:val="3"/>
  </w:num>
  <w:num w:numId="19">
    <w:abstractNumId w:val="18"/>
  </w:num>
  <w:num w:numId="20">
    <w:abstractNumId w:val="7"/>
  </w:num>
  <w:num w:numId="21">
    <w:abstractNumId w:val="1"/>
  </w:num>
  <w:num w:numId="22">
    <w:abstractNumId w:val="21"/>
  </w:num>
  <w:num w:numId="23">
    <w:abstractNumId w:val="41"/>
  </w:num>
  <w:num w:numId="24">
    <w:abstractNumId w:val="4"/>
  </w:num>
  <w:num w:numId="25">
    <w:abstractNumId w:val="40"/>
  </w:num>
  <w:num w:numId="26">
    <w:abstractNumId w:val="36"/>
  </w:num>
  <w:num w:numId="2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num>
  <w:num w:numId="29">
    <w:abstractNumId w:val="33"/>
  </w:num>
  <w:num w:numId="30">
    <w:abstractNumId w:val="22"/>
  </w:num>
  <w:num w:numId="31">
    <w:abstractNumId w:val="37"/>
  </w:num>
  <w:num w:numId="32">
    <w:abstractNumId w:val="23"/>
  </w:num>
  <w:num w:numId="33">
    <w:abstractNumId w:val="9"/>
  </w:num>
  <w:num w:numId="34">
    <w:abstractNumId w:val="16"/>
  </w:num>
  <w:num w:numId="35">
    <w:abstractNumId w:val="32"/>
  </w:num>
  <w:num w:numId="3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5"/>
  </w:num>
  <w:num w:numId="41">
    <w:abstractNumId w:val="15"/>
    <w:lvlOverride w:ilvl="0">
      <w:startOverride w:val="1"/>
    </w:lvlOverride>
  </w:num>
  <w:num w:numId="42">
    <w:abstractNumId w:val="26"/>
  </w:num>
  <w:num w:numId="43">
    <w:abstractNumId w:val="11"/>
  </w:num>
  <w:num w:numId="44">
    <w:abstractNumId w:val="34"/>
  </w:num>
  <w:num w:numId="45">
    <w:abstractNumId w:val="6"/>
  </w:num>
  <w:num w:numId="46">
    <w:abstractNumId w:val="0"/>
  </w:num>
  <w:num w:numId="47">
    <w:abstractNumId w:val="38"/>
  </w:num>
  <w:num w:numId="48">
    <w:abstractNumId w:val="14"/>
  </w:num>
  <w:num w:numId="49">
    <w:abstractNumId w:val="19"/>
  </w:num>
  <w:num w:numId="50">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fillcolor="none [3208]" strokecolor="none [3041]">
      <v:fill color="none [3208]"/>
      <v:stroke color="none [3041]" weight="3pt"/>
      <v:shadow on="t" type="perspective" color="none [1608]"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A2A"/>
    <w:rsid w:val="00000B26"/>
    <w:rsid w:val="0000136F"/>
    <w:rsid w:val="000023C6"/>
    <w:rsid w:val="000052E3"/>
    <w:rsid w:val="00005919"/>
    <w:rsid w:val="000061EA"/>
    <w:rsid w:val="000062D8"/>
    <w:rsid w:val="00007727"/>
    <w:rsid w:val="000123D9"/>
    <w:rsid w:val="000136EE"/>
    <w:rsid w:val="00015C4C"/>
    <w:rsid w:val="000169A1"/>
    <w:rsid w:val="00022DAE"/>
    <w:rsid w:val="00023D47"/>
    <w:rsid w:val="00024A29"/>
    <w:rsid w:val="0002679F"/>
    <w:rsid w:val="00030D52"/>
    <w:rsid w:val="00034DC0"/>
    <w:rsid w:val="0003758C"/>
    <w:rsid w:val="00040070"/>
    <w:rsid w:val="000419B5"/>
    <w:rsid w:val="00043B72"/>
    <w:rsid w:val="0004515D"/>
    <w:rsid w:val="0004721F"/>
    <w:rsid w:val="000508DA"/>
    <w:rsid w:val="00053E58"/>
    <w:rsid w:val="00055678"/>
    <w:rsid w:val="00055C5C"/>
    <w:rsid w:val="000562AD"/>
    <w:rsid w:val="0005783D"/>
    <w:rsid w:val="000618D6"/>
    <w:rsid w:val="0006327A"/>
    <w:rsid w:val="00064F3A"/>
    <w:rsid w:val="00067271"/>
    <w:rsid w:val="0007270E"/>
    <w:rsid w:val="00074965"/>
    <w:rsid w:val="000752C8"/>
    <w:rsid w:val="00076371"/>
    <w:rsid w:val="00076F2C"/>
    <w:rsid w:val="00080BEF"/>
    <w:rsid w:val="000847CE"/>
    <w:rsid w:val="00085953"/>
    <w:rsid w:val="00087331"/>
    <w:rsid w:val="0009168C"/>
    <w:rsid w:val="000932A8"/>
    <w:rsid w:val="0009332F"/>
    <w:rsid w:val="00093CE3"/>
    <w:rsid w:val="00094083"/>
    <w:rsid w:val="00097B7B"/>
    <w:rsid w:val="000A18DB"/>
    <w:rsid w:val="000A1E0E"/>
    <w:rsid w:val="000A201F"/>
    <w:rsid w:val="000A50AC"/>
    <w:rsid w:val="000A603C"/>
    <w:rsid w:val="000A6130"/>
    <w:rsid w:val="000A7187"/>
    <w:rsid w:val="000A76D6"/>
    <w:rsid w:val="000B0180"/>
    <w:rsid w:val="000B4EB8"/>
    <w:rsid w:val="000B5662"/>
    <w:rsid w:val="000B5869"/>
    <w:rsid w:val="000B5E6D"/>
    <w:rsid w:val="000B64C3"/>
    <w:rsid w:val="000B6BBF"/>
    <w:rsid w:val="000B72E3"/>
    <w:rsid w:val="000B790E"/>
    <w:rsid w:val="000C2197"/>
    <w:rsid w:val="000C3067"/>
    <w:rsid w:val="000C7B24"/>
    <w:rsid w:val="000D1DB7"/>
    <w:rsid w:val="000D47C3"/>
    <w:rsid w:val="000D4FB5"/>
    <w:rsid w:val="000D558D"/>
    <w:rsid w:val="000D5F08"/>
    <w:rsid w:val="000E0CE2"/>
    <w:rsid w:val="000E5D5A"/>
    <w:rsid w:val="000E7077"/>
    <w:rsid w:val="000F2E36"/>
    <w:rsid w:val="000F3312"/>
    <w:rsid w:val="000F423F"/>
    <w:rsid w:val="000F6804"/>
    <w:rsid w:val="000F6CEA"/>
    <w:rsid w:val="000F6D08"/>
    <w:rsid w:val="000F7D3E"/>
    <w:rsid w:val="0010035A"/>
    <w:rsid w:val="00106913"/>
    <w:rsid w:val="00107194"/>
    <w:rsid w:val="00117914"/>
    <w:rsid w:val="001203B9"/>
    <w:rsid w:val="00122C5A"/>
    <w:rsid w:val="00122FD7"/>
    <w:rsid w:val="001263BC"/>
    <w:rsid w:val="00131BC6"/>
    <w:rsid w:val="00134422"/>
    <w:rsid w:val="00134730"/>
    <w:rsid w:val="00134D35"/>
    <w:rsid w:val="0014340B"/>
    <w:rsid w:val="00151011"/>
    <w:rsid w:val="001523DB"/>
    <w:rsid w:val="00153714"/>
    <w:rsid w:val="001543DC"/>
    <w:rsid w:val="00162BD1"/>
    <w:rsid w:val="00163159"/>
    <w:rsid w:val="00163870"/>
    <w:rsid w:val="00164057"/>
    <w:rsid w:val="00164423"/>
    <w:rsid w:val="00165729"/>
    <w:rsid w:val="00165F2E"/>
    <w:rsid w:val="00171E30"/>
    <w:rsid w:val="001727CF"/>
    <w:rsid w:val="00175121"/>
    <w:rsid w:val="001835C0"/>
    <w:rsid w:val="00184DC7"/>
    <w:rsid w:val="0018515B"/>
    <w:rsid w:val="001861B6"/>
    <w:rsid w:val="001861CE"/>
    <w:rsid w:val="00187533"/>
    <w:rsid w:val="00195384"/>
    <w:rsid w:val="00196F6E"/>
    <w:rsid w:val="001A0683"/>
    <w:rsid w:val="001A4F99"/>
    <w:rsid w:val="001A52E4"/>
    <w:rsid w:val="001A6392"/>
    <w:rsid w:val="001B0399"/>
    <w:rsid w:val="001B0878"/>
    <w:rsid w:val="001B19E6"/>
    <w:rsid w:val="001B2988"/>
    <w:rsid w:val="001B4847"/>
    <w:rsid w:val="001B67BD"/>
    <w:rsid w:val="001C0DEF"/>
    <w:rsid w:val="001C1A5C"/>
    <w:rsid w:val="001C1E4F"/>
    <w:rsid w:val="001C2B99"/>
    <w:rsid w:val="001C2EA4"/>
    <w:rsid w:val="001C315E"/>
    <w:rsid w:val="001C3261"/>
    <w:rsid w:val="001C6E9E"/>
    <w:rsid w:val="001D4757"/>
    <w:rsid w:val="001D4AB2"/>
    <w:rsid w:val="001E022A"/>
    <w:rsid w:val="001E08B5"/>
    <w:rsid w:val="001E1DE0"/>
    <w:rsid w:val="001E5466"/>
    <w:rsid w:val="001E5CF9"/>
    <w:rsid w:val="001E6071"/>
    <w:rsid w:val="001E6734"/>
    <w:rsid w:val="001F183E"/>
    <w:rsid w:val="0020422E"/>
    <w:rsid w:val="002043CC"/>
    <w:rsid w:val="00210505"/>
    <w:rsid w:val="0021243D"/>
    <w:rsid w:val="00213180"/>
    <w:rsid w:val="0021379F"/>
    <w:rsid w:val="002145E9"/>
    <w:rsid w:val="00216551"/>
    <w:rsid w:val="002178D4"/>
    <w:rsid w:val="00217F92"/>
    <w:rsid w:val="00221344"/>
    <w:rsid w:val="002213CC"/>
    <w:rsid w:val="002223A5"/>
    <w:rsid w:val="00223400"/>
    <w:rsid w:val="00223EA6"/>
    <w:rsid w:val="002305AB"/>
    <w:rsid w:val="002321EC"/>
    <w:rsid w:val="0023465B"/>
    <w:rsid w:val="00235152"/>
    <w:rsid w:val="00237344"/>
    <w:rsid w:val="00237682"/>
    <w:rsid w:val="00241A0E"/>
    <w:rsid w:val="00242AEB"/>
    <w:rsid w:val="00244507"/>
    <w:rsid w:val="00245028"/>
    <w:rsid w:val="0024597E"/>
    <w:rsid w:val="00245FBF"/>
    <w:rsid w:val="00247088"/>
    <w:rsid w:val="002472F6"/>
    <w:rsid w:val="002473D1"/>
    <w:rsid w:val="00250C0B"/>
    <w:rsid w:val="00251762"/>
    <w:rsid w:val="002532BC"/>
    <w:rsid w:val="00253ED9"/>
    <w:rsid w:val="00256C14"/>
    <w:rsid w:val="0026008A"/>
    <w:rsid w:val="00261A3E"/>
    <w:rsid w:val="00263959"/>
    <w:rsid w:val="00263C9D"/>
    <w:rsid w:val="002652DA"/>
    <w:rsid w:val="00266CD1"/>
    <w:rsid w:val="00271C88"/>
    <w:rsid w:val="00271DB2"/>
    <w:rsid w:val="0027274C"/>
    <w:rsid w:val="002738F3"/>
    <w:rsid w:val="002758AD"/>
    <w:rsid w:val="0027782A"/>
    <w:rsid w:val="00280C10"/>
    <w:rsid w:val="00285168"/>
    <w:rsid w:val="002927F8"/>
    <w:rsid w:val="00292C69"/>
    <w:rsid w:val="00294594"/>
    <w:rsid w:val="002973BE"/>
    <w:rsid w:val="00297B54"/>
    <w:rsid w:val="002A3486"/>
    <w:rsid w:val="002A4E83"/>
    <w:rsid w:val="002A7C62"/>
    <w:rsid w:val="002B45E0"/>
    <w:rsid w:val="002B7620"/>
    <w:rsid w:val="002C3A99"/>
    <w:rsid w:val="002C3DA2"/>
    <w:rsid w:val="002C504F"/>
    <w:rsid w:val="002C7976"/>
    <w:rsid w:val="002D0348"/>
    <w:rsid w:val="002D054C"/>
    <w:rsid w:val="002D43B3"/>
    <w:rsid w:val="002D4946"/>
    <w:rsid w:val="002D611B"/>
    <w:rsid w:val="002D6253"/>
    <w:rsid w:val="002D6DC1"/>
    <w:rsid w:val="002D73C9"/>
    <w:rsid w:val="002E1BB5"/>
    <w:rsid w:val="002E385B"/>
    <w:rsid w:val="002E7A6C"/>
    <w:rsid w:val="002F45E2"/>
    <w:rsid w:val="002F5CF5"/>
    <w:rsid w:val="002F64D7"/>
    <w:rsid w:val="002F6B89"/>
    <w:rsid w:val="002F6CF7"/>
    <w:rsid w:val="003024CC"/>
    <w:rsid w:val="003032FC"/>
    <w:rsid w:val="00304DDF"/>
    <w:rsid w:val="003060C1"/>
    <w:rsid w:val="003075BA"/>
    <w:rsid w:val="00307FB3"/>
    <w:rsid w:val="00310733"/>
    <w:rsid w:val="00310D21"/>
    <w:rsid w:val="00316787"/>
    <w:rsid w:val="003175E3"/>
    <w:rsid w:val="003217DF"/>
    <w:rsid w:val="003240FE"/>
    <w:rsid w:val="0032482B"/>
    <w:rsid w:val="003307F6"/>
    <w:rsid w:val="00333927"/>
    <w:rsid w:val="0033393E"/>
    <w:rsid w:val="00334266"/>
    <w:rsid w:val="00335106"/>
    <w:rsid w:val="003413C6"/>
    <w:rsid w:val="003479CE"/>
    <w:rsid w:val="00350987"/>
    <w:rsid w:val="0035593A"/>
    <w:rsid w:val="00355A58"/>
    <w:rsid w:val="00355BAB"/>
    <w:rsid w:val="00356B76"/>
    <w:rsid w:val="0035757D"/>
    <w:rsid w:val="00357FF7"/>
    <w:rsid w:val="003634D0"/>
    <w:rsid w:val="00364F20"/>
    <w:rsid w:val="00365DCA"/>
    <w:rsid w:val="00365F32"/>
    <w:rsid w:val="00366FD8"/>
    <w:rsid w:val="003717FA"/>
    <w:rsid w:val="00371C44"/>
    <w:rsid w:val="00374697"/>
    <w:rsid w:val="00374EB9"/>
    <w:rsid w:val="00376827"/>
    <w:rsid w:val="00377293"/>
    <w:rsid w:val="0039084A"/>
    <w:rsid w:val="003911FF"/>
    <w:rsid w:val="00392516"/>
    <w:rsid w:val="00392B1C"/>
    <w:rsid w:val="00392B89"/>
    <w:rsid w:val="00392BA2"/>
    <w:rsid w:val="00393618"/>
    <w:rsid w:val="00393BF0"/>
    <w:rsid w:val="0039661D"/>
    <w:rsid w:val="003A0F6D"/>
    <w:rsid w:val="003A2604"/>
    <w:rsid w:val="003A31B0"/>
    <w:rsid w:val="003A545B"/>
    <w:rsid w:val="003B0BA9"/>
    <w:rsid w:val="003B1219"/>
    <w:rsid w:val="003B137B"/>
    <w:rsid w:val="003B14D9"/>
    <w:rsid w:val="003B6040"/>
    <w:rsid w:val="003C21F7"/>
    <w:rsid w:val="003C44E4"/>
    <w:rsid w:val="003C543B"/>
    <w:rsid w:val="003D27A8"/>
    <w:rsid w:val="003D2C82"/>
    <w:rsid w:val="003D61FE"/>
    <w:rsid w:val="003D6CB0"/>
    <w:rsid w:val="003E1F8E"/>
    <w:rsid w:val="003E354A"/>
    <w:rsid w:val="003E4F4C"/>
    <w:rsid w:val="003E6E30"/>
    <w:rsid w:val="003E7A02"/>
    <w:rsid w:val="003F1DD4"/>
    <w:rsid w:val="003F280F"/>
    <w:rsid w:val="003F3059"/>
    <w:rsid w:val="003F4B87"/>
    <w:rsid w:val="003F5B96"/>
    <w:rsid w:val="003F658D"/>
    <w:rsid w:val="003F78BC"/>
    <w:rsid w:val="00400439"/>
    <w:rsid w:val="004029A7"/>
    <w:rsid w:val="00403086"/>
    <w:rsid w:val="00403BF4"/>
    <w:rsid w:val="00406CC2"/>
    <w:rsid w:val="00406E3F"/>
    <w:rsid w:val="00410EE4"/>
    <w:rsid w:val="00411E91"/>
    <w:rsid w:val="00412AC0"/>
    <w:rsid w:val="00413D31"/>
    <w:rsid w:val="00413D7C"/>
    <w:rsid w:val="0041559D"/>
    <w:rsid w:val="00417978"/>
    <w:rsid w:val="00422996"/>
    <w:rsid w:val="00424401"/>
    <w:rsid w:val="00425396"/>
    <w:rsid w:val="004273AD"/>
    <w:rsid w:val="0042747B"/>
    <w:rsid w:val="0043032F"/>
    <w:rsid w:val="004307B4"/>
    <w:rsid w:val="0043211F"/>
    <w:rsid w:val="004337C6"/>
    <w:rsid w:val="0043734F"/>
    <w:rsid w:val="00437B22"/>
    <w:rsid w:val="00437BA8"/>
    <w:rsid w:val="0044034E"/>
    <w:rsid w:val="00440F2B"/>
    <w:rsid w:val="004410D2"/>
    <w:rsid w:val="00442676"/>
    <w:rsid w:val="00444C82"/>
    <w:rsid w:val="00451FC0"/>
    <w:rsid w:val="0045492D"/>
    <w:rsid w:val="004568A8"/>
    <w:rsid w:val="00457C85"/>
    <w:rsid w:val="00457E53"/>
    <w:rsid w:val="00457F10"/>
    <w:rsid w:val="00462E3A"/>
    <w:rsid w:val="00466556"/>
    <w:rsid w:val="00467651"/>
    <w:rsid w:val="00470B32"/>
    <w:rsid w:val="00470F67"/>
    <w:rsid w:val="0047234F"/>
    <w:rsid w:val="00474FF9"/>
    <w:rsid w:val="004750AA"/>
    <w:rsid w:val="00476C0B"/>
    <w:rsid w:val="00477835"/>
    <w:rsid w:val="00482437"/>
    <w:rsid w:val="0048268D"/>
    <w:rsid w:val="004912D3"/>
    <w:rsid w:val="00491EA2"/>
    <w:rsid w:val="00492789"/>
    <w:rsid w:val="0049365F"/>
    <w:rsid w:val="00494FFF"/>
    <w:rsid w:val="004952FA"/>
    <w:rsid w:val="004959BD"/>
    <w:rsid w:val="0049617A"/>
    <w:rsid w:val="00496216"/>
    <w:rsid w:val="004A0187"/>
    <w:rsid w:val="004A688A"/>
    <w:rsid w:val="004A704A"/>
    <w:rsid w:val="004A7C2A"/>
    <w:rsid w:val="004B032C"/>
    <w:rsid w:val="004B113D"/>
    <w:rsid w:val="004B3820"/>
    <w:rsid w:val="004B47AC"/>
    <w:rsid w:val="004B4E6C"/>
    <w:rsid w:val="004C5E0E"/>
    <w:rsid w:val="004C663D"/>
    <w:rsid w:val="004C68D9"/>
    <w:rsid w:val="004D18CD"/>
    <w:rsid w:val="004D27CE"/>
    <w:rsid w:val="004D43A6"/>
    <w:rsid w:val="004D65C6"/>
    <w:rsid w:val="004E3BFF"/>
    <w:rsid w:val="004E58DF"/>
    <w:rsid w:val="004E6C67"/>
    <w:rsid w:val="004E6DB4"/>
    <w:rsid w:val="004E7E88"/>
    <w:rsid w:val="004F0E2C"/>
    <w:rsid w:val="004F1291"/>
    <w:rsid w:val="004F3DD7"/>
    <w:rsid w:val="004F48F5"/>
    <w:rsid w:val="004F734C"/>
    <w:rsid w:val="00503DBC"/>
    <w:rsid w:val="00504854"/>
    <w:rsid w:val="00505751"/>
    <w:rsid w:val="0050641C"/>
    <w:rsid w:val="00507897"/>
    <w:rsid w:val="005128F6"/>
    <w:rsid w:val="0051377E"/>
    <w:rsid w:val="0051695D"/>
    <w:rsid w:val="00517468"/>
    <w:rsid w:val="005212C3"/>
    <w:rsid w:val="0052407C"/>
    <w:rsid w:val="00524953"/>
    <w:rsid w:val="00524D0A"/>
    <w:rsid w:val="005349FD"/>
    <w:rsid w:val="00534BEE"/>
    <w:rsid w:val="00535C20"/>
    <w:rsid w:val="00537D3D"/>
    <w:rsid w:val="00540668"/>
    <w:rsid w:val="005439D8"/>
    <w:rsid w:val="0054757A"/>
    <w:rsid w:val="00547951"/>
    <w:rsid w:val="00553292"/>
    <w:rsid w:val="00553DAA"/>
    <w:rsid w:val="005647F7"/>
    <w:rsid w:val="00566B4E"/>
    <w:rsid w:val="00570183"/>
    <w:rsid w:val="00570B18"/>
    <w:rsid w:val="00570EB6"/>
    <w:rsid w:val="00572F22"/>
    <w:rsid w:val="00576389"/>
    <w:rsid w:val="00577C27"/>
    <w:rsid w:val="00580B82"/>
    <w:rsid w:val="005830C0"/>
    <w:rsid w:val="00585D83"/>
    <w:rsid w:val="005872F2"/>
    <w:rsid w:val="005874FB"/>
    <w:rsid w:val="00591CBE"/>
    <w:rsid w:val="005944D3"/>
    <w:rsid w:val="00595D70"/>
    <w:rsid w:val="005964D9"/>
    <w:rsid w:val="005A0EC6"/>
    <w:rsid w:val="005A2B75"/>
    <w:rsid w:val="005A47A7"/>
    <w:rsid w:val="005A4A9C"/>
    <w:rsid w:val="005B7C7A"/>
    <w:rsid w:val="005B7FA0"/>
    <w:rsid w:val="005C0AAD"/>
    <w:rsid w:val="005C0EFF"/>
    <w:rsid w:val="005C35B7"/>
    <w:rsid w:val="005C3C3E"/>
    <w:rsid w:val="005C4CD7"/>
    <w:rsid w:val="005C70BC"/>
    <w:rsid w:val="005C719A"/>
    <w:rsid w:val="005D17A3"/>
    <w:rsid w:val="005D18C3"/>
    <w:rsid w:val="005D515C"/>
    <w:rsid w:val="005D6324"/>
    <w:rsid w:val="005D6B78"/>
    <w:rsid w:val="005D77CC"/>
    <w:rsid w:val="005D7B66"/>
    <w:rsid w:val="005E0289"/>
    <w:rsid w:val="005E3E82"/>
    <w:rsid w:val="005E4E08"/>
    <w:rsid w:val="005E50A4"/>
    <w:rsid w:val="005E50EC"/>
    <w:rsid w:val="005E56BD"/>
    <w:rsid w:val="005E57F9"/>
    <w:rsid w:val="005E58EA"/>
    <w:rsid w:val="005F3073"/>
    <w:rsid w:val="005F5237"/>
    <w:rsid w:val="005F5E77"/>
    <w:rsid w:val="00601E10"/>
    <w:rsid w:val="00601F78"/>
    <w:rsid w:val="00602333"/>
    <w:rsid w:val="00606C41"/>
    <w:rsid w:val="00607C5B"/>
    <w:rsid w:val="00614049"/>
    <w:rsid w:val="0061603A"/>
    <w:rsid w:val="00616877"/>
    <w:rsid w:val="0062081B"/>
    <w:rsid w:val="0062186E"/>
    <w:rsid w:val="00624BC5"/>
    <w:rsid w:val="006260ED"/>
    <w:rsid w:val="0062673A"/>
    <w:rsid w:val="006328FE"/>
    <w:rsid w:val="00633515"/>
    <w:rsid w:val="0063431A"/>
    <w:rsid w:val="00637416"/>
    <w:rsid w:val="00637FFA"/>
    <w:rsid w:val="006403F6"/>
    <w:rsid w:val="00641750"/>
    <w:rsid w:val="0064242E"/>
    <w:rsid w:val="0064253F"/>
    <w:rsid w:val="006458EF"/>
    <w:rsid w:val="00645C9D"/>
    <w:rsid w:val="00645EAE"/>
    <w:rsid w:val="006468AA"/>
    <w:rsid w:val="00646FC6"/>
    <w:rsid w:val="0064752E"/>
    <w:rsid w:val="00650A38"/>
    <w:rsid w:val="00650F44"/>
    <w:rsid w:val="00652C67"/>
    <w:rsid w:val="00654FEC"/>
    <w:rsid w:val="006578D1"/>
    <w:rsid w:val="00657A68"/>
    <w:rsid w:val="00660B46"/>
    <w:rsid w:val="0066159B"/>
    <w:rsid w:val="00664F2F"/>
    <w:rsid w:val="006656CB"/>
    <w:rsid w:val="00665843"/>
    <w:rsid w:val="00665C0E"/>
    <w:rsid w:val="006660A8"/>
    <w:rsid w:val="00667A3C"/>
    <w:rsid w:val="00670DDE"/>
    <w:rsid w:val="00671FBD"/>
    <w:rsid w:val="006728FD"/>
    <w:rsid w:val="00672E1E"/>
    <w:rsid w:val="0067640E"/>
    <w:rsid w:val="0068028F"/>
    <w:rsid w:val="0068454D"/>
    <w:rsid w:val="006851BD"/>
    <w:rsid w:val="00686F00"/>
    <w:rsid w:val="00687A3E"/>
    <w:rsid w:val="006915E5"/>
    <w:rsid w:val="00693C26"/>
    <w:rsid w:val="00694256"/>
    <w:rsid w:val="006944DB"/>
    <w:rsid w:val="006A1DCD"/>
    <w:rsid w:val="006A28A1"/>
    <w:rsid w:val="006A35D8"/>
    <w:rsid w:val="006A55F1"/>
    <w:rsid w:val="006A684B"/>
    <w:rsid w:val="006A6B4E"/>
    <w:rsid w:val="006B1E23"/>
    <w:rsid w:val="006B2504"/>
    <w:rsid w:val="006B29CA"/>
    <w:rsid w:val="006B6179"/>
    <w:rsid w:val="006C0425"/>
    <w:rsid w:val="006C081A"/>
    <w:rsid w:val="006C3F9C"/>
    <w:rsid w:val="006C49F4"/>
    <w:rsid w:val="006C6601"/>
    <w:rsid w:val="006D17B5"/>
    <w:rsid w:val="006D1B34"/>
    <w:rsid w:val="006D3FC1"/>
    <w:rsid w:val="006D4C04"/>
    <w:rsid w:val="006E0315"/>
    <w:rsid w:val="006E0FDC"/>
    <w:rsid w:val="006E120D"/>
    <w:rsid w:val="006E279E"/>
    <w:rsid w:val="006E34EE"/>
    <w:rsid w:val="006E6C19"/>
    <w:rsid w:val="006F32C3"/>
    <w:rsid w:val="006F476D"/>
    <w:rsid w:val="006F56DC"/>
    <w:rsid w:val="00703113"/>
    <w:rsid w:val="00703F43"/>
    <w:rsid w:val="00704631"/>
    <w:rsid w:val="00710F9B"/>
    <w:rsid w:val="0071497B"/>
    <w:rsid w:val="00717538"/>
    <w:rsid w:val="00717854"/>
    <w:rsid w:val="0072300C"/>
    <w:rsid w:val="00725CDF"/>
    <w:rsid w:val="00726638"/>
    <w:rsid w:val="00727FBE"/>
    <w:rsid w:val="00731A70"/>
    <w:rsid w:val="00731AD5"/>
    <w:rsid w:val="00733516"/>
    <w:rsid w:val="00736ACC"/>
    <w:rsid w:val="007416D5"/>
    <w:rsid w:val="007472AF"/>
    <w:rsid w:val="00755C38"/>
    <w:rsid w:val="00755FAE"/>
    <w:rsid w:val="0075627E"/>
    <w:rsid w:val="00761683"/>
    <w:rsid w:val="007622C8"/>
    <w:rsid w:val="007662F3"/>
    <w:rsid w:val="00770831"/>
    <w:rsid w:val="007708E4"/>
    <w:rsid w:val="00770DB5"/>
    <w:rsid w:val="00773120"/>
    <w:rsid w:val="00774776"/>
    <w:rsid w:val="007753C5"/>
    <w:rsid w:val="0077668A"/>
    <w:rsid w:val="00783326"/>
    <w:rsid w:val="007840E1"/>
    <w:rsid w:val="00791A2A"/>
    <w:rsid w:val="00792647"/>
    <w:rsid w:val="00796753"/>
    <w:rsid w:val="007A20CD"/>
    <w:rsid w:val="007A3753"/>
    <w:rsid w:val="007A438A"/>
    <w:rsid w:val="007A4616"/>
    <w:rsid w:val="007A609F"/>
    <w:rsid w:val="007B0EFB"/>
    <w:rsid w:val="007B58AC"/>
    <w:rsid w:val="007B69D9"/>
    <w:rsid w:val="007B7636"/>
    <w:rsid w:val="007B7B7D"/>
    <w:rsid w:val="007C30A0"/>
    <w:rsid w:val="007C4805"/>
    <w:rsid w:val="007C594D"/>
    <w:rsid w:val="007C66DC"/>
    <w:rsid w:val="007C6C85"/>
    <w:rsid w:val="007C79BB"/>
    <w:rsid w:val="007D0856"/>
    <w:rsid w:val="007D31C6"/>
    <w:rsid w:val="007D343E"/>
    <w:rsid w:val="007D7039"/>
    <w:rsid w:val="007E16F4"/>
    <w:rsid w:val="007E65F5"/>
    <w:rsid w:val="007E72A8"/>
    <w:rsid w:val="007F58A5"/>
    <w:rsid w:val="007F7120"/>
    <w:rsid w:val="0080010B"/>
    <w:rsid w:val="00801E84"/>
    <w:rsid w:val="00802291"/>
    <w:rsid w:val="00810F2B"/>
    <w:rsid w:val="0081106A"/>
    <w:rsid w:val="00812C46"/>
    <w:rsid w:val="008149E5"/>
    <w:rsid w:val="00815A22"/>
    <w:rsid w:val="00817372"/>
    <w:rsid w:val="00820B20"/>
    <w:rsid w:val="00822897"/>
    <w:rsid w:val="008229DD"/>
    <w:rsid w:val="008252FB"/>
    <w:rsid w:val="00825D56"/>
    <w:rsid w:val="008264B6"/>
    <w:rsid w:val="00827361"/>
    <w:rsid w:val="0083712C"/>
    <w:rsid w:val="008424F3"/>
    <w:rsid w:val="008459BD"/>
    <w:rsid w:val="00845F70"/>
    <w:rsid w:val="00852222"/>
    <w:rsid w:val="008526EF"/>
    <w:rsid w:val="0086073C"/>
    <w:rsid w:val="00862C69"/>
    <w:rsid w:val="00863FF9"/>
    <w:rsid w:val="008648DD"/>
    <w:rsid w:val="00865267"/>
    <w:rsid w:val="0086576D"/>
    <w:rsid w:val="00867684"/>
    <w:rsid w:val="00867D50"/>
    <w:rsid w:val="00867E2A"/>
    <w:rsid w:val="0087033F"/>
    <w:rsid w:val="00871814"/>
    <w:rsid w:val="00874E9A"/>
    <w:rsid w:val="00875076"/>
    <w:rsid w:val="00875A02"/>
    <w:rsid w:val="00875DC9"/>
    <w:rsid w:val="00882B69"/>
    <w:rsid w:val="00887C9E"/>
    <w:rsid w:val="00887E4C"/>
    <w:rsid w:val="0089000C"/>
    <w:rsid w:val="00895112"/>
    <w:rsid w:val="00895626"/>
    <w:rsid w:val="0089757C"/>
    <w:rsid w:val="008A0145"/>
    <w:rsid w:val="008A2853"/>
    <w:rsid w:val="008A32CE"/>
    <w:rsid w:val="008A5D99"/>
    <w:rsid w:val="008A66BA"/>
    <w:rsid w:val="008A7301"/>
    <w:rsid w:val="008A74E7"/>
    <w:rsid w:val="008B09E1"/>
    <w:rsid w:val="008B09E7"/>
    <w:rsid w:val="008B126A"/>
    <w:rsid w:val="008B2656"/>
    <w:rsid w:val="008B5D9E"/>
    <w:rsid w:val="008B5E6C"/>
    <w:rsid w:val="008B7540"/>
    <w:rsid w:val="008C066F"/>
    <w:rsid w:val="008C1E39"/>
    <w:rsid w:val="008C4A22"/>
    <w:rsid w:val="008C5138"/>
    <w:rsid w:val="008C7DC1"/>
    <w:rsid w:val="008D0137"/>
    <w:rsid w:val="008D02EB"/>
    <w:rsid w:val="008D1888"/>
    <w:rsid w:val="008D5607"/>
    <w:rsid w:val="008D690A"/>
    <w:rsid w:val="008E1346"/>
    <w:rsid w:val="008E160E"/>
    <w:rsid w:val="008E2DC4"/>
    <w:rsid w:val="008E4F83"/>
    <w:rsid w:val="008E50E6"/>
    <w:rsid w:val="008F09B3"/>
    <w:rsid w:val="008F31C9"/>
    <w:rsid w:val="008F4994"/>
    <w:rsid w:val="008F6476"/>
    <w:rsid w:val="008F761F"/>
    <w:rsid w:val="009009F0"/>
    <w:rsid w:val="00907062"/>
    <w:rsid w:val="00910F4E"/>
    <w:rsid w:val="00913329"/>
    <w:rsid w:val="00913408"/>
    <w:rsid w:val="00915F2D"/>
    <w:rsid w:val="00916527"/>
    <w:rsid w:val="009177B1"/>
    <w:rsid w:val="00921BDA"/>
    <w:rsid w:val="0092243A"/>
    <w:rsid w:val="00923161"/>
    <w:rsid w:val="009235D1"/>
    <w:rsid w:val="00924DE7"/>
    <w:rsid w:val="00927922"/>
    <w:rsid w:val="00932395"/>
    <w:rsid w:val="00932C33"/>
    <w:rsid w:val="0093392F"/>
    <w:rsid w:val="00936A8A"/>
    <w:rsid w:val="00936F24"/>
    <w:rsid w:val="00937658"/>
    <w:rsid w:val="00937B78"/>
    <w:rsid w:val="00940E21"/>
    <w:rsid w:val="009420C8"/>
    <w:rsid w:val="00943918"/>
    <w:rsid w:val="00950030"/>
    <w:rsid w:val="00950B36"/>
    <w:rsid w:val="0095713B"/>
    <w:rsid w:val="00963467"/>
    <w:rsid w:val="009654BD"/>
    <w:rsid w:val="00965AEB"/>
    <w:rsid w:val="00966DF6"/>
    <w:rsid w:val="0097020F"/>
    <w:rsid w:val="00970877"/>
    <w:rsid w:val="00970A5F"/>
    <w:rsid w:val="00970B64"/>
    <w:rsid w:val="0097109E"/>
    <w:rsid w:val="00975EBD"/>
    <w:rsid w:val="009802A1"/>
    <w:rsid w:val="00980D29"/>
    <w:rsid w:val="00981A71"/>
    <w:rsid w:val="00981C61"/>
    <w:rsid w:val="009827D2"/>
    <w:rsid w:val="00985610"/>
    <w:rsid w:val="00985A45"/>
    <w:rsid w:val="00985CA4"/>
    <w:rsid w:val="00990003"/>
    <w:rsid w:val="00994B58"/>
    <w:rsid w:val="00997E9F"/>
    <w:rsid w:val="009A000F"/>
    <w:rsid w:val="009A61E5"/>
    <w:rsid w:val="009A6C5D"/>
    <w:rsid w:val="009B693A"/>
    <w:rsid w:val="009C4BA5"/>
    <w:rsid w:val="009D27C5"/>
    <w:rsid w:val="009D2CA5"/>
    <w:rsid w:val="009D5746"/>
    <w:rsid w:val="009E1568"/>
    <w:rsid w:val="009E3373"/>
    <w:rsid w:val="009E3657"/>
    <w:rsid w:val="009E4B96"/>
    <w:rsid w:val="009E6CD0"/>
    <w:rsid w:val="009F268C"/>
    <w:rsid w:val="009F45B9"/>
    <w:rsid w:val="009F69CD"/>
    <w:rsid w:val="00A04F0F"/>
    <w:rsid w:val="00A0691A"/>
    <w:rsid w:val="00A13A43"/>
    <w:rsid w:val="00A15012"/>
    <w:rsid w:val="00A15074"/>
    <w:rsid w:val="00A166D1"/>
    <w:rsid w:val="00A176D3"/>
    <w:rsid w:val="00A21BB6"/>
    <w:rsid w:val="00A21DF5"/>
    <w:rsid w:val="00A22C1A"/>
    <w:rsid w:val="00A26613"/>
    <w:rsid w:val="00A26A6E"/>
    <w:rsid w:val="00A33348"/>
    <w:rsid w:val="00A35F7A"/>
    <w:rsid w:val="00A40109"/>
    <w:rsid w:val="00A40397"/>
    <w:rsid w:val="00A41293"/>
    <w:rsid w:val="00A441D8"/>
    <w:rsid w:val="00A50F58"/>
    <w:rsid w:val="00A5277A"/>
    <w:rsid w:val="00A52A30"/>
    <w:rsid w:val="00A5433C"/>
    <w:rsid w:val="00A5699F"/>
    <w:rsid w:val="00A5754C"/>
    <w:rsid w:val="00A62601"/>
    <w:rsid w:val="00A6378E"/>
    <w:rsid w:val="00A70568"/>
    <w:rsid w:val="00A74661"/>
    <w:rsid w:val="00A809E1"/>
    <w:rsid w:val="00A80A3A"/>
    <w:rsid w:val="00A822E6"/>
    <w:rsid w:val="00A848F8"/>
    <w:rsid w:val="00A85B00"/>
    <w:rsid w:val="00A85CC6"/>
    <w:rsid w:val="00A92CD4"/>
    <w:rsid w:val="00A92E76"/>
    <w:rsid w:val="00A95765"/>
    <w:rsid w:val="00A9703A"/>
    <w:rsid w:val="00A9715E"/>
    <w:rsid w:val="00AA2AB6"/>
    <w:rsid w:val="00AA31B1"/>
    <w:rsid w:val="00AA63D2"/>
    <w:rsid w:val="00AA6F69"/>
    <w:rsid w:val="00AA71C9"/>
    <w:rsid w:val="00AB0D5D"/>
    <w:rsid w:val="00AB153C"/>
    <w:rsid w:val="00AB40BE"/>
    <w:rsid w:val="00AB6691"/>
    <w:rsid w:val="00AB6744"/>
    <w:rsid w:val="00AB6F28"/>
    <w:rsid w:val="00AB7CAE"/>
    <w:rsid w:val="00AC2D86"/>
    <w:rsid w:val="00AC4942"/>
    <w:rsid w:val="00AD0AE3"/>
    <w:rsid w:val="00AD0EDF"/>
    <w:rsid w:val="00AD2264"/>
    <w:rsid w:val="00AD50B7"/>
    <w:rsid w:val="00AE12EE"/>
    <w:rsid w:val="00AE2DE8"/>
    <w:rsid w:val="00AE4558"/>
    <w:rsid w:val="00AE6A47"/>
    <w:rsid w:val="00AE713D"/>
    <w:rsid w:val="00AF20BD"/>
    <w:rsid w:val="00AF26C5"/>
    <w:rsid w:val="00AF4705"/>
    <w:rsid w:val="00B039EF"/>
    <w:rsid w:val="00B04AE2"/>
    <w:rsid w:val="00B05DBC"/>
    <w:rsid w:val="00B06C29"/>
    <w:rsid w:val="00B07A47"/>
    <w:rsid w:val="00B11367"/>
    <w:rsid w:val="00B22224"/>
    <w:rsid w:val="00B22406"/>
    <w:rsid w:val="00B2403C"/>
    <w:rsid w:val="00B25478"/>
    <w:rsid w:val="00B26435"/>
    <w:rsid w:val="00B26673"/>
    <w:rsid w:val="00B2696F"/>
    <w:rsid w:val="00B26B58"/>
    <w:rsid w:val="00B33341"/>
    <w:rsid w:val="00B33AD4"/>
    <w:rsid w:val="00B33DB2"/>
    <w:rsid w:val="00B36446"/>
    <w:rsid w:val="00B3650D"/>
    <w:rsid w:val="00B40C60"/>
    <w:rsid w:val="00B41204"/>
    <w:rsid w:val="00B4182B"/>
    <w:rsid w:val="00B4252C"/>
    <w:rsid w:val="00B42DC2"/>
    <w:rsid w:val="00B501E2"/>
    <w:rsid w:val="00B52DFF"/>
    <w:rsid w:val="00B559DD"/>
    <w:rsid w:val="00B569C2"/>
    <w:rsid w:val="00B5785C"/>
    <w:rsid w:val="00B67662"/>
    <w:rsid w:val="00B67F00"/>
    <w:rsid w:val="00B71457"/>
    <w:rsid w:val="00B7190F"/>
    <w:rsid w:val="00B729F7"/>
    <w:rsid w:val="00B73F12"/>
    <w:rsid w:val="00B753DA"/>
    <w:rsid w:val="00B75E85"/>
    <w:rsid w:val="00B7638A"/>
    <w:rsid w:val="00B76FE0"/>
    <w:rsid w:val="00B775AD"/>
    <w:rsid w:val="00B800C6"/>
    <w:rsid w:val="00B80791"/>
    <w:rsid w:val="00B813E0"/>
    <w:rsid w:val="00B8426C"/>
    <w:rsid w:val="00B91D60"/>
    <w:rsid w:val="00B91D6B"/>
    <w:rsid w:val="00B930B8"/>
    <w:rsid w:val="00B93BE6"/>
    <w:rsid w:val="00B93C67"/>
    <w:rsid w:val="00B945B9"/>
    <w:rsid w:val="00B94B25"/>
    <w:rsid w:val="00B95575"/>
    <w:rsid w:val="00B9671E"/>
    <w:rsid w:val="00B97237"/>
    <w:rsid w:val="00B97A6D"/>
    <w:rsid w:val="00BA31B0"/>
    <w:rsid w:val="00BA39B6"/>
    <w:rsid w:val="00BA4841"/>
    <w:rsid w:val="00BA63F9"/>
    <w:rsid w:val="00BA72EC"/>
    <w:rsid w:val="00BB00EF"/>
    <w:rsid w:val="00BB01B6"/>
    <w:rsid w:val="00BB2B3C"/>
    <w:rsid w:val="00BB4C77"/>
    <w:rsid w:val="00BB6A54"/>
    <w:rsid w:val="00BB78F6"/>
    <w:rsid w:val="00BC08EC"/>
    <w:rsid w:val="00BC1093"/>
    <w:rsid w:val="00BD3CBF"/>
    <w:rsid w:val="00BD5069"/>
    <w:rsid w:val="00BD5E8C"/>
    <w:rsid w:val="00BD64BD"/>
    <w:rsid w:val="00BD7193"/>
    <w:rsid w:val="00BE034A"/>
    <w:rsid w:val="00BE04B9"/>
    <w:rsid w:val="00BE17EF"/>
    <w:rsid w:val="00BE25B8"/>
    <w:rsid w:val="00BE7351"/>
    <w:rsid w:val="00BF1A2A"/>
    <w:rsid w:val="00BF36EF"/>
    <w:rsid w:val="00BF3A34"/>
    <w:rsid w:val="00BF5A4E"/>
    <w:rsid w:val="00BF6CE3"/>
    <w:rsid w:val="00BF7928"/>
    <w:rsid w:val="00BF7B6E"/>
    <w:rsid w:val="00C02D90"/>
    <w:rsid w:val="00C0323C"/>
    <w:rsid w:val="00C037B5"/>
    <w:rsid w:val="00C039C9"/>
    <w:rsid w:val="00C07234"/>
    <w:rsid w:val="00C11726"/>
    <w:rsid w:val="00C15E1B"/>
    <w:rsid w:val="00C15FFF"/>
    <w:rsid w:val="00C16302"/>
    <w:rsid w:val="00C16CAA"/>
    <w:rsid w:val="00C1745E"/>
    <w:rsid w:val="00C230E9"/>
    <w:rsid w:val="00C237FE"/>
    <w:rsid w:val="00C30029"/>
    <w:rsid w:val="00C32F83"/>
    <w:rsid w:val="00C3398F"/>
    <w:rsid w:val="00C33D4E"/>
    <w:rsid w:val="00C35583"/>
    <w:rsid w:val="00C36232"/>
    <w:rsid w:val="00C369B1"/>
    <w:rsid w:val="00C375BD"/>
    <w:rsid w:val="00C37CD9"/>
    <w:rsid w:val="00C40980"/>
    <w:rsid w:val="00C40CCA"/>
    <w:rsid w:val="00C40FE5"/>
    <w:rsid w:val="00C41772"/>
    <w:rsid w:val="00C41AAA"/>
    <w:rsid w:val="00C4536A"/>
    <w:rsid w:val="00C45630"/>
    <w:rsid w:val="00C4676B"/>
    <w:rsid w:val="00C50B02"/>
    <w:rsid w:val="00C51E6A"/>
    <w:rsid w:val="00C523A4"/>
    <w:rsid w:val="00C52695"/>
    <w:rsid w:val="00C52811"/>
    <w:rsid w:val="00C5342A"/>
    <w:rsid w:val="00C5539E"/>
    <w:rsid w:val="00C55B7E"/>
    <w:rsid w:val="00C6102A"/>
    <w:rsid w:val="00C625CA"/>
    <w:rsid w:val="00C636E9"/>
    <w:rsid w:val="00C72EC8"/>
    <w:rsid w:val="00C73189"/>
    <w:rsid w:val="00C73EF1"/>
    <w:rsid w:val="00C74057"/>
    <w:rsid w:val="00C7463F"/>
    <w:rsid w:val="00C7483B"/>
    <w:rsid w:val="00C76367"/>
    <w:rsid w:val="00C76B1C"/>
    <w:rsid w:val="00C81B56"/>
    <w:rsid w:val="00C83688"/>
    <w:rsid w:val="00C84A9D"/>
    <w:rsid w:val="00C84DF1"/>
    <w:rsid w:val="00C8656C"/>
    <w:rsid w:val="00C878CB"/>
    <w:rsid w:val="00C87A98"/>
    <w:rsid w:val="00C924EC"/>
    <w:rsid w:val="00C95E25"/>
    <w:rsid w:val="00C965AD"/>
    <w:rsid w:val="00C96D9C"/>
    <w:rsid w:val="00CA0467"/>
    <w:rsid w:val="00CA368C"/>
    <w:rsid w:val="00CA3E03"/>
    <w:rsid w:val="00CA43D7"/>
    <w:rsid w:val="00CA4A0D"/>
    <w:rsid w:val="00CA689A"/>
    <w:rsid w:val="00CA69D9"/>
    <w:rsid w:val="00CA7362"/>
    <w:rsid w:val="00CA7FCC"/>
    <w:rsid w:val="00CB0E8A"/>
    <w:rsid w:val="00CB632F"/>
    <w:rsid w:val="00CB6A57"/>
    <w:rsid w:val="00CB6CAE"/>
    <w:rsid w:val="00CB6FBD"/>
    <w:rsid w:val="00CB7A37"/>
    <w:rsid w:val="00CC4A5E"/>
    <w:rsid w:val="00CC690B"/>
    <w:rsid w:val="00CC6FB8"/>
    <w:rsid w:val="00CD300B"/>
    <w:rsid w:val="00CD4277"/>
    <w:rsid w:val="00CD4AC1"/>
    <w:rsid w:val="00CD6FB8"/>
    <w:rsid w:val="00CE16D2"/>
    <w:rsid w:val="00CE28C6"/>
    <w:rsid w:val="00CF12E9"/>
    <w:rsid w:val="00CF22F7"/>
    <w:rsid w:val="00CF2ACC"/>
    <w:rsid w:val="00CF426F"/>
    <w:rsid w:val="00D0182B"/>
    <w:rsid w:val="00D03254"/>
    <w:rsid w:val="00D044D5"/>
    <w:rsid w:val="00D046D2"/>
    <w:rsid w:val="00D06295"/>
    <w:rsid w:val="00D10915"/>
    <w:rsid w:val="00D117A9"/>
    <w:rsid w:val="00D11B1D"/>
    <w:rsid w:val="00D12778"/>
    <w:rsid w:val="00D17A7E"/>
    <w:rsid w:val="00D20B4A"/>
    <w:rsid w:val="00D24932"/>
    <w:rsid w:val="00D263C5"/>
    <w:rsid w:val="00D356AC"/>
    <w:rsid w:val="00D35965"/>
    <w:rsid w:val="00D35EDC"/>
    <w:rsid w:val="00D43AAD"/>
    <w:rsid w:val="00D45531"/>
    <w:rsid w:val="00D471D5"/>
    <w:rsid w:val="00D5420D"/>
    <w:rsid w:val="00D55571"/>
    <w:rsid w:val="00D6066E"/>
    <w:rsid w:val="00D623E3"/>
    <w:rsid w:val="00D6241A"/>
    <w:rsid w:val="00D67BDD"/>
    <w:rsid w:val="00D70493"/>
    <w:rsid w:val="00D72EE8"/>
    <w:rsid w:val="00D736DA"/>
    <w:rsid w:val="00D74CFF"/>
    <w:rsid w:val="00D75A3F"/>
    <w:rsid w:val="00D75B8E"/>
    <w:rsid w:val="00D7602C"/>
    <w:rsid w:val="00D800CA"/>
    <w:rsid w:val="00D81B43"/>
    <w:rsid w:val="00D841D4"/>
    <w:rsid w:val="00D85615"/>
    <w:rsid w:val="00D858DA"/>
    <w:rsid w:val="00D86990"/>
    <w:rsid w:val="00D86F2F"/>
    <w:rsid w:val="00D90570"/>
    <w:rsid w:val="00D921CD"/>
    <w:rsid w:val="00D93392"/>
    <w:rsid w:val="00D94126"/>
    <w:rsid w:val="00D94BF0"/>
    <w:rsid w:val="00D95BEF"/>
    <w:rsid w:val="00D95CA0"/>
    <w:rsid w:val="00D97031"/>
    <w:rsid w:val="00DA1DF7"/>
    <w:rsid w:val="00DA4E80"/>
    <w:rsid w:val="00DA5A7C"/>
    <w:rsid w:val="00DA71C2"/>
    <w:rsid w:val="00DB4232"/>
    <w:rsid w:val="00DB67C3"/>
    <w:rsid w:val="00DC0047"/>
    <w:rsid w:val="00DC2FF4"/>
    <w:rsid w:val="00DC71B3"/>
    <w:rsid w:val="00DC7989"/>
    <w:rsid w:val="00DD0483"/>
    <w:rsid w:val="00DD2299"/>
    <w:rsid w:val="00DD3016"/>
    <w:rsid w:val="00DD51C4"/>
    <w:rsid w:val="00DD5D0B"/>
    <w:rsid w:val="00DD6D0F"/>
    <w:rsid w:val="00DE3539"/>
    <w:rsid w:val="00DE54F3"/>
    <w:rsid w:val="00DF02D3"/>
    <w:rsid w:val="00DF03A1"/>
    <w:rsid w:val="00DF3897"/>
    <w:rsid w:val="00E020DC"/>
    <w:rsid w:val="00E038D3"/>
    <w:rsid w:val="00E11515"/>
    <w:rsid w:val="00E11AAE"/>
    <w:rsid w:val="00E1667A"/>
    <w:rsid w:val="00E17968"/>
    <w:rsid w:val="00E24750"/>
    <w:rsid w:val="00E24D39"/>
    <w:rsid w:val="00E33107"/>
    <w:rsid w:val="00E33B9D"/>
    <w:rsid w:val="00E34565"/>
    <w:rsid w:val="00E35190"/>
    <w:rsid w:val="00E37D8C"/>
    <w:rsid w:val="00E41990"/>
    <w:rsid w:val="00E41F57"/>
    <w:rsid w:val="00E423D6"/>
    <w:rsid w:val="00E52635"/>
    <w:rsid w:val="00E536BC"/>
    <w:rsid w:val="00E56497"/>
    <w:rsid w:val="00E56DD3"/>
    <w:rsid w:val="00E604FA"/>
    <w:rsid w:val="00E60D9C"/>
    <w:rsid w:val="00E61874"/>
    <w:rsid w:val="00E62454"/>
    <w:rsid w:val="00E64DD6"/>
    <w:rsid w:val="00E71B2F"/>
    <w:rsid w:val="00E73ADA"/>
    <w:rsid w:val="00E80229"/>
    <w:rsid w:val="00E80B20"/>
    <w:rsid w:val="00E81FAA"/>
    <w:rsid w:val="00E8514F"/>
    <w:rsid w:val="00E8637F"/>
    <w:rsid w:val="00E8708A"/>
    <w:rsid w:val="00E912A6"/>
    <w:rsid w:val="00E91B41"/>
    <w:rsid w:val="00E97C57"/>
    <w:rsid w:val="00E97E41"/>
    <w:rsid w:val="00EA0D94"/>
    <w:rsid w:val="00EA2ECE"/>
    <w:rsid w:val="00EA433A"/>
    <w:rsid w:val="00EA5685"/>
    <w:rsid w:val="00EA5FF4"/>
    <w:rsid w:val="00EB0AD4"/>
    <w:rsid w:val="00EB0D75"/>
    <w:rsid w:val="00EB19B6"/>
    <w:rsid w:val="00EB3CCC"/>
    <w:rsid w:val="00EB50CB"/>
    <w:rsid w:val="00EB515D"/>
    <w:rsid w:val="00EC142F"/>
    <w:rsid w:val="00EC5A0E"/>
    <w:rsid w:val="00EC6743"/>
    <w:rsid w:val="00ED23D6"/>
    <w:rsid w:val="00ED3A83"/>
    <w:rsid w:val="00ED7138"/>
    <w:rsid w:val="00ED74F5"/>
    <w:rsid w:val="00ED7CA3"/>
    <w:rsid w:val="00EE0873"/>
    <w:rsid w:val="00EE4090"/>
    <w:rsid w:val="00EE4BEB"/>
    <w:rsid w:val="00EE762D"/>
    <w:rsid w:val="00EF6292"/>
    <w:rsid w:val="00F01EB9"/>
    <w:rsid w:val="00F03387"/>
    <w:rsid w:val="00F053E4"/>
    <w:rsid w:val="00F10920"/>
    <w:rsid w:val="00F11209"/>
    <w:rsid w:val="00F11E41"/>
    <w:rsid w:val="00F130FC"/>
    <w:rsid w:val="00F16CCA"/>
    <w:rsid w:val="00F21D6F"/>
    <w:rsid w:val="00F232ED"/>
    <w:rsid w:val="00F24AA5"/>
    <w:rsid w:val="00F24C00"/>
    <w:rsid w:val="00F27B80"/>
    <w:rsid w:val="00F30594"/>
    <w:rsid w:val="00F31D5A"/>
    <w:rsid w:val="00F3217D"/>
    <w:rsid w:val="00F346D3"/>
    <w:rsid w:val="00F35CD2"/>
    <w:rsid w:val="00F36CA8"/>
    <w:rsid w:val="00F411F5"/>
    <w:rsid w:val="00F4123A"/>
    <w:rsid w:val="00F432CB"/>
    <w:rsid w:val="00F43516"/>
    <w:rsid w:val="00F5300D"/>
    <w:rsid w:val="00F53496"/>
    <w:rsid w:val="00F55AE0"/>
    <w:rsid w:val="00F56D77"/>
    <w:rsid w:val="00F57322"/>
    <w:rsid w:val="00F57861"/>
    <w:rsid w:val="00F611F4"/>
    <w:rsid w:val="00F65B08"/>
    <w:rsid w:val="00F664D2"/>
    <w:rsid w:val="00F70421"/>
    <w:rsid w:val="00F71630"/>
    <w:rsid w:val="00F72669"/>
    <w:rsid w:val="00F73177"/>
    <w:rsid w:val="00F73E2A"/>
    <w:rsid w:val="00F749C1"/>
    <w:rsid w:val="00F75419"/>
    <w:rsid w:val="00F77A35"/>
    <w:rsid w:val="00F85F1F"/>
    <w:rsid w:val="00F867A0"/>
    <w:rsid w:val="00F8690A"/>
    <w:rsid w:val="00F869A7"/>
    <w:rsid w:val="00F91A06"/>
    <w:rsid w:val="00F93F30"/>
    <w:rsid w:val="00F9426B"/>
    <w:rsid w:val="00FA003A"/>
    <w:rsid w:val="00FA1663"/>
    <w:rsid w:val="00FA2B18"/>
    <w:rsid w:val="00FA4F42"/>
    <w:rsid w:val="00FA5BF5"/>
    <w:rsid w:val="00FA685B"/>
    <w:rsid w:val="00FA7414"/>
    <w:rsid w:val="00FA75DA"/>
    <w:rsid w:val="00FB0617"/>
    <w:rsid w:val="00FB0F0D"/>
    <w:rsid w:val="00FB1A90"/>
    <w:rsid w:val="00FB1AB5"/>
    <w:rsid w:val="00FB1AB8"/>
    <w:rsid w:val="00FB1FED"/>
    <w:rsid w:val="00FB32C0"/>
    <w:rsid w:val="00FB4D1D"/>
    <w:rsid w:val="00FB6F0B"/>
    <w:rsid w:val="00FB719D"/>
    <w:rsid w:val="00FC0C41"/>
    <w:rsid w:val="00FC335A"/>
    <w:rsid w:val="00FC489B"/>
    <w:rsid w:val="00FC4F3C"/>
    <w:rsid w:val="00FC6379"/>
    <w:rsid w:val="00FC67D1"/>
    <w:rsid w:val="00FD0ECD"/>
    <w:rsid w:val="00FD178A"/>
    <w:rsid w:val="00FD210A"/>
    <w:rsid w:val="00FD2117"/>
    <w:rsid w:val="00FD2949"/>
    <w:rsid w:val="00FD3201"/>
    <w:rsid w:val="00FD39B3"/>
    <w:rsid w:val="00FD3A7D"/>
    <w:rsid w:val="00FD3FD4"/>
    <w:rsid w:val="00FD3FF4"/>
    <w:rsid w:val="00FE3FC8"/>
    <w:rsid w:val="00FE592A"/>
    <w:rsid w:val="00FF3939"/>
    <w:rsid w:val="00FF4878"/>
    <w:rsid w:val="00FF6211"/>
    <w:rsid w:val="00FF78C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color="none [3208]" strokecolor="none [3041]">
      <v:fill color="none [3208]"/>
      <v:stroke color="none [3041]" weight="3pt"/>
      <v:shadow on="t" type="perspective" color="none [1608]" opacity=".5" offset="1pt" offset2="-1pt"/>
    </o:shapedefaults>
    <o:shapelayout v:ext="edit">
      <o:idmap v:ext="edit" data="2"/>
    </o:shapelayout>
  </w:shapeDefaults>
  <w:decimalSymbol w:val=","/>
  <w:listSeparator w:val=";"/>
  <w14:docId w14:val="652C5600"/>
  <w15:docId w15:val="{5AC2E9B7-4940-4E6F-9EC6-DD93E63BF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730"/>
    <w:pPr>
      <w:spacing w:line="360" w:lineRule="auto"/>
      <w:ind w:firstLine="851"/>
      <w:jc w:val="both"/>
    </w:pPr>
    <w:rPr>
      <w:rFonts w:ascii="Arial" w:hAnsi="Arial"/>
      <w:sz w:val="24"/>
      <w:szCs w:val="22"/>
      <w:lang w:eastAsia="en-US"/>
    </w:rPr>
  </w:style>
  <w:style w:type="paragraph" w:styleId="Ttulo1">
    <w:name w:val="heading 1"/>
    <w:basedOn w:val="Normal"/>
    <w:next w:val="Normal"/>
    <w:link w:val="Ttulo1Char"/>
    <w:uiPriority w:val="9"/>
    <w:qFormat/>
    <w:rsid w:val="00A40397"/>
    <w:pPr>
      <w:keepNext/>
      <w:keepLines/>
      <w:spacing w:before="480"/>
      <w:outlineLvl w:val="0"/>
    </w:pPr>
    <w:rPr>
      <w:rFonts w:ascii="Cambria" w:eastAsia="Times New Roman" w:hAnsi="Cambria"/>
      <w:b/>
      <w:bCs/>
      <w:color w:val="365F91"/>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40397"/>
    <w:rPr>
      <w:rFonts w:ascii="Cambria" w:eastAsia="Times New Roman" w:hAnsi="Cambria" w:cs="Times New Roman"/>
      <w:b/>
      <w:bCs/>
      <w:color w:val="365F91"/>
      <w:sz w:val="28"/>
      <w:szCs w:val="28"/>
    </w:rPr>
  </w:style>
  <w:style w:type="paragraph" w:customStyle="1" w:styleId="Primria">
    <w:name w:val="Primária"/>
    <w:basedOn w:val="Ttulo1"/>
    <w:link w:val="PrimriaChar"/>
    <w:autoRedefine/>
    <w:qFormat/>
    <w:rsid w:val="003C543B"/>
    <w:pPr>
      <w:numPr>
        <w:numId w:val="50"/>
      </w:numPr>
      <w:autoSpaceDE w:val="0"/>
      <w:autoSpaceDN w:val="0"/>
      <w:adjustRightInd w:val="0"/>
      <w:spacing w:before="0"/>
      <w:ind w:left="0" w:firstLine="0"/>
    </w:pPr>
    <w:rPr>
      <w:rFonts w:ascii="Arial" w:hAnsi="Arial" w:cs="Arial"/>
      <w:color w:val="292526"/>
      <w:sz w:val="24"/>
      <w:szCs w:val="24"/>
      <w:lang w:eastAsia="pt-BR"/>
    </w:rPr>
  </w:style>
  <w:style w:type="character" w:customStyle="1" w:styleId="PrimriaChar">
    <w:name w:val="Primária Char"/>
    <w:basedOn w:val="Fontepargpadro"/>
    <w:link w:val="Primria"/>
    <w:rsid w:val="003C543B"/>
    <w:rPr>
      <w:rFonts w:ascii="Arial" w:eastAsia="Times New Roman" w:hAnsi="Arial" w:cs="Arial"/>
      <w:b/>
      <w:bCs/>
      <w:color w:val="292526"/>
      <w:sz w:val="24"/>
      <w:szCs w:val="24"/>
    </w:rPr>
  </w:style>
  <w:style w:type="paragraph" w:customStyle="1" w:styleId="Secundria">
    <w:name w:val="Secundária"/>
    <w:basedOn w:val="Ttulo1"/>
    <w:link w:val="SecundriaChar"/>
    <w:autoRedefine/>
    <w:qFormat/>
    <w:rsid w:val="007B0EFB"/>
    <w:pPr>
      <w:numPr>
        <w:ilvl w:val="1"/>
        <w:numId w:val="1"/>
      </w:numPr>
      <w:spacing w:before="0"/>
    </w:pPr>
    <w:rPr>
      <w:rFonts w:ascii="Arial" w:hAnsi="Arial"/>
      <w:b w:val="0"/>
      <w:caps/>
      <w:color w:val="auto"/>
      <w:sz w:val="24"/>
    </w:rPr>
  </w:style>
  <w:style w:type="character" w:customStyle="1" w:styleId="SecundriaChar">
    <w:name w:val="Secundária Char"/>
    <w:basedOn w:val="Fontepargpadro"/>
    <w:link w:val="Secundria"/>
    <w:rsid w:val="007B0EFB"/>
    <w:rPr>
      <w:rFonts w:ascii="Arial" w:eastAsia="Times New Roman" w:hAnsi="Arial"/>
      <w:bCs/>
      <w:caps/>
      <w:sz w:val="24"/>
      <w:szCs w:val="28"/>
      <w:lang w:eastAsia="en-US"/>
    </w:rPr>
  </w:style>
  <w:style w:type="paragraph" w:customStyle="1" w:styleId="Terciria">
    <w:name w:val="Terciária"/>
    <w:basedOn w:val="Ttulo1"/>
    <w:link w:val="TerciriaChar"/>
    <w:autoRedefine/>
    <w:qFormat/>
    <w:rsid w:val="0068454D"/>
    <w:pPr>
      <w:numPr>
        <w:ilvl w:val="2"/>
        <w:numId w:val="1"/>
      </w:numPr>
      <w:autoSpaceDE w:val="0"/>
      <w:autoSpaceDN w:val="0"/>
      <w:adjustRightInd w:val="0"/>
      <w:spacing w:before="0"/>
    </w:pPr>
    <w:rPr>
      <w:rFonts w:ascii="Arial" w:hAnsi="Arial"/>
      <w:color w:val="292526"/>
      <w:sz w:val="24"/>
      <w:szCs w:val="24"/>
    </w:rPr>
  </w:style>
  <w:style w:type="character" w:customStyle="1" w:styleId="TerciriaChar">
    <w:name w:val="Terciária Char"/>
    <w:basedOn w:val="Fontepargpadro"/>
    <w:link w:val="Terciria"/>
    <w:rsid w:val="0068454D"/>
    <w:rPr>
      <w:rFonts w:ascii="Arial" w:eastAsia="Times New Roman" w:hAnsi="Arial"/>
      <w:b/>
      <w:bCs/>
      <w:color w:val="292526"/>
      <w:sz w:val="24"/>
      <w:szCs w:val="24"/>
      <w:lang w:eastAsia="en-US"/>
    </w:rPr>
  </w:style>
  <w:style w:type="paragraph" w:customStyle="1" w:styleId="Quartenria">
    <w:name w:val="Quartenária"/>
    <w:basedOn w:val="Ttulo1"/>
    <w:link w:val="QuartenriaChar"/>
    <w:autoRedefine/>
    <w:qFormat/>
    <w:rsid w:val="008264B6"/>
    <w:pPr>
      <w:numPr>
        <w:ilvl w:val="3"/>
        <w:numId w:val="1"/>
      </w:numPr>
      <w:tabs>
        <w:tab w:val="left" w:pos="1134"/>
      </w:tabs>
      <w:spacing w:before="0"/>
    </w:pPr>
    <w:rPr>
      <w:rFonts w:ascii="Arial" w:hAnsi="Arial"/>
      <w:b w:val="0"/>
      <w:color w:val="auto"/>
      <w:sz w:val="24"/>
      <w:lang w:eastAsia="pt-BR"/>
    </w:rPr>
  </w:style>
  <w:style w:type="character" w:customStyle="1" w:styleId="QuartenriaChar">
    <w:name w:val="Quartenária Char"/>
    <w:basedOn w:val="Fontepargpadro"/>
    <w:link w:val="Quartenria"/>
    <w:rsid w:val="008264B6"/>
    <w:rPr>
      <w:rFonts w:ascii="Arial" w:eastAsia="Times New Roman" w:hAnsi="Arial"/>
      <w:bCs/>
      <w:sz w:val="24"/>
      <w:szCs w:val="28"/>
    </w:rPr>
  </w:style>
  <w:style w:type="paragraph" w:customStyle="1" w:styleId="Quinria">
    <w:name w:val="Quinária"/>
    <w:basedOn w:val="Sumrio1"/>
    <w:link w:val="QuinriaChar"/>
    <w:qFormat/>
    <w:rsid w:val="008264B6"/>
    <w:pPr>
      <w:numPr>
        <w:ilvl w:val="4"/>
        <w:numId w:val="1"/>
      </w:numPr>
      <w:tabs>
        <w:tab w:val="left" w:pos="440"/>
      </w:tabs>
      <w:autoSpaceDE w:val="0"/>
      <w:autoSpaceDN w:val="0"/>
      <w:adjustRightInd w:val="0"/>
      <w:spacing w:after="0"/>
    </w:pPr>
    <w:rPr>
      <w:rFonts w:eastAsia="Times New Roman"/>
      <w:b w:val="0"/>
      <w:i/>
      <w:color w:val="292526"/>
      <w:szCs w:val="24"/>
    </w:rPr>
  </w:style>
  <w:style w:type="paragraph" w:styleId="Sumrio1">
    <w:name w:val="toc 1"/>
    <w:basedOn w:val="Normal"/>
    <w:next w:val="Normal"/>
    <w:autoRedefine/>
    <w:uiPriority w:val="39"/>
    <w:unhideWhenUsed/>
    <w:rsid w:val="00482437"/>
    <w:pPr>
      <w:tabs>
        <w:tab w:val="left" w:pos="1134"/>
        <w:tab w:val="left" w:pos="1320"/>
        <w:tab w:val="right" w:leader="dot" w:pos="9061"/>
      </w:tabs>
      <w:spacing w:after="100"/>
      <w:ind w:left="851" w:firstLine="0"/>
    </w:pPr>
    <w:rPr>
      <w:b/>
      <w:noProof/>
    </w:rPr>
  </w:style>
  <w:style w:type="character" w:customStyle="1" w:styleId="QuinriaChar">
    <w:name w:val="Quinária Char"/>
    <w:basedOn w:val="Fontepargpadro"/>
    <w:link w:val="Quinria"/>
    <w:rsid w:val="008264B6"/>
    <w:rPr>
      <w:rFonts w:ascii="Arial" w:eastAsia="Times New Roman" w:hAnsi="Arial"/>
      <w:i/>
      <w:noProof/>
      <w:color w:val="292526"/>
      <w:sz w:val="24"/>
      <w:szCs w:val="24"/>
      <w:lang w:eastAsia="en-US"/>
    </w:rPr>
  </w:style>
  <w:style w:type="paragraph" w:styleId="Cabealho">
    <w:name w:val="header"/>
    <w:basedOn w:val="Normal"/>
    <w:link w:val="CabealhoChar"/>
    <w:uiPriority w:val="99"/>
    <w:unhideWhenUsed/>
    <w:rsid w:val="00F21D6F"/>
    <w:pPr>
      <w:tabs>
        <w:tab w:val="center" w:pos="4252"/>
        <w:tab w:val="right" w:pos="8504"/>
      </w:tabs>
      <w:spacing w:line="240" w:lineRule="auto"/>
    </w:pPr>
  </w:style>
  <w:style w:type="character" w:customStyle="1" w:styleId="CabealhoChar">
    <w:name w:val="Cabeçalho Char"/>
    <w:basedOn w:val="Fontepargpadro"/>
    <w:link w:val="Cabealho"/>
    <w:uiPriority w:val="99"/>
    <w:rsid w:val="00F21D6F"/>
    <w:rPr>
      <w:rFonts w:ascii="Times New Roman" w:hAnsi="Times New Roman"/>
      <w:sz w:val="24"/>
    </w:rPr>
  </w:style>
  <w:style w:type="paragraph" w:styleId="Rodap">
    <w:name w:val="footer"/>
    <w:basedOn w:val="Normal"/>
    <w:link w:val="RodapChar"/>
    <w:uiPriority w:val="99"/>
    <w:unhideWhenUsed/>
    <w:rsid w:val="00F21D6F"/>
    <w:pPr>
      <w:tabs>
        <w:tab w:val="center" w:pos="4252"/>
        <w:tab w:val="right" w:pos="8504"/>
      </w:tabs>
      <w:spacing w:line="240" w:lineRule="auto"/>
    </w:pPr>
  </w:style>
  <w:style w:type="character" w:customStyle="1" w:styleId="RodapChar">
    <w:name w:val="Rodapé Char"/>
    <w:basedOn w:val="Fontepargpadro"/>
    <w:link w:val="Rodap"/>
    <w:uiPriority w:val="99"/>
    <w:rsid w:val="00F21D6F"/>
    <w:rPr>
      <w:rFonts w:ascii="Times New Roman" w:hAnsi="Times New Roman"/>
      <w:sz w:val="24"/>
    </w:rPr>
  </w:style>
  <w:style w:type="paragraph" w:styleId="Ttulo">
    <w:name w:val="Title"/>
    <w:basedOn w:val="Normal"/>
    <w:link w:val="TtuloChar"/>
    <w:qFormat/>
    <w:rsid w:val="00F21D6F"/>
    <w:pPr>
      <w:spacing w:line="480" w:lineRule="auto"/>
      <w:ind w:firstLine="0"/>
      <w:jc w:val="center"/>
    </w:pPr>
    <w:rPr>
      <w:rFonts w:eastAsia="Times New Roman"/>
      <w:szCs w:val="20"/>
      <w:lang w:eastAsia="pt-BR"/>
    </w:rPr>
  </w:style>
  <w:style w:type="character" w:customStyle="1" w:styleId="TtuloChar">
    <w:name w:val="Título Char"/>
    <w:basedOn w:val="Fontepargpadro"/>
    <w:link w:val="Ttulo"/>
    <w:rsid w:val="00F21D6F"/>
    <w:rPr>
      <w:rFonts w:ascii="Times New Roman" w:eastAsia="Times New Roman" w:hAnsi="Times New Roman" w:cs="Times New Roman"/>
      <w:sz w:val="24"/>
      <w:szCs w:val="20"/>
      <w:lang w:eastAsia="pt-BR"/>
    </w:rPr>
  </w:style>
  <w:style w:type="paragraph" w:styleId="PargrafodaLista">
    <w:name w:val="List Paragraph"/>
    <w:basedOn w:val="Normal"/>
    <w:uiPriority w:val="34"/>
    <w:qFormat/>
    <w:rsid w:val="006F476D"/>
    <w:pPr>
      <w:ind w:left="720"/>
      <w:contextualSpacing/>
    </w:pPr>
  </w:style>
  <w:style w:type="character" w:styleId="Hyperlink">
    <w:name w:val="Hyperlink"/>
    <w:basedOn w:val="Fontepargpadro"/>
    <w:uiPriority w:val="99"/>
    <w:unhideWhenUsed/>
    <w:rsid w:val="001861B6"/>
    <w:rPr>
      <w:color w:val="0000FF"/>
      <w:u w:val="single"/>
    </w:rPr>
  </w:style>
  <w:style w:type="paragraph" w:styleId="Sumrio2">
    <w:name w:val="toc 2"/>
    <w:basedOn w:val="Normal"/>
    <w:next w:val="Normal"/>
    <w:autoRedefine/>
    <w:uiPriority w:val="39"/>
    <w:unhideWhenUsed/>
    <w:rsid w:val="001861B6"/>
    <w:pPr>
      <w:tabs>
        <w:tab w:val="left" w:pos="880"/>
        <w:tab w:val="right" w:leader="dot" w:pos="9061"/>
      </w:tabs>
      <w:spacing w:after="100"/>
      <w:ind w:left="240"/>
    </w:pPr>
  </w:style>
  <w:style w:type="paragraph" w:styleId="Sumrio3">
    <w:name w:val="toc 3"/>
    <w:basedOn w:val="Normal"/>
    <w:next w:val="Normal"/>
    <w:autoRedefine/>
    <w:uiPriority w:val="39"/>
    <w:unhideWhenUsed/>
    <w:rsid w:val="00076F2C"/>
    <w:pPr>
      <w:tabs>
        <w:tab w:val="left" w:pos="2151"/>
        <w:tab w:val="right" w:leader="dot" w:pos="9061"/>
      </w:tabs>
      <w:spacing w:after="100"/>
      <w:ind w:left="480"/>
    </w:pPr>
    <w:rPr>
      <w:b/>
      <w:noProof/>
      <w:lang w:eastAsia="pt-BR"/>
    </w:rPr>
  </w:style>
  <w:style w:type="paragraph" w:styleId="Textodebalo">
    <w:name w:val="Balloon Text"/>
    <w:basedOn w:val="Normal"/>
    <w:link w:val="TextodebaloChar"/>
    <w:uiPriority w:val="99"/>
    <w:semiHidden/>
    <w:unhideWhenUsed/>
    <w:rsid w:val="00E64DD6"/>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64DD6"/>
    <w:rPr>
      <w:rFonts w:ascii="Tahoma" w:hAnsi="Tahoma" w:cs="Tahoma"/>
      <w:sz w:val="16"/>
      <w:szCs w:val="16"/>
      <w:lang w:eastAsia="en-US"/>
    </w:rPr>
  </w:style>
  <w:style w:type="paragraph" w:styleId="Bibliografia">
    <w:name w:val="Bibliography"/>
    <w:basedOn w:val="Normal"/>
    <w:next w:val="Normal"/>
    <w:uiPriority w:val="37"/>
    <w:unhideWhenUsed/>
    <w:rsid w:val="00E64DD6"/>
  </w:style>
  <w:style w:type="paragraph" w:styleId="Textodenotadefim">
    <w:name w:val="endnote text"/>
    <w:basedOn w:val="Normal"/>
    <w:link w:val="TextodenotadefimChar"/>
    <w:uiPriority w:val="99"/>
    <w:semiHidden/>
    <w:unhideWhenUsed/>
    <w:rsid w:val="00852222"/>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852222"/>
    <w:rPr>
      <w:rFonts w:ascii="Times New Roman" w:hAnsi="Times New Roman"/>
      <w:lang w:eastAsia="en-US"/>
    </w:rPr>
  </w:style>
  <w:style w:type="character" w:styleId="Refdenotadefim">
    <w:name w:val="endnote reference"/>
    <w:basedOn w:val="Fontepargpadro"/>
    <w:uiPriority w:val="99"/>
    <w:semiHidden/>
    <w:unhideWhenUsed/>
    <w:rsid w:val="00852222"/>
    <w:rPr>
      <w:vertAlign w:val="superscript"/>
    </w:rPr>
  </w:style>
  <w:style w:type="paragraph" w:styleId="Textodenotaderodap">
    <w:name w:val="footnote text"/>
    <w:basedOn w:val="Normal"/>
    <w:link w:val="TextodenotaderodapChar"/>
    <w:uiPriority w:val="99"/>
    <w:semiHidden/>
    <w:unhideWhenUsed/>
    <w:rsid w:val="00852222"/>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852222"/>
    <w:rPr>
      <w:rFonts w:ascii="Times New Roman" w:hAnsi="Times New Roman"/>
      <w:lang w:eastAsia="en-US"/>
    </w:rPr>
  </w:style>
  <w:style w:type="character" w:styleId="Refdenotaderodap">
    <w:name w:val="footnote reference"/>
    <w:basedOn w:val="Fontepargpadro"/>
    <w:uiPriority w:val="99"/>
    <w:semiHidden/>
    <w:unhideWhenUsed/>
    <w:rsid w:val="00852222"/>
    <w:rPr>
      <w:vertAlign w:val="superscript"/>
    </w:rPr>
  </w:style>
  <w:style w:type="paragraph" w:styleId="Legenda">
    <w:name w:val="caption"/>
    <w:basedOn w:val="Normal"/>
    <w:next w:val="Normal"/>
    <w:uiPriority w:val="35"/>
    <w:qFormat/>
    <w:rsid w:val="003F280F"/>
    <w:pPr>
      <w:spacing w:after="200" w:line="240" w:lineRule="auto"/>
    </w:pPr>
    <w:rPr>
      <w:b/>
      <w:bCs/>
      <w:color w:val="4F81BD"/>
      <w:sz w:val="18"/>
      <w:szCs w:val="18"/>
    </w:rPr>
  </w:style>
  <w:style w:type="paragraph" w:styleId="ndicedeilustraes">
    <w:name w:val="table of figures"/>
    <w:basedOn w:val="Normal"/>
    <w:next w:val="Normal"/>
    <w:uiPriority w:val="99"/>
    <w:unhideWhenUsed/>
    <w:rsid w:val="00D858DA"/>
  </w:style>
  <w:style w:type="table" w:styleId="Tabelacomgrade">
    <w:name w:val="Table Grid"/>
    <w:basedOn w:val="Tabelanormal"/>
    <w:uiPriority w:val="59"/>
    <w:rsid w:val="00C1745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2299"/>
    <w:pPr>
      <w:autoSpaceDE w:val="0"/>
      <w:autoSpaceDN w:val="0"/>
      <w:adjustRightInd w:val="0"/>
    </w:pPr>
    <w:rPr>
      <w:rFonts w:ascii="Arial" w:hAnsi="Arial" w:cs="Arial"/>
      <w:color w:val="000000"/>
      <w:sz w:val="24"/>
      <w:szCs w:val="24"/>
    </w:rPr>
  </w:style>
  <w:style w:type="character" w:styleId="Refdecomentrio">
    <w:name w:val="annotation reference"/>
    <w:basedOn w:val="Fontepargpadro"/>
    <w:uiPriority w:val="99"/>
    <w:semiHidden/>
    <w:unhideWhenUsed/>
    <w:rsid w:val="000D558D"/>
    <w:rPr>
      <w:sz w:val="16"/>
      <w:szCs w:val="16"/>
    </w:rPr>
  </w:style>
  <w:style w:type="paragraph" w:styleId="Textodecomentrio">
    <w:name w:val="annotation text"/>
    <w:basedOn w:val="Normal"/>
    <w:link w:val="TextodecomentrioChar"/>
    <w:uiPriority w:val="99"/>
    <w:semiHidden/>
    <w:unhideWhenUsed/>
    <w:rsid w:val="000D558D"/>
    <w:rPr>
      <w:sz w:val="20"/>
      <w:szCs w:val="20"/>
    </w:rPr>
  </w:style>
  <w:style w:type="character" w:customStyle="1" w:styleId="TextodecomentrioChar">
    <w:name w:val="Texto de comentário Char"/>
    <w:basedOn w:val="Fontepargpadro"/>
    <w:link w:val="Textodecomentrio"/>
    <w:uiPriority w:val="99"/>
    <w:semiHidden/>
    <w:rsid w:val="000D558D"/>
    <w:rPr>
      <w:rFonts w:ascii="Times New Roman" w:hAnsi="Times New Roman"/>
      <w:lang w:eastAsia="en-US"/>
    </w:rPr>
  </w:style>
  <w:style w:type="paragraph" w:styleId="Assuntodocomentrio">
    <w:name w:val="annotation subject"/>
    <w:basedOn w:val="Textodecomentrio"/>
    <w:next w:val="Textodecomentrio"/>
    <w:link w:val="AssuntodocomentrioChar"/>
    <w:uiPriority w:val="99"/>
    <w:semiHidden/>
    <w:unhideWhenUsed/>
    <w:rsid w:val="000D558D"/>
    <w:rPr>
      <w:b/>
      <w:bCs/>
    </w:rPr>
  </w:style>
  <w:style w:type="character" w:customStyle="1" w:styleId="AssuntodocomentrioChar">
    <w:name w:val="Assunto do comentário Char"/>
    <w:basedOn w:val="TextodecomentrioChar"/>
    <w:link w:val="Assuntodocomentrio"/>
    <w:uiPriority w:val="99"/>
    <w:semiHidden/>
    <w:rsid w:val="000D558D"/>
    <w:rPr>
      <w:rFonts w:ascii="Times New Roman" w:hAnsi="Times New Roman"/>
      <w:b/>
      <w:bCs/>
      <w:lang w:eastAsia="en-US"/>
    </w:rPr>
  </w:style>
  <w:style w:type="paragraph" w:styleId="TextosemFormatao">
    <w:name w:val="Plain Text"/>
    <w:basedOn w:val="Normal"/>
    <w:link w:val="TextosemFormataoChar"/>
    <w:uiPriority w:val="99"/>
    <w:semiHidden/>
    <w:unhideWhenUsed/>
    <w:rsid w:val="001A52E4"/>
    <w:pPr>
      <w:spacing w:line="240" w:lineRule="auto"/>
      <w:ind w:firstLine="0"/>
    </w:pPr>
    <w:rPr>
      <w:rFonts w:ascii="Consolas" w:hAnsi="Consolas"/>
      <w:sz w:val="21"/>
      <w:szCs w:val="21"/>
    </w:rPr>
  </w:style>
  <w:style w:type="character" w:customStyle="1" w:styleId="TextosemFormataoChar">
    <w:name w:val="Texto sem Formatação Char"/>
    <w:basedOn w:val="Fontepargpadro"/>
    <w:link w:val="TextosemFormatao"/>
    <w:uiPriority w:val="99"/>
    <w:semiHidden/>
    <w:rsid w:val="001A52E4"/>
    <w:rPr>
      <w:rFonts w:ascii="Consolas" w:eastAsia="Calibri" w:hAnsi="Consolas" w:cs="Times New Roman"/>
      <w:sz w:val="21"/>
      <w:szCs w:val="21"/>
      <w:lang w:eastAsia="en-US"/>
    </w:rPr>
  </w:style>
  <w:style w:type="paragraph" w:styleId="Sumrio4">
    <w:name w:val="toc 4"/>
    <w:basedOn w:val="Normal"/>
    <w:next w:val="Normal"/>
    <w:autoRedefine/>
    <w:uiPriority w:val="39"/>
    <w:unhideWhenUsed/>
    <w:rsid w:val="0002679F"/>
    <w:pPr>
      <w:tabs>
        <w:tab w:val="left" w:pos="2592"/>
        <w:tab w:val="right" w:leader="dot" w:pos="9061"/>
      </w:tabs>
      <w:ind w:left="1560" w:firstLine="0"/>
    </w:pPr>
  </w:style>
  <w:style w:type="table" w:styleId="ListaMdia2-nfase3">
    <w:name w:val="Medium List 2 Accent 3"/>
    <w:basedOn w:val="Tabelanormal"/>
    <w:uiPriority w:val="66"/>
    <w:rsid w:val="002D6DC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character" w:styleId="TextodoEspaoReservado">
    <w:name w:val="Placeholder Text"/>
    <w:basedOn w:val="Fontepargpadro"/>
    <w:uiPriority w:val="99"/>
    <w:semiHidden/>
    <w:rsid w:val="002D6DC1"/>
    <w:rPr>
      <w:color w:val="808080"/>
    </w:rPr>
  </w:style>
  <w:style w:type="character" w:styleId="Forte">
    <w:name w:val="Strong"/>
    <w:basedOn w:val="Fontepargpadro"/>
    <w:qFormat/>
    <w:rsid w:val="00D06295"/>
    <w:rPr>
      <w:b/>
      <w:bCs/>
    </w:rPr>
  </w:style>
  <w:style w:type="table" w:styleId="GradeMdia2-nfase3">
    <w:name w:val="Medium Grid 2 Accent 3"/>
    <w:basedOn w:val="Tabelanormal"/>
    <w:uiPriority w:val="68"/>
    <w:rsid w:val="00D0629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paragraph" w:styleId="MapadoDocumento">
    <w:name w:val="Document Map"/>
    <w:basedOn w:val="Normal"/>
    <w:link w:val="MapadoDocumentoChar"/>
    <w:uiPriority w:val="99"/>
    <w:semiHidden/>
    <w:unhideWhenUsed/>
    <w:rsid w:val="009F45B9"/>
    <w:pPr>
      <w:spacing w:line="240" w:lineRule="auto"/>
    </w:pPr>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9F45B9"/>
    <w:rPr>
      <w:rFonts w:ascii="Tahoma" w:hAnsi="Tahoma" w:cs="Tahoma"/>
      <w:sz w:val="16"/>
      <w:szCs w:val="16"/>
      <w:lang w:eastAsia="en-US"/>
    </w:rPr>
  </w:style>
  <w:style w:type="paragraph" w:styleId="Sumrio5">
    <w:name w:val="toc 5"/>
    <w:basedOn w:val="Normal"/>
    <w:next w:val="Normal"/>
    <w:autoRedefine/>
    <w:uiPriority w:val="39"/>
    <w:unhideWhenUsed/>
    <w:rsid w:val="00B33341"/>
    <w:pPr>
      <w:spacing w:after="100" w:line="276" w:lineRule="auto"/>
      <w:ind w:left="880" w:firstLine="0"/>
    </w:pPr>
    <w:rPr>
      <w:rFonts w:asciiTheme="minorHAnsi" w:eastAsiaTheme="minorEastAsia" w:hAnsiTheme="minorHAnsi" w:cstheme="minorBidi"/>
      <w:sz w:val="22"/>
      <w:lang w:eastAsia="pt-BR"/>
    </w:rPr>
  </w:style>
  <w:style w:type="paragraph" w:styleId="Sumrio6">
    <w:name w:val="toc 6"/>
    <w:basedOn w:val="Normal"/>
    <w:next w:val="Normal"/>
    <w:autoRedefine/>
    <w:uiPriority w:val="39"/>
    <w:unhideWhenUsed/>
    <w:rsid w:val="00B33341"/>
    <w:pPr>
      <w:spacing w:after="100" w:line="276" w:lineRule="auto"/>
      <w:ind w:left="1100" w:firstLine="0"/>
    </w:pPr>
    <w:rPr>
      <w:rFonts w:asciiTheme="minorHAnsi" w:eastAsiaTheme="minorEastAsia" w:hAnsiTheme="minorHAnsi" w:cstheme="minorBidi"/>
      <w:sz w:val="22"/>
      <w:lang w:eastAsia="pt-BR"/>
    </w:rPr>
  </w:style>
  <w:style w:type="paragraph" w:styleId="Sumrio7">
    <w:name w:val="toc 7"/>
    <w:basedOn w:val="Normal"/>
    <w:next w:val="Normal"/>
    <w:autoRedefine/>
    <w:uiPriority w:val="39"/>
    <w:unhideWhenUsed/>
    <w:rsid w:val="00B33341"/>
    <w:pPr>
      <w:spacing w:after="100" w:line="276" w:lineRule="auto"/>
      <w:ind w:left="1320" w:firstLine="0"/>
    </w:pPr>
    <w:rPr>
      <w:rFonts w:asciiTheme="minorHAnsi" w:eastAsiaTheme="minorEastAsia" w:hAnsiTheme="minorHAnsi" w:cstheme="minorBidi"/>
      <w:sz w:val="22"/>
      <w:lang w:eastAsia="pt-BR"/>
    </w:rPr>
  </w:style>
  <w:style w:type="paragraph" w:styleId="Sumrio8">
    <w:name w:val="toc 8"/>
    <w:basedOn w:val="Normal"/>
    <w:next w:val="Normal"/>
    <w:autoRedefine/>
    <w:uiPriority w:val="39"/>
    <w:unhideWhenUsed/>
    <w:rsid w:val="00B33341"/>
    <w:pPr>
      <w:spacing w:after="100" w:line="276" w:lineRule="auto"/>
      <w:ind w:left="1540" w:firstLine="0"/>
    </w:pPr>
    <w:rPr>
      <w:rFonts w:asciiTheme="minorHAnsi" w:eastAsiaTheme="minorEastAsia" w:hAnsiTheme="minorHAnsi" w:cstheme="minorBidi"/>
      <w:sz w:val="22"/>
      <w:lang w:eastAsia="pt-BR"/>
    </w:rPr>
  </w:style>
  <w:style w:type="paragraph" w:styleId="Sumrio9">
    <w:name w:val="toc 9"/>
    <w:basedOn w:val="Normal"/>
    <w:next w:val="Normal"/>
    <w:autoRedefine/>
    <w:uiPriority w:val="39"/>
    <w:unhideWhenUsed/>
    <w:rsid w:val="00B33341"/>
    <w:pPr>
      <w:spacing w:after="100" w:line="276" w:lineRule="auto"/>
      <w:ind w:left="1760" w:firstLine="0"/>
    </w:pPr>
    <w:rPr>
      <w:rFonts w:asciiTheme="minorHAnsi" w:eastAsiaTheme="minorEastAsia" w:hAnsiTheme="minorHAnsi" w:cstheme="minorBidi"/>
      <w:sz w:val="22"/>
      <w:lang w:eastAsia="pt-BR"/>
    </w:rPr>
  </w:style>
  <w:style w:type="numbering" w:customStyle="1" w:styleId="Semlista1">
    <w:name w:val="Sem lista1"/>
    <w:next w:val="Semlista"/>
    <w:uiPriority w:val="99"/>
    <w:semiHidden/>
    <w:unhideWhenUsed/>
    <w:rsid w:val="00936A8A"/>
  </w:style>
  <w:style w:type="character" w:styleId="HiperlinkVisitado">
    <w:name w:val="FollowedHyperlink"/>
    <w:basedOn w:val="Fontepargpadro"/>
    <w:uiPriority w:val="99"/>
    <w:semiHidden/>
    <w:unhideWhenUsed/>
    <w:rsid w:val="00D03254"/>
    <w:rPr>
      <w:color w:val="800080" w:themeColor="followedHyperlink"/>
      <w:u w:val="single"/>
    </w:rPr>
  </w:style>
  <w:style w:type="paragraph" w:styleId="NormalWeb">
    <w:name w:val="Normal (Web)"/>
    <w:basedOn w:val="Normal"/>
    <w:uiPriority w:val="99"/>
    <w:semiHidden/>
    <w:unhideWhenUsed/>
    <w:rsid w:val="00247088"/>
    <w:pPr>
      <w:spacing w:before="100" w:beforeAutospacing="1" w:after="100" w:afterAutospacing="1" w:line="240" w:lineRule="auto"/>
      <w:ind w:firstLine="0"/>
    </w:pPr>
    <w:rPr>
      <w:rFonts w:ascii="Times New Roman" w:eastAsia="Times New Roman" w:hAnsi="Times New Roman"/>
      <w:szCs w:val="24"/>
      <w:lang w:eastAsia="pt-BR"/>
    </w:rPr>
  </w:style>
  <w:style w:type="paragraph" w:styleId="Pr-formataoHTML">
    <w:name w:val="HTML Preformatted"/>
    <w:basedOn w:val="Normal"/>
    <w:link w:val="Pr-formataoHTMLChar"/>
    <w:uiPriority w:val="99"/>
    <w:semiHidden/>
    <w:unhideWhenUsed/>
    <w:rsid w:val="00B03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B039EF"/>
    <w:rPr>
      <w:rFonts w:ascii="Courier New" w:eastAsia="Times New Roman" w:hAnsi="Courier New" w:cs="Courier New"/>
    </w:rPr>
  </w:style>
  <w:style w:type="character" w:styleId="nfase">
    <w:name w:val="Emphasis"/>
    <w:basedOn w:val="Fontepargpadro"/>
    <w:uiPriority w:val="20"/>
    <w:qFormat/>
    <w:rsid w:val="005E50EC"/>
    <w:rPr>
      <w:i/>
      <w:iCs/>
    </w:rPr>
  </w:style>
  <w:style w:type="character" w:customStyle="1" w:styleId="a">
    <w:name w:val="a"/>
    <w:basedOn w:val="Fontepargpadro"/>
    <w:rsid w:val="0041559D"/>
  </w:style>
  <w:style w:type="character" w:customStyle="1" w:styleId="fourgenhighlight">
    <w:name w:val="fourgen_highlight"/>
    <w:basedOn w:val="Fontepargpadro"/>
    <w:rsid w:val="0041559D"/>
  </w:style>
  <w:style w:type="table" w:styleId="SombreamentoMdio2-nfase4">
    <w:name w:val="Medium Shading 2 Accent 4"/>
    <w:basedOn w:val="Tabelanormal"/>
    <w:uiPriority w:val="64"/>
    <w:rsid w:val="003C21F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textoarea2">
    <w:name w:val="textoarea2"/>
    <w:basedOn w:val="Fontepargpadro"/>
    <w:rsid w:val="0083712C"/>
  </w:style>
  <w:style w:type="character" w:styleId="MenoPendente">
    <w:name w:val="Unresolved Mention"/>
    <w:basedOn w:val="Fontepargpadro"/>
    <w:uiPriority w:val="99"/>
    <w:semiHidden/>
    <w:unhideWhenUsed/>
    <w:rsid w:val="00F867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17169">
      <w:bodyDiv w:val="1"/>
      <w:marLeft w:val="0"/>
      <w:marRight w:val="0"/>
      <w:marTop w:val="0"/>
      <w:marBottom w:val="0"/>
      <w:divBdr>
        <w:top w:val="none" w:sz="0" w:space="0" w:color="auto"/>
        <w:left w:val="none" w:sz="0" w:space="0" w:color="auto"/>
        <w:bottom w:val="none" w:sz="0" w:space="0" w:color="auto"/>
        <w:right w:val="none" w:sz="0" w:space="0" w:color="auto"/>
      </w:divBdr>
    </w:div>
    <w:div w:id="76169151">
      <w:bodyDiv w:val="1"/>
      <w:marLeft w:val="0"/>
      <w:marRight w:val="0"/>
      <w:marTop w:val="0"/>
      <w:marBottom w:val="0"/>
      <w:divBdr>
        <w:top w:val="none" w:sz="0" w:space="0" w:color="auto"/>
        <w:left w:val="none" w:sz="0" w:space="0" w:color="auto"/>
        <w:bottom w:val="none" w:sz="0" w:space="0" w:color="auto"/>
        <w:right w:val="none" w:sz="0" w:space="0" w:color="auto"/>
      </w:divBdr>
    </w:div>
    <w:div w:id="133571005">
      <w:bodyDiv w:val="1"/>
      <w:marLeft w:val="0"/>
      <w:marRight w:val="0"/>
      <w:marTop w:val="0"/>
      <w:marBottom w:val="0"/>
      <w:divBdr>
        <w:top w:val="none" w:sz="0" w:space="0" w:color="auto"/>
        <w:left w:val="none" w:sz="0" w:space="0" w:color="auto"/>
        <w:bottom w:val="none" w:sz="0" w:space="0" w:color="auto"/>
        <w:right w:val="none" w:sz="0" w:space="0" w:color="auto"/>
      </w:divBdr>
    </w:div>
    <w:div w:id="163012063">
      <w:bodyDiv w:val="1"/>
      <w:marLeft w:val="0"/>
      <w:marRight w:val="0"/>
      <w:marTop w:val="0"/>
      <w:marBottom w:val="0"/>
      <w:divBdr>
        <w:top w:val="none" w:sz="0" w:space="0" w:color="auto"/>
        <w:left w:val="none" w:sz="0" w:space="0" w:color="auto"/>
        <w:bottom w:val="none" w:sz="0" w:space="0" w:color="auto"/>
        <w:right w:val="none" w:sz="0" w:space="0" w:color="auto"/>
      </w:divBdr>
    </w:div>
    <w:div w:id="168453368">
      <w:bodyDiv w:val="1"/>
      <w:marLeft w:val="0"/>
      <w:marRight w:val="0"/>
      <w:marTop w:val="0"/>
      <w:marBottom w:val="0"/>
      <w:divBdr>
        <w:top w:val="none" w:sz="0" w:space="0" w:color="auto"/>
        <w:left w:val="none" w:sz="0" w:space="0" w:color="auto"/>
        <w:bottom w:val="none" w:sz="0" w:space="0" w:color="auto"/>
        <w:right w:val="none" w:sz="0" w:space="0" w:color="auto"/>
      </w:divBdr>
    </w:div>
    <w:div w:id="169375058">
      <w:bodyDiv w:val="1"/>
      <w:marLeft w:val="0"/>
      <w:marRight w:val="0"/>
      <w:marTop w:val="0"/>
      <w:marBottom w:val="0"/>
      <w:divBdr>
        <w:top w:val="none" w:sz="0" w:space="0" w:color="auto"/>
        <w:left w:val="none" w:sz="0" w:space="0" w:color="auto"/>
        <w:bottom w:val="none" w:sz="0" w:space="0" w:color="auto"/>
        <w:right w:val="none" w:sz="0" w:space="0" w:color="auto"/>
      </w:divBdr>
    </w:div>
    <w:div w:id="183057073">
      <w:bodyDiv w:val="1"/>
      <w:marLeft w:val="0"/>
      <w:marRight w:val="0"/>
      <w:marTop w:val="0"/>
      <w:marBottom w:val="0"/>
      <w:divBdr>
        <w:top w:val="none" w:sz="0" w:space="0" w:color="auto"/>
        <w:left w:val="none" w:sz="0" w:space="0" w:color="auto"/>
        <w:bottom w:val="none" w:sz="0" w:space="0" w:color="auto"/>
        <w:right w:val="none" w:sz="0" w:space="0" w:color="auto"/>
      </w:divBdr>
    </w:div>
    <w:div w:id="305937758">
      <w:bodyDiv w:val="1"/>
      <w:marLeft w:val="0"/>
      <w:marRight w:val="0"/>
      <w:marTop w:val="0"/>
      <w:marBottom w:val="0"/>
      <w:divBdr>
        <w:top w:val="none" w:sz="0" w:space="0" w:color="auto"/>
        <w:left w:val="none" w:sz="0" w:space="0" w:color="auto"/>
        <w:bottom w:val="none" w:sz="0" w:space="0" w:color="auto"/>
        <w:right w:val="none" w:sz="0" w:space="0" w:color="auto"/>
      </w:divBdr>
    </w:div>
    <w:div w:id="365327726">
      <w:bodyDiv w:val="1"/>
      <w:marLeft w:val="0"/>
      <w:marRight w:val="0"/>
      <w:marTop w:val="0"/>
      <w:marBottom w:val="0"/>
      <w:divBdr>
        <w:top w:val="none" w:sz="0" w:space="0" w:color="auto"/>
        <w:left w:val="none" w:sz="0" w:space="0" w:color="auto"/>
        <w:bottom w:val="none" w:sz="0" w:space="0" w:color="auto"/>
        <w:right w:val="none" w:sz="0" w:space="0" w:color="auto"/>
      </w:divBdr>
    </w:div>
    <w:div w:id="470051888">
      <w:bodyDiv w:val="1"/>
      <w:marLeft w:val="0"/>
      <w:marRight w:val="0"/>
      <w:marTop w:val="0"/>
      <w:marBottom w:val="0"/>
      <w:divBdr>
        <w:top w:val="none" w:sz="0" w:space="0" w:color="auto"/>
        <w:left w:val="none" w:sz="0" w:space="0" w:color="auto"/>
        <w:bottom w:val="none" w:sz="0" w:space="0" w:color="auto"/>
        <w:right w:val="none" w:sz="0" w:space="0" w:color="auto"/>
      </w:divBdr>
    </w:div>
    <w:div w:id="491717965">
      <w:bodyDiv w:val="1"/>
      <w:marLeft w:val="0"/>
      <w:marRight w:val="0"/>
      <w:marTop w:val="0"/>
      <w:marBottom w:val="0"/>
      <w:divBdr>
        <w:top w:val="none" w:sz="0" w:space="0" w:color="auto"/>
        <w:left w:val="none" w:sz="0" w:space="0" w:color="auto"/>
        <w:bottom w:val="none" w:sz="0" w:space="0" w:color="auto"/>
        <w:right w:val="none" w:sz="0" w:space="0" w:color="auto"/>
      </w:divBdr>
    </w:div>
    <w:div w:id="493185791">
      <w:bodyDiv w:val="1"/>
      <w:marLeft w:val="0"/>
      <w:marRight w:val="0"/>
      <w:marTop w:val="0"/>
      <w:marBottom w:val="0"/>
      <w:divBdr>
        <w:top w:val="none" w:sz="0" w:space="0" w:color="auto"/>
        <w:left w:val="none" w:sz="0" w:space="0" w:color="auto"/>
        <w:bottom w:val="none" w:sz="0" w:space="0" w:color="auto"/>
        <w:right w:val="none" w:sz="0" w:space="0" w:color="auto"/>
      </w:divBdr>
    </w:div>
    <w:div w:id="557866635">
      <w:bodyDiv w:val="1"/>
      <w:marLeft w:val="0"/>
      <w:marRight w:val="0"/>
      <w:marTop w:val="0"/>
      <w:marBottom w:val="0"/>
      <w:divBdr>
        <w:top w:val="none" w:sz="0" w:space="0" w:color="auto"/>
        <w:left w:val="none" w:sz="0" w:space="0" w:color="auto"/>
        <w:bottom w:val="none" w:sz="0" w:space="0" w:color="auto"/>
        <w:right w:val="none" w:sz="0" w:space="0" w:color="auto"/>
      </w:divBdr>
    </w:div>
    <w:div w:id="593126201">
      <w:bodyDiv w:val="1"/>
      <w:marLeft w:val="0"/>
      <w:marRight w:val="0"/>
      <w:marTop w:val="0"/>
      <w:marBottom w:val="0"/>
      <w:divBdr>
        <w:top w:val="none" w:sz="0" w:space="0" w:color="auto"/>
        <w:left w:val="none" w:sz="0" w:space="0" w:color="auto"/>
        <w:bottom w:val="none" w:sz="0" w:space="0" w:color="auto"/>
        <w:right w:val="none" w:sz="0" w:space="0" w:color="auto"/>
      </w:divBdr>
    </w:div>
    <w:div w:id="603265574">
      <w:bodyDiv w:val="1"/>
      <w:marLeft w:val="0"/>
      <w:marRight w:val="0"/>
      <w:marTop w:val="0"/>
      <w:marBottom w:val="0"/>
      <w:divBdr>
        <w:top w:val="none" w:sz="0" w:space="0" w:color="auto"/>
        <w:left w:val="none" w:sz="0" w:space="0" w:color="auto"/>
        <w:bottom w:val="none" w:sz="0" w:space="0" w:color="auto"/>
        <w:right w:val="none" w:sz="0" w:space="0" w:color="auto"/>
      </w:divBdr>
      <w:divsChild>
        <w:div w:id="200561575">
          <w:marLeft w:val="0"/>
          <w:marRight w:val="0"/>
          <w:marTop w:val="0"/>
          <w:marBottom w:val="0"/>
          <w:divBdr>
            <w:top w:val="none" w:sz="0" w:space="0" w:color="auto"/>
            <w:left w:val="none" w:sz="0" w:space="0" w:color="auto"/>
            <w:bottom w:val="none" w:sz="0" w:space="0" w:color="auto"/>
            <w:right w:val="none" w:sz="0" w:space="0" w:color="auto"/>
          </w:divBdr>
        </w:div>
        <w:div w:id="1250385470">
          <w:marLeft w:val="0"/>
          <w:marRight w:val="0"/>
          <w:marTop w:val="0"/>
          <w:marBottom w:val="0"/>
          <w:divBdr>
            <w:top w:val="none" w:sz="0" w:space="0" w:color="auto"/>
            <w:left w:val="none" w:sz="0" w:space="0" w:color="auto"/>
            <w:bottom w:val="none" w:sz="0" w:space="0" w:color="auto"/>
            <w:right w:val="none" w:sz="0" w:space="0" w:color="auto"/>
          </w:divBdr>
        </w:div>
      </w:divsChild>
    </w:div>
    <w:div w:id="607396724">
      <w:bodyDiv w:val="1"/>
      <w:marLeft w:val="0"/>
      <w:marRight w:val="0"/>
      <w:marTop w:val="0"/>
      <w:marBottom w:val="0"/>
      <w:divBdr>
        <w:top w:val="none" w:sz="0" w:space="0" w:color="auto"/>
        <w:left w:val="none" w:sz="0" w:space="0" w:color="auto"/>
        <w:bottom w:val="none" w:sz="0" w:space="0" w:color="auto"/>
        <w:right w:val="none" w:sz="0" w:space="0" w:color="auto"/>
      </w:divBdr>
    </w:div>
    <w:div w:id="633952163">
      <w:bodyDiv w:val="1"/>
      <w:marLeft w:val="0"/>
      <w:marRight w:val="0"/>
      <w:marTop w:val="0"/>
      <w:marBottom w:val="0"/>
      <w:divBdr>
        <w:top w:val="none" w:sz="0" w:space="0" w:color="auto"/>
        <w:left w:val="none" w:sz="0" w:space="0" w:color="auto"/>
        <w:bottom w:val="none" w:sz="0" w:space="0" w:color="auto"/>
        <w:right w:val="none" w:sz="0" w:space="0" w:color="auto"/>
      </w:divBdr>
    </w:div>
    <w:div w:id="724644921">
      <w:bodyDiv w:val="1"/>
      <w:marLeft w:val="0"/>
      <w:marRight w:val="0"/>
      <w:marTop w:val="0"/>
      <w:marBottom w:val="0"/>
      <w:divBdr>
        <w:top w:val="none" w:sz="0" w:space="0" w:color="auto"/>
        <w:left w:val="none" w:sz="0" w:space="0" w:color="auto"/>
        <w:bottom w:val="none" w:sz="0" w:space="0" w:color="auto"/>
        <w:right w:val="none" w:sz="0" w:space="0" w:color="auto"/>
      </w:divBdr>
    </w:div>
    <w:div w:id="786630345">
      <w:bodyDiv w:val="1"/>
      <w:marLeft w:val="0"/>
      <w:marRight w:val="0"/>
      <w:marTop w:val="0"/>
      <w:marBottom w:val="0"/>
      <w:divBdr>
        <w:top w:val="none" w:sz="0" w:space="0" w:color="auto"/>
        <w:left w:val="none" w:sz="0" w:space="0" w:color="auto"/>
        <w:bottom w:val="none" w:sz="0" w:space="0" w:color="auto"/>
        <w:right w:val="none" w:sz="0" w:space="0" w:color="auto"/>
      </w:divBdr>
    </w:div>
    <w:div w:id="829179745">
      <w:bodyDiv w:val="1"/>
      <w:marLeft w:val="0"/>
      <w:marRight w:val="0"/>
      <w:marTop w:val="0"/>
      <w:marBottom w:val="0"/>
      <w:divBdr>
        <w:top w:val="none" w:sz="0" w:space="0" w:color="auto"/>
        <w:left w:val="none" w:sz="0" w:space="0" w:color="auto"/>
        <w:bottom w:val="none" w:sz="0" w:space="0" w:color="auto"/>
        <w:right w:val="none" w:sz="0" w:space="0" w:color="auto"/>
      </w:divBdr>
    </w:div>
    <w:div w:id="833226579">
      <w:bodyDiv w:val="1"/>
      <w:marLeft w:val="0"/>
      <w:marRight w:val="0"/>
      <w:marTop w:val="0"/>
      <w:marBottom w:val="0"/>
      <w:divBdr>
        <w:top w:val="none" w:sz="0" w:space="0" w:color="auto"/>
        <w:left w:val="none" w:sz="0" w:space="0" w:color="auto"/>
        <w:bottom w:val="none" w:sz="0" w:space="0" w:color="auto"/>
        <w:right w:val="none" w:sz="0" w:space="0" w:color="auto"/>
      </w:divBdr>
    </w:div>
    <w:div w:id="833497312">
      <w:bodyDiv w:val="1"/>
      <w:marLeft w:val="0"/>
      <w:marRight w:val="0"/>
      <w:marTop w:val="0"/>
      <w:marBottom w:val="0"/>
      <w:divBdr>
        <w:top w:val="none" w:sz="0" w:space="0" w:color="auto"/>
        <w:left w:val="none" w:sz="0" w:space="0" w:color="auto"/>
        <w:bottom w:val="none" w:sz="0" w:space="0" w:color="auto"/>
        <w:right w:val="none" w:sz="0" w:space="0" w:color="auto"/>
      </w:divBdr>
    </w:div>
    <w:div w:id="862747010">
      <w:bodyDiv w:val="1"/>
      <w:marLeft w:val="0"/>
      <w:marRight w:val="0"/>
      <w:marTop w:val="0"/>
      <w:marBottom w:val="0"/>
      <w:divBdr>
        <w:top w:val="none" w:sz="0" w:space="0" w:color="auto"/>
        <w:left w:val="none" w:sz="0" w:space="0" w:color="auto"/>
        <w:bottom w:val="none" w:sz="0" w:space="0" w:color="auto"/>
        <w:right w:val="none" w:sz="0" w:space="0" w:color="auto"/>
      </w:divBdr>
    </w:div>
    <w:div w:id="869956664">
      <w:bodyDiv w:val="1"/>
      <w:marLeft w:val="0"/>
      <w:marRight w:val="0"/>
      <w:marTop w:val="0"/>
      <w:marBottom w:val="0"/>
      <w:divBdr>
        <w:top w:val="none" w:sz="0" w:space="0" w:color="auto"/>
        <w:left w:val="none" w:sz="0" w:space="0" w:color="auto"/>
        <w:bottom w:val="none" w:sz="0" w:space="0" w:color="auto"/>
        <w:right w:val="none" w:sz="0" w:space="0" w:color="auto"/>
      </w:divBdr>
    </w:div>
    <w:div w:id="876744691">
      <w:bodyDiv w:val="1"/>
      <w:marLeft w:val="0"/>
      <w:marRight w:val="0"/>
      <w:marTop w:val="0"/>
      <w:marBottom w:val="0"/>
      <w:divBdr>
        <w:top w:val="none" w:sz="0" w:space="0" w:color="auto"/>
        <w:left w:val="none" w:sz="0" w:space="0" w:color="auto"/>
        <w:bottom w:val="none" w:sz="0" w:space="0" w:color="auto"/>
        <w:right w:val="none" w:sz="0" w:space="0" w:color="auto"/>
      </w:divBdr>
    </w:div>
    <w:div w:id="948663750">
      <w:bodyDiv w:val="1"/>
      <w:marLeft w:val="0"/>
      <w:marRight w:val="0"/>
      <w:marTop w:val="0"/>
      <w:marBottom w:val="0"/>
      <w:divBdr>
        <w:top w:val="none" w:sz="0" w:space="0" w:color="auto"/>
        <w:left w:val="none" w:sz="0" w:space="0" w:color="auto"/>
        <w:bottom w:val="none" w:sz="0" w:space="0" w:color="auto"/>
        <w:right w:val="none" w:sz="0" w:space="0" w:color="auto"/>
      </w:divBdr>
    </w:div>
    <w:div w:id="958801326">
      <w:bodyDiv w:val="1"/>
      <w:marLeft w:val="0"/>
      <w:marRight w:val="0"/>
      <w:marTop w:val="0"/>
      <w:marBottom w:val="0"/>
      <w:divBdr>
        <w:top w:val="none" w:sz="0" w:space="0" w:color="auto"/>
        <w:left w:val="none" w:sz="0" w:space="0" w:color="auto"/>
        <w:bottom w:val="none" w:sz="0" w:space="0" w:color="auto"/>
        <w:right w:val="none" w:sz="0" w:space="0" w:color="auto"/>
      </w:divBdr>
    </w:div>
    <w:div w:id="1048183189">
      <w:bodyDiv w:val="1"/>
      <w:marLeft w:val="0"/>
      <w:marRight w:val="0"/>
      <w:marTop w:val="0"/>
      <w:marBottom w:val="0"/>
      <w:divBdr>
        <w:top w:val="none" w:sz="0" w:space="0" w:color="auto"/>
        <w:left w:val="none" w:sz="0" w:space="0" w:color="auto"/>
        <w:bottom w:val="none" w:sz="0" w:space="0" w:color="auto"/>
        <w:right w:val="none" w:sz="0" w:space="0" w:color="auto"/>
      </w:divBdr>
    </w:div>
    <w:div w:id="1138111924">
      <w:bodyDiv w:val="1"/>
      <w:marLeft w:val="0"/>
      <w:marRight w:val="0"/>
      <w:marTop w:val="0"/>
      <w:marBottom w:val="0"/>
      <w:divBdr>
        <w:top w:val="none" w:sz="0" w:space="0" w:color="auto"/>
        <w:left w:val="none" w:sz="0" w:space="0" w:color="auto"/>
        <w:bottom w:val="none" w:sz="0" w:space="0" w:color="auto"/>
        <w:right w:val="none" w:sz="0" w:space="0" w:color="auto"/>
      </w:divBdr>
    </w:div>
    <w:div w:id="1145050910">
      <w:bodyDiv w:val="1"/>
      <w:marLeft w:val="0"/>
      <w:marRight w:val="0"/>
      <w:marTop w:val="0"/>
      <w:marBottom w:val="0"/>
      <w:divBdr>
        <w:top w:val="none" w:sz="0" w:space="0" w:color="auto"/>
        <w:left w:val="none" w:sz="0" w:space="0" w:color="auto"/>
        <w:bottom w:val="none" w:sz="0" w:space="0" w:color="auto"/>
        <w:right w:val="none" w:sz="0" w:space="0" w:color="auto"/>
      </w:divBdr>
    </w:div>
    <w:div w:id="1147673417">
      <w:bodyDiv w:val="1"/>
      <w:marLeft w:val="0"/>
      <w:marRight w:val="0"/>
      <w:marTop w:val="0"/>
      <w:marBottom w:val="0"/>
      <w:divBdr>
        <w:top w:val="none" w:sz="0" w:space="0" w:color="auto"/>
        <w:left w:val="none" w:sz="0" w:space="0" w:color="auto"/>
        <w:bottom w:val="none" w:sz="0" w:space="0" w:color="auto"/>
        <w:right w:val="none" w:sz="0" w:space="0" w:color="auto"/>
      </w:divBdr>
    </w:div>
    <w:div w:id="1210074645">
      <w:bodyDiv w:val="1"/>
      <w:marLeft w:val="0"/>
      <w:marRight w:val="0"/>
      <w:marTop w:val="0"/>
      <w:marBottom w:val="0"/>
      <w:divBdr>
        <w:top w:val="none" w:sz="0" w:space="0" w:color="auto"/>
        <w:left w:val="none" w:sz="0" w:space="0" w:color="auto"/>
        <w:bottom w:val="none" w:sz="0" w:space="0" w:color="auto"/>
        <w:right w:val="none" w:sz="0" w:space="0" w:color="auto"/>
      </w:divBdr>
    </w:div>
    <w:div w:id="1216963542">
      <w:bodyDiv w:val="1"/>
      <w:marLeft w:val="0"/>
      <w:marRight w:val="0"/>
      <w:marTop w:val="0"/>
      <w:marBottom w:val="0"/>
      <w:divBdr>
        <w:top w:val="none" w:sz="0" w:space="0" w:color="auto"/>
        <w:left w:val="none" w:sz="0" w:space="0" w:color="auto"/>
        <w:bottom w:val="none" w:sz="0" w:space="0" w:color="auto"/>
        <w:right w:val="none" w:sz="0" w:space="0" w:color="auto"/>
      </w:divBdr>
    </w:div>
    <w:div w:id="1220050355">
      <w:bodyDiv w:val="1"/>
      <w:marLeft w:val="0"/>
      <w:marRight w:val="0"/>
      <w:marTop w:val="0"/>
      <w:marBottom w:val="0"/>
      <w:divBdr>
        <w:top w:val="none" w:sz="0" w:space="0" w:color="auto"/>
        <w:left w:val="none" w:sz="0" w:space="0" w:color="auto"/>
        <w:bottom w:val="none" w:sz="0" w:space="0" w:color="auto"/>
        <w:right w:val="none" w:sz="0" w:space="0" w:color="auto"/>
      </w:divBdr>
    </w:div>
    <w:div w:id="1224296652">
      <w:bodyDiv w:val="1"/>
      <w:marLeft w:val="0"/>
      <w:marRight w:val="0"/>
      <w:marTop w:val="0"/>
      <w:marBottom w:val="0"/>
      <w:divBdr>
        <w:top w:val="none" w:sz="0" w:space="0" w:color="auto"/>
        <w:left w:val="none" w:sz="0" w:space="0" w:color="auto"/>
        <w:bottom w:val="none" w:sz="0" w:space="0" w:color="auto"/>
        <w:right w:val="none" w:sz="0" w:space="0" w:color="auto"/>
      </w:divBdr>
      <w:divsChild>
        <w:div w:id="566113696">
          <w:marLeft w:val="0"/>
          <w:marRight w:val="0"/>
          <w:marTop w:val="0"/>
          <w:marBottom w:val="0"/>
          <w:divBdr>
            <w:top w:val="none" w:sz="0" w:space="0" w:color="auto"/>
            <w:left w:val="none" w:sz="0" w:space="0" w:color="auto"/>
            <w:bottom w:val="none" w:sz="0" w:space="0" w:color="auto"/>
            <w:right w:val="none" w:sz="0" w:space="0" w:color="auto"/>
          </w:divBdr>
        </w:div>
        <w:div w:id="825433885">
          <w:marLeft w:val="0"/>
          <w:marRight w:val="0"/>
          <w:marTop w:val="0"/>
          <w:marBottom w:val="0"/>
          <w:divBdr>
            <w:top w:val="none" w:sz="0" w:space="0" w:color="auto"/>
            <w:left w:val="none" w:sz="0" w:space="0" w:color="auto"/>
            <w:bottom w:val="none" w:sz="0" w:space="0" w:color="auto"/>
            <w:right w:val="none" w:sz="0" w:space="0" w:color="auto"/>
          </w:divBdr>
        </w:div>
        <w:div w:id="1287734690">
          <w:marLeft w:val="0"/>
          <w:marRight w:val="0"/>
          <w:marTop w:val="0"/>
          <w:marBottom w:val="0"/>
          <w:divBdr>
            <w:top w:val="none" w:sz="0" w:space="0" w:color="auto"/>
            <w:left w:val="none" w:sz="0" w:space="0" w:color="auto"/>
            <w:bottom w:val="none" w:sz="0" w:space="0" w:color="auto"/>
            <w:right w:val="none" w:sz="0" w:space="0" w:color="auto"/>
          </w:divBdr>
        </w:div>
        <w:div w:id="1791126234">
          <w:marLeft w:val="0"/>
          <w:marRight w:val="0"/>
          <w:marTop w:val="0"/>
          <w:marBottom w:val="0"/>
          <w:divBdr>
            <w:top w:val="none" w:sz="0" w:space="0" w:color="auto"/>
            <w:left w:val="none" w:sz="0" w:space="0" w:color="auto"/>
            <w:bottom w:val="none" w:sz="0" w:space="0" w:color="auto"/>
            <w:right w:val="none" w:sz="0" w:space="0" w:color="auto"/>
          </w:divBdr>
        </w:div>
      </w:divsChild>
    </w:div>
    <w:div w:id="1225795800">
      <w:bodyDiv w:val="1"/>
      <w:marLeft w:val="0"/>
      <w:marRight w:val="0"/>
      <w:marTop w:val="0"/>
      <w:marBottom w:val="0"/>
      <w:divBdr>
        <w:top w:val="none" w:sz="0" w:space="0" w:color="auto"/>
        <w:left w:val="none" w:sz="0" w:space="0" w:color="auto"/>
        <w:bottom w:val="none" w:sz="0" w:space="0" w:color="auto"/>
        <w:right w:val="none" w:sz="0" w:space="0" w:color="auto"/>
      </w:divBdr>
    </w:div>
    <w:div w:id="1239822321">
      <w:bodyDiv w:val="1"/>
      <w:marLeft w:val="0"/>
      <w:marRight w:val="0"/>
      <w:marTop w:val="0"/>
      <w:marBottom w:val="0"/>
      <w:divBdr>
        <w:top w:val="none" w:sz="0" w:space="0" w:color="auto"/>
        <w:left w:val="none" w:sz="0" w:space="0" w:color="auto"/>
        <w:bottom w:val="none" w:sz="0" w:space="0" w:color="auto"/>
        <w:right w:val="none" w:sz="0" w:space="0" w:color="auto"/>
      </w:divBdr>
    </w:div>
    <w:div w:id="1264264354">
      <w:bodyDiv w:val="1"/>
      <w:marLeft w:val="0"/>
      <w:marRight w:val="0"/>
      <w:marTop w:val="0"/>
      <w:marBottom w:val="0"/>
      <w:divBdr>
        <w:top w:val="none" w:sz="0" w:space="0" w:color="auto"/>
        <w:left w:val="none" w:sz="0" w:space="0" w:color="auto"/>
        <w:bottom w:val="none" w:sz="0" w:space="0" w:color="auto"/>
        <w:right w:val="none" w:sz="0" w:space="0" w:color="auto"/>
      </w:divBdr>
    </w:div>
    <w:div w:id="1279411842">
      <w:bodyDiv w:val="1"/>
      <w:marLeft w:val="0"/>
      <w:marRight w:val="0"/>
      <w:marTop w:val="0"/>
      <w:marBottom w:val="0"/>
      <w:divBdr>
        <w:top w:val="none" w:sz="0" w:space="0" w:color="auto"/>
        <w:left w:val="none" w:sz="0" w:space="0" w:color="auto"/>
        <w:bottom w:val="none" w:sz="0" w:space="0" w:color="auto"/>
        <w:right w:val="none" w:sz="0" w:space="0" w:color="auto"/>
      </w:divBdr>
    </w:div>
    <w:div w:id="1279721555">
      <w:bodyDiv w:val="1"/>
      <w:marLeft w:val="0"/>
      <w:marRight w:val="0"/>
      <w:marTop w:val="0"/>
      <w:marBottom w:val="0"/>
      <w:divBdr>
        <w:top w:val="none" w:sz="0" w:space="0" w:color="auto"/>
        <w:left w:val="none" w:sz="0" w:space="0" w:color="auto"/>
        <w:bottom w:val="none" w:sz="0" w:space="0" w:color="auto"/>
        <w:right w:val="none" w:sz="0" w:space="0" w:color="auto"/>
      </w:divBdr>
    </w:div>
    <w:div w:id="1333215064">
      <w:bodyDiv w:val="1"/>
      <w:marLeft w:val="0"/>
      <w:marRight w:val="0"/>
      <w:marTop w:val="0"/>
      <w:marBottom w:val="0"/>
      <w:divBdr>
        <w:top w:val="none" w:sz="0" w:space="0" w:color="auto"/>
        <w:left w:val="none" w:sz="0" w:space="0" w:color="auto"/>
        <w:bottom w:val="none" w:sz="0" w:space="0" w:color="auto"/>
        <w:right w:val="none" w:sz="0" w:space="0" w:color="auto"/>
      </w:divBdr>
    </w:div>
    <w:div w:id="1335761946">
      <w:bodyDiv w:val="1"/>
      <w:marLeft w:val="0"/>
      <w:marRight w:val="0"/>
      <w:marTop w:val="0"/>
      <w:marBottom w:val="0"/>
      <w:divBdr>
        <w:top w:val="none" w:sz="0" w:space="0" w:color="auto"/>
        <w:left w:val="none" w:sz="0" w:space="0" w:color="auto"/>
        <w:bottom w:val="none" w:sz="0" w:space="0" w:color="auto"/>
        <w:right w:val="none" w:sz="0" w:space="0" w:color="auto"/>
      </w:divBdr>
      <w:divsChild>
        <w:div w:id="84811987">
          <w:marLeft w:val="0"/>
          <w:marRight w:val="0"/>
          <w:marTop w:val="0"/>
          <w:marBottom w:val="0"/>
          <w:divBdr>
            <w:top w:val="none" w:sz="0" w:space="0" w:color="auto"/>
            <w:left w:val="none" w:sz="0" w:space="0" w:color="auto"/>
            <w:bottom w:val="none" w:sz="0" w:space="0" w:color="auto"/>
            <w:right w:val="none" w:sz="0" w:space="0" w:color="auto"/>
          </w:divBdr>
        </w:div>
        <w:div w:id="208499107">
          <w:marLeft w:val="0"/>
          <w:marRight w:val="0"/>
          <w:marTop w:val="0"/>
          <w:marBottom w:val="0"/>
          <w:divBdr>
            <w:top w:val="none" w:sz="0" w:space="0" w:color="auto"/>
            <w:left w:val="none" w:sz="0" w:space="0" w:color="auto"/>
            <w:bottom w:val="none" w:sz="0" w:space="0" w:color="auto"/>
            <w:right w:val="none" w:sz="0" w:space="0" w:color="auto"/>
          </w:divBdr>
        </w:div>
        <w:div w:id="666858026">
          <w:marLeft w:val="0"/>
          <w:marRight w:val="0"/>
          <w:marTop w:val="0"/>
          <w:marBottom w:val="0"/>
          <w:divBdr>
            <w:top w:val="none" w:sz="0" w:space="0" w:color="auto"/>
            <w:left w:val="none" w:sz="0" w:space="0" w:color="auto"/>
            <w:bottom w:val="none" w:sz="0" w:space="0" w:color="auto"/>
            <w:right w:val="none" w:sz="0" w:space="0" w:color="auto"/>
          </w:divBdr>
        </w:div>
        <w:div w:id="1068117693">
          <w:marLeft w:val="0"/>
          <w:marRight w:val="0"/>
          <w:marTop w:val="0"/>
          <w:marBottom w:val="0"/>
          <w:divBdr>
            <w:top w:val="none" w:sz="0" w:space="0" w:color="auto"/>
            <w:left w:val="none" w:sz="0" w:space="0" w:color="auto"/>
            <w:bottom w:val="none" w:sz="0" w:space="0" w:color="auto"/>
            <w:right w:val="none" w:sz="0" w:space="0" w:color="auto"/>
          </w:divBdr>
        </w:div>
        <w:div w:id="1085421553">
          <w:marLeft w:val="0"/>
          <w:marRight w:val="0"/>
          <w:marTop w:val="0"/>
          <w:marBottom w:val="0"/>
          <w:divBdr>
            <w:top w:val="none" w:sz="0" w:space="0" w:color="auto"/>
            <w:left w:val="none" w:sz="0" w:space="0" w:color="auto"/>
            <w:bottom w:val="none" w:sz="0" w:space="0" w:color="auto"/>
            <w:right w:val="none" w:sz="0" w:space="0" w:color="auto"/>
          </w:divBdr>
        </w:div>
        <w:div w:id="1558281847">
          <w:marLeft w:val="0"/>
          <w:marRight w:val="0"/>
          <w:marTop w:val="0"/>
          <w:marBottom w:val="0"/>
          <w:divBdr>
            <w:top w:val="none" w:sz="0" w:space="0" w:color="auto"/>
            <w:left w:val="none" w:sz="0" w:space="0" w:color="auto"/>
            <w:bottom w:val="none" w:sz="0" w:space="0" w:color="auto"/>
            <w:right w:val="none" w:sz="0" w:space="0" w:color="auto"/>
          </w:divBdr>
        </w:div>
      </w:divsChild>
    </w:div>
    <w:div w:id="1361008955">
      <w:bodyDiv w:val="1"/>
      <w:marLeft w:val="0"/>
      <w:marRight w:val="0"/>
      <w:marTop w:val="0"/>
      <w:marBottom w:val="0"/>
      <w:divBdr>
        <w:top w:val="none" w:sz="0" w:space="0" w:color="auto"/>
        <w:left w:val="none" w:sz="0" w:space="0" w:color="auto"/>
        <w:bottom w:val="none" w:sz="0" w:space="0" w:color="auto"/>
        <w:right w:val="none" w:sz="0" w:space="0" w:color="auto"/>
      </w:divBdr>
    </w:div>
    <w:div w:id="1373268916">
      <w:bodyDiv w:val="1"/>
      <w:marLeft w:val="0"/>
      <w:marRight w:val="0"/>
      <w:marTop w:val="0"/>
      <w:marBottom w:val="0"/>
      <w:divBdr>
        <w:top w:val="none" w:sz="0" w:space="0" w:color="auto"/>
        <w:left w:val="none" w:sz="0" w:space="0" w:color="auto"/>
        <w:bottom w:val="none" w:sz="0" w:space="0" w:color="auto"/>
        <w:right w:val="none" w:sz="0" w:space="0" w:color="auto"/>
      </w:divBdr>
    </w:div>
    <w:div w:id="1391421362">
      <w:bodyDiv w:val="1"/>
      <w:marLeft w:val="0"/>
      <w:marRight w:val="0"/>
      <w:marTop w:val="0"/>
      <w:marBottom w:val="0"/>
      <w:divBdr>
        <w:top w:val="none" w:sz="0" w:space="0" w:color="auto"/>
        <w:left w:val="none" w:sz="0" w:space="0" w:color="auto"/>
        <w:bottom w:val="none" w:sz="0" w:space="0" w:color="auto"/>
        <w:right w:val="none" w:sz="0" w:space="0" w:color="auto"/>
      </w:divBdr>
    </w:div>
    <w:div w:id="1435131671">
      <w:bodyDiv w:val="1"/>
      <w:marLeft w:val="0"/>
      <w:marRight w:val="0"/>
      <w:marTop w:val="0"/>
      <w:marBottom w:val="0"/>
      <w:divBdr>
        <w:top w:val="none" w:sz="0" w:space="0" w:color="auto"/>
        <w:left w:val="none" w:sz="0" w:space="0" w:color="auto"/>
        <w:bottom w:val="none" w:sz="0" w:space="0" w:color="auto"/>
        <w:right w:val="none" w:sz="0" w:space="0" w:color="auto"/>
      </w:divBdr>
    </w:div>
    <w:div w:id="1500459416">
      <w:bodyDiv w:val="1"/>
      <w:marLeft w:val="0"/>
      <w:marRight w:val="0"/>
      <w:marTop w:val="0"/>
      <w:marBottom w:val="0"/>
      <w:divBdr>
        <w:top w:val="none" w:sz="0" w:space="0" w:color="auto"/>
        <w:left w:val="none" w:sz="0" w:space="0" w:color="auto"/>
        <w:bottom w:val="none" w:sz="0" w:space="0" w:color="auto"/>
        <w:right w:val="none" w:sz="0" w:space="0" w:color="auto"/>
      </w:divBdr>
    </w:div>
    <w:div w:id="1514953655">
      <w:bodyDiv w:val="1"/>
      <w:marLeft w:val="0"/>
      <w:marRight w:val="0"/>
      <w:marTop w:val="0"/>
      <w:marBottom w:val="0"/>
      <w:divBdr>
        <w:top w:val="none" w:sz="0" w:space="0" w:color="auto"/>
        <w:left w:val="none" w:sz="0" w:space="0" w:color="auto"/>
        <w:bottom w:val="none" w:sz="0" w:space="0" w:color="auto"/>
        <w:right w:val="none" w:sz="0" w:space="0" w:color="auto"/>
      </w:divBdr>
    </w:div>
    <w:div w:id="1541238738">
      <w:bodyDiv w:val="1"/>
      <w:marLeft w:val="0"/>
      <w:marRight w:val="0"/>
      <w:marTop w:val="0"/>
      <w:marBottom w:val="0"/>
      <w:divBdr>
        <w:top w:val="none" w:sz="0" w:space="0" w:color="auto"/>
        <w:left w:val="none" w:sz="0" w:space="0" w:color="auto"/>
        <w:bottom w:val="none" w:sz="0" w:space="0" w:color="auto"/>
        <w:right w:val="none" w:sz="0" w:space="0" w:color="auto"/>
      </w:divBdr>
    </w:div>
    <w:div w:id="1584218965">
      <w:bodyDiv w:val="1"/>
      <w:marLeft w:val="0"/>
      <w:marRight w:val="0"/>
      <w:marTop w:val="0"/>
      <w:marBottom w:val="0"/>
      <w:divBdr>
        <w:top w:val="none" w:sz="0" w:space="0" w:color="auto"/>
        <w:left w:val="none" w:sz="0" w:space="0" w:color="auto"/>
        <w:bottom w:val="none" w:sz="0" w:space="0" w:color="auto"/>
        <w:right w:val="none" w:sz="0" w:space="0" w:color="auto"/>
      </w:divBdr>
    </w:div>
    <w:div w:id="1590195376">
      <w:bodyDiv w:val="1"/>
      <w:marLeft w:val="0"/>
      <w:marRight w:val="0"/>
      <w:marTop w:val="0"/>
      <w:marBottom w:val="0"/>
      <w:divBdr>
        <w:top w:val="none" w:sz="0" w:space="0" w:color="auto"/>
        <w:left w:val="none" w:sz="0" w:space="0" w:color="auto"/>
        <w:bottom w:val="none" w:sz="0" w:space="0" w:color="auto"/>
        <w:right w:val="none" w:sz="0" w:space="0" w:color="auto"/>
      </w:divBdr>
    </w:div>
    <w:div w:id="1695154445">
      <w:bodyDiv w:val="1"/>
      <w:marLeft w:val="0"/>
      <w:marRight w:val="0"/>
      <w:marTop w:val="0"/>
      <w:marBottom w:val="0"/>
      <w:divBdr>
        <w:top w:val="none" w:sz="0" w:space="0" w:color="auto"/>
        <w:left w:val="none" w:sz="0" w:space="0" w:color="auto"/>
        <w:bottom w:val="none" w:sz="0" w:space="0" w:color="auto"/>
        <w:right w:val="none" w:sz="0" w:space="0" w:color="auto"/>
      </w:divBdr>
    </w:div>
    <w:div w:id="1707289411">
      <w:bodyDiv w:val="1"/>
      <w:marLeft w:val="0"/>
      <w:marRight w:val="0"/>
      <w:marTop w:val="0"/>
      <w:marBottom w:val="0"/>
      <w:divBdr>
        <w:top w:val="none" w:sz="0" w:space="0" w:color="auto"/>
        <w:left w:val="none" w:sz="0" w:space="0" w:color="auto"/>
        <w:bottom w:val="none" w:sz="0" w:space="0" w:color="auto"/>
        <w:right w:val="none" w:sz="0" w:space="0" w:color="auto"/>
      </w:divBdr>
    </w:div>
    <w:div w:id="1712995696">
      <w:bodyDiv w:val="1"/>
      <w:marLeft w:val="0"/>
      <w:marRight w:val="0"/>
      <w:marTop w:val="0"/>
      <w:marBottom w:val="0"/>
      <w:divBdr>
        <w:top w:val="none" w:sz="0" w:space="0" w:color="auto"/>
        <w:left w:val="none" w:sz="0" w:space="0" w:color="auto"/>
        <w:bottom w:val="none" w:sz="0" w:space="0" w:color="auto"/>
        <w:right w:val="none" w:sz="0" w:space="0" w:color="auto"/>
      </w:divBdr>
    </w:div>
    <w:div w:id="1713992324">
      <w:bodyDiv w:val="1"/>
      <w:marLeft w:val="0"/>
      <w:marRight w:val="0"/>
      <w:marTop w:val="0"/>
      <w:marBottom w:val="0"/>
      <w:divBdr>
        <w:top w:val="none" w:sz="0" w:space="0" w:color="auto"/>
        <w:left w:val="none" w:sz="0" w:space="0" w:color="auto"/>
        <w:bottom w:val="none" w:sz="0" w:space="0" w:color="auto"/>
        <w:right w:val="none" w:sz="0" w:space="0" w:color="auto"/>
      </w:divBdr>
    </w:div>
    <w:div w:id="1719624652">
      <w:bodyDiv w:val="1"/>
      <w:marLeft w:val="0"/>
      <w:marRight w:val="0"/>
      <w:marTop w:val="0"/>
      <w:marBottom w:val="0"/>
      <w:divBdr>
        <w:top w:val="none" w:sz="0" w:space="0" w:color="auto"/>
        <w:left w:val="none" w:sz="0" w:space="0" w:color="auto"/>
        <w:bottom w:val="none" w:sz="0" w:space="0" w:color="auto"/>
        <w:right w:val="none" w:sz="0" w:space="0" w:color="auto"/>
      </w:divBdr>
    </w:div>
    <w:div w:id="1727022453">
      <w:bodyDiv w:val="1"/>
      <w:marLeft w:val="0"/>
      <w:marRight w:val="0"/>
      <w:marTop w:val="0"/>
      <w:marBottom w:val="0"/>
      <w:divBdr>
        <w:top w:val="none" w:sz="0" w:space="0" w:color="auto"/>
        <w:left w:val="none" w:sz="0" w:space="0" w:color="auto"/>
        <w:bottom w:val="none" w:sz="0" w:space="0" w:color="auto"/>
        <w:right w:val="none" w:sz="0" w:space="0" w:color="auto"/>
      </w:divBdr>
    </w:div>
    <w:div w:id="1751923573">
      <w:bodyDiv w:val="1"/>
      <w:marLeft w:val="0"/>
      <w:marRight w:val="0"/>
      <w:marTop w:val="0"/>
      <w:marBottom w:val="0"/>
      <w:divBdr>
        <w:top w:val="none" w:sz="0" w:space="0" w:color="auto"/>
        <w:left w:val="none" w:sz="0" w:space="0" w:color="auto"/>
        <w:bottom w:val="none" w:sz="0" w:space="0" w:color="auto"/>
        <w:right w:val="none" w:sz="0" w:space="0" w:color="auto"/>
      </w:divBdr>
    </w:div>
    <w:div w:id="1797328477">
      <w:bodyDiv w:val="1"/>
      <w:marLeft w:val="0"/>
      <w:marRight w:val="0"/>
      <w:marTop w:val="0"/>
      <w:marBottom w:val="0"/>
      <w:divBdr>
        <w:top w:val="none" w:sz="0" w:space="0" w:color="auto"/>
        <w:left w:val="none" w:sz="0" w:space="0" w:color="auto"/>
        <w:bottom w:val="none" w:sz="0" w:space="0" w:color="auto"/>
        <w:right w:val="none" w:sz="0" w:space="0" w:color="auto"/>
      </w:divBdr>
    </w:div>
    <w:div w:id="1808930586">
      <w:bodyDiv w:val="1"/>
      <w:marLeft w:val="0"/>
      <w:marRight w:val="0"/>
      <w:marTop w:val="0"/>
      <w:marBottom w:val="0"/>
      <w:divBdr>
        <w:top w:val="none" w:sz="0" w:space="0" w:color="auto"/>
        <w:left w:val="none" w:sz="0" w:space="0" w:color="auto"/>
        <w:bottom w:val="none" w:sz="0" w:space="0" w:color="auto"/>
        <w:right w:val="none" w:sz="0" w:space="0" w:color="auto"/>
      </w:divBdr>
    </w:div>
    <w:div w:id="1863474519">
      <w:bodyDiv w:val="1"/>
      <w:marLeft w:val="0"/>
      <w:marRight w:val="0"/>
      <w:marTop w:val="0"/>
      <w:marBottom w:val="0"/>
      <w:divBdr>
        <w:top w:val="none" w:sz="0" w:space="0" w:color="auto"/>
        <w:left w:val="none" w:sz="0" w:space="0" w:color="auto"/>
        <w:bottom w:val="none" w:sz="0" w:space="0" w:color="auto"/>
        <w:right w:val="none" w:sz="0" w:space="0" w:color="auto"/>
      </w:divBdr>
    </w:div>
    <w:div w:id="1866668683">
      <w:bodyDiv w:val="1"/>
      <w:marLeft w:val="0"/>
      <w:marRight w:val="0"/>
      <w:marTop w:val="0"/>
      <w:marBottom w:val="0"/>
      <w:divBdr>
        <w:top w:val="none" w:sz="0" w:space="0" w:color="auto"/>
        <w:left w:val="none" w:sz="0" w:space="0" w:color="auto"/>
        <w:bottom w:val="none" w:sz="0" w:space="0" w:color="auto"/>
        <w:right w:val="none" w:sz="0" w:space="0" w:color="auto"/>
      </w:divBdr>
      <w:divsChild>
        <w:div w:id="1636059207">
          <w:marLeft w:val="0"/>
          <w:marRight w:val="0"/>
          <w:marTop w:val="0"/>
          <w:marBottom w:val="0"/>
          <w:divBdr>
            <w:top w:val="none" w:sz="0" w:space="0" w:color="auto"/>
            <w:left w:val="none" w:sz="0" w:space="0" w:color="auto"/>
            <w:bottom w:val="none" w:sz="0" w:space="0" w:color="auto"/>
            <w:right w:val="none" w:sz="0" w:space="0" w:color="auto"/>
          </w:divBdr>
        </w:div>
        <w:div w:id="1616132266">
          <w:marLeft w:val="0"/>
          <w:marRight w:val="0"/>
          <w:marTop w:val="0"/>
          <w:marBottom w:val="0"/>
          <w:divBdr>
            <w:top w:val="none" w:sz="0" w:space="0" w:color="auto"/>
            <w:left w:val="none" w:sz="0" w:space="0" w:color="auto"/>
            <w:bottom w:val="none" w:sz="0" w:space="0" w:color="auto"/>
            <w:right w:val="none" w:sz="0" w:space="0" w:color="auto"/>
          </w:divBdr>
        </w:div>
      </w:divsChild>
    </w:div>
    <w:div w:id="1883521589">
      <w:bodyDiv w:val="1"/>
      <w:marLeft w:val="0"/>
      <w:marRight w:val="0"/>
      <w:marTop w:val="0"/>
      <w:marBottom w:val="0"/>
      <w:divBdr>
        <w:top w:val="none" w:sz="0" w:space="0" w:color="auto"/>
        <w:left w:val="none" w:sz="0" w:space="0" w:color="auto"/>
        <w:bottom w:val="none" w:sz="0" w:space="0" w:color="auto"/>
        <w:right w:val="none" w:sz="0" w:space="0" w:color="auto"/>
      </w:divBdr>
    </w:div>
    <w:div w:id="1896118756">
      <w:bodyDiv w:val="1"/>
      <w:marLeft w:val="0"/>
      <w:marRight w:val="0"/>
      <w:marTop w:val="0"/>
      <w:marBottom w:val="0"/>
      <w:divBdr>
        <w:top w:val="none" w:sz="0" w:space="0" w:color="auto"/>
        <w:left w:val="none" w:sz="0" w:space="0" w:color="auto"/>
        <w:bottom w:val="none" w:sz="0" w:space="0" w:color="auto"/>
        <w:right w:val="none" w:sz="0" w:space="0" w:color="auto"/>
      </w:divBdr>
    </w:div>
    <w:div w:id="1934044749">
      <w:bodyDiv w:val="1"/>
      <w:marLeft w:val="0"/>
      <w:marRight w:val="0"/>
      <w:marTop w:val="0"/>
      <w:marBottom w:val="0"/>
      <w:divBdr>
        <w:top w:val="none" w:sz="0" w:space="0" w:color="auto"/>
        <w:left w:val="none" w:sz="0" w:space="0" w:color="auto"/>
        <w:bottom w:val="none" w:sz="0" w:space="0" w:color="auto"/>
        <w:right w:val="none" w:sz="0" w:space="0" w:color="auto"/>
      </w:divBdr>
    </w:div>
    <w:div w:id="1942762267">
      <w:bodyDiv w:val="1"/>
      <w:marLeft w:val="0"/>
      <w:marRight w:val="0"/>
      <w:marTop w:val="0"/>
      <w:marBottom w:val="0"/>
      <w:divBdr>
        <w:top w:val="none" w:sz="0" w:space="0" w:color="auto"/>
        <w:left w:val="none" w:sz="0" w:space="0" w:color="auto"/>
        <w:bottom w:val="none" w:sz="0" w:space="0" w:color="auto"/>
        <w:right w:val="none" w:sz="0" w:space="0" w:color="auto"/>
      </w:divBdr>
    </w:div>
    <w:div w:id="1954163548">
      <w:bodyDiv w:val="1"/>
      <w:marLeft w:val="0"/>
      <w:marRight w:val="0"/>
      <w:marTop w:val="0"/>
      <w:marBottom w:val="0"/>
      <w:divBdr>
        <w:top w:val="none" w:sz="0" w:space="0" w:color="auto"/>
        <w:left w:val="none" w:sz="0" w:space="0" w:color="auto"/>
        <w:bottom w:val="none" w:sz="0" w:space="0" w:color="auto"/>
        <w:right w:val="none" w:sz="0" w:space="0" w:color="auto"/>
      </w:divBdr>
    </w:div>
    <w:div w:id="1969310083">
      <w:bodyDiv w:val="1"/>
      <w:marLeft w:val="0"/>
      <w:marRight w:val="0"/>
      <w:marTop w:val="0"/>
      <w:marBottom w:val="0"/>
      <w:divBdr>
        <w:top w:val="none" w:sz="0" w:space="0" w:color="auto"/>
        <w:left w:val="none" w:sz="0" w:space="0" w:color="auto"/>
        <w:bottom w:val="none" w:sz="0" w:space="0" w:color="auto"/>
        <w:right w:val="none" w:sz="0" w:space="0" w:color="auto"/>
      </w:divBdr>
    </w:div>
    <w:div w:id="1972665807">
      <w:bodyDiv w:val="1"/>
      <w:marLeft w:val="0"/>
      <w:marRight w:val="0"/>
      <w:marTop w:val="0"/>
      <w:marBottom w:val="0"/>
      <w:divBdr>
        <w:top w:val="none" w:sz="0" w:space="0" w:color="auto"/>
        <w:left w:val="none" w:sz="0" w:space="0" w:color="auto"/>
        <w:bottom w:val="none" w:sz="0" w:space="0" w:color="auto"/>
        <w:right w:val="none" w:sz="0" w:space="0" w:color="auto"/>
      </w:divBdr>
    </w:div>
    <w:div w:id="2022127657">
      <w:bodyDiv w:val="1"/>
      <w:marLeft w:val="0"/>
      <w:marRight w:val="0"/>
      <w:marTop w:val="0"/>
      <w:marBottom w:val="0"/>
      <w:divBdr>
        <w:top w:val="none" w:sz="0" w:space="0" w:color="auto"/>
        <w:left w:val="none" w:sz="0" w:space="0" w:color="auto"/>
        <w:bottom w:val="none" w:sz="0" w:space="0" w:color="auto"/>
        <w:right w:val="none" w:sz="0" w:space="0" w:color="auto"/>
      </w:divBdr>
    </w:div>
    <w:div w:id="2026517590">
      <w:bodyDiv w:val="1"/>
      <w:marLeft w:val="0"/>
      <w:marRight w:val="0"/>
      <w:marTop w:val="0"/>
      <w:marBottom w:val="0"/>
      <w:divBdr>
        <w:top w:val="none" w:sz="0" w:space="0" w:color="auto"/>
        <w:left w:val="none" w:sz="0" w:space="0" w:color="auto"/>
        <w:bottom w:val="none" w:sz="0" w:space="0" w:color="auto"/>
        <w:right w:val="none" w:sz="0" w:space="0" w:color="auto"/>
      </w:divBdr>
    </w:div>
    <w:div w:id="2042196865">
      <w:bodyDiv w:val="1"/>
      <w:marLeft w:val="0"/>
      <w:marRight w:val="0"/>
      <w:marTop w:val="0"/>
      <w:marBottom w:val="0"/>
      <w:divBdr>
        <w:top w:val="none" w:sz="0" w:space="0" w:color="auto"/>
        <w:left w:val="none" w:sz="0" w:space="0" w:color="auto"/>
        <w:bottom w:val="none" w:sz="0" w:space="0" w:color="auto"/>
        <w:right w:val="none" w:sz="0" w:space="0" w:color="auto"/>
      </w:divBdr>
    </w:div>
    <w:div w:id="2044355120">
      <w:bodyDiv w:val="1"/>
      <w:marLeft w:val="0"/>
      <w:marRight w:val="0"/>
      <w:marTop w:val="0"/>
      <w:marBottom w:val="0"/>
      <w:divBdr>
        <w:top w:val="none" w:sz="0" w:space="0" w:color="auto"/>
        <w:left w:val="none" w:sz="0" w:space="0" w:color="auto"/>
        <w:bottom w:val="none" w:sz="0" w:space="0" w:color="auto"/>
        <w:right w:val="none" w:sz="0" w:space="0" w:color="auto"/>
      </w:divBdr>
    </w:div>
    <w:div w:id="2090807668">
      <w:bodyDiv w:val="1"/>
      <w:marLeft w:val="0"/>
      <w:marRight w:val="0"/>
      <w:marTop w:val="0"/>
      <w:marBottom w:val="0"/>
      <w:divBdr>
        <w:top w:val="none" w:sz="0" w:space="0" w:color="auto"/>
        <w:left w:val="none" w:sz="0" w:space="0" w:color="auto"/>
        <w:bottom w:val="none" w:sz="0" w:space="0" w:color="auto"/>
        <w:right w:val="none" w:sz="0" w:space="0" w:color="auto"/>
      </w:divBdr>
      <w:divsChild>
        <w:div w:id="956645466">
          <w:marLeft w:val="0"/>
          <w:marRight w:val="0"/>
          <w:marTop w:val="0"/>
          <w:marBottom w:val="0"/>
          <w:divBdr>
            <w:top w:val="none" w:sz="0" w:space="0" w:color="auto"/>
            <w:left w:val="none" w:sz="0" w:space="0" w:color="auto"/>
            <w:bottom w:val="none" w:sz="0" w:space="0" w:color="auto"/>
            <w:right w:val="none" w:sz="0" w:space="0" w:color="auto"/>
          </w:divBdr>
        </w:div>
        <w:div w:id="1699501075">
          <w:marLeft w:val="0"/>
          <w:marRight w:val="0"/>
          <w:marTop w:val="0"/>
          <w:marBottom w:val="0"/>
          <w:divBdr>
            <w:top w:val="none" w:sz="0" w:space="0" w:color="auto"/>
            <w:left w:val="none" w:sz="0" w:space="0" w:color="auto"/>
            <w:bottom w:val="none" w:sz="0" w:space="0" w:color="auto"/>
            <w:right w:val="none" w:sz="0" w:space="0" w:color="auto"/>
          </w:divBdr>
        </w:div>
      </w:divsChild>
    </w:div>
    <w:div w:id="2094354506">
      <w:bodyDiv w:val="1"/>
      <w:marLeft w:val="0"/>
      <w:marRight w:val="0"/>
      <w:marTop w:val="0"/>
      <w:marBottom w:val="0"/>
      <w:divBdr>
        <w:top w:val="none" w:sz="0" w:space="0" w:color="auto"/>
        <w:left w:val="none" w:sz="0" w:space="0" w:color="auto"/>
        <w:bottom w:val="none" w:sz="0" w:space="0" w:color="auto"/>
        <w:right w:val="none" w:sz="0" w:space="0" w:color="auto"/>
      </w:divBdr>
    </w:div>
    <w:div w:id="2111316903">
      <w:bodyDiv w:val="1"/>
      <w:marLeft w:val="0"/>
      <w:marRight w:val="0"/>
      <w:marTop w:val="0"/>
      <w:marBottom w:val="0"/>
      <w:divBdr>
        <w:top w:val="none" w:sz="0" w:space="0" w:color="auto"/>
        <w:left w:val="none" w:sz="0" w:space="0" w:color="auto"/>
        <w:bottom w:val="none" w:sz="0" w:space="0" w:color="auto"/>
        <w:right w:val="none" w:sz="0" w:space="0" w:color="auto"/>
      </w:divBdr>
      <w:divsChild>
        <w:div w:id="82580">
          <w:marLeft w:val="0"/>
          <w:marRight w:val="0"/>
          <w:marTop w:val="0"/>
          <w:marBottom w:val="0"/>
          <w:divBdr>
            <w:top w:val="none" w:sz="0" w:space="0" w:color="auto"/>
            <w:left w:val="none" w:sz="0" w:space="0" w:color="auto"/>
            <w:bottom w:val="none" w:sz="0" w:space="0" w:color="auto"/>
            <w:right w:val="none" w:sz="0" w:space="0" w:color="auto"/>
          </w:divBdr>
        </w:div>
        <w:div w:id="133332319">
          <w:marLeft w:val="0"/>
          <w:marRight w:val="0"/>
          <w:marTop w:val="0"/>
          <w:marBottom w:val="0"/>
          <w:divBdr>
            <w:top w:val="none" w:sz="0" w:space="0" w:color="auto"/>
            <w:left w:val="none" w:sz="0" w:space="0" w:color="auto"/>
            <w:bottom w:val="none" w:sz="0" w:space="0" w:color="auto"/>
            <w:right w:val="none" w:sz="0" w:space="0" w:color="auto"/>
          </w:divBdr>
        </w:div>
        <w:div w:id="211042428">
          <w:marLeft w:val="0"/>
          <w:marRight w:val="0"/>
          <w:marTop w:val="0"/>
          <w:marBottom w:val="0"/>
          <w:divBdr>
            <w:top w:val="none" w:sz="0" w:space="0" w:color="auto"/>
            <w:left w:val="none" w:sz="0" w:space="0" w:color="auto"/>
            <w:bottom w:val="none" w:sz="0" w:space="0" w:color="auto"/>
            <w:right w:val="none" w:sz="0" w:space="0" w:color="auto"/>
          </w:divBdr>
        </w:div>
        <w:div w:id="322438716">
          <w:marLeft w:val="0"/>
          <w:marRight w:val="0"/>
          <w:marTop w:val="0"/>
          <w:marBottom w:val="0"/>
          <w:divBdr>
            <w:top w:val="none" w:sz="0" w:space="0" w:color="auto"/>
            <w:left w:val="none" w:sz="0" w:space="0" w:color="auto"/>
            <w:bottom w:val="none" w:sz="0" w:space="0" w:color="auto"/>
            <w:right w:val="none" w:sz="0" w:space="0" w:color="auto"/>
          </w:divBdr>
        </w:div>
        <w:div w:id="748697537">
          <w:marLeft w:val="0"/>
          <w:marRight w:val="0"/>
          <w:marTop w:val="0"/>
          <w:marBottom w:val="0"/>
          <w:divBdr>
            <w:top w:val="none" w:sz="0" w:space="0" w:color="auto"/>
            <w:left w:val="none" w:sz="0" w:space="0" w:color="auto"/>
            <w:bottom w:val="none" w:sz="0" w:space="0" w:color="auto"/>
            <w:right w:val="none" w:sz="0" w:space="0" w:color="auto"/>
          </w:divBdr>
        </w:div>
        <w:div w:id="920722353">
          <w:marLeft w:val="0"/>
          <w:marRight w:val="0"/>
          <w:marTop w:val="0"/>
          <w:marBottom w:val="0"/>
          <w:divBdr>
            <w:top w:val="none" w:sz="0" w:space="0" w:color="auto"/>
            <w:left w:val="none" w:sz="0" w:space="0" w:color="auto"/>
            <w:bottom w:val="none" w:sz="0" w:space="0" w:color="auto"/>
            <w:right w:val="none" w:sz="0" w:space="0" w:color="auto"/>
          </w:divBdr>
        </w:div>
        <w:div w:id="1018846848">
          <w:marLeft w:val="0"/>
          <w:marRight w:val="0"/>
          <w:marTop w:val="0"/>
          <w:marBottom w:val="0"/>
          <w:divBdr>
            <w:top w:val="none" w:sz="0" w:space="0" w:color="auto"/>
            <w:left w:val="none" w:sz="0" w:space="0" w:color="auto"/>
            <w:bottom w:val="none" w:sz="0" w:space="0" w:color="auto"/>
            <w:right w:val="none" w:sz="0" w:space="0" w:color="auto"/>
          </w:divBdr>
        </w:div>
        <w:div w:id="1054698739">
          <w:marLeft w:val="0"/>
          <w:marRight w:val="0"/>
          <w:marTop w:val="0"/>
          <w:marBottom w:val="0"/>
          <w:divBdr>
            <w:top w:val="none" w:sz="0" w:space="0" w:color="auto"/>
            <w:left w:val="none" w:sz="0" w:space="0" w:color="auto"/>
            <w:bottom w:val="none" w:sz="0" w:space="0" w:color="auto"/>
            <w:right w:val="none" w:sz="0" w:space="0" w:color="auto"/>
          </w:divBdr>
        </w:div>
        <w:div w:id="1063606072">
          <w:marLeft w:val="0"/>
          <w:marRight w:val="0"/>
          <w:marTop w:val="0"/>
          <w:marBottom w:val="0"/>
          <w:divBdr>
            <w:top w:val="none" w:sz="0" w:space="0" w:color="auto"/>
            <w:left w:val="none" w:sz="0" w:space="0" w:color="auto"/>
            <w:bottom w:val="none" w:sz="0" w:space="0" w:color="auto"/>
            <w:right w:val="none" w:sz="0" w:space="0" w:color="auto"/>
          </w:divBdr>
        </w:div>
        <w:div w:id="1217158739">
          <w:marLeft w:val="0"/>
          <w:marRight w:val="0"/>
          <w:marTop w:val="0"/>
          <w:marBottom w:val="0"/>
          <w:divBdr>
            <w:top w:val="none" w:sz="0" w:space="0" w:color="auto"/>
            <w:left w:val="none" w:sz="0" w:space="0" w:color="auto"/>
            <w:bottom w:val="none" w:sz="0" w:space="0" w:color="auto"/>
            <w:right w:val="none" w:sz="0" w:space="0" w:color="auto"/>
          </w:divBdr>
        </w:div>
        <w:div w:id="1420365269">
          <w:marLeft w:val="0"/>
          <w:marRight w:val="0"/>
          <w:marTop w:val="0"/>
          <w:marBottom w:val="0"/>
          <w:divBdr>
            <w:top w:val="none" w:sz="0" w:space="0" w:color="auto"/>
            <w:left w:val="none" w:sz="0" w:space="0" w:color="auto"/>
            <w:bottom w:val="none" w:sz="0" w:space="0" w:color="auto"/>
            <w:right w:val="none" w:sz="0" w:space="0" w:color="auto"/>
          </w:divBdr>
        </w:div>
        <w:div w:id="1488472719">
          <w:marLeft w:val="0"/>
          <w:marRight w:val="0"/>
          <w:marTop w:val="0"/>
          <w:marBottom w:val="0"/>
          <w:divBdr>
            <w:top w:val="none" w:sz="0" w:space="0" w:color="auto"/>
            <w:left w:val="none" w:sz="0" w:space="0" w:color="auto"/>
            <w:bottom w:val="none" w:sz="0" w:space="0" w:color="auto"/>
            <w:right w:val="none" w:sz="0" w:space="0" w:color="auto"/>
          </w:divBdr>
        </w:div>
        <w:div w:id="1659310233">
          <w:marLeft w:val="0"/>
          <w:marRight w:val="0"/>
          <w:marTop w:val="0"/>
          <w:marBottom w:val="0"/>
          <w:divBdr>
            <w:top w:val="none" w:sz="0" w:space="0" w:color="auto"/>
            <w:left w:val="none" w:sz="0" w:space="0" w:color="auto"/>
            <w:bottom w:val="none" w:sz="0" w:space="0" w:color="auto"/>
            <w:right w:val="none" w:sz="0" w:space="0" w:color="auto"/>
          </w:divBdr>
        </w:div>
        <w:div w:id="1918049586">
          <w:marLeft w:val="0"/>
          <w:marRight w:val="0"/>
          <w:marTop w:val="0"/>
          <w:marBottom w:val="0"/>
          <w:divBdr>
            <w:top w:val="none" w:sz="0" w:space="0" w:color="auto"/>
            <w:left w:val="none" w:sz="0" w:space="0" w:color="auto"/>
            <w:bottom w:val="none" w:sz="0" w:space="0" w:color="auto"/>
            <w:right w:val="none" w:sz="0" w:space="0" w:color="auto"/>
          </w:divBdr>
        </w:div>
      </w:divsChild>
    </w:div>
    <w:div w:id="2121945400">
      <w:bodyDiv w:val="1"/>
      <w:marLeft w:val="0"/>
      <w:marRight w:val="0"/>
      <w:marTop w:val="0"/>
      <w:marBottom w:val="0"/>
      <w:divBdr>
        <w:top w:val="none" w:sz="0" w:space="0" w:color="auto"/>
        <w:left w:val="none" w:sz="0" w:space="0" w:color="auto"/>
        <w:bottom w:val="none" w:sz="0" w:space="0" w:color="auto"/>
        <w:right w:val="none" w:sz="0" w:space="0" w:color="auto"/>
      </w:divBdr>
    </w:div>
    <w:div w:id="2131362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0567F0-7527-4F9C-9224-F97B9A8E3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13</Pages>
  <Words>1439</Words>
  <Characters>7774</Characters>
  <Application>Microsoft Office Word</Application>
  <DocSecurity>0</DocSecurity>
  <Lines>64</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9195</CharactersWithSpaces>
  <SharedDoc>false</SharedDoc>
  <HLinks>
    <vt:vector size="186" baseType="variant">
      <vt:variant>
        <vt:i4>2031672</vt:i4>
      </vt:variant>
      <vt:variant>
        <vt:i4>188</vt:i4>
      </vt:variant>
      <vt:variant>
        <vt:i4>0</vt:i4>
      </vt:variant>
      <vt:variant>
        <vt:i4>5</vt:i4>
      </vt:variant>
      <vt:variant>
        <vt:lpwstr/>
      </vt:variant>
      <vt:variant>
        <vt:lpwstr>_Toc232009823</vt:lpwstr>
      </vt:variant>
      <vt:variant>
        <vt:i4>2031672</vt:i4>
      </vt:variant>
      <vt:variant>
        <vt:i4>182</vt:i4>
      </vt:variant>
      <vt:variant>
        <vt:i4>0</vt:i4>
      </vt:variant>
      <vt:variant>
        <vt:i4>5</vt:i4>
      </vt:variant>
      <vt:variant>
        <vt:lpwstr/>
      </vt:variant>
      <vt:variant>
        <vt:lpwstr>_Toc232009822</vt:lpwstr>
      </vt:variant>
      <vt:variant>
        <vt:i4>2031672</vt:i4>
      </vt:variant>
      <vt:variant>
        <vt:i4>176</vt:i4>
      </vt:variant>
      <vt:variant>
        <vt:i4>0</vt:i4>
      </vt:variant>
      <vt:variant>
        <vt:i4>5</vt:i4>
      </vt:variant>
      <vt:variant>
        <vt:lpwstr/>
      </vt:variant>
      <vt:variant>
        <vt:lpwstr>_Toc232009821</vt:lpwstr>
      </vt:variant>
      <vt:variant>
        <vt:i4>2031672</vt:i4>
      </vt:variant>
      <vt:variant>
        <vt:i4>170</vt:i4>
      </vt:variant>
      <vt:variant>
        <vt:i4>0</vt:i4>
      </vt:variant>
      <vt:variant>
        <vt:i4>5</vt:i4>
      </vt:variant>
      <vt:variant>
        <vt:lpwstr/>
      </vt:variant>
      <vt:variant>
        <vt:lpwstr>_Toc232009820</vt:lpwstr>
      </vt:variant>
      <vt:variant>
        <vt:i4>1835064</vt:i4>
      </vt:variant>
      <vt:variant>
        <vt:i4>164</vt:i4>
      </vt:variant>
      <vt:variant>
        <vt:i4>0</vt:i4>
      </vt:variant>
      <vt:variant>
        <vt:i4>5</vt:i4>
      </vt:variant>
      <vt:variant>
        <vt:lpwstr/>
      </vt:variant>
      <vt:variant>
        <vt:lpwstr>_Toc232009819</vt:lpwstr>
      </vt:variant>
      <vt:variant>
        <vt:i4>1835064</vt:i4>
      </vt:variant>
      <vt:variant>
        <vt:i4>158</vt:i4>
      </vt:variant>
      <vt:variant>
        <vt:i4>0</vt:i4>
      </vt:variant>
      <vt:variant>
        <vt:i4>5</vt:i4>
      </vt:variant>
      <vt:variant>
        <vt:lpwstr/>
      </vt:variant>
      <vt:variant>
        <vt:lpwstr>_Toc232009818</vt:lpwstr>
      </vt:variant>
      <vt:variant>
        <vt:i4>1835064</vt:i4>
      </vt:variant>
      <vt:variant>
        <vt:i4>152</vt:i4>
      </vt:variant>
      <vt:variant>
        <vt:i4>0</vt:i4>
      </vt:variant>
      <vt:variant>
        <vt:i4>5</vt:i4>
      </vt:variant>
      <vt:variant>
        <vt:lpwstr/>
      </vt:variant>
      <vt:variant>
        <vt:lpwstr>_Toc232009817</vt:lpwstr>
      </vt:variant>
      <vt:variant>
        <vt:i4>1835064</vt:i4>
      </vt:variant>
      <vt:variant>
        <vt:i4>146</vt:i4>
      </vt:variant>
      <vt:variant>
        <vt:i4>0</vt:i4>
      </vt:variant>
      <vt:variant>
        <vt:i4>5</vt:i4>
      </vt:variant>
      <vt:variant>
        <vt:lpwstr/>
      </vt:variant>
      <vt:variant>
        <vt:lpwstr>_Toc232009816</vt:lpwstr>
      </vt:variant>
      <vt:variant>
        <vt:i4>1835064</vt:i4>
      </vt:variant>
      <vt:variant>
        <vt:i4>140</vt:i4>
      </vt:variant>
      <vt:variant>
        <vt:i4>0</vt:i4>
      </vt:variant>
      <vt:variant>
        <vt:i4>5</vt:i4>
      </vt:variant>
      <vt:variant>
        <vt:lpwstr/>
      </vt:variant>
      <vt:variant>
        <vt:lpwstr>_Toc232009815</vt:lpwstr>
      </vt:variant>
      <vt:variant>
        <vt:i4>1835064</vt:i4>
      </vt:variant>
      <vt:variant>
        <vt:i4>134</vt:i4>
      </vt:variant>
      <vt:variant>
        <vt:i4>0</vt:i4>
      </vt:variant>
      <vt:variant>
        <vt:i4>5</vt:i4>
      </vt:variant>
      <vt:variant>
        <vt:lpwstr/>
      </vt:variant>
      <vt:variant>
        <vt:lpwstr>_Toc232009814</vt:lpwstr>
      </vt:variant>
      <vt:variant>
        <vt:i4>1835064</vt:i4>
      </vt:variant>
      <vt:variant>
        <vt:i4>128</vt:i4>
      </vt:variant>
      <vt:variant>
        <vt:i4>0</vt:i4>
      </vt:variant>
      <vt:variant>
        <vt:i4>5</vt:i4>
      </vt:variant>
      <vt:variant>
        <vt:lpwstr/>
      </vt:variant>
      <vt:variant>
        <vt:lpwstr>_Toc232009813</vt:lpwstr>
      </vt:variant>
      <vt:variant>
        <vt:i4>1835064</vt:i4>
      </vt:variant>
      <vt:variant>
        <vt:i4>122</vt:i4>
      </vt:variant>
      <vt:variant>
        <vt:i4>0</vt:i4>
      </vt:variant>
      <vt:variant>
        <vt:i4>5</vt:i4>
      </vt:variant>
      <vt:variant>
        <vt:lpwstr/>
      </vt:variant>
      <vt:variant>
        <vt:lpwstr>_Toc232009812</vt:lpwstr>
      </vt:variant>
      <vt:variant>
        <vt:i4>1835064</vt:i4>
      </vt:variant>
      <vt:variant>
        <vt:i4>116</vt:i4>
      </vt:variant>
      <vt:variant>
        <vt:i4>0</vt:i4>
      </vt:variant>
      <vt:variant>
        <vt:i4>5</vt:i4>
      </vt:variant>
      <vt:variant>
        <vt:lpwstr/>
      </vt:variant>
      <vt:variant>
        <vt:lpwstr>_Toc232009811</vt:lpwstr>
      </vt:variant>
      <vt:variant>
        <vt:i4>1835064</vt:i4>
      </vt:variant>
      <vt:variant>
        <vt:i4>110</vt:i4>
      </vt:variant>
      <vt:variant>
        <vt:i4>0</vt:i4>
      </vt:variant>
      <vt:variant>
        <vt:i4>5</vt:i4>
      </vt:variant>
      <vt:variant>
        <vt:lpwstr/>
      </vt:variant>
      <vt:variant>
        <vt:lpwstr>_Toc232009810</vt:lpwstr>
      </vt:variant>
      <vt:variant>
        <vt:i4>1900600</vt:i4>
      </vt:variant>
      <vt:variant>
        <vt:i4>104</vt:i4>
      </vt:variant>
      <vt:variant>
        <vt:i4>0</vt:i4>
      </vt:variant>
      <vt:variant>
        <vt:i4>5</vt:i4>
      </vt:variant>
      <vt:variant>
        <vt:lpwstr/>
      </vt:variant>
      <vt:variant>
        <vt:lpwstr>_Toc232009809</vt:lpwstr>
      </vt:variant>
      <vt:variant>
        <vt:i4>1900600</vt:i4>
      </vt:variant>
      <vt:variant>
        <vt:i4>98</vt:i4>
      </vt:variant>
      <vt:variant>
        <vt:i4>0</vt:i4>
      </vt:variant>
      <vt:variant>
        <vt:i4>5</vt:i4>
      </vt:variant>
      <vt:variant>
        <vt:lpwstr/>
      </vt:variant>
      <vt:variant>
        <vt:lpwstr>_Toc232009808</vt:lpwstr>
      </vt:variant>
      <vt:variant>
        <vt:i4>1900600</vt:i4>
      </vt:variant>
      <vt:variant>
        <vt:i4>92</vt:i4>
      </vt:variant>
      <vt:variant>
        <vt:i4>0</vt:i4>
      </vt:variant>
      <vt:variant>
        <vt:i4>5</vt:i4>
      </vt:variant>
      <vt:variant>
        <vt:lpwstr/>
      </vt:variant>
      <vt:variant>
        <vt:lpwstr>_Toc232009807</vt:lpwstr>
      </vt:variant>
      <vt:variant>
        <vt:i4>1900600</vt:i4>
      </vt:variant>
      <vt:variant>
        <vt:i4>86</vt:i4>
      </vt:variant>
      <vt:variant>
        <vt:i4>0</vt:i4>
      </vt:variant>
      <vt:variant>
        <vt:i4>5</vt:i4>
      </vt:variant>
      <vt:variant>
        <vt:lpwstr/>
      </vt:variant>
      <vt:variant>
        <vt:lpwstr>_Toc232009806</vt:lpwstr>
      </vt:variant>
      <vt:variant>
        <vt:i4>1900600</vt:i4>
      </vt:variant>
      <vt:variant>
        <vt:i4>80</vt:i4>
      </vt:variant>
      <vt:variant>
        <vt:i4>0</vt:i4>
      </vt:variant>
      <vt:variant>
        <vt:i4>5</vt:i4>
      </vt:variant>
      <vt:variant>
        <vt:lpwstr/>
      </vt:variant>
      <vt:variant>
        <vt:lpwstr>_Toc232009805</vt:lpwstr>
      </vt:variant>
      <vt:variant>
        <vt:i4>1900600</vt:i4>
      </vt:variant>
      <vt:variant>
        <vt:i4>74</vt:i4>
      </vt:variant>
      <vt:variant>
        <vt:i4>0</vt:i4>
      </vt:variant>
      <vt:variant>
        <vt:i4>5</vt:i4>
      </vt:variant>
      <vt:variant>
        <vt:lpwstr/>
      </vt:variant>
      <vt:variant>
        <vt:lpwstr>_Toc232009804</vt:lpwstr>
      </vt:variant>
      <vt:variant>
        <vt:i4>1900600</vt:i4>
      </vt:variant>
      <vt:variant>
        <vt:i4>68</vt:i4>
      </vt:variant>
      <vt:variant>
        <vt:i4>0</vt:i4>
      </vt:variant>
      <vt:variant>
        <vt:i4>5</vt:i4>
      </vt:variant>
      <vt:variant>
        <vt:lpwstr/>
      </vt:variant>
      <vt:variant>
        <vt:lpwstr>_Toc232009803</vt:lpwstr>
      </vt:variant>
      <vt:variant>
        <vt:i4>1900600</vt:i4>
      </vt:variant>
      <vt:variant>
        <vt:i4>62</vt:i4>
      </vt:variant>
      <vt:variant>
        <vt:i4>0</vt:i4>
      </vt:variant>
      <vt:variant>
        <vt:i4>5</vt:i4>
      </vt:variant>
      <vt:variant>
        <vt:lpwstr/>
      </vt:variant>
      <vt:variant>
        <vt:lpwstr>_Toc232009802</vt:lpwstr>
      </vt:variant>
      <vt:variant>
        <vt:i4>1900600</vt:i4>
      </vt:variant>
      <vt:variant>
        <vt:i4>56</vt:i4>
      </vt:variant>
      <vt:variant>
        <vt:i4>0</vt:i4>
      </vt:variant>
      <vt:variant>
        <vt:i4>5</vt:i4>
      </vt:variant>
      <vt:variant>
        <vt:lpwstr/>
      </vt:variant>
      <vt:variant>
        <vt:lpwstr>_Toc232009801</vt:lpwstr>
      </vt:variant>
      <vt:variant>
        <vt:i4>1900600</vt:i4>
      </vt:variant>
      <vt:variant>
        <vt:i4>50</vt:i4>
      </vt:variant>
      <vt:variant>
        <vt:i4>0</vt:i4>
      </vt:variant>
      <vt:variant>
        <vt:i4>5</vt:i4>
      </vt:variant>
      <vt:variant>
        <vt:lpwstr/>
      </vt:variant>
      <vt:variant>
        <vt:lpwstr>_Toc232009800</vt:lpwstr>
      </vt:variant>
      <vt:variant>
        <vt:i4>10551505</vt:i4>
      </vt:variant>
      <vt:variant>
        <vt:i4>41</vt:i4>
      </vt:variant>
      <vt:variant>
        <vt:i4>0</vt:i4>
      </vt:variant>
      <vt:variant>
        <vt:i4>5</vt:i4>
      </vt:variant>
      <vt:variant>
        <vt:lpwstr>H:\EP\2º Período\Projeto\Projeto Semestral - PDCA.doc</vt:lpwstr>
      </vt:variant>
      <vt:variant>
        <vt:lpwstr>_Toc231791547</vt:lpwstr>
      </vt:variant>
      <vt:variant>
        <vt:i4>1441855</vt:i4>
      </vt:variant>
      <vt:variant>
        <vt:i4>32</vt:i4>
      </vt:variant>
      <vt:variant>
        <vt:i4>0</vt:i4>
      </vt:variant>
      <vt:variant>
        <vt:i4>5</vt:i4>
      </vt:variant>
      <vt:variant>
        <vt:lpwstr/>
      </vt:variant>
      <vt:variant>
        <vt:lpwstr>_Toc231791546</vt:lpwstr>
      </vt:variant>
      <vt:variant>
        <vt:i4>1441855</vt:i4>
      </vt:variant>
      <vt:variant>
        <vt:i4>26</vt:i4>
      </vt:variant>
      <vt:variant>
        <vt:i4>0</vt:i4>
      </vt:variant>
      <vt:variant>
        <vt:i4>5</vt:i4>
      </vt:variant>
      <vt:variant>
        <vt:lpwstr/>
      </vt:variant>
      <vt:variant>
        <vt:lpwstr>_Toc231791545</vt:lpwstr>
      </vt:variant>
      <vt:variant>
        <vt:i4>1441855</vt:i4>
      </vt:variant>
      <vt:variant>
        <vt:i4>20</vt:i4>
      </vt:variant>
      <vt:variant>
        <vt:i4>0</vt:i4>
      </vt:variant>
      <vt:variant>
        <vt:i4>5</vt:i4>
      </vt:variant>
      <vt:variant>
        <vt:lpwstr/>
      </vt:variant>
      <vt:variant>
        <vt:lpwstr>_Toc231791544</vt:lpwstr>
      </vt:variant>
      <vt:variant>
        <vt:i4>1441855</vt:i4>
      </vt:variant>
      <vt:variant>
        <vt:i4>14</vt:i4>
      </vt:variant>
      <vt:variant>
        <vt:i4>0</vt:i4>
      </vt:variant>
      <vt:variant>
        <vt:i4>5</vt:i4>
      </vt:variant>
      <vt:variant>
        <vt:lpwstr/>
      </vt:variant>
      <vt:variant>
        <vt:lpwstr>_Toc231791543</vt:lpwstr>
      </vt:variant>
      <vt:variant>
        <vt:i4>1441855</vt:i4>
      </vt:variant>
      <vt:variant>
        <vt:i4>8</vt:i4>
      </vt:variant>
      <vt:variant>
        <vt:i4>0</vt:i4>
      </vt:variant>
      <vt:variant>
        <vt:i4>5</vt:i4>
      </vt:variant>
      <vt:variant>
        <vt:lpwstr/>
      </vt:variant>
      <vt:variant>
        <vt:lpwstr>_Toc231791542</vt:lpwstr>
      </vt:variant>
      <vt:variant>
        <vt:i4>1441855</vt:i4>
      </vt:variant>
      <vt:variant>
        <vt:i4>2</vt:i4>
      </vt:variant>
      <vt:variant>
        <vt:i4>0</vt:i4>
      </vt:variant>
      <vt:variant>
        <vt:i4>5</vt:i4>
      </vt:variant>
      <vt:variant>
        <vt:lpwstr/>
      </vt:variant>
      <vt:variant>
        <vt:lpwstr>_Toc231791541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Notebook</dc:creator>
  <cp:lastModifiedBy>Felipe Muros</cp:lastModifiedBy>
  <cp:revision>6</cp:revision>
  <cp:lastPrinted>2022-02-28T23:49:00Z</cp:lastPrinted>
  <dcterms:created xsi:type="dcterms:W3CDTF">2022-02-28T23:47:00Z</dcterms:created>
  <dcterms:modified xsi:type="dcterms:W3CDTF">2022-02-28T23:50:00Z</dcterms:modified>
</cp:coreProperties>
</file>