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B6BC" w14:textId="77777777" w:rsidR="00C3524B" w:rsidRDefault="00000000">
      <w:pPr>
        <w:pStyle w:val="a4"/>
      </w:pPr>
      <w:r>
        <w:t>Лабораторная работа 1</w:t>
      </w:r>
    </w:p>
    <w:p w14:paraId="49271EBE" w14:textId="77777777" w:rsidR="00C3524B" w:rsidRDefault="00000000">
      <w:pPr>
        <w:pStyle w:val="a5"/>
      </w:pPr>
      <w:r>
        <w:t>Шифры простой замены</w:t>
      </w:r>
    </w:p>
    <w:p w14:paraId="7CD32DB2" w14:textId="77777777" w:rsidR="00C3524B" w:rsidRDefault="00000000">
      <w:pPr>
        <w:pStyle w:val="Author"/>
      </w:pPr>
      <w:r>
        <w:t>Греков Максим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2513167"/>
        <w:docPartObj>
          <w:docPartGallery w:val="Table of Contents"/>
          <w:docPartUnique/>
        </w:docPartObj>
      </w:sdtPr>
      <w:sdtContent>
        <w:p w14:paraId="4C8CFB3A" w14:textId="77777777" w:rsidR="00C3524B" w:rsidRDefault="00000000">
          <w:pPr>
            <w:pStyle w:val="ae"/>
          </w:pPr>
          <w:r>
            <w:t>Содержание</w:t>
          </w:r>
        </w:p>
        <w:p w14:paraId="578EB9C2" w14:textId="77777777" w:rsidR="00C3524B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9793194" w14:textId="77777777" w:rsidR="00C3524B" w:rsidRDefault="00000000">
      <w:pPr>
        <w:pStyle w:val="1"/>
      </w:pPr>
      <w:bookmarkStart w:id="0" w:name="цель-работы"/>
      <w:r>
        <w:t>Цель работы</w:t>
      </w:r>
    </w:p>
    <w:p w14:paraId="596FB608" w14:textId="77777777" w:rsidR="00C3524B" w:rsidRDefault="00000000">
      <w:pPr>
        <w:pStyle w:val="FirstParagraph"/>
      </w:pPr>
      <w:r>
        <w:t>Ознакомиться с шифрами простой замены.</w:t>
      </w:r>
    </w:p>
    <w:p w14:paraId="2DA744BF" w14:textId="77777777" w:rsidR="00C3524B" w:rsidRDefault="00000000">
      <w:pPr>
        <w:pStyle w:val="a0"/>
      </w:pPr>
      <w:r>
        <w:t xml:space="preserve">Реализовать шифр Цезаря с произвольным ключом </w:t>
      </w:r>
      <w:r>
        <w:rPr>
          <w:i/>
          <w:iCs/>
        </w:rPr>
        <w:t>k</w:t>
      </w:r>
      <w:r>
        <w:t>.</w:t>
      </w:r>
    </w:p>
    <w:p w14:paraId="05052630" w14:textId="77777777" w:rsidR="00C3524B" w:rsidRDefault="00000000">
      <w:pPr>
        <w:pStyle w:val="a0"/>
      </w:pPr>
      <w:r>
        <w:t>Реализовать шифр Атбаш.</w:t>
      </w:r>
    </w:p>
    <w:p w14:paraId="3196A7E6" w14:textId="77777777" w:rsidR="00C3524B" w:rsidRDefault="00000000">
      <w:pPr>
        <w:pStyle w:val="1"/>
      </w:pPr>
      <w:bookmarkStart w:id="1" w:name="описание-реализации"/>
      <w:bookmarkEnd w:id="0"/>
      <w:r>
        <w:t>Описание реализации</w:t>
      </w:r>
    </w:p>
    <w:p w14:paraId="7BB3FFB0" w14:textId="77777777" w:rsidR="00C3524B" w:rsidRDefault="00000000">
      <w:pPr>
        <w:pStyle w:val="FirstParagraph"/>
      </w:pPr>
      <w:r>
        <w:t>Для реализации алгоритмов использовались средства языка Python.</w:t>
      </w:r>
    </w:p>
    <w:p w14:paraId="4364FAAC" w14:textId="77777777" w:rsidR="00C3524B" w:rsidRDefault="00000000">
      <w:pPr>
        <w:pStyle w:val="a0"/>
      </w:pPr>
      <w:r>
        <w:t>Был предложен функционал генерации алфавитов и их добавления. (рис. 1)</w:t>
      </w:r>
    </w:p>
    <w:p w14:paraId="13F17C84" w14:textId="77777777" w:rsidR="00C3524B" w:rsidRDefault="00000000">
      <w:pPr>
        <w:pStyle w:val="a0"/>
      </w:pPr>
      <w:r>
        <w:t>Были реализованы как шифраторы, так и дешифраторы рассматриваемых алгоритмов.</w:t>
      </w:r>
    </w:p>
    <w:p w14:paraId="32429A3D" w14:textId="77777777" w:rsidR="00C3524B" w:rsidRDefault="00000000">
      <w:pPr>
        <w:pStyle w:val="CaptionedFigure"/>
      </w:pPr>
      <w:bookmarkStart w:id="2" w:name="fig:001"/>
      <w:r>
        <w:rPr>
          <w:noProof/>
        </w:rPr>
        <w:drawing>
          <wp:inline distT="0" distB="0" distL="0" distR="0" wp14:anchorId="1EC58DF8" wp14:editId="1BE41D9E">
            <wp:extent cx="5334000" cy="2694759"/>
            <wp:effectExtent l="0" t="0" r="0" b="0"/>
            <wp:docPr id="1" name="Picture" descr="Figure 1: Код генерации алфави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4023D82C" w14:textId="77777777" w:rsidR="00C3524B" w:rsidRDefault="00000000">
      <w:pPr>
        <w:pStyle w:val="ImageCaption"/>
      </w:pPr>
      <w:r>
        <w:t>Figure 1: Код генерации алфавитов</w:t>
      </w:r>
    </w:p>
    <w:p w14:paraId="3A28EACC" w14:textId="77777777" w:rsidR="00C3524B" w:rsidRDefault="00000000">
      <w:pPr>
        <w:pStyle w:val="1"/>
      </w:pPr>
      <w:bookmarkStart w:id="3" w:name="реализация"/>
      <w:bookmarkEnd w:id="1"/>
      <w:r>
        <w:lastRenderedPageBreak/>
        <w:t>Реализация</w:t>
      </w:r>
    </w:p>
    <w:p w14:paraId="4EC473A4" w14:textId="77777777" w:rsidR="00C3524B" w:rsidRDefault="00000000">
      <w:pPr>
        <w:pStyle w:val="2"/>
      </w:pPr>
      <w:bookmarkStart w:id="4" w:name="шифр-цезаря-с-произвольным-ключом-k"/>
      <w:r>
        <w:t>Шифр Цезаря с произвольным ключом k</w:t>
      </w:r>
    </w:p>
    <w:p w14:paraId="61954B1E" w14:textId="77777777" w:rsidR="00C3524B" w:rsidRDefault="00000000">
      <w:pPr>
        <w:pStyle w:val="FirstParagraph"/>
      </w:pPr>
      <w: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(рис. 2)</w:t>
      </w:r>
    </w:p>
    <w:p w14:paraId="376FB75C" w14:textId="77777777" w:rsidR="00C3524B" w:rsidRDefault="00000000">
      <w:pPr>
        <w:pStyle w:val="a0"/>
      </w:pPr>
      <w: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53DA08C1" w14:textId="77777777" w:rsidR="00C3524B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8EC720" w14:textId="77777777" w:rsidR="00C3524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3BF40DD" w14:textId="77777777" w:rsidR="00C3524B" w:rsidRDefault="00000000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— символ открытого текста, </w:t>
      </w:r>
      <m:oMath>
        <m:r>
          <w:rPr>
            <w:rFonts w:ascii="Cambria Math" w:hAnsi="Cambria Math"/>
          </w:rPr>
          <m:t>y</m:t>
        </m:r>
      </m:oMath>
      <w:r>
        <w:t xml:space="preserve"> — символ шифрованного текста, </w:t>
      </w:r>
      <m:oMath>
        <m:r>
          <w:rPr>
            <w:rFonts w:ascii="Cambria Math" w:hAnsi="Cambria Math"/>
          </w:rPr>
          <m:t>n</m:t>
        </m:r>
      </m:oMath>
      <w:r>
        <w:t xml:space="preserve"> — мощность алфавита, а </w:t>
      </w:r>
      <m:oMath>
        <m:r>
          <w:rPr>
            <w:rFonts w:ascii="Cambria Math" w:hAnsi="Cambria Math"/>
          </w:rPr>
          <m:t>k</m:t>
        </m:r>
      </m:oMath>
      <w:r>
        <w:t xml:space="preserve"> — ключ.</w:t>
      </w:r>
    </w:p>
    <w:p w14:paraId="1B284550" w14:textId="77777777" w:rsidR="00C3524B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1950E48F" wp14:editId="4F5CF13A">
            <wp:extent cx="5334000" cy="1713323"/>
            <wp:effectExtent l="0" t="0" r="0" b="0"/>
            <wp:docPr id="2" name="Picture" descr="Figure 2: Код Шифра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2F7DE88" w14:textId="77777777" w:rsidR="00C3524B" w:rsidRDefault="00000000">
      <w:pPr>
        <w:pStyle w:val="ImageCaption"/>
      </w:pPr>
      <w:r>
        <w:t>Figure 2: Код Шифра Цезаря</w:t>
      </w:r>
    </w:p>
    <w:p w14:paraId="2A210AC2" w14:textId="77777777" w:rsidR="00C3524B" w:rsidRDefault="00000000">
      <w:pPr>
        <w:pStyle w:val="2"/>
      </w:pPr>
      <w:bookmarkStart w:id="6" w:name="шифр-атбаш"/>
      <w:bookmarkEnd w:id="4"/>
      <w:r>
        <w:t>Шифр Атбаш</w:t>
      </w:r>
    </w:p>
    <w:p w14:paraId="50A677FC" w14:textId="77777777" w:rsidR="00C3524B" w:rsidRDefault="00000000">
      <w:pPr>
        <w:pStyle w:val="FirstParagraph"/>
      </w:pPr>
      <w:r>
        <w:t xml:space="preserve">Шифр Атбаш — простой шифр подстановки для алфавитного письма. Правило шифрования состоит в замене </w:t>
      </w:r>
      <m:oMath>
        <m:r>
          <w:rPr>
            <w:rFonts w:ascii="Cambria Math" w:hAnsi="Cambria Math"/>
          </w:rPr>
          <m:t>i</m:t>
        </m:r>
      </m:oMath>
      <w:r>
        <w:t xml:space="preserve">-й буквы алфавита буквой с номером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где </w:t>
      </w:r>
      <m:oMath>
        <m:r>
          <w:rPr>
            <w:rFonts w:ascii="Cambria Math" w:hAnsi="Cambria Math"/>
          </w:rPr>
          <m:t>n</m:t>
        </m:r>
      </m:oMath>
      <w:r>
        <w:t xml:space="preserve"> — число букв в алфавите. (рис. 3)</w:t>
      </w:r>
    </w:p>
    <w:p w14:paraId="1D55F1A4" w14:textId="77777777" w:rsidR="00C3524B" w:rsidRDefault="00000000">
      <w:pPr>
        <w:pStyle w:val="CaptionedFigure"/>
      </w:pPr>
      <w:bookmarkStart w:id="7" w:name="fig:003"/>
      <w:r>
        <w:rPr>
          <w:noProof/>
        </w:rPr>
        <w:drawing>
          <wp:inline distT="0" distB="0" distL="0" distR="0" wp14:anchorId="3B9F2F83" wp14:editId="64EE8E94">
            <wp:extent cx="5334000" cy="1707989"/>
            <wp:effectExtent l="0" t="0" r="0" b="0"/>
            <wp:docPr id="3" name="Picture" descr="Figure 3: Код Шифра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523D40F" w14:textId="77777777" w:rsidR="00C3524B" w:rsidRDefault="00000000">
      <w:pPr>
        <w:pStyle w:val="ImageCaption"/>
      </w:pPr>
      <w:r>
        <w:t>Figure 3: Код Шифра Атбаш</w:t>
      </w:r>
    </w:p>
    <w:p w14:paraId="4A8AEEC2" w14:textId="77777777" w:rsidR="00C3524B" w:rsidRDefault="00000000">
      <w:pPr>
        <w:pStyle w:val="1"/>
      </w:pPr>
      <w:bookmarkStart w:id="8" w:name="вывод"/>
      <w:bookmarkEnd w:id="3"/>
      <w:bookmarkEnd w:id="6"/>
      <w:r>
        <w:lastRenderedPageBreak/>
        <w:t>Вывод</w:t>
      </w:r>
    </w:p>
    <w:p w14:paraId="4EF661DE" w14:textId="77777777" w:rsidR="00C3524B" w:rsidRDefault="00000000">
      <w:pPr>
        <w:pStyle w:val="FirstParagraph"/>
      </w:pPr>
      <w:r>
        <w:t>Ознакомились с шифрами простой замены.</w:t>
      </w:r>
    </w:p>
    <w:p w14:paraId="5D154FDF" w14:textId="77777777" w:rsidR="00C3524B" w:rsidRDefault="00000000">
      <w:pPr>
        <w:pStyle w:val="a0"/>
      </w:pPr>
      <w:r>
        <w:t xml:space="preserve">Реализовали шифр Цезаря с произвольным ключом </w:t>
      </w:r>
      <w:r>
        <w:rPr>
          <w:i/>
          <w:iCs/>
        </w:rPr>
        <w:t>k</w:t>
      </w:r>
      <w:r>
        <w:t>.</w:t>
      </w:r>
    </w:p>
    <w:p w14:paraId="15A61021" w14:textId="77777777" w:rsidR="00C3524B" w:rsidRDefault="00000000">
      <w:pPr>
        <w:pStyle w:val="a0"/>
      </w:pPr>
      <w:r>
        <w:t>Реализовали шифр Атбаш.</w:t>
      </w:r>
      <w:bookmarkEnd w:id="8"/>
    </w:p>
    <w:sectPr w:rsidR="00C3524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9D5C" w14:textId="77777777" w:rsidR="00D22AAC" w:rsidRDefault="00D22AAC">
      <w:pPr>
        <w:spacing w:after="0"/>
      </w:pPr>
      <w:r>
        <w:separator/>
      </w:r>
    </w:p>
  </w:endnote>
  <w:endnote w:type="continuationSeparator" w:id="0">
    <w:p w14:paraId="46E7BC98" w14:textId="77777777" w:rsidR="00D22AAC" w:rsidRDefault="00D22A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99CD" w14:textId="77777777" w:rsidR="00D22AAC" w:rsidRDefault="00D22AAC">
      <w:r>
        <w:separator/>
      </w:r>
    </w:p>
  </w:footnote>
  <w:footnote w:type="continuationSeparator" w:id="0">
    <w:p w14:paraId="3EC1E71D" w14:textId="77777777" w:rsidR="00D22AAC" w:rsidRDefault="00D22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4B86E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4329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4156"/>
    <w:rsid w:val="004E29B3"/>
    <w:rsid w:val="00590D07"/>
    <w:rsid w:val="00784D58"/>
    <w:rsid w:val="008D6863"/>
    <w:rsid w:val="00B86B75"/>
    <w:rsid w:val="00BC48D5"/>
    <w:rsid w:val="00C3524B"/>
    <w:rsid w:val="00C36279"/>
    <w:rsid w:val="00D22AA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2FBC"/>
  <w15:docId w15:val="{A2D5F10C-A553-459C-B523-2B2C0CCF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Греков Максим Сергеевич</dc:creator>
  <cp:keywords/>
  <cp:lastModifiedBy>Греков Максим Сергеевич</cp:lastModifiedBy>
  <cp:revision>2</cp:revision>
  <dcterms:created xsi:type="dcterms:W3CDTF">2022-09-17T17:12:00Z</dcterms:created>
  <dcterms:modified xsi:type="dcterms:W3CDTF">2022-09-17T17:28:00Z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Шифры простой замены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