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5EA37" w14:textId="77777777"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2B40EA">
        <w:rPr>
          <w:rFonts w:asciiTheme="minorHAnsi" w:hAnsiTheme="minorHAnsi"/>
          <w:b/>
          <w:bCs/>
          <w:sz w:val="32"/>
        </w:rPr>
        <w:t>1</w:t>
      </w:r>
    </w:p>
    <w:p w14:paraId="39172343" w14:textId="77777777" w:rsidR="00AE5766" w:rsidRPr="00D57345" w:rsidRDefault="00AE5766">
      <w:pPr>
        <w:rPr>
          <w:rFonts w:asciiTheme="minorHAnsi" w:hAnsiTheme="minorHAnsi"/>
        </w:rPr>
      </w:pPr>
    </w:p>
    <w:p w14:paraId="47B08EAA" w14:textId="77777777"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14:paraId="5B5DFAFB" w14:textId="77777777"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2B40EA">
        <w:rPr>
          <w:rFonts w:asciiTheme="minorHAnsi" w:hAnsiTheme="minorHAnsi"/>
          <w:b/>
          <w:bCs/>
        </w:rPr>
        <w:t>1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2B40EA">
        <w:rPr>
          <w:rFonts w:asciiTheme="minorHAnsi" w:hAnsiTheme="minorHAnsi"/>
        </w:rPr>
        <w:t>1</w:t>
      </w:r>
      <w:r w:rsidR="00AE5766" w:rsidRPr="00D57345">
        <w:rPr>
          <w:rFonts w:asciiTheme="minorHAnsi" w:hAnsiTheme="minorHAnsi"/>
        </w:rPr>
        <w:t xml:space="preserve"> in this folder.</w:t>
      </w:r>
    </w:p>
    <w:p w14:paraId="3F724640" w14:textId="77777777" w:rsidR="00AE5766" w:rsidRPr="00D57345" w:rsidRDefault="00AE5766" w:rsidP="004A2AC1">
      <w:pPr>
        <w:jc w:val="both"/>
        <w:rPr>
          <w:rFonts w:asciiTheme="minorHAnsi" w:hAnsiTheme="minorHAnsi"/>
        </w:rPr>
      </w:pPr>
    </w:p>
    <w:p w14:paraId="1DFDE1A4" w14:textId="77777777"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2B40EA">
        <w:rPr>
          <w:rFonts w:asciiTheme="minorHAnsi" w:hAnsiTheme="minorHAnsi"/>
        </w:rPr>
        <w:t>Eclipse</w:t>
      </w:r>
      <w:r w:rsidR="00D973B0" w:rsidRPr="00D57345">
        <w:rPr>
          <w:rFonts w:asciiTheme="minorHAnsi" w:hAnsiTheme="minorHAnsi"/>
        </w:rPr>
        <w:t>:</w:t>
      </w:r>
    </w:p>
    <w:p w14:paraId="2FC602A2" w14:textId="77777777" w:rsidR="005D3487" w:rsidRPr="00D57345" w:rsidRDefault="005D3487" w:rsidP="005D3487">
      <w:pPr>
        <w:jc w:val="both"/>
        <w:rPr>
          <w:rFonts w:asciiTheme="minorHAnsi" w:hAnsiTheme="minorHAnsi"/>
        </w:rPr>
      </w:pPr>
    </w:p>
    <w:p w14:paraId="5A5FC137" w14:textId="77777777"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14:paraId="268435F2" w14:textId="77777777"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14:paraId="39164C06" w14:textId="77777777"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14:paraId="276F441E" w14:textId="77777777"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14:paraId="729506BE" w14:textId="77777777"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14:paraId="5A308AAD" w14:textId="77777777" w:rsidR="008B20D5" w:rsidRPr="00D57345" w:rsidRDefault="008B20D5" w:rsidP="005D3487">
      <w:pPr>
        <w:jc w:val="both"/>
        <w:rPr>
          <w:rFonts w:asciiTheme="minorHAnsi" w:hAnsiTheme="minorHAnsi"/>
        </w:rPr>
      </w:pPr>
    </w:p>
    <w:p w14:paraId="1344FF2B" w14:textId="77777777"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14:paraId="58FDD2CF" w14:textId="77777777" w:rsidR="005D3487" w:rsidRPr="00D57345" w:rsidRDefault="005D3487" w:rsidP="005D3487">
      <w:pPr>
        <w:jc w:val="both"/>
        <w:rPr>
          <w:rFonts w:asciiTheme="minorHAnsi" w:hAnsiTheme="minorHAnsi"/>
          <w:b/>
        </w:rPr>
      </w:pPr>
      <w:r w:rsidRPr="00D57345">
        <w:rPr>
          <w:rFonts w:asciiTheme="minorHAnsi" w:hAnsiTheme="minorHAnsi"/>
          <w:b/>
        </w:rPr>
        <w:t xml:space="preserve">Each program should be saved in a file named after the question. For example, the answer for Q1 should be saved in a file called </w:t>
      </w:r>
      <w:r w:rsidRPr="00D57345">
        <w:rPr>
          <w:rFonts w:asciiTheme="minorHAnsi" w:hAnsiTheme="minorHAnsi"/>
          <w:b/>
          <w:color w:val="FF0000"/>
        </w:rPr>
        <w:t>lab</w:t>
      </w:r>
      <w:r w:rsidR="002B40EA">
        <w:rPr>
          <w:rFonts w:asciiTheme="minorHAnsi" w:hAnsiTheme="minorHAnsi"/>
          <w:b/>
          <w:color w:val="FF0000"/>
        </w:rPr>
        <w:t>1</w:t>
      </w:r>
      <w:r w:rsidRPr="00D57345">
        <w:rPr>
          <w:rFonts w:asciiTheme="minorHAnsi" w:hAnsiTheme="minorHAnsi"/>
          <w:b/>
          <w:color w:val="FF0000"/>
        </w:rPr>
        <w:t>q1.java</w:t>
      </w:r>
      <w:r w:rsidRPr="00D57345">
        <w:rPr>
          <w:rFonts w:asciiTheme="minorHAnsi" w:hAnsiTheme="minorHAnsi"/>
          <w:b/>
        </w:rPr>
        <w:t xml:space="preserve"> etc.</w:t>
      </w:r>
    </w:p>
    <w:p w14:paraId="1C8D4643" w14:textId="77777777" w:rsidR="008B20D5" w:rsidRPr="00D57345" w:rsidRDefault="008B20D5" w:rsidP="008B20D5">
      <w:pPr>
        <w:rPr>
          <w:rFonts w:asciiTheme="minorHAnsi" w:hAnsiTheme="minorHAnsi"/>
        </w:rPr>
      </w:pPr>
    </w:p>
    <w:p w14:paraId="72CD43DD" w14:textId="77777777"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14:paraId="47B17915" w14:textId="77777777"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C40020">
        <w:rPr>
          <w:rFonts w:ascii="Calibri" w:hAnsi="Calibri"/>
          <w:b/>
          <w:color w:val="FF0000"/>
          <w:sz w:val="22"/>
          <w:szCs w:val="22"/>
        </w:rPr>
        <w:t>Exercises:</w:t>
      </w:r>
    </w:p>
    <w:p w14:paraId="7E7F07F2" w14:textId="77777777" w:rsidR="00C40020" w:rsidRPr="00D57345" w:rsidRDefault="00C40020" w:rsidP="00D57345">
      <w:pPr>
        <w:rPr>
          <w:rFonts w:ascii="Calibri" w:hAnsi="Calibri"/>
          <w:sz w:val="22"/>
          <w:szCs w:val="22"/>
        </w:rPr>
      </w:pPr>
    </w:p>
    <w:p w14:paraId="6A60CFA3" w14:textId="77777777" w:rsidR="00D57345" w:rsidRDefault="00D57345" w:rsidP="001A1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Q1</w:t>
      </w:r>
      <w:r w:rsidRPr="00D57345">
        <w:rPr>
          <w:rFonts w:ascii="Calibri" w:hAnsi="Calibri"/>
          <w:sz w:val="22"/>
          <w:szCs w:val="22"/>
        </w:rPr>
        <w:t xml:space="preserve">. </w:t>
      </w:r>
      <w:r w:rsidR="001A1310">
        <w:rPr>
          <w:rFonts w:ascii="Calibri" w:hAnsi="Calibri"/>
          <w:sz w:val="22"/>
          <w:szCs w:val="22"/>
        </w:rPr>
        <w:t>Download the Thermometer.java and ThermTest.java source files.</w:t>
      </w:r>
      <w:r w:rsidR="009C2F0B">
        <w:rPr>
          <w:rFonts w:ascii="Calibri" w:hAnsi="Calibri"/>
          <w:sz w:val="22"/>
          <w:szCs w:val="22"/>
        </w:rPr>
        <w:t xml:space="preserve"> Compile them and ensure the driver program runs successfully.</w:t>
      </w:r>
      <w:r w:rsidR="00FB6232">
        <w:rPr>
          <w:rFonts w:ascii="Calibri" w:hAnsi="Calibri"/>
          <w:sz w:val="22"/>
          <w:szCs w:val="22"/>
        </w:rPr>
        <w:t xml:space="preserve"> Examine the Thermometer class and note the presence of a second constructor: </w:t>
      </w:r>
      <w:r w:rsidR="00FB6232" w:rsidRPr="00FB6232">
        <w:rPr>
          <w:rFonts w:ascii="Courier New" w:hAnsi="Courier New" w:cs="Courier New"/>
          <w:b/>
          <w:sz w:val="22"/>
          <w:szCs w:val="22"/>
        </w:rPr>
        <w:t>public Thermometer(double cel)</w:t>
      </w:r>
      <w:r w:rsidR="00FB6232">
        <w:rPr>
          <w:rFonts w:ascii="Calibri" w:hAnsi="Calibri"/>
          <w:sz w:val="22"/>
          <w:szCs w:val="22"/>
        </w:rPr>
        <w:t>. What is this used for?</w:t>
      </w:r>
    </w:p>
    <w:p w14:paraId="1F0AA2D1" w14:textId="77777777" w:rsidR="00FB6232" w:rsidRDefault="00FB6232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a second instance of the Thermometer class called </w:t>
      </w:r>
      <w:r w:rsidRPr="00FB6232">
        <w:rPr>
          <w:rFonts w:ascii="Courier New" w:hAnsi="Courier New" w:cs="Courier New"/>
          <w:b/>
        </w:rPr>
        <w:t>thermB</w:t>
      </w:r>
      <w:r>
        <w:rPr>
          <w:rFonts w:ascii="Calibri" w:hAnsi="Calibri"/>
        </w:rPr>
        <w:t>.</w:t>
      </w:r>
    </w:p>
    <w:p w14:paraId="7614F667" w14:textId="77777777" w:rsidR="00FB6232" w:rsidRDefault="00FB6232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thermB should be instantiated using the second constructor, so that its temperature is set to </w:t>
      </w:r>
      <w:r w:rsidR="002033AC">
        <w:rPr>
          <w:rFonts w:ascii="Calibri" w:hAnsi="Calibri"/>
        </w:rPr>
        <w:t>1</w:t>
      </w:r>
      <w:r>
        <w:rPr>
          <w:rFonts w:ascii="Calibri" w:hAnsi="Calibri"/>
        </w:rPr>
        <w:t>0.0 Celsius.</w:t>
      </w:r>
    </w:p>
    <w:p w14:paraId="1D3DBC64" w14:textId="77777777" w:rsidR="00A65B2A" w:rsidRDefault="00A65B2A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>Now Get the temperature of thermB and store it in a variable called tempB.</w:t>
      </w:r>
    </w:p>
    <w:p w14:paraId="6470FC40" w14:textId="77777777" w:rsidR="00A65B2A" w:rsidRDefault="00A65B2A" w:rsidP="00FB623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>Print the value of tempB on the screen.</w:t>
      </w:r>
    </w:p>
    <w:p w14:paraId="5D8A1EBB" w14:textId="77777777" w:rsid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>Your output should like this:</w:t>
      </w:r>
    </w:p>
    <w:p w14:paraId="16C9D2F6" w14:textId="77777777"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>Temp. of Thermometer A is 0.0</w:t>
      </w:r>
    </w:p>
    <w:p w14:paraId="57AEF7D7" w14:textId="77777777"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>Temp. of Thermometer A is 20.0</w:t>
      </w:r>
    </w:p>
    <w:p w14:paraId="6E66D017" w14:textId="77777777" w:rsidR="00A65B2A" w:rsidRPr="00A65B2A" w:rsidRDefault="00A65B2A" w:rsidP="00A65B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A65B2A">
        <w:rPr>
          <w:rFonts w:ascii="Calibri" w:hAnsi="Calibri"/>
        </w:rPr>
        <w:t>Temp. of Thermometer B is 10.0</w:t>
      </w:r>
    </w:p>
    <w:p w14:paraId="7949EC27" w14:textId="77777777" w:rsidR="00302BE5" w:rsidRPr="00D57345" w:rsidRDefault="00302BE5" w:rsidP="00D57345">
      <w:pPr>
        <w:rPr>
          <w:rFonts w:asciiTheme="minorHAnsi" w:hAnsiTheme="minorHAnsi"/>
        </w:rPr>
      </w:pPr>
      <w:bookmarkStart w:id="0" w:name="_GoBack"/>
      <w:bookmarkEnd w:id="0"/>
    </w:p>
    <w:sectPr w:rsidR="00302BE5" w:rsidRPr="00D57345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F82A6" w14:textId="77777777" w:rsidR="00B476E4" w:rsidRDefault="00B476E4" w:rsidP="00AA7FF9">
      <w:r>
        <w:separator/>
      </w:r>
    </w:p>
  </w:endnote>
  <w:endnote w:type="continuationSeparator" w:id="0">
    <w:p w14:paraId="5DAA38ED" w14:textId="77777777" w:rsidR="00B476E4" w:rsidRDefault="00B476E4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4207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5197AB1B" w14:textId="77777777" w:rsidR="00106AE5" w:rsidRDefault="00743967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975BCF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428C1D39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5804B" w14:textId="77777777" w:rsidR="00B476E4" w:rsidRDefault="00B476E4" w:rsidP="00AA7FF9">
      <w:r>
        <w:separator/>
      </w:r>
    </w:p>
  </w:footnote>
  <w:footnote w:type="continuationSeparator" w:id="0">
    <w:p w14:paraId="7C5D33A2" w14:textId="77777777" w:rsidR="00B476E4" w:rsidRDefault="00B476E4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D6AC2" w14:textId="466B131D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975BCF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515556A3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7510D"/>
    <w:rsid w:val="0009753F"/>
    <w:rsid w:val="000A291D"/>
    <w:rsid w:val="000C613E"/>
    <w:rsid w:val="000D3BE0"/>
    <w:rsid w:val="000D6450"/>
    <w:rsid w:val="000E4F0F"/>
    <w:rsid w:val="000F4CE0"/>
    <w:rsid w:val="000F7953"/>
    <w:rsid w:val="001006DB"/>
    <w:rsid w:val="00106AE5"/>
    <w:rsid w:val="00164EB1"/>
    <w:rsid w:val="001A1310"/>
    <w:rsid w:val="001D1C33"/>
    <w:rsid w:val="001D4CDE"/>
    <w:rsid w:val="002033AC"/>
    <w:rsid w:val="00255CE0"/>
    <w:rsid w:val="002A2131"/>
    <w:rsid w:val="002A415E"/>
    <w:rsid w:val="002B3A2C"/>
    <w:rsid w:val="002B40EA"/>
    <w:rsid w:val="002C6CF1"/>
    <w:rsid w:val="002D2802"/>
    <w:rsid w:val="002D3A30"/>
    <w:rsid w:val="002D6CD1"/>
    <w:rsid w:val="002E18FF"/>
    <w:rsid w:val="00302BE5"/>
    <w:rsid w:val="00344986"/>
    <w:rsid w:val="0035220E"/>
    <w:rsid w:val="00360A20"/>
    <w:rsid w:val="00370F1B"/>
    <w:rsid w:val="003757F6"/>
    <w:rsid w:val="0039595F"/>
    <w:rsid w:val="003C54E1"/>
    <w:rsid w:val="003D160E"/>
    <w:rsid w:val="003D7DDC"/>
    <w:rsid w:val="003E6345"/>
    <w:rsid w:val="003F2D7C"/>
    <w:rsid w:val="00405732"/>
    <w:rsid w:val="00431F87"/>
    <w:rsid w:val="0045211E"/>
    <w:rsid w:val="00452E2C"/>
    <w:rsid w:val="004747BA"/>
    <w:rsid w:val="004A2AC1"/>
    <w:rsid w:val="00545E06"/>
    <w:rsid w:val="005573E9"/>
    <w:rsid w:val="00563CF4"/>
    <w:rsid w:val="00573BBF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42DF"/>
    <w:rsid w:val="00680EC4"/>
    <w:rsid w:val="006D01D9"/>
    <w:rsid w:val="006D7CB7"/>
    <w:rsid w:val="006E6D30"/>
    <w:rsid w:val="00743967"/>
    <w:rsid w:val="007549AA"/>
    <w:rsid w:val="00785ED4"/>
    <w:rsid w:val="007C3CBB"/>
    <w:rsid w:val="007C4DC2"/>
    <w:rsid w:val="007F3AE0"/>
    <w:rsid w:val="00807080"/>
    <w:rsid w:val="00826731"/>
    <w:rsid w:val="00836140"/>
    <w:rsid w:val="008507D1"/>
    <w:rsid w:val="008520E2"/>
    <w:rsid w:val="00852120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75BCF"/>
    <w:rsid w:val="00983430"/>
    <w:rsid w:val="009B445B"/>
    <w:rsid w:val="009C2F0B"/>
    <w:rsid w:val="009C3FED"/>
    <w:rsid w:val="009D7FE8"/>
    <w:rsid w:val="009F425D"/>
    <w:rsid w:val="00A20A8F"/>
    <w:rsid w:val="00A25952"/>
    <w:rsid w:val="00A51F76"/>
    <w:rsid w:val="00A65B2A"/>
    <w:rsid w:val="00A9275E"/>
    <w:rsid w:val="00AA7FF9"/>
    <w:rsid w:val="00AE5766"/>
    <w:rsid w:val="00AF5D1D"/>
    <w:rsid w:val="00B3121E"/>
    <w:rsid w:val="00B45132"/>
    <w:rsid w:val="00B476E4"/>
    <w:rsid w:val="00BB7351"/>
    <w:rsid w:val="00BE3489"/>
    <w:rsid w:val="00BF05B3"/>
    <w:rsid w:val="00C03F21"/>
    <w:rsid w:val="00C17AF6"/>
    <w:rsid w:val="00C35583"/>
    <w:rsid w:val="00C40020"/>
    <w:rsid w:val="00C62B19"/>
    <w:rsid w:val="00CC7E5E"/>
    <w:rsid w:val="00D27036"/>
    <w:rsid w:val="00D55EF6"/>
    <w:rsid w:val="00D57345"/>
    <w:rsid w:val="00D57B09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411C"/>
    <w:rsid w:val="00ED2239"/>
    <w:rsid w:val="00EF4554"/>
    <w:rsid w:val="00F277DE"/>
    <w:rsid w:val="00F46FC5"/>
    <w:rsid w:val="00F53D11"/>
    <w:rsid w:val="00F834DA"/>
    <w:rsid w:val="00F9070D"/>
    <w:rsid w:val="00FA7478"/>
    <w:rsid w:val="00FB02D7"/>
    <w:rsid w:val="00F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56D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58</cp:revision>
  <dcterms:created xsi:type="dcterms:W3CDTF">2015-09-16T12:28:00Z</dcterms:created>
  <dcterms:modified xsi:type="dcterms:W3CDTF">2018-09-19T09:55:00Z</dcterms:modified>
</cp:coreProperties>
</file>