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DD" w:rsidRDefault="004B19DD" w:rsidP="004B19DD">
      <w:pPr>
        <w:jc w:val="center"/>
        <w:rPr>
          <w:rFonts w:ascii="Times New Roman" w:hAnsi="Times New Roman" w:cs="Times New Roman"/>
          <w:sz w:val="28"/>
        </w:rPr>
      </w:pPr>
      <w:r w:rsidRPr="004B19DD">
        <w:rPr>
          <w:rFonts w:ascii="Times New Roman" w:hAnsi="Times New Roman" w:cs="Times New Roman"/>
          <w:sz w:val="28"/>
        </w:rPr>
        <w:t>Lab 2</w:t>
      </w:r>
      <w:r>
        <w:rPr>
          <w:rFonts w:ascii="Times New Roman" w:hAnsi="Times New Roman" w:cs="Times New Roman"/>
          <w:sz w:val="28"/>
        </w:rPr>
        <w:t xml:space="preserve">: </w:t>
      </w:r>
      <w:proofErr w:type="spellStart"/>
      <w:r>
        <w:rPr>
          <w:rFonts w:ascii="Times New Roman" w:hAnsi="Times New Roman" w:cs="Times New Roman"/>
          <w:sz w:val="28"/>
        </w:rPr>
        <w:t>CoMS</w:t>
      </w:r>
      <w:proofErr w:type="spellEnd"/>
      <w:r>
        <w:rPr>
          <w:rFonts w:ascii="Times New Roman" w:hAnsi="Times New Roman" w:cs="Times New Roman"/>
          <w:sz w:val="28"/>
        </w:rPr>
        <w:t xml:space="preserve"> 573</w:t>
      </w:r>
    </w:p>
    <w:p w:rsidR="004B19DD" w:rsidRPr="004B19DD" w:rsidRDefault="004B19DD" w:rsidP="004B19DD">
      <w:pPr>
        <w:jc w:val="center"/>
        <w:rPr>
          <w:rFonts w:ascii="Times New Roman" w:hAnsi="Times New Roman" w:cs="Times New Roman"/>
          <w:sz w:val="24"/>
        </w:rPr>
      </w:pPr>
      <w:r w:rsidRPr="004B19DD">
        <w:rPr>
          <w:rFonts w:ascii="Times New Roman" w:hAnsi="Times New Roman" w:cs="Times New Roman"/>
          <w:sz w:val="24"/>
        </w:rPr>
        <w:t>Eric Murphy</w:t>
      </w:r>
      <w:r w:rsidRPr="004B19DD">
        <w:rPr>
          <w:rFonts w:ascii="Times New Roman" w:hAnsi="Times New Roman" w:cs="Times New Roman"/>
          <w:sz w:val="24"/>
        </w:rPr>
        <w:tab/>
      </w:r>
    </w:p>
    <w:p w:rsidR="004B19DD" w:rsidRPr="004B19DD" w:rsidRDefault="004B19DD" w:rsidP="004B19DD">
      <w:pPr>
        <w:jc w:val="center"/>
        <w:rPr>
          <w:rFonts w:ascii="Times New Roman" w:hAnsi="Times New Roman" w:cs="Times New Roman"/>
          <w:sz w:val="24"/>
        </w:rPr>
      </w:pPr>
      <w:r w:rsidRPr="004B19DD">
        <w:rPr>
          <w:rFonts w:ascii="Times New Roman" w:hAnsi="Times New Roman" w:cs="Times New Roman"/>
          <w:sz w:val="24"/>
        </w:rPr>
        <w:t>March 3, 2017</w:t>
      </w:r>
    </w:p>
    <w:p w:rsidR="004B19DD" w:rsidRDefault="004B19DD" w:rsidP="004B19DD">
      <w:pPr>
        <w:rPr>
          <w:rFonts w:ascii="Times New Roman" w:hAnsi="Times New Roman" w:cs="Times New Roman"/>
          <w:sz w:val="24"/>
        </w:rPr>
      </w:pPr>
      <w:r>
        <w:rPr>
          <w:rFonts w:ascii="Times New Roman" w:hAnsi="Times New Roman" w:cs="Times New Roman"/>
          <w:sz w:val="24"/>
        </w:rPr>
        <w:t xml:space="preserve">In this assignment we are tasked with tuning a neural network to identify handwritten digits, e.g. the number of hidden units and layers, and hyper-parameters such as learning rates and momentum rates.  The sum-of-squares error and cross-entropy loss functions are also compared, alongside the activation functions, which are the hyperbolic tangent and </w:t>
      </w:r>
      <w:proofErr w:type="spellStart"/>
      <w:r>
        <w:rPr>
          <w:rFonts w:ascii="Times New Roman" w:hAnsi="Times New Roman" w:cs="Times New Roman"/>
          <w:sz w:val="24"/>
        </w:rPr>
        <w:t>ReLU</w:t>
      </w:r>
      <w:proofErr w:type="spellEnd"/>
      <w:r>
        <w:rPr>
          <w:rFonts w:ascii="Times New Roman" w:hAnsi="Times New Roman" w:cs="Times New Roman"/>
          <w:sz w:val="24"/>
        </w:rPr>
        <w:t xml:space="preserve"> function since I am using the h2o package with R.</w:t>
      </w:r>
    </w:p>
    <w:p w:rsidR="004B19DD" w:rsidRDefault="004B19DD" w:rsidP="004B19DD">
      <w:pPr>
        <w:rPr>
          <w:rFonts w:ascii="Times New Roman" w:hAnsi="Times New Roman" w:cs="Times New Roman"/>
          <w:sz w:val="24"/>
        </w:rPr>
      </w:pPr>
      <w:r>
        <w:rPr>
          <w:rFonts w:ascii="Times New Roman" w:hAnsi="Times New Roman" w:cs="Times New Roman"/>
          <w:sz w:val="24"/>
        </w:rPr>
        <w:t xml:space="preserve">My strategy in exploring this space is as follows.  First, I have identified a combination of learning and momentum rates, i.e. learning rate=0.01 and momentum rate=0, which give stable solutions with the cross-entropy loss function and hyperbolic tangent. Next I seek to isolate, which combination of hidden units will yield the best solution.  Note that the stopping time was not varied, because the backpropagation algorithm stops when the validation error begins to increase.  However, the convergence rate of the MSE has been characterized at various epochs in the backpropagation algorithm. </w:t>
      </w:r>
    </w:p>
    <w:p w:rsidR="00A36B22" w:rsidRDefault="00A36B22" w:rsidP="004B19DD">
      <w:pPr>
        <w:rPr>
          <w:rFonts w:ascii="Times New Roman" w:hAnsi="Times New Roman" w:cs="Times New Roman"/>
          <w:sz w:val="24"/>
        </w:rPr>
      </w:pPr>
      <w:r>
        <w:rPr>
          <w:rFonts w:ascii="Times New Roman" w:hAnsi="Times New Roman" w:cs="Times New Roman"/>
          <w:sz w:val="24"/>
        </w:rPr>
        <w:t xml:space="preserve">Note that all cases </w:t>
      </w:r>
      <w:r w:rsidRPr="00A36B22">
        <w:rPr>
          <w:rFonts w:ascii="Times New Roman" w:hAnsi="Times New Roman" w:cs="Times New Roman"/>
          <w:i/>
          <w:sz w:val="24"/>
        </w:rPr>
        <w:t>unless otherwise noted</w:t>
      </w:r>
      <w:r>
        <w:rPr>
          <w:rFonts w:ascii="Times New Roman" w:hAnsi="Times New Roman" w:cs="Times New Roman"/>
          <w:sz w:val="24"/>
        </w:rPr>
        <w:t xml:space="preserve"> were performed with the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function as an output, with the 1 of c encoding, without adaptive rates, with 20% of the training set used for validation, and with scaled input.  See my h2o.deeplearning calls.</w:t>
      </w:r>
    </w:p>
    <w:p w:rsidR="00EC2887" w:rsidRDefault="00EC2887" w:rsidP="004B19DD">
      <w:pPr>
        <w:rPr>
          <w:rFonts w:ascii="Times New Roman" w:hAnsi="Times New Roman" w:cs="Times New Roman"/>
          <w:b/>
          <w:sz w:val="24"/>
          <w:u w:val="single"/>
        </w:rPr>
      </w:pPr>
      <w:r w:rsidRPr="00EC2887">
        <w:rPr>
          <w:rFonts w:ascii="Times New Roman" w:hAnsi="Times New Roman" w:cs="Times New Roman"/>
          <w:b/>
          <w:sz w:val="24"/>
          <w:u w:val="single"/>
        </w:rPr>
        <w:t>Convergence Rate:</w:t>
      </w:r>
    </w:p>
    <w:p w:rsidR="00EC2887" w:rsidRDefault="00EC2887" w:rsidP="004B19DD">
      <w:pPr>
        <w:rPr>
          <w:rFonts w:ascii="Times New Roman" w:hAnsi="Times New Roman" w:cs="Times New Roman"/>
          <w:color w:val="000000"/>
          <w:sz w:val="24"/>
          <w:szCs w:val="24"/>
          <w:shd w:val="clear" w:color="auto" w:fill="FFFFFF"/>
        </w:rPr>
      </w:pPr>
      <w:r>
        <w:rPr>
          <w:rFonts w:ascii="Times New Roman" w:hAnsi="Times New Roman" w:cs="Times New Roman"/>
          <w:sz w:val="24"/>
        </w:rPr>
        <w:t xml:space="preserve">The convergence rate is extracted by fitting a power law to the scoring history, i.e. </w:t>
      </w:r>
      <w:proofErr w:type="spellStart"/>
      <w:r>
        <w:rPr>
          <w:rFonts w:ascii="Times New Roman" w:hAnsi="Times New Roman" w:cs="Times New Roman"/>
          <w:sz w:val="24"/>
        </w:rPr>
        <w:t>training_mse</w:t>
      </w:r>
      <w:proofErr w:type="spellEnd"/>
      <w:r>
        <w:rPr>
          <w:rFonts w:ascii="Times New Roman" w:hAnsi="Times New Roman" w:cs="Times New Roman"/>
          <w:sz w:val="24"/>
        </w:rPr>
        <w:t>=</w:t>
      </w:r>
      <w:proofErr w:type="gramStart"/>
      <w:r>
        <w:rPr>
          <w:rFonts w:ascii="Times New Roman" w:hAnsi="Times New Roman" w:cs="Times New Roman"/>
          <w:sz w:val="24"/>
        </w:rPr>
        <w:t>f(</w:t>
      </w:r>
      <w:proofErr w:type="gramEnd"/>
      <w:r>
        <w:rPr>
          <w:rFonts w:ascii="Times New Roman" w:hAnsi="Times New Roman" w:cs="Times New Roman"/>
          <w:sz w:val="24"/>
        </w:rPr>
        <w:t xml:space="preserve">epoch), output from the h2o.deeplearning function.  This yields a scalar for quick comparison of the convergence rate of the loss function.  See plot below for the cross-entropy loss function with </w:t>
      </w:r>
      <w:proofErr w:type="spellStart"/>
      <w:r>
        <w:rPr>
          <w:rFonts w:ascii="Times New Roman" w:hAnsi="Times New Roman" w:cs="Times New Roman"/>
          <w:sz w:val="24"/>
        </w:rPr>
        <w:t>Tanh</w:t>
      </w:r>
      <w:proofErr w:type="spellEnd"/>
      <w:r>
        <w:rPr>
          <w:rFonts w:ascii="Times New Roman" w:hAnsi="Times New Roman" w:cs="Times New Roman"/>
          <w:sz w:val="24"/>
        </w:rPr>
        <w:t xml:space="preserve"> activation function.  Model has 2 hidden layers with 50 hidden units each.</w:t>
      </w:r>
      <w:r w:rsidR="00235A0D">
        <w:rPr>
          <w:rFonts w:ascii="Times New Roman" w:hAnsi="Times New Roman" w:cs="Times New Roman"/>
          <w:sz w:val="24"/>
        </w:rPr>
        <w:t xml:space="preserve">  The observed power-law follows a power of</w:t>
      </w:r>
      <w:r w:rsidR="00235A0D" w:rsidRPr="00235A0D">
        <w:rPr>
          <w:rFonts w:ascii="Times New Roman" w:hAnsi="Times New Roman" w:cs="Times New Roman"/>
          <w:sz w:val="24"/>
          <w:szCs w:val="24"/>
        </w:rPr>
        <w:t xml:space="preserve"> </w:t>
      </w:r>
      <w:r w:rsidR="00235A0D" w:rsidRPr="00235A0D">
        <w:rPr>
          <w:rFonts w:ascii="Times New Roman" w:hAnsi="Times New Roman" w:cs="Times New Roman"/>
          <w:color w:val="000000"/>
          <w:sz w:val="24"/>
          <w:szCs w:val="24"/>
          <w:shd w:val="clear" w:color="auto" w:fill="FFFFFF"/>
        </w:rPr>
        <w:t>-1.50878883843842</w:t>
      </w:r>
      <w:r w:rsidR="00235A0D" w:rsidRPr="00235A0D">
        <w:rPr>
          <w:rFonts w:ascii="Times New Roman" w:hAnsi="Times New Roman" w:cs="Times New Roman"/>
          <w:color w:val="000000"/>
          <w:sz w:val="24"/>
          <w:szCs w:val="24"/>
          <w:shd w:val="clear" w:color="auto" w:fill="FFFFFF"/>
        </w:rPr>
        <w:t>, which means the training mean-squared error converges faster than linear scaling.</w:t>
      </w:r>
      <w:r w:rsidR="005D07C0">
        <w:rPr>
          <w:rFonts w:ascii="Times New Roman" w:hAnsi="Times New Roman" w:cs="Times New Roman"/>
          <w:color w:val="000000"/>
          <w:sz w:val="24"/>
          <w:szCs w:val="24"/>
          <w:shd w:val="clear" w:color="auto" w:fill="FFFFFF"/>
        </w:rPr>
        <w:t xml:space="preserve">  We shall talk about convergence rates in terms of these exponents</w:t>
      </w:r>
      <w:r w:rsidR="00156243">
        <w:rPr>
          <w:rFonts w:ascii="Times New Roman" w:hAnsi="Times New Roman" w:cs="Times New Roman"/>
          <w:color w:val="000000"/>
          <w:sz w:val="24"/>
          <w:szCs w:val="24"/>
          <w:shd w:val="clear" w:color="auto" w:fill="FFFFFF"/>
        </w:rPr>
        <w:t>. Note that these measures are not quite perfect but they are easily automated</w:t>
      </w:r>
      <w:r w:rsidR="005D07C0">
        <w:rPr>
          <w:rFonts w:ascii="Times New Roman" w:hAnsi="Times New Roman" w:cs="Times New Roman"/>
          <w:color w:val="000000"/>
          <w:sz w:val="24"/>
          <w:szCs w:val="24"/>
          <w:shd w:val="clear" w:color="auto" w:fill="FFFFFF"/>
        </w:rPr>
        <w:t>.  More negative exponents converge faster.</w:t>
      </w:r>
    </w:p>
    <w:p w:rsidR="00235A0D" w:rsidRDefault="00235A0D" w:rsidP="004B19DD">
      <w:pPr>
        <w:rPr>
          <w:rFonts w:ascii="Times New Roman" w:hAnsi="Times New Roman" w:cs="Times New Roman"/>
          <w:sz w:val="24"/>
        </w:rPr>
      </w:pPr>
      <w:r>
        <w:rPr>
          <w:rFonts w:ascii="Times New Roman" w:hAnsi="Times New Roman" w:cs="Times New Roman"/>
          <w:noProof/>
          <w:color w:val="000000"/>
          <w:sz w:val="24"/>
          <w:szCs w:val="24"/>
          <w:shd w:val="clear" w:color="auto" w:fill="FFFFFF"/>
        </w:rPr>
        <w:lastRenderedPageBreak/>
        <w:drawing>
          <wp:inline distT="0" distB="0" distL="0" distR="0">
            <wp:extent cx="2874874" cy="2874874"/>
            <wp:effectExtent l="0" t="0" r="1905" b="1905"/>
            <wp:docPr id="13" name="Picture 13" descr="D:\Box Sync\COMS573\Lab2\PowerLawFit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ox Sync\COMS573\Lab2\PowerLawFit_CrossE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874" cy="2874874"/>
                    </a:xfrm>
                    <a:prstGeom prst="rect">
                      <a:avLst/>
                    </a:prstGeom>
                    <a:noFill/>
                    <a:ln>
                      <a:noFill/>
                    </a:ln>
                  </pic:spPr>
                </pic:pic>
              </a:graphicData>
            </a:graphic>
          </wp:inline>
        </w:drawing>
      </w:r>
    </w:p>
    <w:p w:rsidR="00EC2887" w:rsidRPr="00EC2887" w:rsidRDefault="00EC2887" w:rsidP="004B19DD">
      <w:pPr>
        <w:rPr>
          <w:rFonts w:ascii="Times New Roman" w:hAnsi="Times New Roman" w:cs="Times New Roman"/>
          <w:sz w:val="24"/>
        </w:rPr>
      </w:pPr>
    </w:p>
    <w:p w:rsidR="009C3BFA" w:rsidRDefault="009C3BFA" w:rsidP="004B19DD">
      <w:pPr>
        <w:rPr>
          <w:rFonts w:ascii="Times New Roman" w:hAnsi="Times New Roman" w:cs="Times New Roman"/>
          <w:b/>
          <w:sz w:val="24"/>
          <w:u w:val="single"/>
        </w:rPr>
      </w:pPr>
      <w:r>
        <w:rPr>
          <w:rFonts w:ascii="Times New Roman" w:hAnsi="Times New Roman" w:cs="Times New Roman"/>
          <w:b/>
          <w:sz w:val="24"/>
          <w:u w:val="single"/>
        </w:rPr>
        <w:t xml:space="preserve">Cross-Entropy w/ </w:t>
      </w:r>
      <w:proofErr w:type="spellStart"/>
      <w:r>
        <w:rPr>
          <w:rFonts w:ascii="Times New Roman" w:hAnsi="Times New Roman" w:cs="Times New Roman"/>
          <w:b/>
          <w:sz w:val="24"/>
          <w:u w:val="single"/>
        </w:rPr>
        <w:t>tanh</w:t>
      </w:r>
      <w:proofErr w:type="spellEnd"/>
      <w:r>
        <w:rPr>
          <w:rFonts w:ascii="Times New Roman" w:hAnsi="Times New Roman" w:cs="Times New Roman"/>
          <w:b/>
          <w:sz w:val="24"/>
          <w:u w:val="single"/>
        </w:rPr>
        <w:t>: Finding best number of hidden layers and units</w:t>
      </w:r>
    </w:p>
    <w:p w:rsidR="00DD62E1" w:rsidRDefault="009C3BFA" w:rsidP="004B19DD">
      <w:pPr>
        <w:rPr>
          <w:rFonts w:ascii="Times New Roman" w:hAnsi="Times New Roman" w:cs="Times New Roman"/>
          <w:sz w:val="24"/>
        </w:rPr>
      </w:pPr>
      <w:r>
        <w:rPr>
          <w:rFonts w:ascii="Times New Roman" w:hAnsi="Times New Roman" w:cs="Times New Roman"/>
          <w:sz w:val="24"/>
        </w:rPr>
        <w:t xml:space="preserve">The way to choose the proper number of hidden layers and units here is to choose the best accuracy.  Failing that, we must choose the least </w:t>
      </w:r>
      <w:r w:rsidR="00DD62E1">
        <w:rPr>
          <w:rFonts w:ascii="Times New Roman" w:hAnsi="Times New Roman" w:cs="Times New Roman"/>
          <w:sz w:val="24"/>
        </w:rPr>
        <w:t>complexity i.e. number of hidden layers and units. Smaller stopping times are also preferred</w:t>
      </w:r>
      <w:r>
        <w:rPr>
          <w:rFonts w:ascii="Times New Roman" w:hAnsi="Times New Roman" w:cs="Times New Roman"/>
          <w:sz w:val="24"/>
        </w:rPr>
        <w:t xml:space="preserve">. I have chosen to </w:t>
      </w:r>
      <w:r w:rsidR="00DD62E1">
        <w:rPr>
          <w:rFonts w:ascii="Times New Roman" w:hAnsi="Times New Roman" w:cs="Times New Roman"/>
          <w:sz w:val="24"/>
        </w:rPr>
        <w:t>alter test the number of hidden layers with (1,2,5,8,10) and the number of hidden units per layer as (10,20,30,40,50,60). The number of hidden layers is constant on every layer.  Below we plot the class accuracy on the test set, the convergence rate exponent fit to the response, the MSE for the validation set, and the stopping time.</w:t>
      </w:r>
    </w:p>
    <w:p w:rsidR="00BF5FE6" w:rsidRDefault="00BF5FE6" w:rsidP="004B19DD">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BF29C7D" wp14:editId="656A37A8">
            <wp:extent cx="2640842" cy="2640842"/>
            <wp:effectExtent l="0" t="0" r="7620" b="7620"/>
            <wp:docPr id="10" name="Picture 10" descr="D:\Box Sync\COMS573\Lab2\ClassAcc_vHidden_ClassAcc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ox Sync\COMS573\Lab2\ClassAcc_vHidden_ClassAcc_Cross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842" cy="2640842"/>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23089D2E" wp14:editId="1C82B3EC">
            <wp:extent cx="2354239" cy="2354239"/>
            <wp:effectExtent l="0" t="0" r="8255" b="8255"/>
            <wp:docPr id="11" name="Picture 11" descr="D:\Box Sync\COMS573\Lab2\ClassAcc_vHidden_ConvExp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ox Sync\COMS573\Lab2\ClassAcc_vHidden_ConvExp_Cross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239" cy="2354239"/>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15B4151F" wp14:editId="389B0D12">
            <wp:extent cx="2681785" cy="2681785"/>
            <wp:effectExtent l="0" t="0" r="4445" b="4445"/>
            <wp:docPr id="12" name="Picture 12" descr="D:\Box Sync\COMS573\Lab2\ClassAcc_vHidden_MSEval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ox Sync\COMS573\Lab2\ClassAcc_vHidden_MSEval_Cross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785" cy="2681785"/>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518012" cy="2518012"/>
            <wp:effectExtent l="0" t="0" r="0" b="0"/>
            <wp:docPr id="9" name="Picture 9" descr="D:\Box Sync\COMS573\Lab2\ClassAcc_vHidden_Stop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ox Sync\COMS573\Lab2\ClassAcc_vHidden_Stop_Cross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8012" cy="2518012"/>
                    </a:xfrm>
                    <a:prstGeom prst="rect">
                      <a:avLst/>
                    </a:prstGeom>
                    <a:noFill/>
                    <a:ln>
                      <a:noFill/>
                    </a:ln>
                  </pic:spPr>
                </pic:pic>
              </a:graphicData>
            </a:graphic>
          </wp:inline>
        </w:drawing>
      </w:r>
    </w:p>
    <w:p w:rsidR="00DD62E1" w:rsidRDefault="00DD62E1" w:rsidP="004B19DD">
      <w:pPr>
        <w:rPr>
          <w:rFonts w:ascii="Times New Roman" w:hAnsi="Times New Roman" w:cs="Times New Roman"/>
          <w:sz w:val="24"/>
        </w:rPr>
      </w:pPr>
      <w:r>
        <w:rPr>
          <w:rFonts w:ascii="Times New Roman" w:hAnsi="Times New Roman" w:cs="Times New Roman"/>
          <w:sz w:val="24"/>
        </w:rPr>
        <w:t xml:space="preserve">  </w:t>
      </w:r>
    </w:p>
    <w:p w:rsidR="00DD62E1" w:rsidRDefault="00DD62E1" w:rsidP="004B19DD">
      <w:pPr>
        <w:rPr>
          <w:rFonts w:ascii="Times New Roman" w:hAnsi="Times New Roman" w:cs="Times New Roman"/>
          <w:sz w:val="24"/>
        </w:rPr>
      </w:pPr>
      <w:r>
        <w:rPr>
          <w:rFonts w:ascii="Times New Roman" w:hAnsi="Times New Roman" w:cs="Times New Roman"/>
          <w:sz w:val="24"/>
        </w:rPr>
        <w:t xml:space="preserve">From these plots we see that the classification accuracy is pretty consistent, when there are at least 30 hidden units.  I will choose </w:t>
      </w:r>
      <w:r w:rsidRPr="00DD62E1">
        <w:rPr>
          <w:rFonts w:ascii="Times New Roman" w:hAnsi="Times New Roman" w:cs="Times New Roman"/>
          <w:b/>
          <w:sz w:val="24"/>
          <w:u w:val="single"/>
        </w:rPr>
        <w:t>2 hidden layers with 50 hidden units</w:t>
      </w:r>
      <w:r>
        <w:rPr>
          <w:rFonts w:ascii="Times New Roman" w:hAnsi="Times New Roman" w:cs="Times New Roman"/>
          <w:sz w:val="24"/>
        </w:rPr>
        <w:t xml:space="preserve">, which has good accuracy, small stopping time, and fewer fluctuations in the convergence rate exponent.  The </w:t>
      </w:r>
      <w:proofErr w:type="gramStart"/>
      <w:r>
        <w:rPr>
          <w:rFonts w:ascii="Times New Roman" w:hAnsi="Times New Roman" w:cs="Times New Roman"/>
          <w:sz w:val="24"/>
        </w:rPr>
        <w:t>fluctuations in the response for systems with a larger number of layers leads</w:t>
      </w:r>
      <w:proofErr w:type="gramEnd"/>
      <w:r>
        <w:rPr>
          <w:rFonts w:ascii="Times New Roman" w:hAnsi="Times New Roman" w:cs="Times New Roman"/>
          <w:sz w:val="24"/>
        </w:rPr>
        <w:t xml:space="preserve"> me to believe that smaller learning rates may be required for such systems.  For example, the response appears unstable with varying hidden units for 10 hidden layers.</w:t>
      </w:r>
      <w:r w:rsidR="00666E31">
        <w:rPr>
          <w:rFonts w:ascii="Times New Roman" w:hAnsi="Times New Roman" w:cs="Times New Roman"/>
          <w:sz w:val="24"/>
        </w:rPr>
        <w:t xml:space="preserve">  There was not sufficient time to explore this.</w:t>
      </w:r>
    </w:p>
    <w:p w:rsidR="00666E31" w:rsidRDefault="00666E31" w:rsidP="00666E31">
      <w:pPr>
        <w:rPr>
          <w:rFonts w:ascii="Times New Roman" w:hAnsi="Times New Roman" w:cs="Times New Roman"/>
          <w:b/>
          <w:sz w:val="24"/>
          <w:u w:val="single"/>
        </w:rPr>
      </w:pPr>
      <w:r>
        <w:rPr>
          <w:rFonts w:ascii="Times New Roman" w:hAnsi="Times New Roman" w:cs="Times New Roman"/>
          <w:b/>
          <w:sz w:val="24"/>
          <w:u w:val="single"/>
        </w:rPr>
        <w:t xml:space="preserve">Cross-Entropy w/ </w:t>
      </w:r>
      <w:proofErr w:type="spellStart"/>
      <w:r>
        <w:rPr>
          <w:rFonts w:ascii="Times New Roman" w:hAnsi="Times New Roman" w:cs="Times New Roman"/>
          <w:b/>
          <w:sz w:val="24"/>
          <w:u w:val="single"/>
        </w:rPr>
        <w:t>tanh</w:t>
      </w:r>
      <w:proofErr w:type="spellEnd"/>
      <w:r>
        <w:rPr>
          <w:rFonts w:ascii="Times New Roman" w:hAnsi="Times New Roman" w:cs="Times New Roman"/>
          <w:b/>
          <w:sz w:val="24"/>
          <w:u w:val="single"/>
        </w:rPr>
        <w:t xml:space="preserve">: Finding </w:t>
      </w:r>
      <w:r>
        <w:rPr>
          <w:rFonts w:ascii="Times New Roman" w:hAnsi="Times New Roman" w:cs="Times New Roman"/>
          <w:b/>
          <w:sz w:val="24"/>
          <w:u w:val="single"/>
        </w:rPr>
        <w:t>the best learning and momentum rates</w:t>
      </w:r>
    </w:p>
    <w:p w:rsidR="00666E31" w:rsidRDefault="00666E31" w:rsidP="00DD62E1">
      <w:pPr>
        <w:rPr>
          <w:rFonts w:ascii="Times New Roman" w:hAnsi="Times New Roman" w:cs="Times New Roman"/>
          <w:sz w:val="24"/>
        </w:rPr>
      </w:pPr>
      <w:r>
        <w:rPr>
          <w:rFonts w:ascii="Times New Roman" w:hAnsi="Times New Roman" w:cs="Times New Roman"/>
          <w:sz w:val="24"/>
        </w:rPr>
        <w:t xml:space="preserve">Now we search for the best learning and momentum rates using 2 hidden layers and 50 hidden units.  We now search for the best combination of learning and momentum rates among the </w:t>
      </w:r>
      <w:r>
        <w:rPr>
          <w:rFonts w:ascii="Times New Roman" w:hAnsi="Times New Roman" w:cs="Times New Roman"/>
          <w:sz w:val="24"/>
        </w:rPr>
        <w:lastRenderedPageBreak/>
        <w:t xml:space="preserve">values momentum rates in </w:t>
      </w:r>
      <w:r w:rsidR="00F150B2">
        <w:rPr>
          <w:rFonts w:ascii="Times New Roman" w:hAnsi="Times New Roman" w:cs="Times New Roman"/>
          <w:sz w:val="24"/>
        </w:rPr>
        <w:t>(0.0, 0.05, 0.1, 0.5, 0.9</w:t>
      </w:r>
      <w:r w:rsidRPr="00666E31">
        <w:rPr>
          <w:rFonts w:ascii="Times New Roman" w:hAnsi="Times New Roman" w:cs="Times New Roman"/>
          <w:sz w:val="24"/>
        </w:rPr>
        <w:t>)</w:t>
      </w:r>
      <w:r>
        <w:rPr>
          <w:rFonts w:ascii="Times New Roman" w:hAnsi="Times New Roman" w:cs="Times New Roman"/>
          <w:sz w:val="24"/>
        </w:rPr>
        <w:t xml:space="preserve"> and learning rates in </w:t>
      </w:r>
      <w:r w:rsidRPr="00666E31">
        <w:rPr>
          <w:rFonts w:ascii="Times New Roman" w:hAnsi="Times New Roman" w:cs="Times New Roman"/>
          <w:sz w:val="24"/>
        </w:rPr>
        <w:t>(</w:t>
      </w:r>
      <w:r>
        <w:rPr>
          <w:rFonts w:ascii="Times New Roman" w:hAnsi="Times New Roman" w:cs="Times New Roman"/>
          <w:sz w:val="24"/>
        </w:rPr>
        <w:t>0.0001</w:t>
      </w:r>
      <w:proofErr w:type="gramStart"/>
      <w:r>
        <w:rPr>
          <w:rFonts w:ascii="Times New Roman" w:hAnsi="Times New Roman" w:cs="Times New Roman"/>
          <w:sz w:val="24"/>
        </w:rPr>
        <w:t>,0.005,0.01,0.0</w:t>
      </w:r>
      <w:r w:rsidR="00F150B2">
        <w:rPr>
          <w:rFonts w:ascii="Times New Roman" w:hAnsi="Times New Roman" w:cs="Times New Roman"/>
          <w:sz w:val="24"/>
        </w:rPr>
        <w:t>2,0.05</w:t>
      </w:r>
      <w:proofErr w:type="gramEnd"/>
      <w:r>
        <w:rPr>
          <w:rFonts w:ascii="Times New Roman" w:hAnsi="Times New Roman" w:cs="Times New Roman"/>
          <w:sz w:val="24"/>
        </w:rPr>
        <w:t xml:space="preserve">).  Again, we are looking for the best class accuracy.  </w:t>
      </w:r>
      <w:r>
        <w:rPr>
          <w:rFonts w:ascii="Times New Roman" w:hAnsi="Times New Roman" w:cs="Times New Roman"/>
          <w:sz w:val="24"/>
        </w:rPr>
        <w:t>Below we plot the class accuracy on the test set, the convergence rate exponent fit to the response, the MSE for the validation set, and the stopping time.</w:t>
      </w:r>
    </w:p>
    <w:p w:rsidR="00510C00" w:rsidRDefault="00156243" w:rsidP="00DD62E1">
      <w:pPr>
        <w:rPr>
          <w:rFonts w:ascii="Times New Roman" w:hAnsi="Times New Roman" w:cs="Times New Roman"/>
          <w:sz w:val="24"/>
        </w:rPr>
      </w:pPr>
      <w:r>
        <w:rPr>
          <w:rFonts w:ascii="Times New Roman" w:hAnsi="Times New Roman" w:cs="Times New Roman"/>
          <w:noProof/>
          <w:sz w:val="24"/>
        </w:rPr>
        <w:drawing>
          <wp:inline distT="0" distB="0" distL="0" distR="0" wp14:anchorId="24E969D7" wp14:editId="298E257D">
            <wp:extent cx="2721254" cy="2721254"/>
            <wp:effectExtent l="0" t="0" r="3175" b="3175"/>
            <wp:docPr id="16" name="Picture 16" descr="D:\Box Sync\COMS573\Lab2\ClassAcc_vRate_ClassAcc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ox Sync\COMS573\Lab2\ClassAcc_vRate_ClassAcc_Cross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254" cy="2721254"/>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0F4AFA2D" wp14:editId="4A6C5BBA">
            <wp:extent cx="2757830" cy="2757830"/>
            <wp:effectExtent l="0" t="0" r="4445" b="4445"/>
            <wp:docPr id="17" name="Picture 17" descr="D:\Box Sync\COMS573\Lab2\ClassAcc_vRate_exp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ox Sync\COMS573\Lab2\ClassAcc_vRate_exp_Cross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830" cy="2757830"/>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3A07BE12" wp14:editId="561387AA">
            <wp:extent cx="2867558" cy="2867558"/>
            <wp:effectExtent l="0" t="0" r="9525" b="9525"/>
            <wp:docPr id="18" name="Picture 18" descr="D:\Box Sync\COMS573\Lab2\ClassAcc_vRate_MSE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ox Sync\COMS573\Lab2\ClassAcc_vRate_MSE_Cross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558" cy="2867558"/>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757831" cy="2757831"/>
            <wp:effectExtent l="0" t="0" r="4445" b="4445"/>
            <wp:docPr id="14" name="Picture 14" descr="D:\Box Sync\COMS573\Lab2\ClassAcc_vRate_stop_Cros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ox Sync\COMS573\Lab2\ClassAcc_vRate_stop_Cross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831" cy="2757831"/>
                    </a:xfrm>
                    <a:prstGeom prst="rect">
                      <a:avLst/>
                    </a:prstGeom>
                    <a:noFill/>
                    <a:ln>
                      <a:noFill/>
                    </a:ln>
                  </pic:spPr>
                </pic:pic>
              </a:graphicData>
            </a:graphic>
          </wp:inline>
        </w:drawing>
      </w:r>
    </w:p>
    <w:p w:rsidR="00156243" w:rsidRPr="00510C00" w:rsidRDefault="00156243" w:rsidP="00DD62E1">
      <w:pPr>
        <w:rPr>
          <w:rFonts w:ascii="Times New Roman" w:hAnsi="Times New Roman" w:cs="Times New Roman"/>
          <w:sz w:val="24"/>
        </w:rPr>
      </w:pPr>
      <w:r>
        <w:rPr>
          <w:rFonts w:ascii="Times New Roman" w:hAnsi="Times New Roman" w:cs="Times New Roman"/>
          <w:sz w:val="24"/>
        </w:rPr>
        <w:t xml:space="preserve">Here the Accuracy is much more easily chosen.  It appears that the best combination from both the convergence rate and accuracy perspective is a </w:t>
      </w:r>
      <w:r w:rsidRPr="00156243">
        <w:rPr>
          <w:rFonts w:ascii="Times New Roman" w:hAnsi="Times New Roman" w:cs="Times New Roman"/>
          <w:b/>
          <w:sz w:val="24"/>
        </w:rPr>
        <w:t>learning rate of 0.02 and a momentum rate of 0.5</w:t>
      </w:r>
      <w:r>
        <w:rPr>
          <w:rFonts w:ascii="Times New Roman" w:hAnsi="Times New Roman" w:cs="Times New Roman"/>
          <w:sz w:val="24"/>
        </w:rPr>
        <w:t xml:space="preserve">.  This gives the largest accuracy (~0.94) and one of the fastest convergence times, with and exponent ~-1.5. </w:t>
      </w:r>
      <w:r w:rsidR="00414B8E">
        <w:rPr>
          <w:rFonts w:ascii="Times New Roman" w:hAnsi="Times New Roman" w:cs="Times New Roman"/>
          <w:sz w:val="24"/>
        </w:rPr>
        <w:t xml:space="preserve"> We do note that including momentum can gain us a near 2 percent gain in accuracy in this test.</w:t>
      </w:r>
      <w:r>
        <w:rPr>
          <w:rFonts w:ascii="Times New Roman" w:hAnsi="Times New Roman" w:cs="Times New Roman"/>
          <w:sz w:val="24"/>
        </w:rPr>
        <w:t xml:space="preserve"> More info on the output of this model can be seen in the last section. </w:t>
      </w:r>
    </w:p>
    <w:p w:rsidR="00DD62E1" w:rsidRDefault="00DD62E1" w:rsidP="00DD62E1">
      <w:pPr>
        <w:rPr>
          <w:rFonts w:ascii="Times New Roman" w:hAnsi="Times New Roman" w:cs="Times New Roman"/>
          <w:b/>
          <w:sz w:val="24"/>
          <w:u w:val="single"/>
        </w:rPr>
      </w:pPr>
      <w:r>
        <w:rPr>
          <w:rFonts w:ascii="Times New Roman" w:hAnsi="Times New Roman" w:cs="Times New Roman"/>
          <w:b/>
          <w:sz w:val="24"/>
          <w:u w:val="single"/>
        </w:rPr>
        <w:t xml:space="preserve">Sum-of-squared-errors </w:t>
      </w:r>
      <w:r>
        <w:rPr>
          <w:rFonts w:ascii="Times New Roman" w:hAnsi="Times New Roman" w:cs="Times New Roman"/>
          <w:b/>
          <w:sz w:val="24"/>
          <w:u w:val="single"/>
        </w:rPr>
        <w:t xml:space="preserve">w/ </w:t>
      </w:r>
      <w:proofErr w:type="spellStart"/>
      <w:r>
        <w:rPr>
          <w:rFonts w:ascii="Times New Roman" w:hAnsi="Times New Roman" w:cs="Times New Roman"/>
          <w:b/>
          <w:sz w:val="24"/>
          <w:u w:val="single"/>
        </w:rPr>
        <w:t>tanh</w:t>
      </w:r>
      <w:proofErr w:type="spellEnd"/>
      <w:r>
        <w:rPr>
          <w:rFonts w:ascii="Times New Roman" w:hAnsi="Times New Roman" w:cs="Times New Roman"/>
          <w:b/>
          <w:sz w:val="24"/>
          <w:u w:val="single"/>
        </w:rPr>
        <w:t>: Finding best number of hidden layers and units</w:t>
      </w:r>
    </w:p>
    <w:p w:rsidR="00510C00" w:rsidRDefault="00666E31" w:rsidP="00DD62E1">
      <w:pPr>
        <w:rPr>
          <w:rFonts w:ascii="Times New Roman" w:hAnsi="Times New Roman" w:cs="Times New Roman"/>
          <w:sz w:val="24"/>
        </w:rPr>
      </w:pPr>
      <w:r>
        <w:rPr>
          <w:rFonts w:ascii="Times New Roman" w:hAnsi="Times New Roman" w:cs="Times New Roman"/>
          <w:sz w:val="24"/>
        </w:rPr>
        <w:lastRenderedPageBreak/>
        <w:t>The same process was followed as outlined in the search for the number of hidden layers in the Cross-Entropy section</w:t>
      </w:r>
      <w:r w:rsidR="00DD62E1">
        <w:rPr>
          <w:rFonts w:ascii="Times New Roman" w:hAnsi="Times New Roman" w:cs="Times New Roman"/>
          <w:sz w:val="24"/>
        </w:rPr>
        <w:t>.  Below we plot the class accuracy on the test set, the convergence rate exponent fit to the response, the MSE for the validation set, and the stopping time.</w:t>
      </w:r>
    </w:p>
    <w:p w:rsidR="00DD62E1" w:rsidRDefault="00BF5FE6" w:rsidP="004B19DD">
      <w:pPr>
        <w:rPr>
          <w:rFonts w:ascii="Times New Roman" w:hAnsi="Times New Roman" w:cs="Times New Roman"/>
          <w:sz w:val="24"/>
        </w:rPr>
      </w:pPr>
      <w:r>
        <w:rPr>
          <w:rFonts w:ascii="Times New Roman" w:hAnsi="Times New Roman" w:cs="Times New Roman"/>
          <w:noProof/>
          <w:sz w:val="24"/>
        </w:rPr>
        <w:drawing>
          <wp:inline distT="0" distB="0" distL="0" distR="0">
            <wp:extent cx="2797791" cy="2797791"/>
            <wp:effectExtent l="0" t="0" r="3175" b="3175"/>
            <wp:docPr id="5" name="Picture 5" descr="D:\Box Sync\COMS573\Lab2\ClassAcc_vHidden_ClassAcc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x Sync\COMS573\Lab2\ClassAcc_vHidden_ClassAcc_Qu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791" cy="2797791"/>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852382" cy="2852382"/>
            <wp:effectExtent l="0" t="0" r="5715" b="5715"/>
            <wp:docPr id="6" name="Picture 6" descr="D:\Box Sync\COMS573\Lab2\ClassAcc_vHidden_ConvExp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x Sync\COMS573\Lab2\ClassAcc_vHidden_ConvExp_Qu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382" cy="2852382"/>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934268" cy="2934268"/>
            <wp:effectExtent l="0" t="0" r="0" b="0"/>
            <wp:docPr id="7" name="Picture 7" descr="D:\Box Sync\COMS573\Lab2\ClassAcc_vHidden_MSEval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ox Sync\COMS573\Lab2\ClassAcc_vHidden_MSEval_Qu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268" cy="2934268"/>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777319" cy="2777319"/>
            <wp:effectExtent l="0" t="0" r="4445" b="4445"/>
            <wp:docPr id="8" name="Picture 8" descr="D:\Box Sync\COMS573\Lab2\ClassAcc_vHidden_Stop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ox Sync\COMS573\Lab2\ClassAcc_vHidden_Stop_Qu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320" cy="2777320"/>
                    </a:xfrm>
                    <a:prstGeom prst="rect">
                      <a:avLst/>
                    </a:prstGeom>
                    <a:noFill/>
                    <a:ln>
                      <a:noFill/>
                    </a:ln>
                  </pic:spPr>
                </pic:pic>
              </a:graphicData>
            </a:graphic>
          </wp:inline>
        </w:drawing>
      </w:r>
    </w:p>
    <w:p w:rsidR="00BF5FE6" w:rsidRDefault="00BF5FE6" w:rsidP="004B19DD">
      <w:pPr>
        <w:rPr>
          <w:rFonts w:ascii="Times New Roman" w:hAnsi="Times New Roman" w:cs="Times New Roman"/>
          <w:sz w:val="24"/>
        </w:rPr>
      </w:pPr>
      <w:r>
        <w:rPr>
          <w:rFonts w:ascii="Times New Roman" w:hAnsi="Times New Roman" w:cs="Times New Roman"/>
          <w:sz w:val="24"/>
        </w:rPr>
        <w:t xml:space="preserve">This case is easier to choose than in the cross-entropy case.  From the class accuracy on the test set it appears that </w:t>
      </w:r>
      <w:r w:rsidRPr="00BF5FE6">
        <w:rPr>
          <w:rFonts w:ascii="Times New Roman" w:hAnsi="Times New Roman" w:cs="Times New Roman"/>
          <w:b/>
          <w:sz w:val="24"/>
          <w:u w:val="single"/>
        </w:rPr>
        <w:t>2-layers with 40 hidden</w:t>
      </w:r>
      <w:r>
        <w:rPr>
          <w:rFonts w:ascii="Times New Roman" w:hAnsi="Times New Roman" w:cs="Times New Roman"/>
          <w:sz w:val="24"/>
        </w:rPr>
        <w:t xml:space="preserve"> units each is </w:t>
      </w:r>
      <w:proofErr w:type="gramStart"/>
      <w:r>
        <w:rPr>
          <w:rFonts w:ascii="Times New Roman" w:hAnsi="Times New Roman" w:cs="Times New Roman"/>
          <w:sz w:val="24"/>
        </w:rPr>
        <w:t>performs</w:t>
      </w:r>
      <w:proofErr w:type="gramEnd"/>
      <w:r>
        <w:rPr>
          <w:rFonts w:ascii="Times New Roman" w:hAnsi="Times New Roman" w:cs="Times New Roman"/>
          <w:sz w:val="24"/>
        </w:rPr>
        <w:t xml:space="preserve"> the best.  Generically, we see much the same behavior between the cross-entropy and sum of squared errors.  Interestingly, the exponents for the convergence rates for all cases appear to be very tightly distributed </w:t>
      </w:r>
      <w:proofErr w:type="gramStart"/>
      <w:r>
        <w:rPr>
          <w:rFonts w:ascii="Times New Roman" w:hAnsi="Times New Roman" w:cs="Times New Roman"/>
          <w:sz w:val="24"/>
        </w:rPr>
        <w:t xml:space="preserve">around </w:t>
      </w:r>
      <w:proofErr w:type="gramEnd"/>
      <w:r w:rsidRPr="00BF5FE6">
        <w:rPr>
          <w:rFonts w:ascii="Times New Roman" w:hAnsi="Times New Roman" w:cs="Times New Roman"/>
          <w:position w:val="-6"/>
          <w:sz w:val="24"/>
        </w:rPr>
        <w:object w:dxaOrig="8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3.8pt" o:ole="">
            <v:imagedata r:id="rId18" o:title=""/>
          </v:shape>
          <o:OLEObject Type="Embed" ProgID="Equation.DSMT4" ShapeID="_x0000_i1025" DrawAspect="Content" ObjectID="_1550075036" r:id="rId19"/>
        </w:object>
      </w:r>
      <w:r w:rsidR="00843E8E">
        <w:rPr>
          <w:rFonts w:ascii="Times New Roman" w:hAnsi="Times New Roman" w:cs="Times New Roman"/>
          <w:sz w:val="24"/>
        </w:rPr>
        <w:t xml:space="preserve">.  There were many more fluctuations observed in the cross-entropy case.  In general, this exponent is smaller for the sum-of-squared errors, indicating that the </w:t>
      </w:r>
      <w:r w:rsidR="00843E8E" w:rsidRPr="00843E8E">
        <w:rPr>
          <w:rFonts w:ascii="Times New Roman" w:hAnsi="Times New Roman" w:cs="Times New Roman"/>
          <w:b/>
          <w:sz w:val="24"/>
          <w:u w:val="single"/>
        </w:rPr>
        <w:t>cross-entropy measure has faster convergence</w:t>
      </w:r>
      <w:r w:rsidR="00843E8E">
        <w:rPr>
          <w:rFonts w:ascii="Times New Roman" w:hAnsi="Times New Roman" w:cs="Times New Roman"/>
          <w:sz w:val="24"/>
        </w:rPr>
        <w:t xml:space="preserve">. </w:t>
      </w:r>
    </w:p>
    <w:p w:rsidR="00843E8E" w:rsidRDefault="00843E8E" w:rsidP="00843E8E">
      <w:pPr>
        <w:rPr>
          <w:rFonts w:ascii="Times New Roman" w:hAnsi="Times New Roman" w:cs="Times New Roman"/>
          <w:b/>
          <w:sz w:val="24"/>
          <w:u w:val="single"/>
        </w:rPr>
      </w:pPr>
      <w:r>
        <w:rPr>
          <w:rFonts w:ascii="Times New Roman" w:hAnsi="Times New Roman" w:cs="Times New Roman"/>
          <w:b/>
          <w:sz w:val="24"/>
          <w:u w:val="single"/>
        </w:rPr>
        <w:lastRenderedPageBreak/>
        <w:t>Sum-of-Squared-Errors</w:t>
      </w:r>
      <w:r>
        <w:rPr>
          <w:rFonts w:ascii="Times New Roman" w:hAnsi="Times New Roman" w:cs="Times New Roman"/>
          <w:b/>
          <w:sz w:val="24"/>
          <w:u w:val="single"/>
        </w:rPr>
        <w:t xml:space="preserve"> w/ </w:t>
      </w:r>
      <w:proofErr w:type="spellStart"/>
      <w:r>
        <w:rPr>
          <w:rFonts w:ascii="Times New Roman" w:hAnsi="Times New Roman" w:cs="Times New Roman"/>
          <w:b/>
          <w:sz w:val="24"/>
          <w:u w:val="single"/>
        </w:rPr>
        <w:t>tanh</w:t>
      </w:r>
      <w:proofErr w:type="spellEnd"/>
      <w:r>
        <w:rPr>
          <w:rFonts w:ascii="Times New Roman" w:hAnsi="Times New Roman" w:cs="Times New Roman"/>
          <w:b/>
          <w:sz w:val="24"/>
          <w:u w:val="single"/>
        </w:rPr>
        <w:t>: Finding the best learning and momentum rates</w:t>
      </w:r>
    </w:p>
    <w:p w:rsidR="00843E8E" w:rsidRDefault="00843E8E" w:rsidP="00843E8E">
      <w:pPr>
        <w:rPr>
          <w:rFonts w:ascii="Times New Roman" w:hAnsi="Times New Roman" w:cs="Times New Roman"/>
          <w:sz w:val="24"/>
        </w:rPr>
      </w:pPr>
      <w:r>
        <w:rPr>
          <w:rFonts w:ascii="Times New Roman" w:hAnsi="Times New Roman" w:cs="Times New Roman"/>
          <w:sz w:val="24"/>
        </w:rPr>
        <w:t>Now we search for the best learning and momentum rates</w:t>
      </w:r>
      <w:r>
        <w:rPr>
          <w:rFonts w:ascii="Times New Roman" w:hAnsi="Times New Roman" w:cs="Times New Roman"/>
          <w:sz w:val="24"/>
        </w:rPr>
        <w:t xml:space="preserve"> using 2 hidden layers and 4</w:t>
      </w:r>
      <w:r>
        <w:rPr>
          <w:rFonts w:ascii="Times New Roman" w:hAnsi="Times New Roman" w:cs="Times New Roman"/>
          <w:sz w:val="24"/>
        </w:rPr>
        <w:t>0 hidden units</w:t>
      </w:r>
      <w:r>
        <w:rPr>
          <w:rFonts w:ascii="Times New Roman" w:hAnsi="Times New Roman" w:cs="Times New Roman"/>
          <w:sz w:val="24"/>
        </w:rPr>
        <w:t xml:space="preserve"> using the sum of squared errors as the loss function</w:t>
      </w:r>
      <w:r>
        <w:rPr>
          <w:rFonts w:ascii="Times New Roman" w:hAnsi="Times New Roman" w:cs="Times New Roman"/>
          <w:sz w:val="24"/>
        </w:rPr>
        <w:t xml:space="preserve">.  We now search for the best combination of learning and momentum rates among the values momentum rates in </w:t>
      </w:r>
      <w:r w:rsidRPr="00666E31">
        <w:rPr>
          <w:rFonts w:ascii="Times New Roman" w:hAnsi="Times New Roman" w:cs="Times New Roman"/>
          <w:sz w:val="24"/>
        </w:rPr>
        <w:t>(0.0, 0.05, 0.1, 0.5, 0.9)</w:t>
      </w:r>
      <w:r>
        <w:rPr>
          <w:rFonts w:ascii="Times New Roman" w:hAnsi="Times New Roman" w:cs="Times New Roman"/>
          <w:sz w:val="24"/>
        </w:rPr>
        <w:t xml:space="preserve"> and learning rates in </w:t>
      </w:r>
      <w:r w:rsidRPr="00666E31">
        <w:rPr>
          <w:rFonts w:ascii="Times New Roman" w:hAnsi="Times New Roman" w:cs="Times New Roman"/>
          <w:sz w:val="24"/>
        </w:rPr>
        <w:t>(</w:t>
      </w:r>
      <w:r w:rsidR="00510C00">
        <w:rPr>
          <w:rFonts w:ascii="Times New Roman" w:hAnsi="Times New Roman" w:cs="Times New Roman"/>
          <w:sz w:val="24"/>
        </w:rPr>
        <w:t>0.00</w:t>
      </w:r>
      <w:r>
        <w:rPr>
          <w:rFonts w:ascii="Times New Roman" w:hAnsi="Times New Roman" w:cs="Times New Roman"/>
          <w:sz w:val="24"/>
        </w:rPr>
        <w:t>1</w:t>
      </w:r>
      <w:proofErr w:type="gramStart"/>
      <w:r>
        <w:rPr>
          <w:rFonts w:ascii="Times New Roman" w:hAnsi="Times New Roman" w:cs="Times New Roman"/>
          <w:sz w:val="24"/>
        </w:rPr>
        <w:t>,0.005,0.01,0.02,0.05</w:t>
      </w:r>
      <w:proofErr w:type="gramEnd"/>
      <w:r>
        <w:rPr>
          <w:rFonts w:ascii="Times New Roman" w:hAnsi="Times New Roman" w:cs="Times New Roman"/>
          <w:sz w:val="24"/>
        </w:rPr>
        <w:t>).  Again, we are looking for the best class accuracy.  Below we plot the class accuracy on the test set, the convergence rate exponent fit to the response, the MSE for the validation set, and the stopping time.</w:t>
      </w:r>
    </w:p>
    <w:p w:rsidR="00843E8E" w:rsidRDefault="00E81AE6" w:rsidP="004B19DD">
      <w:pPr>
        <w:rPr>
          <w:rFonts w:ascii="Times New Roman" w:hAnsi="Times New Roman" w:cs="Times New Roman"/>
          <w:sz w:val="24"/>
        </w:rPr>
      </w:pPr>
      <w:r>
        <w:rPr>
          <w:rFonts w:ascii="Times New Roman" w:hAnsi="Times New Roman" w:cs="Times New Roman"/>
          <w:noProof/>
          <w:sz w:val="24"/>
        </w:rPr>
        <w:drawing>
          <wp:inline distT="0" distB="0" distL="0" distR="0" wp14:anchorId="5CB2D504" wp14:editId="53A2F170">
            <wp:extent cx="2787091" cy="2787091"/>
            <wp:effectExtent l="0" t="0" r="0" b="0"/>
            <wp:docPr id="24" name="Picture 24" descr="D:\Box Sync\COMS573\Lab2\ClassAcc_vRate_ClassAcc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ox Sync\COMS573\Lab2\ClassAcc_vRate_ClassAcc_Qua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091" cy="2787091"/>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04E0188A" wp14:editId="241A0A2D">
            <wp:extent cx="2706624" cy="2706624"/>
            <wp:effectExtent l="0" t="0" r="0" b="0"/>
            <wp:docPr id="25" name="Picture 25" descr="D:\Box Sync\COMS573\Lab2\ClassAcc_vRate_exp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ox Sync\COMS573\Lab2\ClassAcc_vRate_exp_Qua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6624" cy="2706624"/>
                    </a:xfrm>
                    <a:prstGeom prst="rect">
                      <a:avLst/>
                    </a:prstGeom>
                    <a:noFill/>
                    <a:ln>
                      <a:noFill/>
                    </a:ln>
                  </pic:spPr>
                </pic:pic>
              </a:graphicData>
            </a:graphic>
          </wp:inline>
        </w:drawing>
      </w:r>
      <w:r w:rsidR="00B959D2">
        <w:rPr>
          <w:rFonts w:ascii="Times New Roman" w:hAnsi="Times New Roman" w:cs="Times New Roman"/>
          <w:noProof/>
          <w:sz w:val="24"/>
        </w:rPr>
        <w:drawing>
          <wp:inline distT="0" distB="0" distL="0" distR="0" wp14:anchorId="415E450B" wp14:editId="588B9554">
            <wp:extent cx="2882189" cy="2882189"/>
            <wp:effectExtent l="0" t="0" r="0" b="0"/>
            <wp:docPr id="26" name="Picture 26" descr="D:\Box Sync\COMS573\Lab2\ClassAcc_vRate_MSE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ox Sync\COMS573\Lab2\ClassAcc_vRate_MSE_Qu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189" cy="2882189"/>
                    </a:xfrm>
                    <a:prstGeom prst="rect">
                      <a:avLst/>
                    </a:prstGeom>
                    <a:noFill/>
                    <a:ln>
                      <a:noFill/>
                    </a:ln>
                  </pic:spPr>
                </pic:pic>
              </a:graphicData>
            </a:graphic>
          </wp:inline>
        </w:drawing>
      </w:r>
      <w:r w:rsidR="00B959D2">
        <w:rPr>
          <w:rFonts w:ascii="Times New Roman" w:hAnsi="Times New Roman" w:cs="Times New Roman"/>
          <w:noProof/>
          <w:sz w:val="24"/>
        </w:rPr>
        <w:drawing>
          <wp:inline distT="0" distB="0" distL="0" distR="0">
            <wp:extent cx="2823667" cy="2823667"/>
            <wp:effectExtent l="0" t="0" r="0" b="0"/>
            <wp:docPr id="23" name="Picture 23" descr="D:\Box Sync\COMS573\Lab2\ClassAcc_vRate_stop_Q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ox Sync\COMS573\Lab2\ClassAcc_vRate_stop_Qua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3667" cy="2823667"/>
                    </a:xfrm>
                    <a:prstGeom prst="rect">
                      <a:avLst/>
                    </a:prstGeom>
                    <a:noFill/>
                    <a:ln>
                      <a:noFill/>
                    </a:ln>
                  </pic:spPr>
                </pic:pic>
              </a:graphicData>
            </a:graphic>
          </wp:inline>
        </w:drawing>
      </w:r>
    </w:p>
    <w:p w:rsidR="004E6DD7" w:rsidRDefault="00E81AE6" w:rsidP="004B19DD">
      <w:pPr>
        <w:rPr>
          <w:rFonts w:ascii="Times New Roman" w:hAnsi="Times New Roman" w:cs="Times New Roman"/>
          <w:sz w:val="24"/>
        </w:rPr>
      </w:pPr>
      <w:r>
        <w:rPr>
          <w:rFonts w:ascii="Times New Roman" w:hAnsi="Times New Roman" w:cs="Times New Roman"/>
          <w:sz w:val="24"/>
        </w:rPr>
        <w:t xml:space="preserve">According to the accuracy plot, it appears that momentum only helps us.  The final result is a </w:t>
      </w:r>
      <w:r w:rsidRPr="00E81AE6">
        <w:rPr>
          <w:rFonts w:ascii="Times New Roman" w:hAnsi="Times New Roman" w:cs="Times New Roman"/>
          <w:b/>
          <w:sz w:val="24"/>
        </w:rPr>
        <w:t>learning rate of 0.02 and a momentum rate of 0.9</w:t>
      </w:r>
      <w:r>
        <w:rPr>
          <w:rFonts w:ascii="Times New Roman" w:hAnsi="Times New Roman" w:cs="Times New Roman"/>
          <w:sz w:val="24"/>
        </w:rPr>
        <w:t xml:space="preserve">.  We note that it seems that the case without momentum required more epochs to properly train, since many of the data points give a stopping </w:t>
      </w:r>
      <w:r>
        <w:rPr>
          <w:rFonts w:ascii="Times New Roman" w:hAnsi="Times New Roman" w:cs="Times New Roman"/>
          <w:sz w:val="24"/>
        </w:rPr>
        <w:lastRenderedPageBreak/>
        <w:t>time of 500 epochs.  We note that the accuracy is slightly less than what was achieved when using the Cross-Entropy loss functions, and the convergence exponents are all smaller in magnitude at around 0.5.  Momentum is seen to improve each of these metrics.</w:t>
      </w:r>
    </w:p>
    <w:p w:rsidR="00510C00" w:rsidRDefault="00510C00" w:rsidP="00510C00">
      <w:pPr>
        <w:rPr>
          <w:rFonts w:ascii="Times New Roman" w:hAnsi="Times New Roman" w:cs="Times New Roman"/>
          <w:b/>
          <w:sz w:val="24"/>
          <w:u w:val="single"/>
        </w:rPr>
      </w:pPr>
      <w:r>
        <w:rPr>
          <w:rFonts w:ascii="Times New Roman" w:hAnsi="Times New Roman" w:cs="Times New Roman"/>
          <w:b/>
          <w:sz w:val="24"/>
          <w:u w:val="single"/>
        </w:rPr>
        <w:t xml:space="preserve">Cross-Entropy w/ </w:t>
      </w:r>
      <w:proofErr w:type="spellStart"/>
      <w:r>
        <w:rPr>
          <w:rFonts w:ascii="Times New Roman" w:hAnsi="Times New Roman" w:cs="Times New Roman"/>
          <w:b/>
          <w:sz w:val="24"/>
          <w:u w:val="single"/>
        </w:rPr>
        <w:t>ReLU</w:t>
      </w:r>
      <w:proofErr w:type="spellEnd"/>
      <w:r>
        <w:rPr>
          <w:rFonts w:ascii="Times New Roman" w:hAnsi="Times New Roman" w:cs="Times New Roman"/>
          <w:b/>
          <w:sz w:val="24"/>
          <w:u w:val="single"/>
        </w:rPr>
        <w:t>: Finding the best learning and momentum rates</w:t>
      </w:r>
    </w:p>
    <w:p w:rsidR="00510C00" w:rsidRDefault="00510C00" w:rsidP="00510C00">
      <w:pPr>
        <w:rPr>
          <w:rFonts w:ascii="Times New Roman" w:hAnsi="Times New Roman" w:cs="Times New Roman"/>
          <w:sz w:val="24"/>
        </w:rPr>
      </w:pPr>
      <w:r>
        <w:rPr>
          <w:rFonts w:ascii="Times New Roman" w:hAnsi="Times New Roman" w:cs="Times New Roman"/>
          <w:sz w:val="24"/>
        </w:rPr>
        <w:t>Now we search for the best learning and momentum rates using 2 hidden layers and 50 hidden units.  We now search for the best combination of learning and momentum rates among the values momentum rates in (0.0, 0.05, 0.1, 0.5, 0.9</w:t>
      </w:r>
      <w:r w:rsidRPr="00666E31">
        <w:rPr>
          <w:rFonts w:ascii="Times New Roman" w:hAnsi="Times New Roman" w:cs="Times New Roman"/>
          <w:sz w:val="24"/>
        </w:rPr>
        <w:t>)</w:t>
      </w:r>
      <w:r>
        <w:rPr>
          <w:rFonts w:ascii="Times New Roman" w:hAnsi="Times New Roman" w:cs="Times New Roman"/>
          <w:sz w:val="24"/>
        </w:rPr>
        <w:t xml:space="preserve"> and learning rates in </w:t>
      </w:r>
      <w:r w:rsidRPr="00666E31">
        <w:rPr>
          <w:rFonts w:ascii="Times New Roman" w:hAnsi="Times New Roman" w:cs="Times New Roman"/>
          <w:sz w:val="24"/>
        </w:rPr>
        <w:t>(</w:t>
      </w:r>
      <w:r>
        <w:rPr>
          <w:rFonts w:ascii="Times New Roman" w:hAnsi="Times New Roman" w:cs="Times New Roman"/>
          <w:sz w:val="24"/>
        </w:rPr>
        <w:t>0.001</w:t>
      </w:r>
      <w:proofErr w:type="gramStart"/>
      <w:r>
        <w:rPr>
          <w:rFonts w:ascii="Times New Roman" w:hAnsi="Times New Roman" w:cs="Times New Roman"/>
          <w:sz w:val="24"/>
        </w:rPr>
        <w:t>,0.005,0.01,0.02,0.05</w:t>
      </w:r>
      <w:proofErr w:type="gramEnd"/>
      <w:r>
        <w:rPr>
          <w:rFonts w:ascii="Times New Roman" w:hAnsi="Times New Roman" w:cs="Times New Roman"/>
          <w:sz w:val="24"/>
        </w:rPr>
        <w:t>).  Again, we are looking for the best class accuracy.  Below we plot the class accuracy on the test set, the convergence rate exponent fit to the response, the MSE for the validation set, and the stopping time.</w:t>
      </w:r>
      <w:r w:rsidR="000A1A5B">
        <w:rPr>
          <w:rFonts w:ascii="Times New Roman" w:hAnsi="Times New Roman" w:cs="Times New Roman"/>
          <w:sz w:val="24"/>
        </w:rPr>
        <w:t xml:space="preserve"> </w:t>
      </w:r>
    </w:p>
    <w:p w:rsidR="00510C00" w:rsidRDefault="000A1A5B" w:rsidP="004B19DD">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4A29497" wp14:editId="2C2B35DB">
            <wp:extent cx="2896819" cy="2896819"/>
            <wp:effectExtent l="0" t="0" r="0" b="0"/>
            <wp:docPr id="20" name="Picture 20" descr="D:\Box Sync\COMS573\Lab2\ClassAcc_vRate_ClassAcc_CrossEnt_R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ox Sync\COMS573\Lab2\ClassAcc_vRate_ClassAcc_CrossEnt_RELU.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6819" cy="2896819"/>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1D4C998C" wp14:editId="1EAB61FC">
            <wp:extent cx="2918765" cy="2918765"/>
            <wp:effectExtent l="0" t="0" r="0" b="0"/>
            <wp:docPr id="21" name="Picture 21" descr="D:\Box Sync\COMS573\Lab2\ClassAcc_vRate_exp_CrossEnt_R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ox Sync\COMS573\Lab2\ClassAcc_vRate_exp_CrossEnt_RELU.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8765" cy="291876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181BD337" wp14:editId="7E82A830">
            <wp:extent cx="2860243" cy="2860243"/>
            <wp:effectExtent l="0" t="0" r="0" b="0"/>
            <wp:docPr id="22" name="Picture 22" descr="D:\Box Sync\COMS573\Lab2\ClassAcc_vRate_MSE_CrossEnt_R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ox Sync\COMS573\Lab2\ClassAcc_vRate_MSE_CrossEnt_RELU.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243" cy="2860243"/>
                    </a:xfrm>
                    <a:prstGeom prst="rect">
                      <a:avLst/>
                    </a:prstGeom>
                    <a:noFill/>
                    <a:ln>
                      <a:noFill/>
                    </a:ln>
                  </pic:spPr>
                </pic:pic>
              </a:graphicData>
            </a:graphic>
          </wp:inline>
        </w:drawing>
      </w:r>
      <w:r>
        <w:rPr>
          <w:rFonts w:ascii="Times New Roman" w:hAnsi="Times New Roman" w:cs="Times New Roman"/>
          <w:noProof/>
          <w:sz w:val="24"/>
        </w:rPr>
        <w:drawing>
          <wp:inline distT="0" distB="0" distL="0" distR="0">
            <wp:extent cx="2999232" cy="2999232"/>
            <wp:effectExtent l="0" t="0" r="0" b="0"/>
            <wp:docPr id="19" name="Picture 19" descr="D:\Box Sync\COMS573\Lab2\ClassAcc_vRate_stop_CrossEnt_R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ox Sync\COMS573\Lab2\ClassAcc_vRate_stop_CrossEnt_RELU.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232" cy="2999232"/>
                    </a:xfrm>
                    <a:prstGeom prst="rect">
                      <a:avLst/>
                    </a:prstGeom>
                    <a:noFill/>
                    <a:ln>
                      <a:noFill/>
                    </a:ln>
                  </pic:spPr>
                </pic:pic>
              </a:graphicData>
            </a:graphic>
          </wp:inline>
        </w:drawing>
      </w:r>
    </w:p>
    <w:p w:rsidR="004E6DD7" w:rsidRDefault="000A1A5B" w:rsidP="004B19DD">
      <w:pPr>
        <w:rPr>
          <w:rFonts w:ascii="Times New Roman" w:hAnsi="Times New Roman" w:cs="Times New Roman"/>
          <w:sz w:val="24"/>
        </w:rPr>
      </w:pPr>
      <w:r>
        <w:rPr>
          <w:rFonts w:ascii="Times New Roman" w:hAnsi="Times New Roman" w:cs="Times New Roman"/>
          <w:sz w:val="24"/>
        </w:rPr>
        <w:t xml:space="preserve">Note that we will ignore the green line, which appears to be unstable.  This corresponds to the momentum rate of 0.9.  This leads us to believe that too much momentum in the system may move the system past stable points too easily. </w:t>
      </w:r>
      <w:proofErr w:type="gramStart"/>
      <w:r>
        <w:rPr>
          <w:rFonts w:ascii="Times New Roman" w:hAnsi="Times New Roman" w:cs="Times New Roman"/>
          <w:sz w:val="24"/>
        </w:rPr>
        <w:t>Though momentum is seen to gain us accuracy</w:t>
      </w:r>
      <w:r w:rsidR="00915290">
        <w:rPr>
          <w:rFonts w:ascii="Times New Roman" w:hAnsi="Times New Roman" w:cs="Times New Roman"/>
          <w:sz w:val="24"/>
        </w:rPr>
        <w:t xml:space="preserve"> in the class accuracy</w:t>
      </w:r>
      <w:r>
        <w:rPr>
          <w:rFonts w:ascii="Times New Roman" w:hAnsi="Times New Roman" w:cs="Times New Roman"/>
          <w:sz w:val="24"/>
        </w:rPr>
        <w:t xml:space="preserve"> plot.</w:t>
      </w:r>
      <w:proofErr w:type="gramEnd"/>
      <w:r w:rsidR="00915290">
        <w:rPr>
          <w:rFonts w:ascii="Times New Roman" w:hAnsi="Times New Roman" w:cs="Times New Roman"/>
          <w:sz w:val="24"/>
        </w:rPr>
        <w:t xml:space="preserve">  Momentum also increases the convergence rate.</w:t>
      </w:r>
      <w:r>
        <w:rPr>
          <w:rFonts w:ascii="Times New Roman" w:hAnsi="Times New Roman" w:cs="Times New Roman"/>
          <w:sz w:val="24"/>
        </w:rPr>
        <w:t xml:space="preserve">  Here it appears from the class accuracy plot that the best accuracy is obtained with a </w:t>
      </w:r>
      <w:r w:rsidR="00915290">
        <w:rPr>
          <w:rFonts w:ascii="Times New Roman" w:hAnsi="Times New Roman" w:cs="Times New Roman"/>
          <w:b/>
          <w:sz w:val="24"/>
        </w:rPr>
        <w:t>momentum rate of 0.1</w:t>
      </w:r>
      <w:r w:rsidRPr="000A1A5B">
        <w:rPr>
          <w:rFonts w:ascii="Times New Roman" w:hAnsi="Times New Roman" w:cs="Times New Roman"/>
          <w:b/>
          <w:sz w:val="24"/>
        </w:rPr>
        <w:t xml:space="preserve"> and a learning rate of 0.005</w:t>
      </w:r>
      <w:r>
        <w:rPr>
          <w:rFonts w:ascii="Times New Roman" w:hAnsi="Times New Roman" w:cs="Times New Roman"/>
          <w:sz w:val="24"/>
        </w:rPr>
        <w:t xml:space="preserve">.  This activation function seems to prefer both lower momentum and lower rates.  This likely due to the fact that unlike the </w:t>
      </w:r>
      <w:proofErr w:type="spellStart"/>
      <w:r>
        <w:rPr>
          <w:rFonts w:ascii="Times New Roman" w:hAnsi="Times New Roman" w:cs="Times New Roman"/>
          <w:sz w:val="24"/>
        </w:rPr>
        <w:t>tanh</w:t>
      </w:r>
      <w:proofErr w:type="spellEnd"/>
      <w:r>
        <w:rPr>
          <w:rFonts w:ascii="Times New Roman" w:hAnsi="Times New Roman" w:cs="Times New Roman"/>
          <w:sz w:val="24"/>
        </w:rPr>
        <w:t xml:space="preserve">, the </w:t>
      </w:r>
      <w:proofErr w:type="spellStart"/>
      <w:r>
        <w:rPr>
          <w:rFonts w:ascii="Times New Roman" w:hAnsi="Times New Roman" w:cs="Times New Roman"/>
          <w:sz w:val="24"/>
        </w:rPr>
        <w:t>ReLU</w:t>
      </w:r>
      <w:proofErr w:type="spellEnd"/>
      <w:r>
        <w:rPr>
          <w:rFonts w:ascii="Times New Roman" w:hAnsi="Times New Roman" w:cs="Times New Roman"/>
          <w:sz w:val="24"/>
        </w:rPr>
        <w:t xml:space="preserve"> function does not saturate at 1.  Regardless, similar stopping times, accuracies, and convergence rates are achieved by both methods.  More detailed information on the models will be discussed at the end.</w:t>
      </w:r>
    </w:p>
    <w:p w:rsidR="00E81AE6" w:rsidRDefault="00E81AE6" w:rsidP="004B19DD">
      <w:pPr>
        <w:rPr>
          <w:rFonts w:ascii="Times New Roman" w:hAnsi="Times New Roman" w:cs="Times New Roman"/>
          <w:b/>
          <w:sz w:val="24"/>
          <w:u w:val="single"/>
        </w:rPr>
      </w:pPr>
    </w:p>
    <w:p w:rsidR="00510C00" w:rsidRDefault="00510C00" w:rsidP="004B19DD">
      <w:pPr>
        <w:rPr>
          <w:rFonts w:ascii="Times New Roman" w:hAnsi="Times New Roman" w:cs="Times New Roman"/>
          <w:b/>
          <w:sz w:val="24"/>
          <w:u w:val="single"/>
        </w:rPr>
      </w:pPr>
      <w:r>
        <w:rPr>
          <w:rFonts w:ascii="Times New Roman" w:hAnsi="Times New Roman" w:cs="Times New Roman"/>
          <w:b/>
          <w:sz w:val="24"/>
          <w:u w:val="single"/>
        </w:rPr>
        <w:lastRenderedPageBreak/>
        <w:t>Input scaling:</w:t>
      </w:r>
    </w:p>
    <w:p w:rsidR="00510C00" w:rsidRDefault="00510C00" w:rsidP="004B19DD">
      <w:pPr>
        <w:rPr>
          <w:rFonts w:ascii="Times New Roman" w:hAnsi="Times New Roman" w:cs="Times New Roman"/>
          <w:sz w:val="24"/>
        </w:rPr>
      </w:pPr>
      <w:r>
        <w:rPr>
          <w:rFonts w:ascii="Times New Roman" w:hAnsi="Times New Roman" w:cs="Times New Roman"/>
          <w:sz w:val="24"/>
        </w:rPr>
        <w:t xml:space="preserve">We make one comparison here to how input scaling affects the results.  The cross-entropy with the </w:t>
      </w:r>
      <w:proofErr w:type="spellStart"/>
      <w:r w:rsidR="004E6DD7">
        <w:rPr>
          <w:rFonts w:ascii="Times New Roman" w:hAnsi="Times New Roman" w:cs="Times New Roman"/>
          <w:sz w:val="24"/>
        </w:rPr>
        <w:t>tanh</w:t>
      </w:r>
      <w:proofErr w:type="spellEnd"/>
      <w:r>
        <w:rPr>
          <w:rFonts w:ascii="Times New Roman" w:hAnsi="Times New Roman" w:cs="Times New Roman"/>
          <w:sz w:val="24"/>
        </w:rPr>
        <w:t xml:space="preserve"> activation function was used with and without input scaling</w:t>
      </w:r>
      <w:r w:rsidR="004E6DD7">
        <w:rPr>
          <w:rFonts w:ascii="Times New Roman" w:hAnsi="Times New Roman" w:cs="Times New Roman"/>
          <w:sz w:val="24"/>
        </w:rPr>
        <w:t>, all with the numbe</w:t>
      </w:r>
      <w:r w:rsidR="00414B8E">
        <w:rPr>
          <w:rFonts w:ascii="Times New Roman" w:hAnsi="Times New Roman" w:cs="Times New Roman"/>
          <w:sz w:val="24"/>
        </w:rPr>
        <w:t>r of hidden layers, hidden units, momentum rate, learning rate, etc</w:t>
      </w:r>
      <w:r>
        <w:rPr>
          <w:rFonts w:ascii="Times New Roman" w:hAnsi="Times New Roman" w:cs="Times New Roman"/>
          <w:sz w:val="24"/>
        </w:rPr>
        <w:t xml:space="preserve">.  The </w:t>
      </w:r>
      <w:r w:rsidR="004E6DD7">
        <w:rPr>
          <w:rFonts w:ascii="Times New Roman" w:hAnsi="Times New Roman" w:cs="Times New Roman"/>
          <w:sz w:val="24"/>
        </w:rPr>
        <w:t>accuracies are below.</w:t>
      </w:r>
    </w:p>
    <w:p w:rsidR="004E6DD7" w:rsidRDefault="00E81AE6" w:rsidP="004B19DD">
      <w:pPr>
        <w:rPr>
          <w:rFonts w:ascii="Times New Roman" w:hAnsi="Times New Roman" w:cs="Times New Roman"/>
          <w:sz w:val="24"/>
        </w:rPr>
      </w:pPr>
      <w:r>
        <w:rPr>
          <w:rFonts w:ascii="Times New Roman" w:hAnsi="Times New Roman" w:cs="Times New Roman"/>
          <w:sz w:val="24"/>
        </w:rPr>
        <w:t>With scaling:</w:t>
      </w:r>
    </w:p>
    <w:p w:rsidR="0065560A" w:rsidRPr="0065560A" w:rsidRDefault="0065560A" w:rsidP="006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65560A">
        <w:rPr>
          <w:rFonts w:ascii="Times New Roman" w:eastAsia="Times New Roman" w:hAnsi="Times New Roman" w:cs="Times New Roman"/>
          <w:color w:val="000000"/>
          <w:sz w:val="24"/>
          <w:szCs w:val="24"/>
        </w:rPr>
        <w:t>"Accuracy given scaled data"</w:t>
      </w:r>
    </w:p>
    <w:p w:rsidR="00E81AE6" w:rsidRPr="0065560A" w:rsidRDefault="0065560A" w:rsidP="0065560A">
      <w:pPr>
        <w:shd w:val="clear" w:color="auto" w:fill="FFFFFF"/>
        <w:spacing w:after="0" w:line="240" w:lineRule="auto"/>
        <w:rPr>
          <w:rFonts w:ascii="Times New Roman" w:eastAsia="Times New Roman" w:hAnsi="Times New Roman" w:cs="Times New Roman"/>
          <w:color w:val="000000"/>
          <w:sz w:val="24"/>
          <w:szCs w:val="24"/>
        </w:rPr>
      </w:pPr>
      <w:r w:rsidRPr="0065560A">
        <w:rPr>
          <w:rFonts w:ascii="Times New Roman" w:eastAsia="Times New Roman" w:hAnsi="Times New Roman" w:cs="Times New Roman"/>
          <w:color w:val="000000"/>
          <w:sz w:val="24"/>
          <w:szCs w:val="24"/>
        </w:rPr>
        <w:t>0.930996104618809</w:t>
      </w:r>
    </w:p>
    <w:p w:rsidR="0065560A" w:rsidRDefault="0065560A" w:rsidP="004B19DD">
      <w:pPr>
        <w:rPr>
          <w:rFonts w:ascii="Times New Roman" w:hAnsi="Times New Roman" w:cs="Times New Roman"/>
          <w:sz w:val="24"/>
        </w:rPr>
      </w:pPr>
    </w:p>
    <w:p w:rsidR="00E81AE6" w:rsidRDefault="00E81AE6" w:rsidP="004B19DD">
      <w:pPr>
        <w:rPr>
          <w:rFonts w:ascii="Times New Roman" w:hAnsi="Times New Roman" w:cs="Times New Roman"/>
          <w:sz w:val="24"/>
        </w:rPr>
      </w:pPr>
      <w:r>
        <w:rPr>
          <w:rFonts w:ascii="Times New Roman" w:hAnsi="Times New Roman" w:cs="Times New Roman"/>
          <w:sz w:val="24"/>
        </w:rPr>
        <w:t>Without scaling:</w:t>
      </w:r>
    </w:p>
    <w:p w:rsidR="0065560A" w:rsidRPr="0065560A" w:rsidRDefault="0065560A" w:rsidP="006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65560A">
        <w:rPr>
          <w:rFonts w:ascii="Times New Roman" w:eastAsia="Times New Roman" w:hAnsi="Times New Roman" w:cs="Times New Roman"/>
          <w:color w:val="000000"/>
          <w:sz w:val="24"/>
          <w:szCs w:val="24"/>
        </w:rPr>
        <w:t>"Accuracy given unscaled data"</w:t>
      </w:r>
    </w:p>
    <w:p w:rsidR="0065560A" w:rsidRPr="0065560A" w:rsidRDefault="0065560A" w:rsidP="0065560A">
      <w:pPr>
        <w:shd w:val="clear" w:color="auto" w:fill="FFFFFF"/>
        <w:spacing w:after="0" w:line="240" w:lineRule="auto"/>
        <w:rPr>
          <w:rFonts w:ascii="Times New Roman" w:eastAsia="Times New Roman" w:hAnsi="Times New Roman" w:cs="Times New Roman"/>
          <w:color w:val="000000"/>
          <w:sz w:val="24"/>
          <w:szCs w:val="24"/>
        </w:rPr>
      </w:pPr>
      <w:r w:rsidRPr="0065560A">
        <w:rPr>
          <w:rFonts w:ascii="Times New Roman" w:eastAsia="Times New Roman" w:hAnsi="Times New Roman" w:cs="Times New Roman"/>
          <w:color w:val="000000"/>
          <w:sz w:val="24"/>
          <w:szCs w:val="24"/>
        </w:rPr>
        <w:t>0.931552587646077</w:t>
      </w:r>
    </w:p>
    <w:p w:rsidR="0065560A" w:rsidRDefault="0065560A" w:rsidP="004B19DD">
      <w:pPr>
        <w:rPr>
          <w:rFonts w:ascii="Times New Roman" w:hAnsi="Times New Roman" w:cs="Times New Roman"/>
          <w:sz w:val="24"/>
        </w:rPr>
      </w:pPr>
    </w:p>
    <w:p w:rsidR="0065560A" w:rsidRPr="00510C00" w:rsidRDefault="0065560A" w:rsidP="004B19DD">
      <w:pPr>
        <w:rPr>
          <w:rFonts w:ascii="Times New Roman" w:hAnsi="Times New Roman" w:cs="Times New Roman"/>
          <w:sz w:val="24"/>
        </w:rPr>
      </w:pPr>
      <w:r>
        <w:rPr>
          <w:rFonts w:ascii="Times New Roman" w:hAnsi="Times New Roman" w:cs="Times New Roman"/>
          <w:sz w:val="24"/>
        </w:rPr>
        <w:t xml:space="preserve">From this test, there does not appear to be much of a distance between whether data is scaled or not.  In fact the without scaling produces slightly better accuracy, although it is not likely statistically significant. We note that there is only one </w:t>
      </w:r>
      <w:r w:rsidRPr="0065560A">
        <w:rPr>
          <w:rFonts w:ascii="Times New Roman" w:hAnsi="Times New Roman" w:cs="Times New Roman"/>
          <w:b/>
          <w:i/>
          <w:sz w:val="24"/>
        </w:rPr>
        <w:t>type</w:t>
      </w:r>
      <w:r>
        <w:rPr>
          <w:rFonts w:ascii="Times New Roman" w:hAnsi="Times New Roman" w:cs="Times New Roman"/>
          <w:sz w:val="24"/>
        </w:rPr>
        <w:t xml:space="preserve"> of input </w:t>
      </w:r>
      <w:proofErr w:type="gramStart"/>
      <w:r>
        <w:rPr>
          <w:rFonts w:ascii="Times New Roman" w:hAnsi="Times New Roman" w:cs="Times New Roman"/>
          <w:sz w:val="24"/>
        </w:rPr>
        <w:t>variable, that</w:t>
      </w:r>
      <w:proofErr w:type="gramEnd"/>
      <w:r>
        <w:rPr>
          <w:rFonts w:ascii="Times New Roman" w:hAnsi="Times New Roman" w:cs="Times New Roman"/>
          <w:sz w:val="24"/>
        </w:rPr>
        <w:t xml:space="preserve"> varies in intensity from 0 to 16.  As such, the scale is not likely </w:t>
      </w:r>
      <w:proofErr w:type="gramStart"/>
      <w:r>
        <w:rPr>
          <w:rFonts w:ascii="Times New Roman" w:hAnsi="Times New Roman" w:cs="Times New Roman"/>
          <w:sz w:val="24"/>
        </w:rPr>
        <w:t>affect</w:t>
      </w:r>
      <w:proofErr w:type="gramEnd"/>
      <w:r>
        <w:rPr>
          <w:rFonts w:ascii="Times New Roman" w:hAnsi="Times New Roman" w:cs="Times New Roman"/>
          <w:sz w:val="24"/>
        </w:rPr>
        <w:t xml:space="preserve"> the results in this study.</w:t>
      </w:r>
    </w:p>
    <w:p w:rsidR="00510C00" w:rsidRDefault="00510C00" w:rsidP="004B19DD">
      <w:pPr>
        <w:rPr>
          <w:rFonts w:ascii="Times New Roman" w:hAnsi="Times New Roman" w:cs="Times New Roman"/>
          <w:b/>
          <w:sz w:val="24"/>
          <w:u w:val="single"/>
        </w:rPr>
      </w:pPr>
      <w:r>
        <w:rPr>
          <w:rFonts w:ascii="Times New Roman" w:hAnsi="Times New Roman" w:cs="Times New Roman"/>
          <w:b/>
          <w:sz w:val="24"/>
          <w:u w:val="single"/>
        </w:rPr>
        <w:t>Final Comparisons:</w:t>
      </w:r>
    </w:p>
    <w:p w:rsidR="00510C00" w:rsidRDefault="00510C00" w:rsidP="004B19DD">
      <w:pPr>
        <w:rPr>
          <w:rFonts w:ascii="Times New Roman" w:hAnsi="Times New Roman" w:cs="Times New Roman"/>
          <w:sz w:val="24"/>
        </w:rPr>
      </w:pPr>
      <w:r>
        <w:rPr>
          <w:rFonts w:ascii="Times New Roman" w:hAnsi="Times New Roman" w:cs="Times New Roman"/>
          <w:sz w:val="24"/>
        </w:rPr>
        <w:t xml:space="preserve">Here we compare the results of all of the final models of the three main situations:  </w:t>
      </w:r>
      <w:proofErr w:type="spellStart"/>
      <w:r>
        <w:rPr>
          <w:rFonts w:ascii="Times New Roman" w:hAnsi="Times New Roman" w:cs="Times New Roman"/>
          <w:sz w:val="24"/>
        </w:rPr>
        <w:t>Tanh</w:t>
      </w:r>
      <w:proofErr w:type="spellEnd"/>
      <w:r>
        <w:rPr>
          <w:rFonts w:ascii="Times New Roman" w:hAnsi="Times New Roman" w:cs="Times New Roman"/>
          <w:sz w:val="24"/>
        </w:rPr>
        <w:t xml:space="preserve"> w/ Cross-Entropy, </w:t>
      </w:r>
      <w:proofErr w:type="spellStart"/>
      <w:r>
        <w:rPr>
          <w:rFonts w:ascii="Times New Roman" w:hAnsi="Times New Roman" w:cs="Times New Roman"/>
          <w:sz w:val="24"/>
        </w:rPr>
        <w:t>ReLU</w:t>
      </w:r>
      <w:proofErr w:type="spellEnd"/>
      <w:r>
        <w:rPr>
          <w:rFonts w:ascii="Times New Roman" w:hAnsi="Times New Roman" w:cs="Times New Roman"/>
          <w:sz w:val="24"/>
        </w:rPr>
        <w:t xml:space="preserve"> with Cross-Entropy, and </w:t>
      </w:r>
      <w:proofErr w:type="spellStart"/>
      <w:r>
        <w:rPr>
          <w:rFonts w:ascii="Times New Roman" w:hAnsi="Times New Roman" w:cs="Times New Roman"/>
          <w:sz w:val="24"/>
        </w:rPr>
        <w:t>Tanh</w:t>
      </w:r>
      <w:proofErr w:type="spellEnd"/>
      <w:r>
        <w:rPr>
          <w:rFonts w:ascii="Times New Roman" w:hAnsi="Times New Roman" w:cs="Times New Roman"/>
          <w:sz w:val="24"/>
        </w:rPr>
        <w:t xml:space="preserve"> w/ Quadratic loss function.</w:t>
      </w:r>
    </w:p>
    <w:p w:rsidR="003C7CE5" w:rsidRDefault="003C7CE5" w:rsidP="004B19DD">
      <w:pPr>
        <w:rPr>
          <w:rFonts w:ascii="Times New Roman" w:hAnsi="Times New Roman" w:cs="Times New Roman"/>
          <w:sz w:val="24"/>
        </w:rPr>
      </w:pPr>
      <w:r>
        <w:rPr>
          <w:rFonts w:ascii="Times New Roman" w:hAnsi="Times New Roman" w:cs="Times New Roman"/>
          <w:sz w:val="24"/>
        </w:rPr>
        <w:t xml:space="preserve">Note that there is some </w:t>
      </w:r>
      <w:proofErr w:type="spellStart"/>
      <w:r>
        <w:rPr>
          <w:rFonts w:ascii="Times New Roman" w:hAnsi="Times New Roman" w:cs="Times New Roman"/>
          <w:sz w:val="24"/>
        </w:rPr>
        <w:t>stochasticism</w:t>
      </w:r>
      <w:proofErr w:type="spellEnd"/>
      <w:r>
        <w:rPr>
          <w:rFonts w:ascii="Times New Roman" w:hAnsi="Times New Roman" w:cs="Times New Roman"/>
          <w:sz w:val="24"/>
        </w:rPr>
        <w:t xml:space="preserve"> in the h2o.deeplearning function, as I always obtain slightly different answers.</w:t>
      </w:r>
    </w:p>
    <w:p w:rsidR="0065560A" w:rsidRPr="003C7CE5" w:rsidRDefault="0065560A" w:rsidP="004B19DD">
      <w:pPr>
        <w:rPr>
          <w:rFonts w:ascii="Times New Roman" w:hAnsi="Times New Roman" w:cs="Times New Roman"/>
          <w:sz w:val="24"/>
          <w:u w:val="single"/>
        </w:rPr>
      </w:pPr>
      <w:r w:rsidRPr="003C7CE5">
        <w:rPr>
          <w:rFonts w:ascii="Times New Roman" w:hAnsi="Times New Roman" w:cs="Times New Roman"/>
          <w:sz w:val="24"/>
          <w:u w:val="single"/>
        </w:rPr>
        <w:t xml:space="preserve">The output of the </w:t>
      </w:r>
      <w:proofErr w:type="spellStart"/>
      <w:r w:rsidRPr="003C7CE5">
        <w:rPr>
          <w:rFonts w:ascii="Times New Roman" w:hAnsi="Times New Roman" w:cs="Times New Roman"/>
          <w:sz w:val="24"/>
          <w:u w:val="single"/>
        </w:rPr>
        <w:t>Tanh</w:t>
      </w:r>
      <w:proofErr w:type="spellEnd"/>
      <w:r w:rsidRPr="003C7CE5">
        <w:rPr>
          <w:rFonts w:ascii="Times New Roman" w:hAnsi="Times New Roman" w:cs="Times New Roman"/>
          <w:sz w:val="24"/>
          <w:u w:val="single"/>
        </w:rPr>
        <w:t xml:space="preserve"> w/ Cross-Entropy</w:t>
      </w:r>
      <w:r w:rsidR="003C7CE5" w:rsidRPr="003C7CE5">
        <w:rPr>
          <w:rFonts w:ascii="Times New Roman" w:hAnsi="Times New Roman" w:cs="Times New Roman"/>
          <w:sz w:val="24"/>
          <w:u w:val="single"/>
        </w:rPr>
        <w:t>:</w:t>
      </w:r>
    </w:p>
    <w:p w:rsidR="003C7CE5" w:rsidRDefault="003C7CE5" w:rsidP="004B19DD">
      <w:pPr>
        <w:rPr>
          <w:rFonts w:ascii="Times New Roman" w:hAnsi="Times New Roman" w:cs="Times New Roman"/>
          <w:sz w:val="24"/>
        </w:rPr>
      </w:pPr>
      <w:r>
        <w:rPr>
          <w:rFonts w:ascii="Times New Roman" w:hAnsi="Times New Roman" w:cs="Times New Roman"/>
          <w:sz w:val="24"/>
        </w:rPr>
        <w:t>Confusion matrix:</w:t>
      </w:r>
    </w:p>
    <w:p w:rsidR="003C7CE5" w:rsidRDefault="003C7CE5" w:rsidP="004B19DD">
      <w:pPr>
        <w:rPr>
          <w:rFonts w:ascii="Times New Roman" w:hAnsi="Times New Roman" w:cs="Times New Roman"/>
          <w:sz w:val="24"/>
        </w:rPr>
      </w:pPr>
      <w:r>
        <w:rPr>
          <w:noProof/>
        </w:rPr>
        <w:lastRenderedPageBreak/>
        <w:drawing>
          <wp:inline distT="0" distB="0" distL="0" distR="0" wp14:anchorId="37F1D7D8" wp14:editId="1B194C78">
            <wp:extent cx="3847711" cy="2435962"/>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22017" t="43171" r="43789" b="20819"/>
                    <a:stretch/>
                  </pic:blipFill>
                  <pic:spPr bwMode="auto">
                    <a:xfrm>
                      <a:off x="0" y="0"/>
                      <a:ext cx="3859809" cy="2443621"/>
                    </a:xfrm>
                    <a:prstGeom prst="rect">
                      <a:avLst/>
                    </a:prstGeom>
                    <a:ln>
                      <a:noFill/>
                    </a:ln>
                    <a:extLst>
                      <a:ext uri="{53640926-AAD7-44D8-BBD7-CCE9431645EC}">
                        <a14:shadowObscured xmlns:a14="http://schemas.microsoft.com/office/drawing/2010/main"/>
                      </a:ext>
                    </a:extLst>
                  </pic:spPr>
                </pic:pic>
              </a:graphicData>
            </a:graphic>
          </wp:inline>
        </w:drawing>
      </w:r>
    </w:p>
    <w:p w:rsidR="003C7CE5" w:rsidRPr="003C7CE5" w:rsidRDefault="003C7CE5" w:rsidP="004B19DD">
      <w:pPr>
        <w:rPr>
          <w:rFonts w:ascii="Times New Roman" w:hAnsi="Times New Roman" w:cs="Times New Roman"/>
          <w:color w:val="000000"/>
          <w:sz w:val="24"/>
          <w:szCs w:val="24"/>
          <w:shd w:val="clear" w:color="auto" w:fill="FFFFFF"/>
        </w:rPr>
      </w:pPr>
      <w:r w:rsidRPr="003C7CE5">
        <w:rPr>
          <w:rFonts w:ascii="Times New Roman" w:hAnsi="Times New Roman" w:cs="Times New Roman"/>
          <w:sz w:val="24"/>
          <w:szCs w:val="24"/>
        </w:rPr>
        <w:t xml:space="preserve">Accuracy: </w:t>
      </w:r>
      <w:r w:rsidRPr="003C7CE5">
        <w:rPr>
          <w:rFonts w:ascii="Times New Roman" w:hAnsi="Times New Roman" w:cs="Times New Roman"/>
          <w:color w:val="000000"/>
          <w:sz w:val="24"/>
          <w:szCs w:val="24"/>
          <w:shd w:val="clear" w:color="auto" w:fill="FFFFFF"/>
        </w:rPr>
        <w:t>0.934335002782415</w:t>
      </w:r>
    </w:p>
    <w:p w:rsidR="003C7CE5" w:rsidRPr="003C7CE5" w:rsidRDefault="003C7CE5" w:rsidP="004B19DD">
      <w:pPr>
        <w:rPr>
          <w:rFonts w:ascii="Times New Roman" w:hAnsi="Times New Roman" w:cs="Times New Roman"/>
          <w:sz w:val="24"/>
          <w:szCs w:val="24"/>
        </w:rPr>
      </w:pPr>
      <w:r w:rsidRPr="003C7CE5">
        <w:rPr>
          <w:rFonts w:ascii="Times New Roman" w:hAnsi="Times New Roman" w:cs="Times New Roman"/>
          <w:color w:val="000000"/>
          <w:sz w:val="24"/>
          <w:szCs w:val="24"/>
          <w:shd w:val="clear" w:color="auto" w:fill="FFFFFF"/>
        </w:rPr>
        <w:t xml:space="preserve">Convergence Exponent: </w:t>
      </w:r>
      <w:r w:rsidRPr="003C7CE5">
        <w:rPr>
          <w:rFonts w:ascii="Times New Roman" w:hAnsi="Times New Roman" w:cs="Times New Roman"/>
          <w:color w:val="000000"/>
          <w:sz w:val="24"/>
          <w:szCs w:val="24"/>
          <w:shd w:val="clear" w:color="auto" w:fill="FFFFFF"/>
        </w:rPr>
        <w:t>-1.51550365499253</w:t>
      </w:r>
    </w:p>
    <w:p w:rsidR="003C7CE5" w:rsidRPr="003C7CE5" w:rsidRDefault="003C7CE5" w:rsidP="004B19DD">
      <w:pPr>
        <w:rPr>
          <w:rFonts w:ascii="Times New Roman" w:hAnsi="Times New Roman" w:cs="Times New Roman"/>
          <w:sz w:val="24"/>
          <w:u w:val="single"/>
        </w:rPr>
      </w:pPr>
      <w:r w:rsidRPr="003C7CE5">
        <w:rPr>
          <w:rFonts w:ascii="Times New Roman" w:hAnsi="Times New Roman" w:cs="Times New Roman"/>
          <w:sz w:val="24"/>
          <w:u w:val="single"/>
        </w:rPr>
        <w:t xml:space="preserve">The output of the </w:t>
      </w:r>
      <w:proofErr w:type="spellStart"/>
      <w:r w:rsidRPr="003C7CE5">
        <w:rPr>
          <w:rFonts w:ascii="Times New Roman" w:hAnsi="Times New Roman" w:cs="Times New Roman"/>
          <w:sz w:val="24"/>
          <w:u w:val="single"/>
        </w:rPr>
        <w:t>ReLU</w:t>
      </w:r>
      <w:proofErr w:type="spellEnd"/>
      <w:r w:rsidRPr="003C7CE5">
        <w:rPr>
          <w:rFonts w:ascii="Times New Roman" w:hAnsi="Times New Roman" w:cs="Times New Roman"/>
          <w:sz w:val="24"/>
          <w:u w:val="single"/>
        </w:rPr>
        <w:t xml:space="preserve"> w/ Cross-Entropy:</w:t>
      </w:r>
    </w:p>
    <w:p w:rsidR="003C7CE5" w:rsidRDefault="003C7CE5" w:rsidP="004B19DD">
      <w:pPr>
        <w:rPr>
          <w:rFonts w:ascii="Times New Roman" w:hAnsi="Times New Roman" w:cs="Times New Roman"/>
          <w:sz w:val="24"/>
        </w:rPr>
      </w:pPr>
      <w:r>
        <w:rPr>
          <w:rFonts w:ascii="Times New Roman" w:hAnsi="Times New Roman" w:cs="Times New Roman"/>
          <w:sz w:val="24"/>
        </w:rPr>
        <w:t>Confusion Matrix:</w:t>
      </w:r>
    </w:p>
    <w:p w:rsidR="003C7CE5" w:rsidRDefault="003C7CE5" w:rsidP="004B19DD">
      <w:pPr>
        <w:rPr>
          <w:rFonts w:ascii="Times New Roman" w:hAnsi="Times New Roman" w:cs="Times New Roman"/>
          <w:sz w:val="24"/>
        </w:rPr>
      </w:pPr>
      <w:r>
        <w:rPr>
          <w:noProof/>
        </w:rPr>
        <w:drawing>
          <wp:inline distT="0" distB="0" distL="0" distR="0" wp14:anchorId="683A7DAC" wp14:editId="7E18639A">
            <wp:extent cx="3774643" cy="2404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2327" t="46853" r="43790" b="17237"/>
                    <a:stretch/>
                  </pic:blipFill>
                  <pic:spPr bwMode="auto">
                    <a:xfrm>
                      <a:off x="0" y="0"/>
                      <a:ext cx="3783327" cy="2410458"/>
                    </a:xfrm>
                    <a:prstGeom prst="rect">
                      <a:avLst/>
                    </a:prstGeom>
                    <a:ln>
                      <a:noFill/>
                    </a:ln>
                    <a:extLst>
                      <a:ext uri="{53640926-AAD7-44D8-BBD7-CCE9431645EC}">
                        <a14:shadowObscured xmlns:a14="http://schemas.microsoft.com/office/drawing/2010/main"/>
                      </a:ext>
                    </a:extLst>
                  </pic:spPr>
                </pic:pic>
              </a:graphicData>
            </a:graphic>
          </wp:inline>
        </w:drawing>
      </w:r>
    </w:p>
    <w:p w:rsidR="003C7CE5" w:rsidRPr="00DC0331" w:rsidRDefault="003C7CE5" w:rsidP="004B19DD">
      <w:pPr>
        <w:rPr>
          <w:rFonts w:ascii="Times New Roman" w:hAnsi="Times New Roman" w:cs="Times New Roman"/>
          <w:sz w:val="24"/>
          <w:szCs w:val="24"/>
        </w:rPr>
      </w:pPr>
      <w:r w:rsidRPr="00DC0331">
        <w:rPr>
          <w:rFonts w:ascii="Times New Roman" w:hAnsi="Times New Roman" w:cs="Times New Roman"/>
          <w:sz w:val="24"/>
          <w:szCs w:val="24"/>
        </w:rPr>
        <w:t>Accuracy:</w:t>
      </w:r>
      <w:r w:rsidRPr="00DC0331">
        <w:rPr>
          <w:rFonts w:ascii="Times New Roman" w:hAnsi="Times New Roman" w:cs="Times New Roman"/>
          <w:color w:val="000000"/>
          <w:sz w:val="24"/>
          <w:szCs w:val="24"/>
          <w:shd w:val="clear" w:color="auto" w:fill="FFFFFF"/>
        </w:rPr>
        <w:t xml:space="preserve"> </w:t>
      </w:r>
      <w:r w:rsidRPr="00DC0331">
        <w:rPr>
          <w:rFonts w:ascii="Times New Roman" w:hAnsi="Times New Roman" w:cs="Times New Roman"/>
          <w:color w:val="000000"/>
          <w:sz w:val="24"/>
          <w:szCs w:val="24"/>
          <w:shd w:val="clear" w:color="auto" w:fill="FFFFFF"/>
        </w:rPr>
        <w:t>0.932109070673344</w:t>
      </w:r>
    </w:p>
    <w:p w:rsidR="003C7CE5" w:rsidRPr="00DC0331" w:rsidRDefault="003C7CE5" w:rsidP="003C7CE5">
      <w:pPr>
        <w:rPr>
          <w:rFonts w:ascii="Times New Roman" w:eastAsia="Times New Roman" w:hAnsi="Times New Roman" w:cs="Times New Roman"/>
          <w:color w:val="000000"/>
          <w:sz w:val="24"/>
          <w:szCs w:val="24"/>
        </w:rPr>
      </w:pPr>
      <w:r w:rsidRPr="00DC0331">
        <w:rPr>
          <w:rFonts w:ascii="Times New Roman" w:hAnsi="Times New Roman" w:cs="Times New Roman"/>
          <w:sz w:val="24"/>
          <w:szCs w:val="24"/>
        </w:rPr>
        <w:t xml:space="preserve">Convergence Exponent: </w:t>
      </w:r>
      <w:r w:rsidRPr="00DC0331">
        <w:rPr>
          <w:rFonts w:ascii="Times New Roman" w:eastAsia="Times New Roman" w:hAnsi="Times New Roman" w:cs="Times New Roman"/>
          <w:color w:val="000000"/>
          <w:sz w:val="24"/>
          <w:szCs w:val="24"/>
        </w:rPr>
        <w:t xml:space="preserve"> </w:t>
      </w:r>
      <w:r w:rsidRPr="00DC0331">
        <w:rPr>
          <w:rFonts w:ascii="Times New Roman" w:hAnsi="Times New Roman" w:cs="Times New Roman"/>
          <w:color w:val="000000"/>
          <w:sz w:val="24"/>
          <w:szCs w:val="24"/>
          <w:shd w:val="clear" w:color="auto" w:fill="FFFFFF"/>
        </w:rPr>
        <w:t>-1.54576603825324</w:t>
      </w:r>
    </w:p>
    <w:p w:rsidR="003C7CE5" w:rsidRPr="003C7CE5" w:rsidRDefault="003C7CE5" w:rsidP="004B19DD">
      <w:pPr>
        <w:rPr>
          <w:rFonts w:ascii="Times New Roman" w:hAnsi="Times New Roman" w:cs="Times New Roman"/>
          <w:sz w:val="24"/>
          <w:u w:val="single"/>
        </w:rPr>
      </w:pPr>
      <w:r w:rsidRPr="003C7CE5">
        <w:rPr>
          <w:rFonts w:ascii="Times New Roman" w:hAnsi="Times New Roman" w:cs="Times New Roman"/>
          <w:sz w:val="24"/>
          <w:u w:val="single"/>
        </w:rPr>
        <w:t xml:space="preserve">The output of the </w:t>
      </w:r>
      <w:proofErr w:type="spellStart"/>
      <w:r w:rsidRPr="003C7CE5">
        <w:rPr>
          <w:rFonts w:ascii="Times New Roman" w:hAnsi="Times New Roman" w:cs="Times New Roman"/>
          <w:sz w:val="24"/>
          <w:u w:val="single"/>
        </w:rPr>
        <w:t>Tanh</w:t>
      </w:r>
      <w:proofErr w:type="spellEnd"/>
      <w:r w:rsidRPr="003C7CE5">
        <w:rPr>
          <w:rFonts w:ascii="Times New Roman" w:hAnsi="Times New Roman" w:cs="Times New Roman"/>
          <w:sz w:val="24"/>
          <w:u w:val="single"/>
        </w:rPr>
        <w:t xml:space="preserve"> w/ Quadratic loss function:</w:t>
      </w:r>
    </w:p>
    <w:p w:rsidR="003C7CE5" w:rsidRDefault="003C7CE5" w:rsidP="004B19DD">
      <w:pPr>
        <w:rPr>
          <w:rFonts w:ascii="Times New Roman" w:hAnsi="Times New Roman" w:cs="Times New Roman"/>
          <w:sz w:val="24"/>
        </w:rPr>
      </w:pPr>
      <w:r>
        <w:rPr>
          <w:rFonts w:ascii="Times New Roman" w:hAnsi="Times New Roman" w:cs="Times New Roman"/>
          <w:sz w:val="24"/>
        </w:rPr>
        <w:t>Confusion matrix:</w:t>
      </w:r>
    </w:p>
    <w:p w:rsidR="003C7CE5" w:rsidRDefault="003C7CE5" w:rsidP="004B19DD">
      <w:pPr>
        <w:rPr>
          <w:rFonts w:ascii="Times New Roman" w:hAnsi="Times New Roman" w:cs="Times New Roman"/>
          <w:sz w:val="24"/>
        </w:rPr>
      </w:pPr>
      <w:r>
        <w:rPr>
          <w:noProof/>
        </w:rPr>
        <w:lastRenderedPageBreak/>
        <w:drawing>
          <wp:inline distT="0" distB="0" distL="0" distR="0" wp14:anchorId="46AEB506" wp14:editId="37639088">
            <wp:extent cx="3957523" cy="2566655"/>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2263" t="39693" r="43789" b="23684"/>
                    <a:stretch/>
                  </pic:blipFill>
                  <pic:spPr bwMode="auto">
                    <a:xfrm>
                      <a:off x="0" y="0"/>
                      <a:ext cx="3955093" cy="2565079"/>
                    </a:xfrm>
                    <a:prstGeom prst="rect">
                      <a:avLst/>
                    </a:prstGeom>
                    <a:ln>
                      <a:noFill/>
                    </a:ln>
                    <a:extLst>
                      <a:ext uri="{53640926-AAD7-44D8-BBD7-CCE9431645EC}">
                        <a14:shadowObscured xmlns:a14="http://schemas.microsoft.com/office/drawing/2010/main"/>
                      </a:ext>
                    </a:extLst>
                  </pic:spPr>
                </pic:pic>
              </a:graphicData>
            </a:graphic>
          </wp:inline>
        </w:drawing>
      </w:r>
    </w:p>
    <w:p w:rsidR="003C7CE5" w:rsidRPr="003C7CE5" w:rsidRDefault="003C7CE5" w:rsidP="004B19DD">
      <w:pPr>
        <w:rPr>
          <w:rFonts w:ascii="Times New Roman" w:hAnsi="Times New Roman" w:cs="Times New Roman"/>
          <w:sz w:val="24"/>
          <w:szCs w:val="24"/>
        </w:rPr>
      </w:pPr>
      <w:r>
        <w:rPr>
          <w:rFonts w:ascii="Times New Roman" w:hAnsi="Times New Roman" w:cs="Times New Roman"/>
          <w:sz w:val="24"/>
        </w:rPr>
        <w:t>Accuracy</w:t>
      </w:r>
      <w:r w:rsidRPr="003C7CE5">
        <w:rPr>
          <w:rFonts w:ascii="Times New Roman" w:hAnsi="Times New Roman" w:cs="Times New Roman"/>
          <w:sz w:val="24"/>
          <w:szCs w:val="24"/>
        </w:rPr>
        <w:t>:</w:t>
      </w:r>
      <w:r w:rsidRPr="003C7CE5">
        <w:rPr>
          <w:rFonts w:ascii="Times New Roman" w:hAnsi="Times New Roman" w:cs="Times New Roman"/>
          <w:color w:val="000000"/>
          <w:sz w:val="24"/>
          <w:szCs w:val="24"/>
          <w:shd w:val="clear" w:color="auto" w:fill="FFFFFF"/>
        </w:rPr>
        <w:t xml:space="preserve"> </w:t>
      </w:r>
      <w:r w:rsidRPr="003C7CE5">
        <w:rPr>
          <w:rFonts w:ascii="Times New Roman" w:hAnsi="Times New Roman" w:cs="Times New Roman"/>
          <w:color w:val="000000"/>
          <w:sz w:val="24"/>
          <w:szCs w:val="24"/>
          <w:shd w:val="clear" w:color="auto" w:fill="FFFFFF"/>
        </w:rPr>
        <w:t>0.929326655537006</w:t>
      </w:r>
    </w:p>
    <w:p w:rsidR="003C7CE5" w:rsidRDefault="003C7CE5" w:rsidP="004B19DD">
      <w:pPr>
        <w:rPr>
          <w:rFonts w:ascii="Times New Roman" w:hAnsi="Times New Roman" w:cs="Times New Roman"/>
          <w:color w:val="000000"/>
          <w:sz w:val="24"/>
          <w:szCs w:val="24"/>
          <w:shd w:val="clear" w:color="auto" w:fill="FFFFFF"/>
        </w:rPr>
      </w:pPr>
      <w:r w:rsidRPr="003C7CE5">
        <w:rPr>
          <w:rFonts w:ascii="Times New Roman" w:hAnsi="Times New Roman" w:cs="Times New Roman"/>
          <w:sz w:val="24"/>
          <w:szCs w:val="24"/>
        </w:rPr>
        <w:t xml:space="preserve">Convergence Exponent: </w:t>
      </w:r>
      <w:r w:rsidRPr="003C7CE5">
        <w:rPr>
          <w:rFonts w:ascii="Times New Roman" w:hAnsi="Times New Roman" w:cs="Times New Roman"/>
          <w:color w:val="000000"/>
          <w:sz w:val="24"/>
          <w:szCs w:val="24"/>
          <w:shd w:val="clear" w:color="auto" w:fill="FFFFFF"/>
        </w:rPr>
        <w:t>-0.50343659947291</w:t>
      </w:r>
    </w:p>
    <w:p w:rsidR="003C7CE5" w:rsidRPr="00DC0331" w:rsidRDefault="003C7CE5" w:rsidP="004B19DD">
      <w:pPr>
        <w:rPr>
          <w:rFonts w:ascii="Times New Roman" w:hAnsi="Times New Roman" w:cs="Times New Roman"/>
          <w:b/>
          <w:color w:val="000000"/>
          <w:sz w:val="24"/>
          <w:szCs w:val="24"/>
          <w:shd w:val="clear" w:color="auto" w:fill="FFFFFF"/>
        </w:rPr>
      </w:pPr>
      <w:r w:rsidRPr="00DC0331">
        <w:rPr>
          <w:rFonts w:ascii="Times New Roman" w:hAnsi="Times New Roman" w:cs="Times New Roman"/>
          <w:b/>
          <w:color w:val="000000"/>
          <w:sz w:val="24"/>
          <w:szCs w:val="24"/>
          <w:shd w:val="clear" w:color="auto" w:fill="FFFFFF"/>
        </w:rPr>
        <w:t>Discussion:</w:t>
      </w:r>
    </w:p>
    <w:p w:rsidR="003C7CE5" w:rsidRDefault="003C7CE5" w:rsidP="004B19D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Amazingly all 3 </w:t>
      </w:r>
      <w:r w:rsidR="00DC0331">
        <w:rPr>
          <w:rFonts w:ascii="Times New Roman" w:hAnsi="Times New Roman" w:cs="Times New Roman"/>
          <w:color w:val="000000"/>
          <w:sz w:val="24"/>
          <w:szCs w:val="24"/>
          <w:shd w:val="clear" w:color="auto" w:fill="FFFFFF"/>
        </w:rPr>
        <w:t xml:space="preserve">models come in with very similar accuracies. Note that the quadratic loss function does seem to produce consistently lower class accuracy on the test set than the two that use the Cross-Entropy Function.  Additionally, while the cross-entropy versions have convergence exponents of ~ -1.5, the quadratic loss function always converges much slower.  The convergence exponent for the quadratic loss function is always ~ -0.5.  It seems that the only difference between the </w:t>
      </w:r>
      <w:proofErr w:type="spellStart"/>
      <w:r w:rsidR="00DC0331">
        <w:rPr>
          <w:rFonts w:ascii="Times New Roman" w:hAnsi="Times New Roman" w:cs="Times New Roman"/>
          <w:color w:val="000000"/>
          <w:sz w:val="24"/>
          <w:szCs w:val="24"/>
          <w:shd w:val="clear" w:color="auto" w:fill="FFFFFF"/>
        </w:rPr>
        <w:t>ReLU</w:t>
      </w:r>
      <w:proofErr w:type="spellEnd"/>
      <w:r w:rsidR="00DC0331">
        <w:rPr>
          <w:rFonts w:ascii="Times New Roman" w:hAnsi="Times New Roman" w:cs="Times New Roman"/>
          <w:color w:val="000000"/>
          <w:sz w:val="24"/>
          <w:szCs w:val="24"/>
          <w:shd w:val="clear" w:color="auto" w:fill="FFFFFF"/>
        </w:rPr>
        <w:t xml:space="preserve"> and </w:t>
      </w:r>
      <w:proofErr w:type="spellStart"/>
      <w:r w:rsidR="00DC0331">
        <w:rPr>
          <w:rFonts w:ascii="Times New Roman" w:hAnsi="Times New Roman" w:cs="Times New Roman"/>
          <w:color w:val="000000"/>
          <w:sz w:val="24"/>
          <w:szCs w:val="24"/>
          <w:shd w:val="clear" w:color="auto" w:fill="FFFFFF"/>
        </w:rPr>
        <w:t>Tanh</w:t>
      </w:r>
      <w:proofErr w:type="spellEnd"/>
      <w:r w:rsidR="00DC0331">
        <w:rPr>
          <w:rFonts w:ascii="Times New Roman" w:hAnsi="Times New Roman" w:cs="Times New Roman"/>
          <w:color w:val="000000"/>
          <w:sz w:val="24"/>
          <w:szCs w:val="24"/>
          <w:shd w:val="clear" w:color="auto" w:fill="FFFFFF"/>
        </w:rPr>
        <w:t xml:space="preserve"> functions is the sensitivity to learning and momentum rates. The minimization of the </w:t>
      </w:r>
      <w:proofErr w:type="spellStart"/>
      <w:r w:rsidR="00DC0331">
        <w:rPr>
          <w:rFonts w:ascii="Times New Roman" w:hAnsi="Times New Roman" w:cs="Times New Roman"/>
          <w:color w:val="000000"/>
          <w:sz w:val="24"/>
          <w:szCs w:val="24"/>
          <w:shd w:val="clear" w:color="auto" w:fill="FFFFFF"/>
        </w:rPr>
        <w:t>ReLU</w:t>
      </w:r>
      <w:proofErr w:type="spellEnd"/>
      <w:r w:rsidR="00DC0331">
        <w:rPr>
          <w:rFonts w:ascii="Times New Roman" w:hAnsi="Times New Roman" w:cs="Times New Roman"/>
          <w:color w:val="000000"/>
          <w:sz w:val="24"/>
          <w:szCs w:val="24"/>
          <w:shd w:val="clear" w:color="auto" w:fill="FFFFFF"/>
        </w:rPr>
        <w:t xml:space="preserve"> activation function is observed to behave wildly in areas of parameter space where the </w:t>
      </w:r>
      <w:proofErr w:type="spellStart"/>
      <w:r w:rsidR="00DC0331">
        <w:rPr>
          <w:rFonts w:ascii="Times New Roman" w:hAnsi="Times New Roman" w:cs="Times New Roman"/>
          <w:color w:val="000000"/>
          <w:sz w:val="24"/>
          <w:szCs w:val="24"/>
          <w:shd w:val="clear" w:color="auto" w:fill="FFFFFF"/>
        </w:rPr>
        <w:t>tanh</w:t>
      </w:r>
      <w:proofErr w:type="spellEnd"/>
      <w:r w:rsidR="00DC0331">
        <w:rPr>
          <w:rFonts w:ascii="Times New Roman" w:hAnsi="Times New Roman" w:cs="Times New Roman"/>
          <w:color w:val="000000"/>
          <w:sz w:val="24"/>
          <w:szCs w:val="24"/>
          <w:shd w:val="clear" w:color="auto" w:fill="FFFFFF"/>
        </w:rPr>
        <w:t xml:space="preserve"> function produces consistent results.  It is surprising that although these approaches are very different similar results were always achieved</w:t>
      </w:r>
      <w:r w:rsidR="00EB2B70">
        <w:rPr>
          <w:rFonts w:ascii="Times New Roman" w:hAnsi="Times New Roman" w:cs="Times New Roman"/>
          <w:color w:val="000000"/>
          <w:sz w:val="24"/>
          <w:szCs w:val="24"/>
          <w:shd w:val="clear" w:color="auto" w:fill="FFFFFF"/>
        </w:rPr>
        <w:t xml:space="preserve"> not only in terms of overall accuracy but also more fine-grained error</w:t>
      </w:r>
      <w:r w:rsidR="00DC0331">
        <w:rPr>
          <w:rFonts w:ascii="Times New Roman" w:hAnsi="Times New Roman" w:cs="Times New Roman"/>
          <w:color w:val="000000"/>
          <w:sz w:val="24"/>
          <w:szCs w:val="24"/>
          <w:shd w:val="clear" w:color="auto" w:fill="FFFFFF"/>
        </w:rPr>
        <w:t xml:space="preserve">.  For example, if we look at the confusion matrices for all three systems, the number 9 is most consistently </w:t>
      </w:r>
      <w:proofErr w:type="gramStart"/>
      <w:r w:rsidR="00DC0331">
        <w:rPr>
          <w:rFonts w:ascii="Times New Roman" w:hAnsi="Times New Roman" w:cs="Times New Roman"/>
          <w:color w:val="000000"/>
          <w:sz w:val="24"/>
          <w:szCs w:val="24"/>
          <w:shd w:val="clear" w:color="auto" w:fill="FFFFFF"/>
        </w:rPr>
        <w:t>miss</w:t>
      </w:r>
      <w:proofErr w:type="gramEnd"/>
      <w:r w:rsidR="00DC0331">
        <w:rPr>
          <w:rFonts w:ascii="Times New Roman" w:hAnsi="Times New Roman" w:cs="Times New Roman"/>
          <w:color w:val="000000"/>
          <w:sz w:val="24"/>
          <w:szCs w:val="24"/>
          <w:shd w:val="clear" w:color="auto" w:fill="FFFFFF"/>
        </w:rPr>
        <w:t xml:space="preserve"> classified, while the </w:t>
      </w:r>
      <w:r w:rsidR="00EB2B70">
        <w:rPr>
          <w:rFonts w:ascii="Times New Roman" w:hAnsi="Times New Roman" w:cs="Times New Roman"/>
          <w:color w:val="000000"/>
          <w:sz w:val="24"/>
          <w:szCs w:val="24"/>
          <w:shd w:val="clear" w:color="auto" w:fill="FFFFFF"/>
        </w:rPr>
        <w:t>0 is misclassified least often.</w:t>
      </w:r>
    </w:p>
    <w:p w:rsidR="00671F4D" w:rsidRPr="003C7CE5" w:rsidRDefault="00671F4D" w:rsidP="004B19D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Please see the attached files to generate the plots above.</w:t>
      </w:r>
      <w:bookmarkStart w:id="0" w:name="_GoBack"/>
      <w:bookmarkEnd w:id="0"/>
    </w:p>
    <w:sectPr w:rsidR="00671F4D" w:rsidRPr="003C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DD"/>
    <w:rsid w:val="000A1A5B"/>
    <w:rsid w:val="00156243"/>
    <w:rsid w:val="00235A0D"/>
    <w:rsid w:val="003C5687"/>
    <w:rsid w:val="003C7CE5"/>
    <w:rsid w:val="00414B8E"/>
    <w:rsid w:val="004B19DD"/>
    <w:rsid w:val="004C137C"/>
    <w:rsid w:val="004E6DD7"/>
    <w:rsid w:val="004E7267"/>
    <w:rsid w:val="00510C00"/>
    <w:rsid w:val="005D07C0"/>
    <w:rsid w:val="005E0138"/>
    <w:rsid w:val="0065560A"/>
    <w:rsid w:val="0066678E"/>
    <w:rsid w:val="00666E31"/>
    <w:rsid w:val="00671F4D"/>
    <w:rsid w:val="00843E8E"/>
    <w:rsid w:val="00915290"/>
    <w:rsid w:val="009C3BFA"/>
    <w:rsid w:val="00A36B22"/>
    <w:rsid w:val="00B959D2"/>
    <w:rsid w:val="00BF5FE6"/>
    <w:rsid w:val="00D72EBA"/>
    <w:rsid w:val="00DC0331"/>
    <w:rsid w:val="00DD62E1"/>
    <w:rsid w:val="00E81AE6"/>
    <w:rsid w:val="00EB2B70"/>
    <w:rsid w:val="00EC2887"/>
    <w:rsid w:val="00F1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E1"/>
    <w:rPr>
      <w:rFonts w:ascii="Tahoma" w:hAnsi="Tahoma" w:cs="Tahoma"/>
      <w:sz w:val="16"/>
      <w:szCs w:val="16"/>
    </w:rPr>
  </w:style>
  <w:style w:type="paragraph" w:styleId="HTMLPreformatted">
    <w:name w:val="HTML Preformatted"/>
    <w:basedOn w:val="Normal"/>
    <w:link w:val="HTMLPreformattedChar"/>
    <w:uiPriority w:val="99"/>
    <w:semiHidden/>
    <w:unhideWhenUsed/>
    <w:rsid w:val="006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6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E1"/>
    <w:rPr>
      <w:rFonts w:ascii="Tahoma" w:hAnsi="Tahoma" w:cs="Tahoma"/>
      <w:sz w:val="16"/>
      <w:szCs w:val="16"/>
    </w:rPr>
  </w:style>
  <w:style w:type="paragraph" w:styleId="HTMLPreformatted">
    <w:name w:val="HTML Preformatted"/>
    <w:basedOn w:val="Normal"/>
    <w:link w:val="HTMLPreformattedChar"/>
    <w:uiPriority w:val="99"/>
    <w:semiHidden/>
    <w:unhideWhenUsed/>
    <w:rsid w:val="006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45893">
      <w:bodyDiv w:val="1"/>
      <w:marLeft w:val="0"/>
      <w:marRight w:val="0"/>
      <w:marTop w:val="0"/>
      <w:marBottom w:val="0"/>
      <w:divBdr>
        <w:top w:val="none" w:sz="0" w:space="0" w:color="auto"/>
        <w:left w:val="none" w:sz="0" w:space="0" w:color="auto"/>
        <w:bottom w:val="none" w:sz="0" w:space="0" w:color="auto"/>
        <w:right w:val="none" w:sz="0" w:space="0" w:color="auto"/>
      </w:divBdr>
      <w:divsChild>
        <w:div w:id="1564289458">
          <w:marLeft w:val="0"/>
          <w:marRight w:val="0"/>
          <w:marTop w:val="0"/>
          <w:marBottom w:val="0"/>
          <w:divBdr>
            <w:top w:val="none" w:sz="0" w:space="0" w:color="auto"/>
            <w:left w:val="none" w:sz="0" w:space="0" w:color="auto"/>
            <w:bottom w:val="none" w:sz="0" w:space="0" w:color="auto"/>
            <w:right w:val="none" w:sz="0" w:space="0" w:color="auto"/>
          </w:divBdr>
        </w:div>
        <w:div w:id="1865363680">
          <w:marLeft w:val="0"/>
          <w:marRight w:val="0"/>
          <w:marTop w:val="0"/>
          <w:marBottom w:val="0"/>
          <w:divBdr>
            <w:top w:val="none" w:sz="0" w:space="0" w:color="auto"/>
            <w:left w:val="none" w:sz="0" w:space="0" w:color="auto"/>
            <w:bottom w:val="none" w:sz="0" w:space="0" w:color="auto"/>
            <w:right w:val="none" w:sz="0" w:space="0" w:color="auto"/>
          </w:divBdr>
          <w:divsChild>
            <w:div w:id="4676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057">
      <w:bodyDiv w:val="1"/>
      <w:marLeft w:val="0"/>
      <w:marRight w:val="0"/>
      <w:marTop w:val="0"/>
      <w:marBottom w:val="0"/>
      <w:divBdr>
        <w:top w:val="none" w:sz="0" w:space="0" w:color="auto"/>
        <w:left w:val="none" w:sz="0" w:space="0" w:color="auto"/>
        <w:bottom w:val="none" w:sz="0" w:space="0" w:color="auto"/>
        <w:right w:val="none" w:sz="0" w:space="0" w:color="auto"/>
      </w:divBdr>
      <w:divsChild>
        <w:div w:id="750663865">
          <w:marLeft w:val="0"/>
          <w:marRight w:val="0"/>
          <w:marTop w:val="0"/>
          <w:marBottom w:val="0"/>
          <w:divBdr>
            <w:top w:val="none" w:sz="0" w:space="0" w:color="auto"/>
            <w:left w:val="none" w:sz="0" w:space="0" w:color="auto"/>
            <w:bottom w:val="none" w:sz="0" w:space="0" w:color="auto"/>
            <w:right w:val="none" w:sz="0" w:space="0" w:color="auto"/>
          </w:divBdr>
        </w:div>
        <w:div w:id="676806304">
          <w:marLeft w:val="0"/>
          <w:marRight w:val="0"/>
          <w:marTop w:val="0"/>
          <w:marBottom w:val="0"/>
          <w:divBdr>
            <w:top w:val="none" w:sz="0" w:space="0" w:color="auto"/>
            <w:left w:val="none" w:sz="0" w:space="0" w:color="auto"/>
            <w:bottom w:val="none" w:sz="0" w:space="0" w:color="auto"/>
            <w:right w:val="none" w:sz="0" w:space="0" w:color="auto"/>
          </w:divBdr>
          <w:divsChild>
            <w:div w:id="4046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010">
      <w:bodyDiv w:val="1"/>
      <w:marLeft w:val="0"/>
      <w:marRight w:val="0"/>
      <w:marTop w:val="0"/>
      <w:marBottom w:val="0"/>
      <w:divBdr>
        <w:top w:val="none" w:sz="0" w:space="0" w:color="auto"/>
        <w:left w:val="none" w:sz="0" w:space="0" w:color="auto"/>
        <w:bottom w:val="none" w:sz="0" w:space="0" w:color="auto"/>
        <w:right w:val="none" w:sz="0" w:space="0" w:color="auto"/>
      </w:divBdr>
      <w:divsChild>
        <w:div w:id="454524007">
          <w:marLeft w:val="0"/>
          <w:marRight w:val="0"/>
          <w:marTop w:val="0"/>
          <w:marBottom w:val="0"/>
          <w:divBdr>
            <w:top w:val="none" w:sz="0" w:space="0" w:color="auto"/>
            <w:left w:val="none" w:sz="0" w:space="0" w:color="auto"/>
            <w:bottom w:val="none" w:sz="0" w:space="0" w:color="auto"/>
            <w:right w:val="none" w:sz="0" w:space="0" w:color="auto"/>
          </w:divBdr>
          <w:divsChild>
            <w:div w:id="792409983">
              <w:marLeft w:val="0"/>
              <w:marRight w:val="0"/>
              <w:marTop w:val="0"/>
              <w:marBottom w:val="0"/>
              <w:divBdr>
                <w:top w:val="none" w:sz="0" w:space="0" w:color="auto"/>
                <w:left w:val="none" w:sz="0" w:space="0" w:color="auto"/>
                <w:bottom w:val="none" w:sz="0" w:space="0" w:color="auto"/>
                <w:right w:val="none" w:sz="0" w:space="0" w:color="auto"/>
              </w:divBdr>
            </w:div>
          </w:divsChild>
        </w:div>
        <w:div w:id="614484559">
          <w:marLeft w:val="0"/>
          <w:marRight w:val="0"/>
          <w:marTop w:val="0"/>
          <w:marBottom w:val="0"/>
          <w:divBdr>
            <w:top w:val="none" w:sz="0" w:space="0" w:color="auto"/>
            <w:left w:val="none" w:sz="0" w:space="0" w:color="auto"/>
            <w:bottom w:val="none" w:sz="0" w:space="0" w:color="auto"/>
            <w:right w:val="none" w:sz="0" w:space="0" w:color="auto"/>
          </w:divBdr>
          <w:divsChild>
            <w:div w:id="706834347">
              <w:marLeft w:val="0"/>
              <w:marRight w:val="0"/>
              <w:marTop w:val="0"/>
              <w:marBottom w:val="0"/>
              <w:divBdr>
                <w:top w:val="none" w:sz="0" w:space="0" w:color="auto"/>
                <w:left w:val="none" w:sz="0" w:space="0" w:color="auto"/>
                <w:bottom w:val="none" w:sz="0" w:space="0" w:color="auto"/>
                <w:right w:val="none" w:sz="0" w:space="0" w:color="auto"/>
              </w:divBdr>
            </w:div>
          </w:divsChild>
        </w:div>
        <w:div w:id="1550919962">
          <w:marLeft w:val="0"/>
          <w:marRight w:val="0"/>
          <w:marTop w:val="0"/>
          <w:marBottom w:val="0"/>
          <w:divBdr>
            <w:top w:val="none" w:sz="0" w:space="0" w:color="auto"/>
            <w:left w:val="none" w:sz="0" w:space="0" w:color="auto"/>
            <w:bottom w:val="none" w:sz="0" w:space="0" w:color="auto"/>
            <w:right w:val="none" w:sz="0" w:space="0" w:color="auto"/>
          </w:divBdr>
        </w:div>
        <w:div w:id="645356549">
          <w:marLeft w:val="0"/>
          <w:marRight w:val="0"/>
          <w:marTop w:val="0"/>
          <w:marBottom w:val="0"/>
          <w:divBdr>
            <w:top w:val="none" w:sz="0" w:space="0" w:color="auto"/>
            <w:left w:val="none" w:sz="0" w:space="0" w:color="auto"/>
            <w:bottom w:val="none" w:sz="0" w:space="0" w:color="auto"/>
            <w:right w:val="none" w:sz="0" w:space="0" w:color="auto"/>
          </w:divBdr>
          <w:divsChild>
            <w:div w:id="14477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0011">
      <w:bodyDiv w:val="1"/>
      <w:marLeft w:val="0"/>
      <w:marRight w:val="0"/>
      <w:marTop w:val="0"/>
      <w:marBottom w:val="0"/>
      <w:divBdr>
        <w:top w:val="none" w:sz="0" w:space="0" w:color="auto"/>
        <w:left w:val="none" w:sz="0" w:space="0" w:color="auto"/>
        <w:bottom w:val="none" w:sz="0" w:space="0" w:color="auto"/>
        <w:right w:val="none" w:sz="0" w:space="0" w:color="auto"/>
      </w:divBdr>
      <w:divsChild>
        <w:div w:id="1444689768">
          <w:marLeft w:val="0"/>
          <w:marRight w:val="0"/>
          <w:marTop w:val="0"/>
          <w:marBottom w:val="0"/>
          <w:divBdr>
            <w:top w:val="single" w:sz="6" w:space="4" w:color="ABABAB"/>
            <w:left w:val="single" w:sz="2" w:space="5" w:color="ABABAB"/>
            <w:bottom w:val="single" w:sz="6" w:space="4" w:color="ABABAB"/>
            <w:right w:val="single" w:sz="6" w:space="4" w:color="ABABAB"/>
          </w:divBdr>
          <w:divsChild>
            <w:div w:id="1321228717">
              <w:marLeft w:val="0"/>
              <w:marRight w:val="0"/>
              <w:marTop w:val="0"/>
              <w:marBottom w:val="0"/>
              <w:divBdr>
                <w:top w:val="none" w:sz="0" w:space="0" w:color="auto"/>
                <w:left w:val="none" w:sz="0" w:space="0" w:color="auto"/>
                <w:bottom w:val="none" w:sz="0" w:space="0" w:color="auto"/>
                <w:right w:val="none" w:sz="0" w:space="0" w:color="auto"/>
              </w:divBdr>
              <w:divsChild>
                <w:div w:id="1082720378">
                  <w:marLeft w:val="0"/>
                  <w:marRight w:val="0"/>
                  <w:marTop w:val="0"/>
                  <w:marBottom w:val="0"/>
                  <w:divBdr>
                    <w:top w:val="none" w:sz="0" w:space="0" w:color="auto"/>
                    <w:left w:val="none" w:sz="0" w:space="0" w:color="auto"/>
                    <w:bottom w:val="none" w:sz="0" w:space="0" w:color="auto"/>
                    <w:right w:val="none" w:sz="0" w:space="0" w:color="auto"/>
                  </w:divBdr>
                  <w:divsChild>
                    <w:div w:id="1891309645">
                      <w:marLeft w:val="0"/>
                      <w:marRight w:val="0"/>
                      <w:marTop w:val="0"/>
                      <w:marBottom w:val="0"/>
                      <w:divBdr>
                        <w:top w:val="none" w:sz="0" w:space="0" w:color="auto"/>
                        <w:left w:val="none" w:sz="0" w:space="0" w:color="auto"/>
                        <w:bottom w:val="none" w:sz="0" w:space="0" w:color="auto"/>
                        <w:right w:val="none" w:sz="0" w:space="0" w:color="auto"/>
                      </w:divBdr>
                      <w:divsChild>
                        <w:div w:id="14606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4013">
          <w:marLeft w:val="0"/>
          <w:marRight w:val="0"/>
          <w:marTop w:val="0"/>
          <w:marBottom w:val="0"/>
          <w:divBdr>
            <w:top w:val="single" w:sz="6" w:space="4" w:color="auto"/>
            <w:left w:val="single" w:sz="6" w:space="4" w:color="auto"/>
            <w:bottom w:val="single" w:sz="6" w:space="4" w:color="auto"/>
            <w:right w:val="single" w:sz="6" w:space="4" w:color="auto"/>
          </w:divBdr>
          <w:divsChild>
            <w:div w:id="9689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wmf"/><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ejmurphy</dc:creator>
  <cp:lastModifiedBy>ejmurphy</cp:lastModifiedBy>
  <cp:revision>22</cp:revision>
  <cp:lastPrinted>2017-03-04T01:32:00Z</cp:lastPrinted>
  <dcterms:created xsi:type="dcterms:W3CDTF">2017-03-03T18:54:00Z</dcterms:created>
  <dcterms:modified xsi:type="dcterms:W3CDTF">2017-03-04T01:37:00Z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