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34DB" w14:textId="77777777" w:rsidR="00E55F20" w:rsidRPr="00D97C4F" w:rsidRDefault="00E55F20" w:rsidP="00E55F20">
      <w:pPr>
        <w:rPr>
          <w:rFonts w:ascii="Arial" w:hAnsi="Arial" w:cs="Arial"/>
          <w:b/>
          <w:sz w:val="44"/>
          <w:szCs w:val="44"/>
        </w:rPr>
      </w:pPr>
      <w:r>
        <w:rPr>
          <w:rFonts w:ascii="Arial" w:hAnsi="Arial" w:cs="Arial"/>
          <w:b/>
          <w:sz w:val="44"/>
          <w:szCs w:val="44"/>
        </w:rPr>
        <w:t>WEEKLY</w:t>
      </w:r>
      <w:r w:rsidRPr="00D97C4F">
        <w:rPr>
          <w:rFonts w:ascii="Arial" w:hAnsi="Arial" w:cs="Arial"/>
          <w:b/>
          <w:sz w:val="44"/>
          <w:szCs w:val="44"/>
        </w:rPr>
        <w:t xml:space="preserve"> REPORT</w:t>
      </w:r>
    </w:p>
    <w:p w14:paraId="109DAB33" w14:textId="76A65A79" w:rsidR="00E55F20" w:rsidRPr="00F85B1F" w:rsidRDefault="00E55F20" w:rsidP="00E55F20">
      <w:pPr>
        <w:rPr>
          <w:rFonts w:ascii="Arial" w:hAnsi="Arial" w:cs="Arial"/>
          <w:sz w:val="20"/>
          <w:szCs w:val="20"/>
        </w:rPr>
      </w:pPr>
      <w:r w:rsidRPr="00F85B1F">
        <w:rPr>
          <w:rFonts w:ascii="Arial" w:hAnsi="Arial" w:cs="Arial"/>
          <w:sz w:val="20"/>
          <w:szCs w:val="20"/>
        </w:rPr>
        <w:t xml:space="preserve">For the week beginning </w:t>
      </w:r>
      <w:sdt>
        <w:sdtPr>
          <w:rPr>
            <w:rStyle w:val="Style1"/>
            <w:rFonts w:ascii="Arial" w:hAnsi="Arial" w:cs="Arial"/>
            <w:sz w:val="20"/>
            <w:szCs w:val="20"/>
          </w:rPr>
          <w:alias w:val="Day"/>
          <w:tag w:val="Day"/>
          <w:id w:val="-1778864848"/>
          <w:placeholder>
            <w:docPart w:val="D0EDB0985F714888A83C61EFB75550A3"/>
          </w:placeholder>
          <w:comboBox>
            <w:listItem w:value="Choose any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listItem w:displayText="9th" w:value="9th"/>
            <w:listItem w:displayText="10th" w:value="10th"/>
            <w:listItem w:displayText="11th" w:value="11th"/>
            <w:listItem w:displayText="12th" w:value="12th"/>
            <w:listItem w:displayText="13th" w:value="13th"/>
            <w:listItem w:displayText="14th" w:value="14th"/>
            <w:listItem w:displayText="15th" w:value="15th"/>
            <w:listItem w:displayText="16th" w:value="16th"/>
            <w:listItem w:displayText="17th" w:value="17th"/>
            <w:listItem w:displayText="18th" w:value="18th"/>
            <w:listItem w:displayText="19th" w:value="19th"/>
            <w:listItem w:displayText="20th" w:value="20th"/>
            <w:listItem w:displayText="21st" w:value="21st"/>
            <w:listItem w:displayText="22nd" w:value="22nd"/>
            <w:listItem w:displayText="23rd" w:value="23rd"/>
            <w:listItem w:displayText="24th" w:value="24th"/>
            <w:listItem w:displayText="25th" w:value="25th"/>
            <w:listItem w:displayText="26th" w:value="26th"/>
            <w:listItem w:displayText="27th" w:value="27th"/>
            <w:listItem w:displayText="28th" w:value="28th"/>
            <w:listItem w:displayText="29th" w:value="29th"/>
            <w:listItem w:displayText="30th" w:value="30th"/>
            <w:listItem w:displayText="31st" w:value="31st"/>
          </w:comboBox>
        </w:sdtPr>
        <w:sdtEndPr>
          <w:rPr>
            <w:rStyle w:val="Style1"/>
          </w:rPr>
        </w:sdtEndPr>
        <w:sdtContent>
          <w:r w:rsidR="009E3449">
            <w:rPr>
              <w:rStyle w:val="Style1"/>
              <w:rFonts w:ascii="Arial" w:hAnsi="Arial" w:cs="Arial"/>
              <w:sz w:val="20"/>
              <w:szCs w:val="20"/>
            </w:rPr>
            <w:t>12</w:t>
          </w:r>
          <w:r w:rsidR="00066B57">
            <w:rPr>
              <w:rStyle w:val="Style1"/>
              <w:rFonts w:ascii="Arial" w:hAnsi="Arial" w:cs="Arial"/>
              <w:sz w:val="20"/>
              <w:szCs w:val="20"/>
            </w:rPr>
            <w:t>th</w:t>
          </w:r>
        </w:sdtContent>
      </w:sdt>
      <w:r w:rsidRPr="00F85B1F">
        <w:rPr>
          <w:rFonts w:ascii="Arial" w:hAnsi="Arial" w:cs="Arial"/>
          <w:sz w:val="20"/>
          <w:szCs w:val="20"/>
        </w:rPr>
        <w:t xml:space="preserve"> of </w:t>
      </w:r>
      <w:sdt>
        <w:sdtPr>
          <w:rPr>
            <w:rStyle w:val="Style2"/>
            <w:rFonts w:ascii="Arial" w:hAnsi="Arial" w:cs="Arial"/>
            <w:sz w:val="20"/>
            <w:szCs w:val="20"/>
          </w:rPr>
          <w:alias w:val="Month"/>
          <w:tag w:val="Month"/>
          <w:id w:val="2060059888"/>
          <w:placeholder>
            <w:docPart w:val="B29CB9ACEBE84E129DC6FA38179D34DA"/>
          </w:placeholder>
          <w:comboBox>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comboBox>
        </w:sdtPr>
        <w:sdtEndPr>
          <w:rPr>
            <w:rStyle w:val="Style2"/>
          </w:rPr>
        </w:sdtEndPr>
        <w:sdtContent>
          <w:r w:rsidR="00066B57">
            <w:rPr>
              <w:rStyle w:val="Style2"/>
              <w:rFonts w:ascii="Arial" w:hAnsi="Arial" w:cs="Arial"/>
              <w:sz w:val="20"/>
              <w:szCs w:val="20"/>
            </w:rPr>
            <w:t>April</w:t>
          </w:r>
        </w:sdtContent>
      </w:sdt>
      <w:r w:rsidR="00305971">
        <w:rPr>
          <w:rFonts w:ascii="Arial" w:hAnsi="Arial" w:cs="Arial"/>
          <w:sz w:val="20"/>
          <w:szCs w:val="20"/>
        </w:rPr>
        <w:t xml:space="preserve"> 202</w:t>
      </w:r>
      <w:r w:rsidR="00BD22B5">
        <w:rPr>
          <w:rFonts w:ascii="Arial" w:hAnsi="Arial" w:cs="Arial"/>
          <w:sz w:val="20"/>
          <w:szCs w:val="20"/>
        </w:rPr>
        <w:t>1</w:t>
      </w:r>
    </w:p>
    <w:p w14:paraId="0BBD7DC0" w14:textId="77777777" w:rsidR="00E55F20" w:rsidRPr="00D97C4F" w:rsidRDefault="00E55F20" w:rsidP="00E55F20">
      <w:pPr>
        <w:rPr>
          <w:rFonts w:ascii="Arial" w:hAnsi="Arial" w:cs="Arial"/>
          <w:b/>
        </w:rPr>
      </w:pPr>
    </w:p>
    <w:p w14:paraId="7F8DE764" w14:textId="77777777" w:rsidR="00E55F20" w:rsidRPr="00D97C4F" w:rsidRDefault="00E55F20" w:rsidP="00E55F20">
      <w:pPr>
        <w:rPr>
          <w:rFonts w:ascii="Arial" w:hAnsi="Arial" w:cs="Arial"/>
          <w:b/>
        </w:rPr>
      </w:pPr>
      <w:r w:rsidRPr="00D97C4F">
        <w:rPr>
          <w:rFonts w:ascii="Arial" w:hAnsi="Arial" w:cs="Arial"/>
          <w:b/>
        </w:rPr>
        <w:t>Important Notes:</w:t>
      </w:r>
    </w:p>
    <w:p w14:paraId="01F2F3D3" w14:textId="77777777" w:rsidR="00E55F20" w:rsidRPr="00D97C4F" w:rsidRDefault="00E55F20" w:rsidP="00E55F20">
      <w:pPr>
        <w:numPr>
          <w:ilvl w:val="0"/>
          <w:numId w:val="1"/>
        </w:numPr>
        <w:tabs>
          <w:tab w:val="clear" w:pos="720"/>
        </w:tabs>
        <w:ind w:left="360"/>
        <w:rPr>
          <w:rFonts w:ascii="Arial" w:hAnsi="Arial" w:cs="Arial"/>
          <w:sz w:val="20"/>
          <w:szCs w:val="20"/>
        </w:rPr>
      </w:pPr>
      <w:r w:rsidRPr="00D97C4F">
        <w:rPr>
          <w:rFonts w:ascii="Arial" w:hAnsi="Arial" w:cs="Arial"/>
          <w:sz w:val="20"/>
          <w:szCs w:val="20"/>
        </w:rPr>
        <w:t>This report is to be submitted by all interns under Aztech Internship Programme.</w:t>
      </w:r>
    </w:p>
    <w:p w14:paraId="608088F1" w14:textId="77777777" w:rsidR="00E55F20" w:rsidRPr="00D97C4F" w:rsidRDefault="00E55F20" w:rsidP="00E55F20">
      <w:pPr>
        <w:numPr>
          <w:ilvl w:val="0"/>
          <w:numId w:val="1"/>
        </w:numPr>
        <w:tabs>
          <w:tab w:val="clear" w:pos="720"/>
        </w:tabs>
        <w:ind w:left="360"/>
        <w:rPr>
          <w:rFonts w:ascii="Arial" w:hAnsi="Arial" w:cs="Arial"/>
          <w:i/>
          <w:sz w:val="18"/>
          <w:szCs w:val="18"/>
        </w:rPr>
      </w:pPr>
      <w:r w:rsidRPr="00D97C4F">
        <w:rPr>
          <w:rFonts w:ascii="Arial" w:hAnsi="Arial" w:cs="Arial"/>
          <w:b/>
          <w:bCs/>
          <w:sz w:val="20"/>
          <w:szCs w:val="20"/>
          <w:highlight w:val="yellow"/>
        </w:rPr>
        <w:t>Due Date</w:t>
      </w:r>
      <w:r w:rsidRPr="00D97C4F">
        <w:rPr>
          <w:rFonts w:ascii="Arial" w:hAnsi="Arial" w:cs="Arial"/>
          <w:b/>
          <w:sz w:val="20"/>
          <w:szCs w:val="20"/>
          <w:highlight w:val="yellow"/>
        </w:rPr>
        <w:t xml:space="preserve">: </w:t>
      </w:r>
      <w:r w:rsidRPr="00D97C4F">
        <w:rPr>
          <w:rFonts w:ascii="Arial" w:hAnsi="Arial" w:cs="Arial"/>
          <w:b/>
          <w:sz w:val="20"/>
          <w:szCs w:val="20"/>
          <w:highlight w:val="yellow"/>
          <w:u w:val="single"/>
        </w:rPr>
        <w:t xml:space="preserve">By </w:t>
      </w:r>
      <w:r>
        <w:rPr>
          <w:rFonts w:ascii="Arial" w:hAnsi="Arial" w:cs="Arial"/>
          <w:b/>
          <w:sz w:val="20"/>
          <w:szCs w:val="20"/>
          <w:highlight w:val="yellow"/>
          <w:u w:val="single"/>
        </w:rPr>
        <w:t>6</w:t>
      </w:r>
      <w:r w:rsidR="00305971">
        <w:rPr>
          <w:rFonts w:ascii="Arial" w:hAnsi="Arial" w:cs="Arial"/>
          <w:b/>
          <w:sz w:val="20"/>
          <w:szCs w:val="20"/>
          <w:highlight w:val="yellow"/>
          <w:u w:val="single"/>
        </w:rPr>
        <w:t>.30</w:t>
      </w:r>
      <w:r>
        <w:rPr>
          <w:rFonts w:ascii="Arial" w:hAnsi="Arial" w:cs="Arial"/>
          <w:b/>
          <w:sz w:val="20"/>
          <w:szCs w:val="20"/>
          <w:highlight w:val="yellow"/>
          <w:u w:val="single"/>
        </w:rPr>
        <w:t xml:space="preserve">pm of </w:t>
      </w:r>
      <w:r w:rsidRPr="00D97C4F">
        <w:rPr>
          <w:rFonts w:ascii="Arial" w:hAnsi="Arial" w:cs="Arial"/>
          <w:b/>
          <w:sz w:val="20"/>
          <w:szCs w:val="20"/>
          <w:highlight w:val="yellow"/>
          <w:u w:val="single"/>
        </w:rPr>
        <w:t xml:space="preserve">every </w:t>
      </w:r>
      <w:r>
        <w:rPr>
          <w:rFonts w:ascii="Arial" w:hAnsi="Arial" w:cs="Arial"/>
          <w:b/>
          <w:sz w:val="20"/>
          <w:szCs w:val="20"/>
          <w:highlight w:val="yellow"/>
          <w:u w:val="single"/>
        </w:rPr>
        <w:t>Friday</w:t>
      </w:r>
    </w:p>
    <w:p w14:paraId="3E127499" w14:textId="77777777" w:rsidR="00E55F20" w:rsidRPr="00D97C4F" w:rsidRDefault="00E55F20" w:rsidP="00E55F20">
      <w:pPr>
        <w:rPr>
          <w:rFonts w:ascii="Arial" w:hAnsi="Arial" w:cs="Arial"/>
          <w:b/>
          <w:sz w:val="16"/>
          <w:szCs w:val="16"/>
        </w:rPr>
      </w:pPr>
    </w:p>
    <w:tbl>
      <w:tblPr>
        <w:tblW w:w="947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61"/>
      </w:tblGrid>
      <w:tr w:rsidR="00E55F20" w:rsidRPr="00AC5196" w14:paraId="1A48DE5F" w14:textId="77777777" w:rsidTr="00D700BA">
        <w:trPr>
          <w:trHeight w:val="553"/>
        </w:trPr>
        <w:tc>
          <w:tcPr>
            <w:tcW w:w="1418" w:type="dxa"/>
            <w:tcBorders>
              <w:top w:val="single" w:sz="12" w:space="0" w:color="auto"/>
              <w:left w:val="single" w:sz="12" w:space="0" w:color="auto"/>
              <w:bottom w:val="single" w:sz="4" w:space="0" w:color="auto"/>
              <w:right w:val="single" w:sz="4" w:space="0" w:color="auto"/>
            </w:tcBorders>
            <w:shd w:val="clear" w:color="auto" w:fill="D9D9D9"/>
            <w:vAlign w:val="center"/>
            <w:hideMark/>
          </w:tcPr>
          <w:p w14:paraId="650FE367"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Day</w:t>
            </w:r>
          </w:p>
        </w:tc>
        <w:tc>
          <w:tcPr>
            <w:tcW w:w="8061" w:type="dxa"/>
            <w:tcBorders>
              <w:top w:val="single" w:sz="12" w:space="0" w:color="auto"/>
              <w:left w:val="single" w:sz="4" w:space="0" w:color="auto"/>
              <w:bottom w:val="single" w:sz="4" w:space="0" w:color="auto"/>
              <w:right w:val="single" w:sz="12" w:space="0" w:color="auto"/>
            </w:tcBorders>
            <w:shd w:val="clear" w:color="auto" w:fill="D9D9D9"/>
            <w:vAlign w:val="center"/>
            <w:hideMark/>
          </w:tcPr>
          <w:p w14:paraId="2D93CDBF" w14:textId="77777777" w:rsidR="00E55F20" w:rsidRPr="00AC5196" w:rsidRDefault="00BB340D" w:rsidP="00055A23">
            <w:pPr>
              <w:autoSpaceDN w:val="0"/>
              <w:spacing w:line="256" w:lineRule="auto"/>
              <w:jc w:val="center"/>
              <w:rPr>
                <w:rFonts w:ascii="Arial" w:eastAsia="PMingLiU" w:hAnsi="Arial" w:cs="Arial"/>
                <w:b/>
                <w:sz w:val="20"/>
                <w:szCs w:val="20"/>
                <w:lang w:val="en-US"/>
              </w:rPr>
            </w:pPr>
            <w:r>
              <w:rPr>
                <w:rFonts w:ascii="Arial" w:eastAsia="PMingLiU" w:hAnsi="Arial" w:cs="Arial"/>
                <w:b/>
                <w:sz w:val="20"/>
                <w:szCs w:val="20"/>
                <w:lang w:val="en-US"/>
              </w:rPr>
              <w:t>Daily Work Updates</w:t>
            </w:r>
            <w:r w:rsidR="00E55F20" w:rsidRPr="00AC5196">
              <w:rPr>
                <w:rFonts w:ascii="Arial" w:eastAsia="PMingLiU" w:hAnsi="Arial" w:cs="Arial"/>
                <w:b/>
                <w:sz w:val="20"/>
                <w:szCs w:val="20"/>
                <w:lang w:val="en-US"/>
              </w:rPr>
              <w:t xml:space="preserve"> </w:t>
            </w:r>
          </w:p>
        </w:tc>
      </w:tr>
      <w:tr w:rsidR="00E55F20" w:rsidRPr="00AC5196" w14:paraId="4AA64100"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7887AF03"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Monday</w:t>
            </w:r>
          </w:p>
        </w:tc>
        <w:tc>
          <w:tcPr>
            <w:tcW w:w="8061" w:type="dxa"/>
            <w:tcBorders>
              <w:top w:val="single" w:sz="4" w:space="0" w:color="auto"/>
              <w:left w:val="single" w:sz="4" w:space="0" w:color="auto"/>
              <w:bottom w:val="single" w:sz="4" w:space="0" w:color="auto"/>
              <w:right w:val="single" w:sz="12" w:space="0" w:color="auto"/>
            </w:tcBorders>
          </w:tcPr>
          <w:p w14:paraId="4ECC3A0A" w14:textId="21050086" w:rsidR="00E55F20" w:rsidRDefault="00225652" w:rsidP="00055A23">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066B57">
              <w:rPr>
                <w:rFonts w:ascii="Arial" w:eastAsia="SimSun" w:hAnsi="Arial" w:cs="Arial"/>
                <w:color w:val="0070C0"/>
                <w:sz w:val="20"/>
                <w:szCs w:val="20"/>
                <w:lang w:val="en-US"/>
              </w:rPr>
              <w:t>three.js scene</w:t>
            </w:r>
          </w:p>
          <w:p w14:paraId="57F1E6E0" w14:textId="3A0A3C91" w:rsidR="009E3449" w:rsidRPr="009E3449" w:rsidRDefault="009E3449" w:rsidP="009E344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Selecting and deselecting lights added</w:t>
            </w:r>
          </w:p>
          <w:p w14:paraId="004F43CF" w14:textId="0D03725C" w:rsidR="00225652" w:rsidRDefault="009E3449" w:rsidP="00225652">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Outline on rollover of lights implemented</w:t>
            </w:r>
          </w:p>
          <w:p w14:paraId="5E513139" w14:textId="238BE44C" w:rsidR="00610EF0" w:rsidRDefault="009E3449" w:rsidP="00225652">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Remove light added</w:t>
            </w:r>
          </w:p>
          <w:p w14:paraId="0851F164" w14:textId="41DC5693" w:rsidR="005E5964" w:rsidRPr="009E3449" w:rsidRDefault="005E5964" w:rsidP="009E3449">
            <w:pPr>
              <w:autoSpaceDN w:val="0"/>
              <w:spacing w:line="256" w:lineRule="auto"/>
              <w:rPr>
                <w:rFonts w:ascii="Arial" w:eastAsia="SimSun" w:hAnsi="Arial" w:cs="Arial"/>
                <w:color w:val="0070C0"/>
                <w:sz w:val="20"/>
                <w:szCs w:val="20"/>
                <w:lang w:val="en-US"/>
              </w:rPr>
            </w:pPr>
          </w:p>
        </w:tc>
      </w:tr>
      <w:tr w:rsidR="00D700BA" w:rsidRPr="00AC5196" w14:paraId="2968E6FB"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67187543" w14:textId="77777777" w:rsidR="00D700BA" w:rsidRPr="00AC5196" w:rsidRDefault="00D700BA" w:rsidP="00D700BA">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Tuesday</w:t>
            </w:r>
          </w:p>
        </w:tc>
        <w:tc>
          <w:tcPr>
            <w:tcW w:w="8061" w:type="dxa"/>
            <w:tcBorders>
              <w:top w:val="single" w:sz="4" w:space="0" w:color="auto"/>
              <w:left w:val="single" w:sz="4" w:space="0" w:color="auto"/>
              <w:bottom w:val="single" w:sz="4" w:space="0" w:color="auto"/>
              <w:right w:val="single" w:sz="12" w:space="0" w:color="auto"/>
            </w:tcBorders>
          </w:tcPr>
          <w:p w14:paraId="4E620FCE" w14:textId="77777777" w:rsidR="00D700BA" w:rsidRDefault="00D700BA" w:rsidP="00D700BA">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LMS v3 three.js scene</w:t>
            </w:r>
          </w:p>
          <w:p w14:paraId="23053F88" w14:textId="6354B9AC" w:rsidR="00D700BA" w:rsidRDefault="00D700BA" w:rsidP="00D700BA">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Keyboard and mouse input manager set up</w:t>
            </w:r>
          </w:p>
          <w:p w14:paraId="1B631B40" w14:textId="5039DE2E" w:rsidR="00D700BA" w:rsidRDefault="00D700BA" w:rsidP="00D700BA">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Created indicator sphere for placing objects</w:t>
            </w:r>
          </w:p>
          <w:p w14:paraId="30578A7F" w14:textId="04679E99" w:rsidR="00D700BA" w:rsidRPr="009E5BBB" w:rsidRDefault="00D700BA" w:rsidP="00D700BA">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Created classes and mock API for loading scene data</w:t>
            </w:r>
          </w:p>
        </w:tc>
      </w:tr>
      <w:tr w:rsidR="00E55F20" w:rsidRPr="00AC5196" w14:paraId="3306610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871F18B"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Wednesday</w:t>
            </w:r>
          </w:p>
        </w:tc>
        <w:tc>
          <w:tcPr>
            <w:tcW w:w="8061" w:type="dxa"/>
            <w:tcBorders>
              <w:top w:val="single" w:sz="4" w:space="0" w:color="auto"/>
              <w:left w:val="single" w:sz="4" w:space="0" w:color="auto"/>
              <w:bottom w:val="single" w:sz="4" w:space="0" w:color="auto"/>
              <w:right w:val="single" w:sz="12" w:space="0" w:color="auto"/>
            </w:tcBorders>
          </w:tcPr>
          <w:p w14:paraId="7FFCC91E" w14:textId="38F9507A" w:rsidR="00225652" w:rsidRDefault="008E4EC9"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4D6189">
              <w:rPr>
                <w:rFonts w:ascii="Arial" w:eastAsia="SimSun" w:hAnsi="Arial" w:cs="Arial"/>
                <w:color w:val="0070C0"/>
                <w:sz w:val="20"/>
                <w:szCs w:val="20"/>
                <w:lang w:val="en-US"/>
              </w:rPr>
              <w:t>three.js scene</w:t>
            </w:r>
          </w:p>
          <w:p w14:paraId="6C6AEDEF" w14:textId="77777777" w:rsidR="00413FE6" w:rsidRDefault="004D6189" w:rsidP="008E4EC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Fixed bug with disabling context menu</w:t>
            </w:r>
          </w:p>
          <w:p w14:paraId="064C2A7B" w14:textId="1EFEFD5E" w:rsidR="004D6189" w:rsidRPr="008E4EC9" w:rsidRDefault="004D6189" w:rsidP="008E4EC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Worked on bug regarding </w:t>
            </w:r>
            <w:proofErr w:type="spellStart"/>
            <w:r>
              <w:rPr>
                <w:rFonts w:ascii="Arial" w:eastAsia="SimSun" w:hAnsi="Arial" w:cs="Arial"/>
                <w:color w:val="0070C0"/>
                <w:sz w:val="20"/>
                <w:szCs w:val="20"/>
                <w:lang w:val="en-US"/>
              </w:rPr>
              <w:t>useState</w:t>
            </w:r>
            <w:proofErr w:type="spellEnd"/>
            <w:r>
              <w:rPr>
                <w:rFonts w:ascii="Arial" w:eastAsia="SimSun" w:hAnsi="Arial" w:cs="Arial"/>
                <w:color w:val="0070C0"/>
                <w:sz w:val="20"/>
                <w:szCs w:val="20"/>
                <w:lang w:val="en-US"/>
              </w:rPr>
              <w:t xml:space="preserve"> and scene data</w:t>
            </w:r>
          </w:p>
        </w:tc>
      </w:tr>
      <w:tr w:rsidR="00E55F20" w:rsidRPr="00AC5196" w14:paraId="42D30FE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16C49000"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Thursday</w:t>
            </w:r>
          </w:p>
        </w:tc>
        <w:tc>
          <w:tcPr>
            <w:tcW w:w="8061" w:type="dxa"/>
            <w:tcBorders>
              <w:top w:val="single" w:sz="4" w:space="0" w:color="auto"/>
              <w:left w:val="single" w:sz="4" w:space="0" w:color="auto"/>
              <w:bottom w:val="single" w:sz="4" w:space="0" w:color="auto"/>
              <w:right w:val="single" w:sz="12" w:space="0" w:color="auto"/>
            </w:tcBorders>
          </w:tcPr>
          <w:p w14:paraId="38045DE3" w14:textId="0EC59183" w:rsidR="00CE5F0D" w:rsidRDefault="001F5C5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4D6189">
              <w:rPr>
                <w:rFonts w:ascii="Arial" w:eastAsia="SimSun" w:hAnsi="Arial" w:cs="Arial"/>
                <w:color w:val="0070C0"/>
                <w:sz w:val="20"/>
                <w:szCs w:val="20"/>
                <w:lang w:val="en-US"/>
              </w:rPr>
              <w:t>three.js scene</w:t>
            </w:r>
          </w:p>
          <w:p w14:paraId="7057AE66" w14:textId="77777777" w:rsidR="008C199C" w:rsidRDefault="008C199C" w:rsidP="001F5C5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Fixed bug with </w:t>
            </w:r>
            <w:proofErr w:type="spellStart"/>
            <w:r>
              <w:rPr>
                <w:rFonts w:ascii="Arial" w:eastAsia="SimSun" w:hAnsi="Arial" w:cs="Arial"/>
                <w:color w:val="0070C0"/>
                <w:sz w:val="20"/>
                <w:szCs w:val="20"/>
                <w:lang w:val="en-US"/>
              </w:rPr>
              <w:t>useState</w:t>
            </w:r>
            <w:proofErr w:type="spellEnd"/>
            <w:r>
              <w:rPr>
                <w:rFonts w:ascii="Arial" w:eastAsia="SimSun" w:hAnsi="Arial" w:cs="Arial"/>
                <w:color w:val="0070C0"/>
                <w:sz w:val="20"/>
                <w:szCs w:val="20"/>
                <w:lang w:val="en-US"/>
              </w:rPr>
              <w:t xml:space="preserve"> and scene data</w:t>
            </w:r>
          </w:p>
          <w:p w14:paraId="0DD516A9" w14:textId="110ADC57" w:rsidR="00AE1AFD" w:rsidRPr="001F5C56" w:rsidRDefault="008C199C" w:rsidP="001F5C5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Completed interface for saving and loading scene</w:t>
            </w:r>
            <w:r w:rsidR="00AE1AFD">
              <w:rPr>
                <w:rFonts w:ascii="Arial" w:eastAsia="SimSun" w:hAnsi="Arial" w:cs="Arial"/>
                <w:color w:val="0070C0"/>
                <w:sz w:val="20"/>
                <w:szCs w:val="20"/>
                <w:lang w:val="en-US"/>
              </w:rPr>
              <w:t xml:space="preserve"> </w:t>
            </w:r>
          </w:p>
        </w:tc>
      </w:tr>
      <w:tr w:rsidR="00E55F20" w:rsidRPr="00AC5196" w14:paraId="5CB999C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6153DAC"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Friday</w:t>
            </w:r>
          </w:p>
        </w:tc>
        <w:tc>
          <w:tcPr>
            <w:tcW w:w="8061" w:type="dxa"/>
            <w:tcBorders>
              <w:top w:val="single" w:sz="4" w:space="0" w:color="auto"/>
              <w:left w:val="single" w:sz="4" w:space="0" w:color="auto"/>
              <w:bottom w:val="single" w:sz="4" w:space="0" w:color="auto"/>
              <w:right w:val="single" w:sz="12" w:space="0" w:color="auto"/>
            </w:tcBorders>
          </w:tcPr>
          <w:p w14:paraId="641999D1" w14:textId="77777777" w:rsidR="00973E3A" w:rsidRDefault="0013766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LMS v3 three.js scene</w:t>
            </w:r>
          </w:p>
          <w:p w14:paraId="56D2C41A" w14:textId="77777777" w:rsidR="00137666" w:rsidRDefault="00137666" w:rsidP="0013766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Set up input handling for creating new lights</w:t>
            </w:r>
          </w:p>
          <w:p w14:paraId="0139B2C2" w14:textId="77777777" w:rsidR="00137666" w:rsidRDefault="00137666" w:rsidP="00137666">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Kyla health app testing</w:t>
            </w:r>
          </w:p>
          <w:p w14:paraId="67EBD0E4" w14:textId="6B93E846" w:rsidR="00137666" w:rsidRPr="00137666" w:rsidRDefault="00137666" w:rsidP="0013766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Tested functionality</w:t>
            </w:r>
          </w:p>
        </w:tc>
      </w:tr>
    </w:tbl>
    <w:p w14:paraId="574CACFF" w14:textId="77777777" w:rsidR="00E55F20" w:rsidRPr="00D97C4F" w:rsidRDefault="00E55F20" w:rsidP="00E55F20">
      <w:pPr>
        <w:rPr>
          <w:rFonts w:ascii="Arial" w:eastAsia="Times New Roman" w:hAnsi="Arial" w:cs="Arial"/>
          <w:lang w:val="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4"/>
      </w:tblGrid>
      <w:tr w:rsidR="00E55F20" w14:paraId="0F2908BB" w14:textId="77777777" w:rsidTr="00055A23">
        <w:trPr>
          <w:trHeight w:val="566"/>
        </w:trPr>
        <w:tc>
          <w:tcPr>
            <w:tcW w:w="9464" w:type="dxa"/>
            <w:shd w:val="clear" w:color="auto" w:fill="D9D9D9" w:themeFill="background1" w:themeFillShade="D9"/>
            <w:vAlign w:val="center"/>
          </w:tcPr>
          <w:p w14:paraId="3395A6B4" w14:textId="77777777" w:rsidR="00E55F20" w:rsidRDefault="00E55F20" w:rsidP="00055A23">
            <w:pPr>
              <w:pStyle w:val="Heading2"/>
              <w:rPr>
                <w:sz w:val="20"/>
              </w:rPr>
            </w:pPr>
            <w:r>
              <w:rPr>
                <w:sz w:val="20"/>
              </w:rPr>
              <w:t>B. STUDENT REFLECTION/ FEEDBACK</w:t>
            </w:r>
          </w:p>
        </w:tc>
      </w:tr>
      <w:tr w:rsidR="00E55F20" w:rsidRPr="00D97C4F" w14:paraId="2FF56707" w14:textId="77777777" w:rsidTr="00055A23">
        <w:tblPrEx>
          <w:tblLook w:val="04A0" w:firstRow="1" w:lastRow="0" w:firstColumn="1" w:lastColumn="0" w:noHBand="0" w:noVBand="1"/>
        </w:tblPrEx>
        <w:trPr>
          <w:trHeight w:val="548"/>
          <w:tblHeader/>
        </w:trPr>
        <w:tc>
          <w:tcPr>
            <w:tcW w:w="9464" w:type="dxa"/>
            <w:tcBorders>
              <w:top w:val="single" w:sz="4" w:space="0" w:color="auto"/>
              <w:left w:val="single" w:sz="4" w:space="0" w:color="auto"/>
              <w:bottom w:val="single" w:sz="4" w:space="0" w:color="auto"/>
              <w:right w:val="single" w:sz="4" w:space="0" w:color="auto"/>
            </w:tcBorders>
            <w:vAlign w:val="center"/>
          </w:tcPr>
          <w:sdt>
            <w:sdtPr>
              <w:rPr>
                <w:rFonts w:ascii="Arial" w:eastAsia="Times New Roman" w:hAnsi="Arial" w:cs="Arial"/>
                <w:sz w:val="20"/>
                <w:szCs w:val="20"/>
                <w:lang w:val="en-US"/>
              </w:rPr>
              <w:id w:val="1622425280"/>
              <w:placeholder>
                <w:docPart w:val="62EC7A277AF64BE09A5607A6B05A754D"/>
              </w:placeholder>
            </w:sdtPr>
            <w:sdtEndPr/>
            <w:sdtContent>
              <w:p w14:paraId="3440B065" w14:textId="77777777" w:rsidR="00E55F20" w:rsidRDefault="00E55F20" w:rsidP="00E55F20">
                <w:pPr>
                  <w:spacing w:line="276" w:lineRule="auto"/>
                  <w:rPr>
                    <w:rFonts w:ascii="Arial" w:eastAsia="Times New Roman" w:hAnsi="Arial" w:cs="Arial"/>
                    <w:sz w:val="20"/>
                    <w:szCs w:val="20"/>
                    <w:lang w:val="en-US"/>
                  </w:rPr>
                </w:pPr>
              </w:p>
              <w:p w14:paraId="3490C527" w14:textId="0295CE1A" w:rsidR="00C17701" w:rsidRDefault="00137666"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Basic camera controls and light placement completed for the three.js scene, but would require setting up the array of references to the light objects at the scene level for all the other features</w:t>
                </w:r>
              </w:p>
              <w:p w14:paraId="4810701F" w14:textId="3D16CFA4" w:rsidR="00137666" w:rsidRDefault="00137666"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 xml:space="preserve">Spent too long on fixing the bug with the </w:t>
                </w:r>
                <w:proofErr w:type="spellStart"/>
                <w:r>
                  <w:rPr>
                    <w:rFonts w:ascii="Arial" w:eastAsia="Times New Roman" w:hAnsi="Arial" w:cs="Arial"/>
                    <w:sz w:val="20"/>
                    <w:szCs w:val="20"/>
                    <w:lang w:val="en-US"/>
                  </w:rPr>
                  <w:t>useState</w:t>
                </w:r>
                <w:proofErr w:type="spellEnd"/>
                <w:r>
                  <w:rPr>
                    <w:rFonts w:ascii="Arial" w:eastAsia="Times New Roman" w:hAnsi="Arial" w:cs="Arial"/>
                    <w:sz w:val="20"/>
                    <w:szCs w:val="20"/>
                    <w:lang w:val="en-US"/>
                  </w:rPr>
                  <w:t xml:space="preserve"> hook due to misunderstanding the function scope of the DOM event listeners, but it is fixed now</w:t>
                </w:r>
              </w:p>
              <w:p w14:paraId="2F28897E" w14:textId="1FAF901F" w:rsidR="00137666" w:rsidRPr="001F5C56" w:rsidRDefault="007B03DD"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Working on testing the Kyla health app was a nice change of pace from front-end development</w:t>
                </w:r>
              </w:p>
              <w:p w14:paraId="3ECBEAA4" w14:textId="77777777" w:rsidR="00E55F20" w:rsidRPr="00D97C4F" w:rsidRDefault="00721A2E" w:rsidP="00E55F20">
                <w:pPr>
                  <w:spacing w:line="276" w:lineRule="auto"/>
                  <w:rPr>
                    <w:rFonts w:ascii="Arial" w:eastAsia="Times New Roman" w:hAnsi="Arial" w:cs="Arial"/>
                    <w:sz w:val="20"/>
                    <w:szCs w:val="20"/>
                    <w:lang w:val="en-US"/>
                  </w:rPr>
                </w:pPr>
              </w:p>
            </w:sdtContent>
          </w:sdt>
        </w:tc>
      </w:tr>
    </w:tbl>
    <w:p w14:paraId="747E3C06" w14:textId="77777777" w:rsidR="00E55F20" w:rsidRDefault="00E55F20" w:rsidP="00E55F20">
      <w:pPr>
        <w:rPr>
          <w:rFonts w:ascii="Arial" w:hAnsi="Arial" w:cs="Arial"/>
        </w:rPr>
      </w:pPr>
    </w:p>
    <w:p w14:paraId="29D1B322" w14:textId="77777777" w:rsidR="00E55F20" w:rsidRPr="002F3551" w:rsidRDefault="00E55F20" w:rsidP="00E55F20">
      <w:pPr>
        <w:rPr>
          <w:rFonts w:ascii="Arial" w:hAnsi="Arial" w:cs="Arial"/>
        </w:rPr>
      </w:pPr>
    </w:p>
    <w:p w14:paraId="6CD1EA0D" w14:textId="77777777" w:rsidR="00E55F20" w:rsidRPr="00D97C4F" w:rsidRDefault="00E55F20" w:rsidP="00E55F20">
      <w:pPr>
        <w:spacing w:line="360" w:lineRule="auto"/>
        <w:rPr>
          <w:rFonts w:ascii="Arial" w:hAnsi="Arial" w:cs="Arial"/>
          <w:b/>
          <w:sz w:val="20"/>
          <w:szCs w:val="20"/>
        </w:rPr>
      </w:pPr>
      <w:r w:rsidRPr="00D97C4F">
        <w:rPr>
          <w:rFonts w:ascii="Arial" w:hAnsi="Arial" w:cs="Arial"/>
          <w:b/>
          <w:sz w:val="20"/>
          <w:szCs w:val="20"/>
        </w:rPr>
        <w:t xml:space="preserve">Submitted by: </w:t>
      </w:r>
    </w:p>
    <w:p w14:paraId="4C0CF899" w14:textId="77777777" w:rsidR="00E55F20" w:rsidRPr="00D97C4F" w:rsidRDefault="00E55F20" w:rsidP="00E55F20">
      <w:pPr>
        <w:spacing w:line="360" w:lineRule="auto"/>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0EB9862B" w14:textId="77777777" w:rsidTr="00055A23">
        <w:tc>
          <w:tcPr>
            <w:tcW w:w="1809" w:type="dxa"/>
            <w:shd w:val="clear" w:color="auto" w:fill="auto"/>
          </w:tcPr>
          <w:p w14:paraId="28A9D36F"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Name</w:t>
            </w:r>
            <w:r w:rsidRPr="00D97C4F">
              <w:rPr>
                <w:rFonts w:ascii="Arial" w:hAnsi="Arial" w:cs="Arial"/>
                <w:b/>
                <w:sz w:val="20"/>
                <w:szCs w:val="20"/>
              </w:rPr>
              <w:tab/>
            </w:r>
            <w:r w:rsidRPr="00D97C4F">
              <w:rPr>
                <w:rFonts w:ascii="Arial" w:hAnsi="Arial" w:cs="Arial"/>
                <w:b/>
                <w:sz w:val="20"/>
                <w:szCs w:val="20"/>
              </w:rPr>
              <w:tab/>
              <w:t xml:space="preserve">: </w:t>
            </w:r>
          </w:p>
        </w:tc>
        <w:tc>
          <w:tcPr>
            <w:tcW w:w="3544" w:type="dxa"/>
            <w:shd w:val="clear" w:color="auto" w:fill="F2F2F2" w:themeFill="background1" w:themeFillShade="F2"/>
          </w:tcPr>
          <w:p w14:paraId="1621189A" w14:textId="7AC3F305" w:rsidR="00E55F20" w:rsidRPr="00D97C4F" w:rsidRDefault="00BD22B5" w:rsidP="00055A23">
            <w:pPr>
              <w:spacing w:line="360" w:lineRule="auto"/>
              <w:rPr>
                <w:rFonts w:ascii="Arial" w:hAnsi="Arial" w:cs="Arial"/>
                <w:b/>
                <w:sz w:val="20"/>
                <w:szCs w:val="20"/>
              </w:rPr>
            </w:pPr>
            <w:r>
              <w:rPr>
                <w:rFonts w:ascii="Arial" w:hAnsi="Arial" w:cs="Arial"/>
                <w:b/>
                <w:sz w:val="20"/>
                <w:szCs w:val="20"/>
              </w:rPr>
              <w:t>Tan Kok Hwee Murphy</w:t>
            </w:r>
          </w:p>
        </w:tc>
      </w:tr>
    </w:tbl>
    <w:p w14:paraId="7E5CD843" w14:textId="77777777" w:rsidR="00E55F20" w:rsidRPr="00D97C4F" w:rsidRDefault="00E55F20" w:rsidP="00E55F20">
      <w:pPr>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601860F3" w14:textId="77777777" w:rsidTr="00055A23">
        <w:tc>
          <w:tcPr>
            <w:tcW w:w="1809" w:type="dxa"/>
            <w:shd w:val="clear" w:color="auto" w:fill="auto"/>
          </w:tcPr>
          <w:p w14:paraId="4AE18ED4"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Date of Report</w:t>
            </w:r>
            <w:r w:rsidRPr="00D97C4F">
              <w:rPr>
                <w:rFonts w:ascii="Arial" w:hAnsi="Arial" w:cs="Arial"/>
                <w:b/>
                <w:sz w:val="20"/>
                <w:szCs w:val="20"/>
              </w:rPr>
              <w:tab/>
              <w:t xml:space="preserve">: </w:t>
            </w:r>
          </w:p>
        </w:tc>
        <w:sdt>
          <w:sdtPr>
            <w:rPr>
              <w:rFonts w:ascii="Arial" w:hAnsi="Arial" w:cs="Arial"/>
              <w:b/>
              <w:sz w:val="20"/>
              <w:szCs w:val="20"/>
            </w:rPr>
            <w:alias w:val="Date"/>
            <w:tag w:val="Date"/>
            <w:id w:val="226652434"/>
            <w:placeholder>
              <w:docPart w:val="30CDFA4F7F7248459817CEEB37FDCE6A"/>
            </w:placeholder>
            <w:date w:fullDate="2021-04-16T00:00:00Z">
              <w:dateFormat w:val="d/M/yyyy"/>
              <w:lid w:val="en-SG"/>
              <w:storeMappedDataAs w:val="dateTime"/>
              <w:calendar w:val="gregorian"/>
            </w:date>
          </w:sdtPr>
          <w:sdtEndPr/>
          <w:sdtContent>
            <w:tc>
              <w:tcPr>
                <w:tcW w:w="3544" w:type="dxa"/>
                <w:shd w:val="clear" w:color="auto" w:fill="F2F2F2" w:themeFill="background1" w:themeFillShade="F2"/>
              </w:tcPr>
              <w:p w14:paraId="4A314B08" w14:textId="4B0DCCEF" w:rsidR="00E55F20" w:rsidRPr="00D97C4F" w:rsidRDefault="009E3449" w:rsidP="00055A23">
                <w:pPr>
                  <w:spacing w:line="360" w:lineRule="auto"/>
                  <w:rPr>
                    <w:rFonts w:ascii="Arial" w:hAnsi="Arial" w:cs="Arial"/>
                    <w:b/>
                    <w:sz w:val="20"/>
                    <w:szCs w:val="20"/>
                  </w:rPr>
                </w:pPr>
                <w:r>
                  <w:rPr>
                    <w:rFonts w:ascii="Arial" w:hAnsi="Arial" w:cs="Arial"/>
                    <w:b/>
                    <w:sz w:val="20"/>
                    <w:szCs w:val="20"/>
                  </w:rPr>
                  <w:t>16</w:t>
                </w:r>
                <w:r w:rsidR="00FE1A68">
                  <w:rPr>
                    <w:rFonts w:ascii="Arial" w:hAnsi="Arial" w:cs="Arial"/>
                    <w:b/>
                    <w:sz w:val="20"/>
                    <w:szCs w:val="20"/>
                  </w:rPr>
                  <w:t>/4/2021</w:t>
                </w:r>
              </w:p>
            </w:tc>
          </w:sdtContent>
        </w:sdt>
      </w:tr>
    </w:tbl>
    <w:p w14:paraId="224C2B76" w14:textId="77777777" w:rsidR="00F51EAF" w:rsidRDefault="00F51EAF"/>
    <w:sectPr w:rsidR="00F51EAF" w:rsidSect="00305971">
      <w:headerReference w:type="default" r:id="rId7"/>
      <w:headerReference w:type="first" r:id="rId8"/>
      <w:pgSz w:w="11906" w:h="16838"/>
      <w:pgMar w:top="1440" w:right="1440" w:bottom="1440" w:left="144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50009" w14:textId="77777777" w:rsidR="00721A2E" w:rsidRDefault="00721A2E" w:rsidP="00305971">
      <w:r>
        <w:separator/>
      </w:r>
    </w:p>
  </w:endnote>
  <w:endnote w:type="continuationSeparator" w:id="0">
    <w:p w14:paraId="0ABD6262" w14:textId="77777777" w:rsidR="00721A2E" w:rsidRDefault="00721A2E" w:rsidP="0030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12AC8" w14:textId="77777777" w:rsidR="00721A2E" w:rsidRDefault="00721A2E" w:rsidP="00305971">
      <w:r>
        <w:separator/>
      </w:r>
    </w:p>
  </w:footnote>
  <w:footnote w:type="continuationSeparator" w:id="0">
    <w:p w14:paraId="5166C172" w14:textId="77777777" w:rsidR="00721A2E" w:rsidRDefault="00721A2E" w:rsidP="00305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CE549" w14:textId="77777777" w:rsidR="00305971" w:rsidRDefault="00305971">
    <w:pPr>
      <w:pStyle w:val="Header"/>
    </w:pPr>
    <w:r>
      <w:rPr>
        <w:rFonts w:ascii="Arial" w:hAnsi="Arial" w:cs="Arial"/>
        <w:b/>
        <w:noProof/>
        <w:sz w:val="44"/>
        <w:szCs w:val="44"/>
        <w:lang w:val="en-GB" w:eastAsia="zh-CN"/>
      </w:rPr>
      <w:drawing>
        <wp:inline distT="0" distB="0" distL="0" distR="0" wp14:anchorId="1AF1AD44" wp14:editId="4490C4D2">
          <wp:extent cx="1305359" cy="463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359" cy="46365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AC6EE" w14:textId="77777777" w:rsidR="00305971" w:rsidRDefault="00305971" w:rsidP="00305971">
    <w:pPr>
      <w:pStyle w:val="Header"/>
      <w:jc w:val="right"/>
    </w:pPr>
    <w:r>
      <w:rPr>
        <w:rFonts w:ascii="Arial" w:hAnsi="Arial" w:cs="Arial"/>
        <w:b/>
        <w:noProof/>
        <w:sz w:val="44"/>
        <w:szCs w:val="44"/>
        <w:lang w:val="en-GB" w:eastAsia="zh-CN"/>
      </w:rPr>
      <w:drawing>
        <wp:inline distT="0" distB="0" distL="0" distR="0" wp14:anchorId="00DB9232" wp14:editId="02843CD8">
          <wp:extent cx="1716238"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7330" cy="6099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1162"/>
    <w:multiLevelType w:val="hybridMultilevel"/>
    <w:tmpl w:val="A058F67C"/>
    <w:lvl w:ilvl="0" w:tplc="98626232">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EC6537F"/>
    <w:multiLevelType w:val="hybridMultilevel"/>
    <w:tmpl w:val="047C46D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F20"/>
    <w:rsid w:val="0002455C"/>
    <w:rsid w:val="00066B57"/>
    <w:rsid w:val="000732EA"/>
    <w:rsid w:val="0009178B"/>
    <w:rsid w:val="00137666"/>
    <w:rsid w:val="001D0C50"/>
    <w:rsid w:val="001F5C56"/>
    <w:rsid w:val="00225652"/>
    <w:rsid w:val="00292ECA"/>
    <w:rsid w:val="003035C1"/>
    <w:rsid w:val="00305971"/>
    <w:rsid w:val="00413FE6"/>
    <w:rsid w:val="00450E21"/>
    <w:rsid w:val="004B59FC"/>
    <w:rsid w:val="004D6189"/>
    <w:rsid w:val="00521B20"/>
    <w:rsid w:val="005E5964"/>
    <w:rsid w:val="00610EF0"/>
    <w:rsid w:val="00721A2E"/>
    <w:rsid w:val="007B03DD"/>
    <w:rsid w:val="00834792"/>
    <w:rsid w:val="008C199C"/>
    <w:rsid w:val="008D7804"/>
    <w:rsid w:val="008E4EC9"/>
    <w:rsid w:val="00973E3A"/>
    <w:rsid w:val="0099462A"/>
    <w:rsid w:val="009C4474"/>
    <w:rsid w:val="009E3449"/>
    <w:rsid w:val="009E5BBB"/>
    <w:rsid w:val="00A15BDC"/>
    <w:rsid w:val="00A51377"/>
    <w:rsid w:val="00A61C93"/>
    <w:rsid w:val="00AE1AFD"/>
    <w:rsid w:val="00B634A7"/>
    <w:rsid w:val="00B766ED"/>
    <w:rsid w:val="00BB340D"/>
    <w:rsid w:val="00BD22B5"/>
    <w:rsid w:val="00BF6C69"/>
    <w:rsid w:val="00C17701"/>
    <w:rsid w:val="00C3429D"/>
    <w:rsid w:val="00C723F4"/>
    <w:rsid w:val="00CB4067"/>
    <w:rsid w:val="00CE5F0D"/>
    <w:rsid w:val="00D23F96"/>
    <w:rsid w:val="00D700BA"/>
    <w:rsid w:val="00E55F20"/>
    <w:rsid w:val="00E86628"/>
    <w:rsid w:val="00E87FC7"/>
    <w:rsid w:val="00EA4F97"/>
    <w:rsid w:val="00EC420A"/>
    <w:rsid w:val="00F51EAF"/>
    <w:rsid w:val="00FE1A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1E65"/>
  <w15:docId w15:val="{305D4033-46BB-40F4-B60D-BFF1D917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20"/>
    <w:pPr>
      <w:spacing w:after="0" w:line="240" w:lineRule="auto"/>
    </w:pPr>
    <w:rPr>
      <w:rFonts w:ascii="Calibri" w:hAnsi="Calibri" w:cs="Calibri"/>
      <w:lang w:eastAsia="en-US"/>
    </w:rPr>
  </w:style>
  <w:style w:type="paragraph" w:styleId="Heading2">
    <w:name w:val="heading 2"/>
    <w:basedOn w:val="Normal"/>
    <w:next w:val="Normal"/>
    <w:link w:val="Heading2Char"/>
    <w:unhideWhenUsed/>
    <w:qFormat/>
    <w:rsid w:val="00E55F20"/>
    <w:pPr>
      <w:keepNext/>
      <w:jc w:val="center"/>
      <w:outlineLvl w:val="1"/>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5F20"/>
    <w:rPr>
      <w:rFonts w:ascii="Arial" w:eastAsia="Times New Roman" w:hAnsi="Arial" w:cs="Arial"/>
      <w:b/>
      <w:bCs/>
      <w:sz w:val="24"/>
      <w:szCs w:val="24"/>
      <w:lang w:val="en-US" w:eastAsia="en-US"/>
    </w:rPr>
  </w:style>
  <w:style w:type="character" w:styleId="PlaceholderText">
    <w:name w:val="Placeholder Text"/>
    <w:basedOn w:val="DefaultParagraphFont"/>
    <w:uiPriority w:val="99"/>
    <w:semiHidden/>
    <w:rsid w:val="00E55F20"/>
    <w:rPr>
      <w:color w:val="808080"/>
    </w:rPr>
  </w:style>
  <w:style w:type="character" w:customStyle="1" w:styleId="Style1">
    <w:name w:val="Style1"/>
    <w:basedOn w:val="DefaultParagraphFont"/>
    <w:uiPriority w:val="1"/>
    <w:rsid w:val="00E55F20"/>
    <w:rPr>
      <w:color w:val="0000FF"/>
    </w:rPr>
  </w:style>
  <w:style w:type="character" w:customStyle="1" w:styleId="Style2">
    <w:name w:val="Style2"/>
    <w:basedOn w:val="DefaultParagraphFont"/>
    <w:uiPriority w:val="1"/>
    <w:rsid w:val="00E55F20"/>
    <w:rPr>
      <w:color w:val="0000FF"/>
    </w:rPr>
  </w:style>
  <w:style w:type="table" w:styleId="TableGrid">
    <w:name w:val="Table Grid"/>
    <w:basedOn w:val="TableNormal"/>
    <w:uiPriority w:val="59"/>
    <w:rsid w:val="00E5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5971"/>
    <w:rPr>
      <w:rFonts w:ascii="Tahoma" w:hAnsi="Tahoma" w:cs="Tahoma"/>
      <w:sz w:val="16"/>
      <w:szCs w:val="16"/>
    </w:rPr>
  </w:style>
  <w:style w:type="character" w:customStyle="1" w:styleId="BalloonTextChar">
    <w:name w:val="Balloon Text Char"/>
    <w:basedOn w:val="DefaultParagraphFont"/>
    <w:link w:val="BalloonText"/>
    <w:uiPriority w:val="99"/>
    <w:semiHidden/>
    <w:rsid w:val="00305971"/>
    <w:rPr>
      <w:rFonts w:ascii="Tahoma" w:hAnsi="Tahoma" w:cs="Tahoma"/>
      <w:sz w:val="16"/>
      <w:szCs w:val="16"/>
      <w:lang w:eastAsia="en-US"/>
    </w:rPr>
  </w:style>
  <w:style w:type="paragraph" w:styleId="Header">
    <w:name w:val="header"/>
    <w:basedOn w:val="Normal"/>
    <w:link w:val="HeaderChar"/>
    <w:uiPriority w:val="99"/>
    <w:unhideWhenUsed/>
    <w:rsid w:val="00305971"/>
    <w:pPr>
      <w:tabs>
        <w:tab w:val="center" w:pos="4513"/>
        <w:tab w:val="right" w:pos="9026"/>
      </w:tabs>
    </w:pPr>
  </w:style>
  <w:style w:type="character" w:customStyle="1" w:styleId="HeaderChar">
    <w:name w:val="Header Char"/>
    <w:basedOn w:val="DefaultParagraphFont"/>
    <w:link w:val="Header"/>
    <w:uiPriority w:val="99"/>
    <w:rsid w:val="00305971"/>
    <w:rPr>
      <w:rFonts w:ascii="Calibri" w:hAnsi="Calibri" w:cs="Calibri"/>
      <w:lang w:eastAsia="en-US"/>
    </w:rPr>
  </w:style>
  <w:style w:type="paragraph" w:styleId="Footer">
    <w:name w:val="footer"/>
    <w:basedOn w:val="Normal"/>
    <w:link w:val="FooterChar"/>
    <w:uiPriority w:val="99"/>
    <w:unhideWhenUsed/>
    <w:rsid w:val="00305971"/>
    <w:pPr>
      <w:tabs>
        <w:tab w:val="center" w:pos="4513"/>
        <w:tab w:val="right" w:pos="9026"/>
      </w:tabs>
    </w:pPr>
  </w:style>
  <w:style w:type="character" w:customStyle="1" w:styleId="FooterChar">
    <w:name w:val="Footer Char"/>
    <w:basedOn w:val="DefaultParagraphFont"/>
    <w:link w:val="Footer"/>
    <w:uiPriority w:val="99"/>
    <w:rsid w:val="00305971"/>
    <w:rPr>
      <w:rFonts w:ascii="Calibri" w:hAnsi="Calibri" w:cs="Calibri"/>
      <w:lang w:eastAsia="en-US"/>
    </w:rPr>
  </w:style>
  <w:style w:type="paragraph" w:styleId="ListParagraph">
    <w:name w:val="List Paragraph"/>
    <w:basedOn w:val="Normal"/>
    <w:uiPriority w:val="34"/>
    <w:qFormat/>
    <w:rsid w:val="0022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EDB0985F714888A83C61EFB75550A3"/>
        <w:category>
          <w:name w:val="General"/>
          <w:gallery w:val="placeholder"/>
        </w:category>
        <w:types>
          <w:type w:val="bbPlcHdr"/>
        </w:types>
        <w:behaviors>
          <w:behavior w:val="content"/>
        </w:behaviors>
        <w:guid w:val="{B1D4FFB6-702D-400D-984B-A35CE1ADC44D}"/>
      </w:docPartPr>
      <w:docPartBody>
        <w:p w:rsidR="007232D0" w:rsidRDefault="00DA0FE7" w:rsidP="00DA0FE7">
          <w:pPr>
            <w:pStyle w:val="D0EDB0985F714888A83C61EFB75550A3"/>
          </w:pPr>
          <w:r w:rsidRPr="004A3A19">
            <w:rPr>
              <w:rStyle w:val="PlaceholderText"/>
            </w:rPr>
            <w:t>Choose an item.</w:t>
          </w:r>
        </w:p>
      </w:docPartBody>
    </w:docPart>
    <w:docPart>
      <w:docPartPr>
        <w:name w:val="B29CB9ACEBE84E129DC6FA38179D34DA"/>
        <w:category>
          <w:name w:val="General"/>
          <w:gallery w:val="placeholder"/>
        </w:category>
        <w:types>
          <w:type w:val="bbPlcHdr"/>
        </w:types>
        <w:behaviors>
          <w:behavior w:val="content"/>
        </w:behaviors>
        <w:guid w:val="{8247D047-8872-4668-B90A-F4EF27A53EFC}"/>
      </w:docPartPr>
      <w:docPartBody>
        <w:p w:rsidR="007232D0" w:rsidRDefault="00DA0FE7" w:rsidP="00DA0FE7">
          <w:pPr>
            <w:pStyle w:val="B29CB9ACEBE84E129DC6FA38179D34DA"/>
          </w:pPr>
          <w:r w:rsidRPr="004A3A19">
            <w:rPr>
              <w:rStyle w:val="PlaceholderText"/>
            </w:rPr>
            <w:t>Choose an item.</w:t>
          </w:r>
        </w:p>
      </w:docPartBody>
    </w:docPart>
    <w:docPart>
      <w:docPartPr>
        <w:name w:val="62EC7A277AF64BE09A5607A6B05A754D"/>
        <w:category>
          <w:name w:val="General"/>
          <w:gallery w:val="placeholder"/>
        </w:category>
        <w:types>
          <w:type w:val="bbPlcHdr"/>
        </w:types>
        <w:behaviors>
          <w:behavior w:val="content"/>
        </w:behaviors>
        <w:guid w:val="{018DFD43-0A1D-4153-877B-B7FED77974F3}"/>
      </w:docPartPr>
      <w:docPartBody>
        <w:p w:rsidR="007232D0" w:rsidRDefault="00DA0FE7" w:rsidP="00DA0FE7">
          <w:pPr>
            <w:pStyle w:val="62EC7A277AF64BE09A5607A6B05A754D"/>
          </w:pPr>
          <w:r w:rsidRPr="003F19F8">
            <w:rPr>
              <w:rStyle w:val="PlaceholderText"/>
            </w:rPr>
            <w:t>Click here to enter text.</w:t>
          </w:r>
        </w:p>
      </w:docPartBody>
    </w:docPart>
    <w:docPart>
      <w:docPartPr>
        <w:name w:val="30CDFA4F7F7248459817CEEB37FDCE6A"/>
        <w:category>
          <w:name w:val="General"/>
          <w:gallery w:val="placeholder"/>
        </w:category>
        <w:types>
          <w:type w:val="bbPlcHdr"/>
        </w:types>
        <w:behaviors>
          <w:behavior w:val="content"/>
        </w:behaviors>
        <w:guid w:val="{7B73358F-BE28-429A-AD76-06B85E2CA732}"/>
      </w:docPartPr>
      <w:docPartBody>
        <w:p w:rsidR="007232D0" w:rsidRDefault="00DA0FE7" w:rsidP="00DA0FE7">
          <w:pPr>
            <w:pStyle w:val="30CDFA4F7F7248459817CEEB37FDCE6A"/>
          </w:pPr>
          <w:r w:rsidRPr="004A3A1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FE7"/>
    <w:rsid w:val="000849AC"/>
    <w:rsid w:val="001978D3"/>
    <w:rsid w:val="002E4D25"/>
    <w:rsid w:val="003E0F35"/>
    <w:rsid w:val="00447BB6"/>
    <w:rsid w:val="005E06DA"/>
    <w:rsid w:val="007232D0"/>
    <w:rsid w:val="007365D9"/>
    <w:rsid w:val="008813F1"/>
    <w:rsid w:val="008C3DDC"/>
    <w:rsid w:val="00C20722"/>
    <w:rsid w:val="00CD5361"/>
    <w:rsid w:val="00D756CE"/>
    <w:rsid w:val="00DA0FE7"/>
    <w:rsid w:val="00E0525A"/>
    <w:rsid w:val="00E166A7"/>
    <w:rsid w:val="00E446B2"/>
    <w:rsid w:val="00EE7896"/>
    <w:rsid w:val="00F326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FE7"/>
    <w:rPr>
      <w:color w:val="808080"/>
    </w:rPr>
  </w:style>
  <w:style w:type="paragraph" w:customStyle="1" w:styleId="D0EDB0985F714888A83C61EFB75550A3">
    <w:name w:val="D0EDB0985F714888A83C61EFB75550A3"/>
    <w:rsid w:val="00DA0FE7"/>
  </w:style>
  <w:style w:type="paragraph" w:customStyle="1" w:styleId="B29CB9ACEBE84E129DC6FA38179D34DA">
    <w:name w:val="B29CB9ACEBE84E129DC6FA38179D34DA"/>
    <w:rsid w:val="00DA0FE7"/>
  </w:style>
  <w:style w:type="paragraph" w:customStyle="1" w:styleId="62EC7A277AF64BE09A5607A6B05A754D">
    <w:name w:val="62EC7A277AF64BE09A5607A6B05A754D"/>
    <w:rsid w:val="00DA0FE7"/>
  </w:style>
  <w:style w:type="paragraph" w:customStyle="1" w:styleId="30CDFA4F7F7248459817CEEB37FDCE6A">
    <w:name w:val="30CDFA4F7F7248459817CEEB37FDCE6A"/>
    <w:rsid w:val="00DA0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Yeo Yilin - HR</dc:creator>
  <cp:lastModifiedBy>Murphy Tan</cp:lastModifiedBy>
  <cp:revision>24</cp:revision>
  <dcterms:created xsi:type="dcterms:W3CDTF">2020-11-30T02:17:00Z</dcterms:created>
  <dcterms:modified xsi:type="dcterms:W3CDTF">2021-04-12T07:12:00Z</dcterms:modified>
</cp:coreProperties>
</file>