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ATLAS</w:t>
      </w:r>
    </w:p>
    <w:p>
      <w:pPr>
        <w:jc w:val="center"/>
      </w:pPr>
      <w:r>
        <w:rPr>
          <w:b/>
        </w:rPr>
        <w:t>Design History File (DHF)</w:t>
        <w:br/>
      </w:r>
      <w:r>
        <w:t>Engineering Notebook</w:t>
        <w:br/>
      </w:r>
      <w:r>
        <w:t>Solaris Governance System™</w:t>
      </w:r>
    </w:p>
    <w:p>
      <w:r>
        <w:br w:type="page"/>
      </w:r>
    </w:p>
    <w:p>
      <w:pPr>
        <w:pStyle w:val="Heading1"/>
      </w:pPr>
      <w:r>
        <w:t>Cover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Notebook</w:t>
            </w:r>
          </w:p>
        </w:tc>
        <w:tc>
          <w:tcPr>
            <w:tcW w:type="dxa" w:w="4320"/>
          </w:tcPr>
          <w:p>
            <w:r>
              <w:t>ATLAS-DHF-001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Project Atlas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Solaris Governance System™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Solaris AI Risk &amp; Governance Advisory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 (Living Document)</w:t>
            </w:r>
          </w:p>
        </w:tc>
      </w:tr>
    </w:tbl>
    <w:p>
      <w:pPr>
        <w:pStyle w:val="Heading1"/>
      </w:pPr>
      <w:r>
        <w:t>Project Charter</w:t>
      </w:r>
    </w:p>
    <w:p>
      <w:r>
        <w:t>Mission: Design, validate, and evolve the Solaris Governance System™ into an adaptive AI governance methodology supported by reusable workbooks, executive guidance, and future software.</w:t>
      </w:r>
    </w:p>
    <w:p>
      <w:pPr>
        <w:pStyle w:val="Heading2"/>
      </w:pPr>
      <w:r>
        <w:t>Engineering Principles</w:t>
      </w:r>
    </w:p>
    <w:p>
      <w:pPr>
        <w:pStyle w:val="ListBullet"/>
      </w:pPr>
      <w:r>
        <w:t>Record decisions—not just discussions.</w:t>
      </w:r>
    </w:p>
    <w:p>
      <w:pPr>
        <w:pStyle w:val="ListBullet"/>
      </w:pPr>
      <w:r>
        <w:t>Preserve rationale for every architectural choice.</w:t>
      </w:r>
    </w:p>
    <w:p>
      <w:pPr>
        <w:pStyle w:val="ListBullet"/>
      </w:pPr>
      <w:r>
        <w:t>Never overwrite history; supersede it.</w:t>
      </w:r>
    </w:p>
    <w:p>
      <w:pPr>
        <w:pStyle w:val="ListBullet"/>
      </w:pPr>
      <w:r>
        <w:t>Research informs architecture. Architecture informs production.</w:t>
      </w:r>
    </w:p>
    <w:p>
      <w:pPr>
        <w:pStyle w:val="ListBullet"/>
      </w:pPr>
      <w:r>
        <w:t>Every research session answers: What did we learn? What does it mean for Solaris? Does it change Project Atlas?</w:t>
      </w:r>
    </w:p>
    <w:p>
      <w:r>
        <w:br w:type="page"/>
      </w:r>
    </w:p>
    <w:p>
      <w:pPr>
        <w:pStyle w:val="Heading1"/>
      </w:pPr>
      <w:r>
        <w:t>Architectural Decision Record (ADR) Template</w:t>
      </w:r>
    </w:p>
    <w:p>
      <w:r>
        <w:rPr>
          <w:b/>
        </w:rPr>
        <w:t xml:space="preserve">ADR Number: </w:t>
      </w:r>
      <w:r>
        <w:t>________________________________________________________</w:t>
      </w:r>
    </w:p>
    <w:p>
      <w:r>
        <w:rPr>
          <w:b/>
        </w:rPr>
        <w:t xml:space="preserve">Title: </w:t>
      </w:r>
      <w:r>
        <w:t>________________________________________________________</w:t>
      </w:r>
    </w:p>
    <w:p>
      <w:r>
        <w:rPr>
          <w:b/>
        </w:rPr>
        <w:t xml:space="preserve">Date: </w:t>
      </w:r>
      <w:r>
        <w:t>________________________________________________________</w:t>
      </w:r>
    </w:p>
    <w:p>
      <w:r>
        <w:rPr>
          <w:b/>
        </w:rPr>
        <w:t xml:space="preserve">Status: </w:t>
      </w:r>
      <w:r>
        <w:t>________________________________________________________</w:t>
      </w:r>
    </w:p>
    <w:p>
      <w:r>
        <w:rPr>
          <w:b/>
        </w:rPr>
        <w:t xml:space="preserve">Problem Statement: </w:t>
      </w:r>
      <w:r>
        <w:t>________________________________________________________</w:t>
      </w:r>
    </w:p>
    <w:p>
      <w:r>
        <w:rPr>
          <w:b/>
        </w:rPr>
        <w:t xml:space="preserve">Options Considered: </w:t>
      </w:r>
      <w:r>
        <w:t>________________________________________________________</w:t>
      </w:r>
    </w:p>
    <w:p>
      <w:r>
        <w:rPr>
          <w:b/>
        </w:rPr>
        <w:t xml:space="preserve">Decision: </w:t>
      </w:r>
      <w:r>
        <w:t>________________________________________________________</w:t>
      </w:r>
    </w:p>
    <w:p>
      <w:r>
        <w:rPr>
          <w:b/>
        </w:rPr>
        <w:t xml:space="preserve">Rationale: </w:t>
      </w:r>
      <w:r>
        <w:t>________________________________________________________</w:t>
      </w:r>
    </w:p>
    <w:p>
      <w:r>
        <w:rPr>
          <w:b/>
        </w:rPr>
        <w:t xml:space="preserve">Expected Benefits: </w:t>
      </w:r>
      <w:r>
        <w:t>________________________________________________________</w:t>
      </w:r>
    </w:p>
    <w:p>
      <w:r>
        <w:rPr>
          <w:b/>
        </w:rPr>
        <w:t xml:space="preserve">Trade-offs: </w:t>
      </w:r>
      <w:r>
        <w:t>________________________________________________________</w:t>
      </w:r>
    </w:p>
    <w:p>
      <w:r>
        <w:rPr>
          <w:b/>
        </w:rPr>
        <w:t xml:space="preserve">Impacted Components: </w:t>
      </w:r>
      <w:r>
        <w:t>________________________________________________________</w:t>
      </w:r>
    </w:p>
    <w:p>
      <w:r>
        <w:rPr>
          <w:b/>
        </w:rPr>
        <w:t xml:space="preserve">Related Decisions: </w:t>
      </w:r>
      <w:r>
        <w:t>________________________________________________________</w:t>
      </w:r>
    </w:p>
    <w:p>
      <w:r>
        <w:rPr>
          <w:b/>
        </w:rPr>
        <w:t xml:space="preserve">Would we make this decision again today?: </w:t>
      </w:r>
      <w:r>
        <w:t>________________________________________________________</w:t>
      </w:r>
    </w:p>
    <w:p>
      <w:r>
        <w:rPr>
          <w:b/>
        </w:rPr>
        <w:t xml:space="preserve">Approved By: </w:t>
      </w:r>
      <w:r>
        <w:t>________________________________________________________</w:t>
      </w:r>
    </w:p>
    <w:p>
      <w:r>
        <w:br w:type="page"/>
      </w:r>
    </w:p>
    <w:p>
      <w:pPr>
        <w:pStyle w:val="Heading1"/>
      </w:pPr>
      <w:r>
        <w:t>Research Record Template</w:t>
      </w:r>
    </w:p>
    <w:p>
      <w:r>
        <w:rPr>
          <w:b/>
        </w:rPr>
        <w:t xml:space="preserve">Research ID: </w:t>
      </w:r>
      <w:r>
        <w:t>________________________________________________________</w:t>
      </w:r>
    </w:p>
    <w:p>
      <w:r>
        <w:rPr>
          <w:b/>
        </w:rPr>
        <w:t xml:space="preserve">Source: </w:t>
      </w:r>
      <w:r>
        <w:t>________________________________________________________</w:t>
      </w:r>
    </w:p>
    <w:p>
      <w:r>
        <w:rPr>
          <w:b/>
        </w:rPr>
        <w:t xml:space="preserve">Topic: </w:t>
      </w:r>
      <w:r>
        <w:t>________________________________________________________</w:t>
      </w:r>
    </w:p>
    <w:p>
      <w:r>
        <w:rPr>
          <w:b/>
        </w:rPr>
        <w:t xml:space="preserve">Course Insight: </w:t>
      </w:r>
      <w:r>
        <w:t>________________________________________________________</w:t>
      </w:r>
    </w:p>
    <w:p>
      <w:r>
        <w:rPr>
          <w:b/>
        </w:rPr>
        <w:t xml:space="preserve">Solaris Interpretation: </w:t>
      </w:r>
      <w:r>
        <w:t>________________________________________________________</w:t>
      </w:r>
    </w:p>
    <w:p>
      <w:r>
        <w:rPr>
          <w:b/>
        </w:rPr>
        <w:t xml:space="preserve">Impact on Methodology: </w:t>
      </w:r>
      <w:r>
        <w:t>________________________________________________________</w:t>
      </w:r>
    </w:p>
    <w:p>
      <w:r>
        <w:rPr>
          <w:b/>
        </w:rPr>
        <w:t xml:space="preserve">Impact on Human Firewall™: </w:t>
      </w:r>
      <w:r>
        <w:t>________________________________________________________</w:t>
      </w:r>
    </w:p>
    <w:p>
      <w:r>
        <w:rPr>
          <w:b/>
        </w:rPr>
        <w:t xml:space="preserve">Impact on Software: </w:t>
      </w:r>
      <w:r>
        <w:t>________________________________________________________</w:t>
      </w:r>
    </w:p>
    <w:p>
      <w:r>
        <w:rPr>
          <w:b/>
        </w:rPr>
        <w:t xml:space="preserve">Executive Statement: </w:t>
      </w:r>
      <w:r>
        <w:t>________________________________________________________</w:t>
      </w:r>
    </w:p>
    <w:p>
      <w:r>
        <w:rPr>
          <w:b/>
        </w:rPr>
        <w:t xml:space="preserve">Follow-up Research: </w:t>
      </w:r>
      <w:r>
        <w:t>________________________________________________________</w:t>
      </w:r>
    </w:p>
    <w:p>
      <w:r>
        <w:rPr>
          <w:b/>
        </w:rPr>
        <w:t xml:space="preserve">Backlog Item: </w:t>
      </w:r>
      <w:r>
        <w:t>________________________________________________________</w:t>
      </w:r>
    </w:p>
    <w:p>
      <w:r>
        <w:br w:type="page"/>
      </w:r>
    </w:p>
    <w:p>
      <w:pPr>
        <w:pStyle w:val="Heading1"/>
      </w:pPr>
      <w:r>
        <w:t>Registers</w:t>
      </w:r>
    </w:p>
    <w:p>
      <w:pPr>
        <w:pStyle w:val="Heading2"/>
      </w:pPr>
      <w:r>
        <w:t>Architecture Register</w:t>
      </w:r>
    </w:p>
    <w:p>
      <w:r>
        <w:t>Reserved for ongoing entries.</w:t>
      </w:r>
    </w:p>
    <w:p>
      <w:pPr>
        <w:pStyle w:val="Heading2"/>
      </w:pPr>
      <w:r>
        <w:t>Decision Register</w:t>
      </w:r>
    </w:p>
    <w:p>
      <w:r>
        <w:t>Reserved for ongoing entries.</w:t>
      </w:r>
    </w:p>
    <w:p>
      <w:pPr>
        <w:pStyle w:val="Heading2"/>
      </w:pPr>
      <w:r>
        <w:t>Executive Language Register</w:t>
      </w:r>
    </w:p>
    <w:p>
      <w:r>
        <w:t>Reserved for ongoing entries.</w:t>
      </w:r>
    </w:p>
    <w:p>
      <w:pPr>
        <w:pStyle w:val="Heading2"/>
      </w:pPr>
      <w:r>
        <w:t>Assumption Log</w:t>
      </w:r>
    </w:p>
    <w:p>
      <w:r>
        <w:t>Reserved for ongoing entries.</w:t>
      </w:r>
    </w:p>
    <w:p>
      <w:pPr>
        <w:pStyle w:val="Heading2"/>
      </w:pPr>
      <w:r>
        <w:t>Rejected Ideas Log</w:t>
      </w:r>
    </w:p>
    <w:p>
      <w:r>
        <w:t>Reserved for ongoing entries.</w:t>
      </w:r>
    </w:p>
    <w:p>
      <w:pPr>
        <w:pStyle w:val="Heading2"/>
      </w:pPr>
      <w:r>
        <w:t>Risk Register</w:t>
      </w:r>
    </w:p>
    <w:p>
      <w:r>
        <w:t>Reserved for ongoing entries.</w:t>
      </w:r>
    </w:p>
    <w:p>
      <w:pPr>
        <w:pStyle w:val="Heading2"/>
      </w:pPr>
      <w:r>
        <w:t>Backlog</w:t>
      </w:r>
    </w:p>
    <w:p>
      <w:r>
        <w:t>Reserved for ongoing entries.</w:t>
      </w:r>
    </w:p>
    <w:p>
      <w:pPr>
        <w:pStyle w:val="Heading2"/>
      </w:pPr>
      <w:r>
        <w:t>Release History</w:t>
      </w:r>
    </w:p>
    <w:p>
      <w:r>
        <w:t>Reserved for ongoing entries.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