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9AA" w:rsidRPr="00B37F6B" w:rsidRDefault="000D389B" w:rsidP="00021E77">
      <w:pPr>
        <w:pStyle w:val="Heading1"/>
        <w:spacing w:line="360" w:lineRule="auto"/>
        <w:jc w:val="both"/>
        <w:rPr>
          <w:rFonts w:ascii="Times New Roman" w:hAnsi="Times New Roman" w:cs="Times New Roman"/>
          <w:color w:val="auto"/>
          <w:sz w:val="36"/>
          <w:szCs w:val="36"/>
        </w:rPr>
      </w:pPr>
      <w:r w:rsidRPr="00B37F6B">
        <w:rPr>
          <w:rFonts w:ascii="Times New Roman" w:hAnsi="Times New Roman" w:cs="Times New Roman"/>
          <w:color w:val="auto"/>
          <w:sz w:val="36"/>
          <w:szCs w:val="36"/>
        </w:rPr>
        <w:t>Profile and group structure</w:t>
      </w: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Hub Power Company Limited (the “Company”) was incorporated in Pakistan on August 1, 1991 as a public limited company under the Companies Ordinance, 1984 (the “Ordinance”). The shares of the Company are listed on the Pakistan Stock Exchange (PSX) and its Global Depository Receipts are listed on the Luxembourg Stock Exchange. The Company owns an oil-fired power station of 1,200 MW (net) in </w:t>
      </w:r>
      <w:proofErr w:type="spellStart"/>
      <w:r w:rsidRPr="00B37F6B">
        <w:rPr>
          <w:rFonts w:ascii="Times New Roman" w:hAnsi="Times New Roman" w:cs="Times New Roman"/>
          <w:sz w:val="24"/>
          <w:szCs w:val="24"/>
        </w:rPr>
        <w:t>Balochistan</w:t>
      </w:r>
      <w:proofErr w:type="spellEnd"/>
      <w:r w:rsidRPr="00B37F6B">
        <w:rPr>
          <w:rFonts w:ascii="Times New Roman" w:hAnsi="Times New Roman" w:cs="Times New Roman"/>
          <w:sz w:val="24"/>
          <w:szCs w:val="24"/>
        </w:rPr>
        <w:t xml:space="preserve"> (Hub plant) and a 214 MW (net) oil-fired power station in Punjab (</w:t>
      </w:r>
      <w:proofErr w:type="spellStart"/>
      <w:r w:rsidRPr="00B37F6B">
        <w:rPr>
          <w:rFonts w:ascii="Times New Roman" w:hAnsi="Times New Roman" w:cs="Times New Roman"/>
          <w:sz w:val="24"/>
          <w:szCs w:val="24"/>
        </w:rPr>
        <w:t>Narowal</w:t>
      </w:r>
      <w:proofErr w:type="spellEnd"/>
      <w:r w:rsidRPr="00B37F6B">
        <w:rPr>
          <w:rFonts w:ascii="Times New Roman" w:hAnsi="Times New Roman" w:cs="Times New Roman"/>
          <w:sz w:val="24"/>
          <w:szCs w:val="24"/>
        </w:rPr>
        <w:t xml:space="preserve"> plant).</w:t>
      </w: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Company also holds 75% controlling interest in </w:t>
      </w:r>
      <w:proofErr w:type="spellStart"/>
      <w:r w:rsidRPr="00B37F6B">
        <w:rPr>
          <w:rFonts w:ascii="Times New Roman" w:hAnsi="Times New Roman" w:cs="Times New Roman"/>
          <w:sz w:val="24"/>
          <w:szCs w:val="24"/>
        </w:rPr>
        <w:t>Laraib</w:t>
      </w:r>
      <w:proofErr w:type="spellEnd"/>
      <w:r w:rsidRPr="00B37F6B">
        <w:rPr>
          <w:rFonts w:ascii="Times New Roman" w:hAnsi="Times New Roman" w:cs="Times New Roman"/>
          <w:sz w:val="24"/>
          <w:szCs w:val="24"/>
        </w:rPr>
        <w:t xml:space="preserve"> Energy Limited which owns and operates a run of the river hydel power plant near the New Bong Escape, 8 km downstream of </w:t>
      </w:r>
      <w:proofErr w:type="spellStart"/>
      <w:r w:rsidRPr="00B37F6B">
        <w:rPr>
          <w:rFonts w:ascii="Times New Roman" w:hAnsi="Times New Roman" w:cs="Times New Roman"/>
          <w:sz w:val="24"/>
          <w:szCs w:val="24"/>
        </w:rPr>
        <w:t>Mangla</w:t>
      </w:r>
      <w:proofErr w:type="spellEnd"/>
      <w:r w:rsidRPr="00B37F6B">
        <w:rPr>
          <w:rFonts w:ascii="Times New Roman" w:hAnsi="Times New Roman" w:cs="Times New Roman"/>
          <w:sz w:val="24"/>
          <w:szCs w:val="24"/>
        </w:rPr>
        <w:t xml:space="preserve"> Dam in Azad Jammu and Kashmir.</w:t>
      </w: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r w:rsidRPr="00B37F6B">
        <w:rPr>
          <w:rFonts w:ascii="Times New Roman" w:hAnsi="Times New Roman" w:cs="Times New Roman"/>
          <w:sz w:val="24"/>
          <w:szCs w:val="24"/>
        </w:rPr>
        <w:t>The Company has established wholly owned subsidiaries for its future growth initiatives. Hub Power Holdings Limited (HPHL) has been incorporated to invest in the imported coal based 2x660 MW power project and future expansion initiatives. The Company, with its joint venture partner China Power International Holdings (CPIH), has set up China Power Hub Generation Company (Pvt.) Ltd. (CPHGC), to undertake the aforementioned imported coal-based power project.</w:t>
      </w: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A subsidiary, Hub Power Services Limited (HPSL) has been incorporated to manage O&amp;M of its existing power assets and explore other O&amp;M business opportunities onshore and offshore. Another subsidiary, </w:t>
      </w:r>
      <w:proofErr w:type="spellStart"/>
      <w:r w:rsidRPr="00B37F6B">
        <w:rPr>
          <w:rFonts w:ascii="Times New Roman" w:hAnsi="Times New Roman" w:cs="Times New Roman"/>
          <w:sz w:val="24"/>
          <w:szCs w:val="24"/>
        </w:rPr>
        <w:t>Narowal</w:t>
      </w:r>
      <w:proofErr w:type="spellEnd"/>
      <w:r w:rsidRPr="00B37F6B">
        <w:rPr>
          <w:rFonts w:ascii="Times New Roman" w:hAnsi="Times New Roman" w:cs="Times New Roman"/>
          <w:sz w:val="24"/>
          <w:szCs w:val="24"/>
        </w:rPr>
        <w:t xml:space="preserve"> Energy Limited, has been incorporated to take over the assets and liabilities of </w:t>
      </w:r>
      <w:proofErr w:type="spellStart"/>
      <w:r w:rsidRPr="00B37F6B">
        <w:rPr>
          <w:rFonts w:ascii="Times New Roman" w:hAnsi="Times New Roman" w:cs="Times New Roman"/>
          <w:sz w:val="24"/>
          <w:szCs w:val="24"/>
        </w:rPr>
        <w:t>Narowal</w:t>
      </w:r>
      <w:proofErr w:type="spellEnd"/>
      <w:r w:rsidRPr="00B37F6B">
        <w:rPr>
          <w:rFonts w:ascii="Times New Roman" w:hAnsi="Times New Roman" w:cs="Times New Roman"/>
          <w:sz w:val="24"/>
          <w:szCs w:val="24"/>
        </w:rPr>
        <w:t xml:space="preserve"> plant post its demerger under the Companies Ordinance, 1984.</w:t>
      </w: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r w:rsidRPr="00B37F6B">
        <w:rPr>
          <w:rFonts w:ascii="Times New Roman" w:hAnsi="Times New Roman" w:cs="Times New Roman"/>
          <w:sz w:val="24"/>
          <w:szCs w:val="24"/>
        </w:rPr>
        <w:t>The Company also has established Thar Energy Limited to set up a 330 MW mine mouth coal power plant at Thar Coal Block 2, Sindh.</w:t>
      </w: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Company is also investing USD 20 million in Sindh </w:t>
      </w:r>
      <w:proofErr w:type="spellStart"/>
      <w:r w:rsidRPr="00B37F6B">
        <w:rPr>
          <w:rFonts w:ascii="Times New Roman" w:hAnsi="Times New Roman" w:cs="Times New Roman"/>
          <w:sz w:val="24"/>
          <w:szCs w:val="24"/>
        </w:rPr>
        <w:t>Engro</w:t>
      </w:r>
      <w:proofErr w:type="spellEnd"/>
      <w:r w:rsidRPr="00B37F6B">
        <w:rPr>
          <w:rFonts w:ascii="Times New Roman" w:hAnsi="Times New Roman" w:cs="Times New Roman"/>
          <w:sz w:val="24"/>
          <w:szCs w:val="24"/>
        </w:rPr>
        <w:t xml:space="preserve"> Coal Mining Company Limited (SECMC), a joint venture between </w:t>
      </w:r>
      <w:proofErr w:type="spellStart"/>
      <w:r w:rsidRPr="00B37F6B">
        <w:rPr>
          <w:rFonts w:ascii="Times New Roman" w:hAnsi="Times New Roman" w:cs="Times New Roman"/>
          <w:sz w:val="24"/>
          <w:szCs w:val="24"/>
        </w:rPr>
        <w:t>Engro</w:t>
      </w:r>
      <w:proofErr w:type="spellEnd"/>
      <w:r w:rsidRPr="00B37F6B">
        <w:rPr>
          <w:rFonts w:ascii="Times New Roman" w:hAnsi="Times New Roman" w:cs="Times New Roman"/>
          <w:sz w:val="24"/>
          <w:szCs w:val="24"/>
        </w:rPr>
        <w:t xml:space="preserve"> </w:t>
      </w:r>
      <w:proofErr w:type="spellStart"/>
      <w:r w:rsidRPr="00B37F6B">
        <w:rPr>
          <w:rFonts w:ascii="Times New Roman" w:hAnsi="Times New Roman" w:cs="Times New Roman"/>
          <w:sz w:val="24"/>
          <w:szCs w:val="24"/>
        </w:rPr>
        <w:t>Powergen</w:t>
      </w:r>
      <w:proofErr w:type="spellEnd"/>
      <w:r w:rsidRPr="00B37F6B">
        <w:rPr>
          <w:rFonts w:ascii="Times New Roman" w:hAnsi="Times New Roman" w:cs="Times New Roman"/>
          <w:sz w:val="24"/>
          <w:szCs w:val="24"/>
        </w:rPr>
        <w:t xml:space="preserve">, </w:t>
      </w:r>
      <w:proofErr w:type="spellStart"/>
      <w:r w:rsidRPr="00B37F6B">
        <w:rPr>
          <w:rFonts w:ascii="Times New Roman" w:hAnsi="Times New Roman" w:cs="Times New Roman"/>
          <w:sz w:val="24"/>
          <w:szCs w:val="24"/>
        </w:rPr>
        <w:t>Thal</w:t>
      </w:r>
      <w:proofErr w:type="spellEnd"/>
      <w:r w:rsidRPr="00B37F6B">
        <w:rPr>
          <w:rFonts w:ascii="Times New Roman" w:hAnsi="Times New Roman" w:cs="Times New Roman"/>
          <w:sz w:val="24"/>
          <w:szCs w:val="24"/>
        </w:rPr>
        <w:t xml:space="preserve"> Limited, HBL, CMEC, Government </w:t>
      </w:r>
      <w:r w:rsidRPr="00B37F6B">
        <w:rPr>
          <w:rFonts w:ascii="Times New Roman" w:hAnsi="Times New Roman" w:cs="Times New Roman"/>
          <w:sz w:val="24"/>
          <w:szCs w:val="24"/>
        </w:rPr>
        <w:lastRenderedPageBreak/>
        <w:t>of Sindh and the Company to develop a coal mine at Thar which has the seventh largest reserves of coal in the world.</w:t>
      </w:r>
    </w:p>
    <w:p w:rsidR="00660FF6" w:rsidRPr="00B37F6B" w:rsidRDefault="00660FF6" w:rsidP="00021E77">
      <w:pPr>
        <w:autoSpaceDE w:val="0"/>
        <w:autoSpaceDN w:val="0"/>
        <w:adjustRightInd w:val="0"/>
        <w:spacing w:after="0" w:line="360" w:lineRule="auto"/>
        <w:jc w:val="both"/>
        <w:rPr>
          <w:rFonts w:ascii="Times New Roman" w:hAnsi="Times New Roman" w:cs="Times New Roman"/>
          <w:sz w:val="24"/>
          <w:szCs w:val="24"/>
        </w:rPr>
      </w:pPr>
      <w:r w:rsidRPr="00B37F6B">
        <w:rPr>
          <w:rFonts w:ascii="Times New Roman" w:hAnsi="Times New Roman" w:cs="Times New Roman"/>
          <w:noProof/>
        </w:rPr>
        <w:drawing>
          <wp:inline distT="0" distB="0" distL="0" distR="0" wp14:anchorId="0E072E67" wp14:editId="448BDAB1">
            <wp:extent cx="5943600" cy="2618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18105"/>
                    </a:xfrm>
                    <a:prstGeom prst="rect">
                      <a:avLst/>
                    </a:prstGeom>
                  </pic:spPr>
                </pic:pic>
              </a:graphicData>
            </a:graphic>
          </wp:inline>
        </w:drawing>
      </w:r>
      <w:r w:rsidRPr="00B37F6B">
        <w:rPr>
          <w:rFonts w:ascii="Times New Roman" w:hAnsi="Times New Roman" w:cs="Times New Roman"/>
          <w:sz w:val="24"/>
          <w:szCs w:val="24"/>
        </w:rPr>
        <w:t>Group Structure</w:t>
      </w:r>
    </w:p>
    <w:p w:rsidR="003019AA" w:rsidRPr="00B37F6B" w:rsidRDefault="003019AA" w:rsidP="00021E77">
      <w:pPr>
        <w:autoSpaceDE w:val="0"/>
        <w:autoSpaceDN w:val="0"/>
        <w:adjustRightInd w:val="0"/>
        <w:spacing w:after="0" w:line="360" w:lineRule="auto"/>
        <w:jc w:val="both"/>
        <w:rPr>
          <w:rFonts w:ascii="Times New Roman" w:hAnsi="Times New Roman" w:cs="Times New Roman"/>
          <w:sz w:val="24"/>
          <w:szCs w:val="24"/>
        </w:rPr>
      </w:pPr>
    </w:p>
    <w:p w:rsidR="000422EE" w:rsidRPr="00B37F6B" w:rsidRDefault="006928A1" w:rsidP="00021E77">
      <w:pPr>
        <w:spacing w:line="360" w:lineRule="auto"/>
        <w:jc w:val="both"/>
        <w:rPr>
          <w:rFonts w:ascii="Times New Roman" w:hAnsi="Times New Roman" w:cs="Times New Roman"/>
        </w:rPr>
      </w:pPr>
      <w:r w:rsidRPr="00B37F6B">
        <w:rPr>
          <w:rFonts w:ascii="Times New Roman" w:hAnsi="Times New Roman" w:cs="Times New Roman"/>
        </w:rPr>
        <w:br w:type="page"/>
      </w:r>
    </w:p>
    <w:p w:rsidR="005E21DE" w:rsidRPr="00B37F6B" w:rsidRDefault="005E21DE" w:rsidP="00021E77">
      <w:pPr>
        <w:pStyle w:val="Heading1"/>
        <w:spacing w:line="360" w:lineRule="auto"/>
        <w:jc w:val="both"/>
        <w:rPr>
          <w:rFonts w:ascii="Times New Roman" w:eastAsia="Times New Roman" w:hAnsi="Times New Roman" w:cs="Times New Roman"/>
          <w:color w:val="auto"/>
          <w:sz w:val="36"/>
          <w:szCs w:val="36"/>
        </w:rPr>
      </w:pPr>
      <w:r w:rsidRPr="00B37F6B">
        <w:rPr>
          <w:rFonts w:ascii="Times New Roman" w:eastAsia="Times New Roman" w:hAnsi="Times New Roman" w:cs="Times New Roman"/>
          <w:color w:val="auto"/>
          <w:sz w:val="36"/>
          <w:szCs w:val="36"/>
        </w:rPr>
        <w:lastRenderedPageBreak/>
        <w:t>Nature of ownership</w:t>
      </w:r>
    </w:p>
    <w:p w:rsidR="00500EC2" w:rsidRPr="00B37F6B" w:rsidRDefault="00500EC2" w:rsidP="00021E77">
      <w:pPr>
        <w:pStyle w:val="Heading2"/>
        <w:spacing w:line="360" w:lineRule="auto"/>
        <w:jc w:val="both"/>
        <w:rPr>
          <w:rFonts w:ascii="Times New Roman" w:eastAsia="Times New Roman" w:hAnsi="Times New Roman" w:cs="Times New Roman"/>
          <w:color w:val="auto"/>
          <w:sz w:val="32"/>
          <w:szCs w:val="32"/>
        </w:rPr>
      </w:pPr>
      <w:r w:rsidRPr="00B37F6B">
        <w:rPr>
          <w:rFonts w:ascii="Times New Roman" w:eastAsia="Times New Roman" w:hAnsi="Times New Roman" w:cs="Times New Roman"/>
          <w:color w:val="auto"/>
          <w:sz w:val="32"/>
          <w:szCs w:val="32"/>
        </w:rPr>
        <w:t>Leadership</w:t>
      </w:r>
    </w:p>
    <w:p w:rsidR="00500EC2" w:rsidRPr="00B37F6B" w:rsidRDefault="00500EC2" w:rsidP="00021E77">
      <w:pPr>
        <w:spacing w:after="225" w:line="360" w:lineRule="auto"/>
        <w:jc w:val="both"/>
        <w:rPr>
          <w:rFonts w:ascii="Times New Roman" w:eastAsia="Times New Roman" w:hAnsi="Times New Roman" w:cs="Times New Roman"/>
          <w:color w:val="0A0A0A"/>
          <w:sz w:val="24"/>
          <w:szCs w:val="24"/>
        </w:rPr>
      </w:pPr>
      <w:proofErr w:type="spellStart"/>
      <w:r w:rsidRPr="00B37F6B">
        <w:rPr>
          <w:rFonts w:ascii="Times New Roman" w:eastAsia="Times New Roman" w:hAnsi="Times New Roman" w:cs="Times New Roman"/>
          <w:color w:val="0A0A0A"/>
          <w:sz w:val="24"/>
          <w:szCs w:val="24"/>
        </w:rPr>
        <w:t>Hubco’s</w:t>
      </w:r>
      <w:proofErr w:type="spellEnd"/>
      <w:r w:rsidRPr="00B37F6B">
        <w:rPr>
          <w:rFonts w:ascii="Times New Roman" w:eastAsia="Times New Roman" w:hAnsi="Times New Roman" w:cs="Times New Roman"/>
          <w:color w:val="0A0A0A"/>
          <w:sz w:val="24"/>
          <w:szCs w:val="24"/>
        </w:rPr>
        <w:t xml:space="preserve"> leadership comprises of the Board of Directors and the Management Team. The Board is responsible for overall strategic direction of the Company while the Management Team is entrusted with the goal to achieve those strategic objectives leading to a profitable, growth-oriented and sustainable company in the power sector. The leadership structure has evolved in such a manner to create </w:t>
      </w:r>
      <w:proofErr w:type="spellStart"/>
      <w:r w:rsidRPr="00B37F6B">
        <w:rPr>
          <w:rFonts w:ascii="Times New Roman" w:eastAsia="Times New Roman" w:hAnsi="Times New Roman" w:cs="Times New Roman"/>
          <w:color w:val="0A0A0A"/>
          <w:sz w:val="24"/>
          <w:szCs w:val="24"/>
        </w:rPr>
        <w:t>Hubco</w:t>
      </w:r>
      <w:proofErr w:type="spellEnd"/>
      <w:r w:rsidRPr="00B37F6B">
        <w:rPr>
          <w:rFonts w:ascii="Times New Roman" w:eastAsia="Times New Roman" w:hAnsi="Times New Roman" w:cs="Times New Roman"/>
          <w:color w:val="0A0A0A"/>
          <w:sz w:val="24"/>
          <w:szCs w:val="24"/>
        </w:rPr>
        <w:t xml:space="preserve"> a more transparent organization.</w:t>
      </w:r>
    </w:p>
    <w:p w:rsidR="00500EC2" w:rsidRPr="00B37F6B" w:rsidRDefault="00500EC2"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t>BOARD OF DIRECTORS</w:t>
      </w:r>
    </w:p>
    <w:p w:rsidR="00500EC2" w:rsidRPr="00B37F6B" w:rsidRDefault="00500EC2" w:rsidP="00021E77">
      <w:pPr>
        <w:pStyle w:val="Heading3"/>
        <w:spacing w:line="360" w:lineRule="auto"/>
        <w:jc w:val="both"/>
        <w:rPr>
          <w:rFonts w:ascii="Times New Roman" w:hAnsi="Times New Roman" w:cs="Times New Roman"/>
          <w:b w:val="0"/>
          <w:sz w:val="28"/>
          <w:szCs w:val="28"/>
        </w:rPr>
      </w:pPr>
      <w:r w:rsidRPr="00B37F6B">
        <w:rPr>
          <w:rStyle w:val="Strong"/>
          <w:rFonts w:ascii="Times New Roman" w:hAnsi="Times New Roman" w:cs="Times New Roman"/>
          <w:b/>
          <w:color w:val="0A0A0A"/>
          <w:sz w:val="28"/>
          <w:szCs w:val="28"/>
        </w:rPr>
        <w:t>Charter / Major Terms of Reference</w:t>
      </w:r>
    </w:p>
    <w:p w:rsidR="00500EC2" w:rsidRPr="00B37F6B" w:rsidRDefault="00500EC2" w:rsidP="00021E77">
      <w:pPr>
        <w:pStyle w:val="NormalWeb"/>
        <w:spacing w:before="0" w:beforeAutospacing="0" w:after="225" w:afterAutospacing="0" w:line="360" w:lineRule="auto"/>
        <w:jc w:val="both"/>
        <w:rPr>
          <w:color w:val="0A0A0A"/>
        </w:rPr>
      </w:pPr>
      <w:r w:rsidRPr="00B37F6B">
        <w:rPr>
          <w:color w:val="0A0A0A"/>
        </w:rPr>
        <w:t>The Board has ultimate responsibility for managing the Company and is the source of all executive authority within the business. The Board from time to time reviews and approves changes to principal business processes and systems designed to secure appropriate internal control. The Company is run by its Board of Directors and its affairs are managed on a day to day basis by the Chief Executive under the direction and control of the Board.</w:t>
      </w:r>
    </w:p>
    <w:p w:rsidR="00500EC2" w:rsidRPr="00B37F6B" w:rsidRDefault="00500EC2" w:rsidP="00021E77">
      <w:pPr>
        <w:pStyle w:val="NormalWeb"/>
        <w:spacing w:before="0" w:beforeAutospacing="0" w:after="225" w:afterAutospacing="0" w:line="360" w:lineRule="auto"/>
        <w:jc w:val="both"/>
        <w:rPr>
          <w:color w:val="0A0A0A"/>
        </w:rPr>
      </w:pPr>
      <w:r w:rsidRPr="00B37F6B">
        <w:rPr>
          <w:color w:val="0A0A0A"/>
        </w:rPr>
        <w:t>In performing his task the Chief Executive is required to have a view both to the protection and improvement of shareholders’ value and to the longer term health of the Company. However, there are duties reserved for the Board. The duties reserved to the Board are to consider reports on the conduct of the Company’s affairs and to take strategic and statutory decisions.</w:t>
      </w:r>
    </w:p>
    <w:p w:rsidR="005E21DE" w:rsidRPr="00B37F6B" w:rsidRDefault="005E21DE" w:rsidP="00021E77">
      <w:pPr>
        <w:spacing w:line="360" w:lineRule="auto"/>
        <w:jc w:val="both"/>
        <w:rPr>
          <w:rFonts w:ascii="Times New Roman" w:hAnsi="Times New Roman" w:cs="Times New Roman"/>
        </w:rPr>
      </w:pPr>
    </w:p>
    <w:p w:rsidR="006928A1" w:rsidRPr="00B37F6B" w:rsidRDefault="006928A1" w:rsidP="00021E77">
      <w:pPr>
        <w:pStyle w:val="Heading1"/>
        <w:spacing w:line="360" w:lineRule="auto"/>
        <w:jc w:val="both"/>
        <w:rPr>
          <w:rFonts w:ascii="Times New Roman" w:hAnsi="Times New Roman" w:cs="Times New Roman"/>
        </w:rPr>
      </w:pPr>
    </w:p>
    <w:p w:rsidR="006928A1" w:rsidRPr="00B37F6B" w:rsidRDefault="006928A1" w:rsidP="00021E77">
      <w:pPr>
        <w:spacing w:line="360" w:lineRule="auto"/>
        <w:jc w:val="both"/>
        <w:rPr>
          <w:rFonts w:ascii="Times New Roman" w:hAnsi="Times New Roman" w:cs="Times New Roman"/>
        </w:rPr>
      </w:pPr>
    </w:p>
    <w:p w:rsidR="00B34E67" w:rsidRPr="00B37F6B" w:rsidRDefault="00BF2797" w:rsidP="00021E77">
      <w:pPr>
        <w:spacing w:line="360" w:lineRule="auto"/>
        <w:jc w:val="both"/>
        <w:rPr>
          <w:rFonts w:ascii="Times New Roman" w:hAnsi="Times New Roman" w:cs="Times New Roman"/>
        </w:rPr>
      </w:pPr>
      <w:r w:rsidRPr="00B37F6B">
        <w:rPr>
          <w:rFonts w:ascii="Times New Roman" w:hAnsi="Times New Roman" w:cs="Times New Roman"/>
          <w:b/>
          <w:noProof/>
        </w:rPr>
        <w:lastRenderedPageBreak/>
        <w:drawing>
          <wp:inline distT="0" distB="0" distL="0" distR="0" wp14:anchorId="3E41E4F1" wp14:editId="00F8B584">
            <wp:extent cx="531495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3562350"/>
                    </a:xfrm>
                    <a:prstGeom prst="rect">
                      <a:avLst/>
                    </a:prstGeom>
                    <a:noFill/>
                    <a:ln>
                      <a:noFill/>
                    </a:ln>
                  </pic:spPr>
                </pic:pic>
              </a:graphicData>
            </a:graphic>
          </wp:inline>
        </w:drawing>
      </w:r>
    </w:p>
    <w:p w:rsidR="006928A1" w:rsidRPr="00B37F6B" w:rsidRDefault="006928A1" w:rsidP="00021E77">
      <w:pPr>
        <w:spacing w:line="360" w:lineRule="auto"/>
        <w:jc w:val="both"/>
        <w:rPr>
          <w:rFonts w:ascii="Times New Roman" w:hAnsi="Times New Roman" w:cs="Times New Roman"/>
        </w:rPr>
      </w:pPr>
    </w:p>
    <w:p w:rsidR="00437A80" w:rsidRPr="00B37F6B" w:rsidRDefault="0074289A" w:rsidP="00021E77">
      <w:pPr>
        <w:spacing w:line="360" w:lineRule="auto"/>
        <w:jc w:val="both"/>
        <w:rPr>
          <w:rFonts w:ascii="Times New Roman" w:hAnsi="Times New Roman" w:cs="Times New Roman"/>
        </w:rPr>
      </w:pPr>
      <w:r w:rsidRPr="00B37F6B">
        <w:rPr>
          <w:rFonts w:ascii="Times New Roman" w:hAnsi="Times New Roman" w:cs="Times New Roman"/>
          <w:b/>
          <w:noProof/>
          <w:sz w:val="28"/>
          <w:szCs w:val="28"/>
        </w:rPr>
        <w:drawing>
          <wp:inline distT="0" distB="0" distL="0" distR="0" wp14:anchorId="605832C3" wp14:editId="32A04A51">
            <wp:extent cx="53149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8058" cy="3335699"/>
                    </a:xfrm>
                    <a:prstGeom prst="rect">
                      <a:avLst/>
                    </a:prstGeom>
                    <a:noFill/>
                    <a:ln>
                      <a:noFill/>
                    </a:ln>
                  </pic:spPr>
                </pic:pic>
              </a:graphicData>
            </a:graphic>
          </wp:inline>
        </w:drawing>
      </w:r>
    </w:p>
    <w:p w:rsidR="00437A80" w:rsidRPr="00B37F6B" w:rsidRDefault="00437A80" w:rsidP="00021E77">
      <w:pPr>
        <w:spacing w:line="360" w:lineRule="auto"/>
        <w:jc w:val="both"/>
        <w:rPr>
          <w:rFonts w:ascii="Times New Roman" w:hAnsi="Times New Roman" w:cs="Times New Roman"/>
        </w:rPr>
      </w:pPr>
    </w:p>
    <w:p w:rsidR="006928A1" w:rsidRPr="00B37F6B" w:rsidRDefault="00437A80" w:rsidP="00021E77">
      <w:pPr>
        <w:spacing w:line="360" w:lineRule="auto"/>
        <w:jc w:val="both"/>
        <w:rPr>
          <w:rFonts w:ascii="Times New Roman" w:hAnsi="Times New Roman" w:cs="Times New Roman"/>
        </w:rPr>
      </w:pPr>
      <w:r w:rsidRPr="00B37F6B">
        <w:rPr>
          <w:rFonts w:ascii="Times New Roman" w:hAnsi="Times New Roman" w:cs="Times New Roman"/>
          <w:color w:val="41AE49"/>
          <w:sz w:val="40"/>
          <w:szCs w:val="40"/>
        </w:rPr>
        <w:lastRenderedPageBreak/>
        <w:t>Profile of Board of Directors</w:t>
      </w:r>
    </w:p>
    <w:p w:rsidR="00BE564B" w:rsidRPr="00BE564B" w:rsidRDefault="001618C4" w:rsidP="00BE564B">
      <w:pPr>
        <w:rPr>
          <w:sz w:val="24"/>
          <w:szCs w:val="24"/>
        </w:rPr>
      </w:pPr>
      <w:r w:rsidRPr="00B37F6B">
        <w:rPr>
          <w:noProof/>
        </w:rPr>
        <w:drawing>
          <wp:anchor distT="0" distB="0" distL="114300" distR="114300" simplePos="0" relativeHeight="251721728" behindDoc="1" locked="0" layoutInCell="1" allowOverlap="1">
            <wp:simplePos x="0" y="0"/>
            <wp:positionH relativeFrom="column">
              <wp:posOffset>0</wp:posOffset>
            </wp:positionH>
            <wp:positionV relativeFrom="paragraph">
              <wp:posOffset>-3175</wp:posOffset>
            </wp:positionV>
            <wp:extent cx="2133600" cy="22002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33600" cy="2200275"/>
                    </a:xfrm>
                    <a:prstGeom prst="rect">
                      <a:avLst/>
                    </a:prstGeom>
                  </pic:spPr>
                </pic:pic>
              </a:graphicData>
            </a:graphic>
          </wp:anchor>
        </w:drawing>
      </w:r>
      <w:r w:rsidR="00BE564B" w:rsidRPr="00BE564B">
        <w:rPr>
          <w:sz w:val="24"/>
          <w:szCs w:val="24"/>
        </w:rPr>
        <w:t>Mr. Hussain Dawood is a Pakistani industrialist</w:t>
      </w:r>
      <w:r w:rsidR="00BE564B">
        <w:rPr>
          <w:sz w:val="24"/>
          <w:szCs w:val="24"/>
        </w:rPr>
        <w:t xml:space="preserve"> </w:t>
      </w:r>
      <w:r w:rsidR="00BE564B" w:rsidRPr="00BE564B">
        <w:rPr>
          <w:sz w:val="24"/>
          <w:szCs w:val="24"/>
        </w:rPr>
        <w:t xml:space="preserve">chairs an array of profit and not-for-profit ventures namely </w:t>
      </w:r>
      <w:r w:rsidR="00BE564B" w:rsidRPr="00BE564B">
        <w:rPr>
          <w:b/>
          <w:sz w:val="24"/>
          <w:szCs w:val="24"/>
        </w:rPr>
        <w:t>Dawood Hercules</w:t>
      </w:r>
    </w:p>
    <w:p w:rsidR="00BE564B" w:rsidRDefault="00BE564B" w:rsidP="00BE564B">
      <w:pPr>
        <w:rPr>
          <w:sz w:val="24"/>
          <w:szCs w:val="24"/>
        </w:rPr>
      </w:pPr>
      <w:r w:rsidRPr="00BE564B">
        <w:rPr>
          <w:sz w:val="24"/>
          <w:szCs w:val="24"/>
        </w:rPr>
        <w:t>The Hub</w:t>
      </w:r>
      <w:r>
        <w:rPr>
          <w:sz w:val="24"/>
          <w:szCs w:val="24"/>
        </w:rPr>
        <w:t xml:space="preserve"> Power Company Ltd., one of the </w:t>
      </w:r>
      <w:r w:rsidRPr="00BE564B">
        <w:rPr>
          <w:sz w:val="24"/>
          <w:szCs w:val="24"/>
        </w:rPr>
        <w:t>largest Independent Power Producer in Pakistan</w:t>
      </w:r>
    </w:p>
    <w:p w:rsidR="001618C4" w:rsidRPr="00BE564B" w:rsidRDefault="00BE564B" w:rsidP="00BE564B">
      <w:pPr>
        <w:rPr>
          <w:sz w:val="24"/>
          <w:szCs w:val="24"/>
        </w:rPr>
      </w:pPr>
      <w:r>
        <w:rPr>
          <w:sz w:val="24"/>
          <w:szCs w:val="24"/>
        </w:rPr>
        <w:t xml:space="preserve"> Karachi Education Initiative, </w:t>
      </w:r>
      <w:r w:rsidRPr="00BE564B">
        <w:rPr>
          <w:sz w:val="24"/>
          <w:szCs w:val="24"/>
        </w:rPr>
        <w:t>which funds the graduate management scho</w:t>
      </w:r>
      <w:r>
        <w:rPr>
          <w:sz w:val="24"/>
          <w:szCs w:val="24"/>
        </w:rPr>
        <w:t xml:space="preserve">ol Karachi School of Business &amp; </w:t>
      </w:r>
      <w:r w:rsidRPr="00BE564B">
        <w:rPr>
          <w:sz w:val="24"/>
          <w:szCs w:val="24"/>
        </w:rPr>
        <w:t>Leadership, and The Dawood Foundation, with its</w:t>
      </w:r>
      <w:r>
        <w:rPr>
          <w:sz w:val="24"/>
          <w:szCs w:val="24"/>
        </w:rPr>
        <w:t xml:space="preserve"> legacy of establishing various </w:t>
      </w:r>
      <w:r w:rsidRPr="00BE564B">
        <w:rPr>
          <w:sz w:val="24"/>
          <w:szCs w:val="24"/>
        </w:rPr>
        <w:t>education and health i</w:t>
      </w:r>
      <w:r>
        <w:rPr>
          <w:sz w:val="24"/>
          <w:szCs w:val="24"/>
        </w:rPr>
        <w:t xml:space="preserve">nstitutions across the country. Mr. Hussain Dawood holds an MBA from the Kellogg School </w:t>
      </w:r>
      <w:r w:rsidRPr="00BE564B">
        <w:rPr>
          <w:sz w:val="24"/>
          <w:szCs w:val="24"/>
        </w:rPr>
        <w:t xml:space="preserve">of Management, Northwestern University, USA, </w:t>
      </w:r>
      <w:r>
        <w:rPr>
          <w:sz w:val="24"/>
          <w:szCs w:val="24"/>
        </w:rPr>
        <w:t xml:space="preserve">and is a graduate in Metallurgy </w:t>
      </w:r>
      <w:r w:rsidRPr="00BE564B">
        <w:rPr>
          <w:sz w:val="24"/>
          <w:szCs w:val="24"/>
        </w:rPr>
        <w:t>from Sheffield University, UK.</w:t>
      </w:r>
    </w:p>
    <w:p w:rsidR="00BE564B" w:rsidRPr="00BE564B" w:rsidRDefault="001618C4" w:rsidP="00BE564B">
      <w:pPr>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22752" behindDoc="0" locked="0" layoutInCell="1" allowOverlap="1">
            <wp:simplePos x="0" y="0"/>
            <wp:positionH relativeFrom="column">
              <wp:posOffset>9525</wp:posOffset>
            </wp:positionH>
            <wp:positionV relativeFrom="paragraph">
              <wp:posOffset>1270</wp:posOffset>
            </wp:positionV>
            <wp:extent cx="2095500" cy="21526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95500" cy="2152650"/>
                    </a:xfrm>
                    <a:prstGeom prst="rect">
                      <a:avLst/>
                    </a:prstGeom>
                  </pic:spPr>
                </pic:pic>
              </a:graphicData>
            </a:graphic>
          </wp:anchor>
        </w:drawing>
      </w:r>
      <w:r w:rsidR="00BE564B" w:rsidRPr="00BE564B">
        <w:rPr>
          <w:rFonts w:ascii="Times New Roman" w:hAnsi="Times New Roman" w:cs="Times New Roman"/>
        </w:rPr>
        <w:t xml:space="preserve">Mr. </w:t>
      </w:r>
      <w:proofErr w:type="spellStart"/>
      <w:r w:rsidR="00BE564B" w:rsidRPr="00BE564B">
        <w:rPr>
          <w:rFonts w:ascii="Times New Roman" w:hAnsi="Times New Roman" w:cs="Times New Roman"/>
        </w:rPr>
        <w:t>Andalib</w:t>
      </w:r>
      <w:proofErr w:type="spellEnd"/>
      <w:r w:rsidR="00BE564B" w:rsidRPr="00BE564B">
        <w:rPr>
          <w:rFonts w:ascii="Times New Roman" w:hAnsi="Times New Roman" w:cs="Times New Roman"/>
        </w:rPr>
        <w:t xml:space="preserve"> </w:t>
      </w:r>
      <w:proofErr w:type="spellStart"/>
      <w:r w:rsidR="00BE564B" w:rsidRPr="00BE564B">
        <w:rPr>
          <w:rFonts w:ascii="Times New Roman" w:hAnsi="Times New Roman" w:cs="Times New Roman"/>
        </w:rPr>
        <w:t>Alavi</w:t>
      </w:r>
      <w:proofErr w:type="spellEnd"/>
      <w:r w:rsidR="00BE564B" w:rsidRPr="00BE564B">
        <w:rPr>
          <w:rFonts w:ascii="Times New Roman" w:hAnsi="Times New Roman" w:cs="Times New Roman"/>
        </w:rPr>
        <w:t xml:space="preserve"> is Vice President-Legal</w:t>
      </w:r>
      <w:r w:rsidR="00BE564B">
        <w:rPr>
          <w:rFonts w:ascii="Times New Roman" w:hAnsi="Times New Roman" w:cs="Times New Roman"/>
        </w:rPr>
        <w:t xml:space="preserve"> and Company Secretary of </w:t>
      </w:r>
      <w:proofErr w:type="spellStart"/>
      <w:r w:rsidR="00BE564B">
        <w:rPr>
          <w:rFonts w:ascii="Times New Roman" w:hAnsi="Times New Roman" w:cs="Times New Roman"/>
        </w:rPr>
        <w:t>Engro</w:t>
      </w:r>
      <w:proofErr w:type="spellEnd"/>
      <w:r w:rsidR="00BE564B">
        <w:rPr>
          <w:rFonts w:ascii="Times New Roman" w:hAnsi="Times New Roman" w:cs="Times New Roman"/>
        </w:rPr>
        <w:t xml:space="preserve"> </w:t>
      </w:r>
      <w:r w:rsidR="00BE564B" w:rsidRPr="00BE564B">
        <w:rPr>
          <w:rFonts w:ascii="Times New Roman" w:hAnsi="Times New Roman" w:cs="Times New Roman"/>
        </w:rPr>
        <w:t xml:space="preserve">Corporation Limited and manages the legal affairs of all </w:t>
      </w:r>
      <w:proofErr w:type="spellStart"/>
      <w:r w:rsidR="00BE564B" w:rsidRPr="00BE564B">
        <w:rPr>
          <w:rFonts w:ascii="Times New Roman" w:hAnsi="Times New Roman" w:cs="Times New Roman"/>
        </w:rPr>
        <w:t>Engro</w:t>
      </w:r>
      <w:proofErr w:type="spellEnd"/>
      <w:r w:rsidR="00BE564B" w:rsidRPr="00BE564B">
        <w:rPr>
          <w:rFonts w:ascii="Times New Roman" w:hAnsi="Times New Roman" w:cs="Times New Roman"/>
        </w:rPr>
        <w:t xml:space="preserve"> group companies.</w:t>
      </w:r>
    </w:p>
    <w:p w:rsidR="00BE564B" w:rsidRPr="00BE564B" w:rsidRDefault="00BE564B" w:rsidP="00BE564B">
      <w:pPr>
        <w:jc w:val="both"/>
        <w:rPr>
          <w:rFonts w:ascii="Times New Roman" w:hAnsi="Times New Roman" w:cs="Times New Roman"/>
        </w:rPr>
      </w:pPr>
      <w:r w:rsidRPr="00BE564B">
        <w:rPr>
          <w:rFonts w:ascii="Times New Roman" w:hAnsi="Times New Roman" w:cs="Times New Roman"/>
        </w:rPr>
        <w:t>He was a member of the Corporate Gove</w:t>
      </w:r>
      <w:r>
        <w:rPr>
          <w:rFonts w:ascii="Times New Roman" w:hAnsi="Times New Roman" w:cs="Times New Roman"/>
        </w:rPr>
        <w:t xml:space="preserve">rnance Committee of the Karachi </w:t>
      </w:r>
      <w:r w:rsidRPr="00BE564B">
        <w:rPr>
          <w:rFonts w:ascii="Times New Roman" w:hAnsi="Times New Roman" w:cs="Times New Roman"/>
        </w:rPr>
        <w:t>Stock Exchange.</w:t>
      </w:r>
    </w:p>
    <w:p w:rsidR="00BE564B" w:rsidRPr="00B37F6B" w:rsidRDefault="00BE564B" w:rsidP="00BE564B">
      <w:pPr>
        <w:jc w:val="both"/>
        <w:rPr>
          <w:rFonts w:ascii="Times New Roman" w:hAnsi="Times New Roman" w:cs="Times New Roman"/>
        </w:rPr>
      </w:pPr>
      <w:r w:rsidRPr="00BE564B">
        <w:rPr>
          <w:rFonts w:ascii="Times New Roman" w:hAnsi="Times New Roman" w:cs="Times New Roman"/>
        </w:rPr>
        <w:t xml:space="preserve">He is a Bar-at-Law from Lincolns Inn and </w:t>
      </w:r>
      <w:r>
        <w:rPr>
          <w:rFonts w:ascii="Times New Roman" w:hAnsi="Times New Roman" w:cs="Times New Roman"/>
        </w:rPr>
        <w:t xml:space="preserve">holds a LLB (Hons.) degree from </w:t>
      </w:r>
      <w:r w:rsidRPr="00BE564B">
        <w:rPr>
          <w:rFonts w:ascii="Times New Roman" w:hAnsi="Times New Roman" w:cs="Times New Roman"/>
        </w:rPr>
        <w:t xml:space="preserve">LSE, University of London. He joined </w:t>
      </w:r>
      <w:proofErr w:type="spellStart"/>
      <w:r w:rsidRPr="00BE564B">
        <w:rPr>
          <w:rFonts w:ascii="Times New Roman" w:hAnsi="Times New Roman" w:cs="Times New Roman"/>
        </w:rPr>
        <w:t>Engro</w:t>
      </w:r>
      <w:proofErr w:type="spellEnd"/>
      <w:r w:rsidRPr="00BE564B">
        <w:rPr>
          <w:rFonts w:ascii="Times New Roman" w:hAnsi="Times New Roman" w:cs="Times New Roman"/>
        </w:rPr>
        <w:t xml:space="preserve"> in </w:t>
      </w:r>
      <w:r>
        <w:rPr>
          <w:rFonts w:ascii="Times New Roman" w:hAnsi="Times New Roman" w:cs="Times New Roman"/>
        </w:rPr>
        <w:t xml:space="preserve">1992 as Legal Advisor. Prior to </w:t>
      </w:r>
      <w:r w:rsidRPr="00BE564B">
        <w:rPr>
          <w:rFonts w:ascii="Times New Roman" w:hAnsi="Times New Roman" w:cs="Times New Roman"/>
        </w:rPr>
        <w:t xml:space="preserve">that, he worked with two law firms, being </w:t>
      </w:r>
      <w:proofErr w:type="spellStart"/>
      <w:r w:rsidRPr="00BE564B">
        <w:rPr>
          <w:rFonts w:ascii="Times New Roman" w:hAnsi="Times New Roman" w:cs="Times New Roman"/>
        </w:rPr>
        <w:t>Surridge</w:t>
      </w:r>
      <w:proofErr w:type="spellEnd"/>
      <w:r w:rsidRPr="00BE564B">
        <w:rPr>
          <w:rFonts w:ascii="Times New Roman" w:hAnsi="Times New Roman" w:cs="Times New Roman"/>
        </w:rPr>
        <w:t xml:space="preserve"> &amp; </w:t>
      </w:r>
      <w:proofErr w:type="spellStart"/>
      <w:r>
        <w:rPr>
          <w:rFonts w:ascii="Times New Roman" w:hAnsi="Times New Roman" w:cs="Times New Roman"/>
        </w:rPr>
        <w:t>Beecheno</w:t>
      </w:r>
      <w:proofErr w:type="spellEnd"/>
      <w:r>
        <w:rPr>
          <w:rFonts w:ascii="Times New Roman" w:hAnsi="Times New Roman" w:cs="Times New Roman"/>
        </w:rPr>
        <w:t xml:space="preserve"> and Abraham </w:t>
      </w:r>
      <w:r w:rsidRPr="00BE564B">
        <w:rPr>
          <w:rFonts w:ascii="Times New Roman" w:hAnsi="Times New Roman" w:cs="Times New Roman"/>
        </w:rPr>
        <w:t xml:space="preserve">&amp; </w:t>
      </w:r>
      <w:proofErr w:type="spellStart"/>
      <w:r w:rsidRPr="00BE564B">
        <w:rPr>
          <w:rFonts w:ascii="Times New Roman" w:hAnsi="Times New Roman" w:cs="Times New Roman"/>
        </w:rPr>
        <w:t>Sarwana</w:t>
      </w:r>
      <w:proofErr w:type="spellEnd"/>
      <w:r w:rsidRPr="00BE564B">
        <w:rPr>
          <w:rFonts w:ascii="Times New Roman" w:hAnsi="Times New Roman" w:cs="Times New Roman"/>
        </w:rPr>
        <w:t>, and practiced law independently thereafter.</w:t>
      </w: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Pr="00BE564B" w:rsidRDefault="00BE564B" w:rsidP="00BE564B">
      <w:pPr>
        <w:jc w:val="both"/>
        <w:rPr>
          <w:rFonts w:ascii="Times New Roman" w:hAnsi="Times New Roman" w:cs="Times New Roman"/>
        </w:rPr>
      </w:pPr>
      <w:r w:rsidRPr="00B37F6B">
        <w:rPr>
          <w:rFonts w:ascii="Times New Roman" w:hAnsi="Times New Roman" w:cs="Times New Roman"/>
          <w:noProof/>
        </w:rPr>
        <w:lastRenderedPageBreak/>
        <w:drawing>
          <wp:anchor distT="0" distB="0" distL="114300" distR="114300" simplePos="0" relativeHeight="251656192" behindDoc="0" locked="0" layoutInCell="1" allowOverlap="1">
            <wp:simplePos x="0" y="0"/>
            <wp:positionH relativeFrom="column">
              <wp:posOffset>0</wp:posOffset>
            </wp:positionH>
            <wp:positionV relativeFrom="paragraph">
              <wp:posOffset>-3810</wp:posOffset>
            </wp:positionV>
            <wp:extent cx="2095500" cy="2190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95500" cy="2190750"/>
                    </a:xfrm>
                    <a:prstGeom prst="rect">
                      <a:avLst/>
                    </a:prstGeom>
                  </pic:spPr>
                </pic:pic>
              </a:graphicData>
            </a:graphic>
          </wp:anchor>
        </w:drawing>
      </w:r>
      <w:r w:rsidRPr="00BE564B">
        <w:rPr>
          <w:rFonts w:ascii="Times New Roman" w:hAnsi="Times New Roman" w:cs="Times New Roman"/>
        </w:rPr>
        <w:t>Syed Muhammad Ali is the Ch</w:t>
      </w:r>
      <w:r>
        <w:rPr>
          <w:rFonts w:ascii="Times New Roman" w:hAnsi="Times New Roman" w:cs="Times New Roman"/>
        </w:rPr>
        <w:t xml:space="preserve">ief Executive Officer of </w:t>
      </w:r>
      <w:proofErr w:type="spellStart"/>
      <w:r>
        <w:rPr>
          <w:rFonts w:ascii="Times New Roman" w:hAnsi="Times New Roman" w:cs="Times New Roman"/>
        </w:rPr>
        <w:t>Engro</w:t>
      </w:r>
      <w:proofErr w:type="spellEnd"/>
      <w:r>
        <w:rPr>
          <w:rFonts w:ascii="Times New Roman" w:hAnsi="Times New Roman" w:cs="Times New Roman"/>
        </w:rPr>
        <w:t xml:space="preserve"> </w:t>
      </w:r>
      <w:proofErr w:type="spellStart"/>
      <w:r>
        <w:rPr>
          <w:rFonts w:ascii="Times New Roman" w:hAnsi="Times New Roman" w:cs="Times New Roman"/>
        </w:rPr>
        <w:t>pak</w:t>
      </w:r>
      <w:proofErr w:type="spellEnd"/>
      <w:r>
        <w:rPr>
          <w:rFonts w:ascii="Times New Roman" w:hAnsi="Times New Roman" w:cs="Times New Roman"/>
        </w:rPr>
        <w:t xml:space="preserve"> Terminal </w:t>
      </w:r>
      <w:r w:rsidRPr="00BE564B">
        <w:rPr>
          <w:rFonts w:ascii="Times New Roman" w:hAnsi="Times New Roman" w:cs="Times New Roman"/>
        </w:rPr>
        <w:t xml:space="preserve">Limited / </w:t>
      </w:r>
      <w:proofErr w:type="spellStart"/>
      <w:r w:rsidRPr="00BE564B">
        <w:rPr>
          <w:rFonts w:ascii="Times New Roman" w:hAnsi="Times New Roman" w:cs="Times New Roman"/>
        </w:rPr>
        <w:t>Engro</w:t>
      </w:r>
      <w:proofErr w:type="spellEnd"/>
      <w:r w:rsidRPr="00BE564B">
        <w:rPr>
          <w:rFonts w:ascii="Times New Roman" w:hAnsi="Times New Roman" w:cs="Times New Roman"/>
        </w:rPr>
        <w:t xml:space="preserve"> </w:t>
      </w:r>
      <w:proofErr w:type="spellStart"/>
      <w:r w:rsidRPr="00BE564B">
        <w:rPr>
          <w:rFonts w:ascii="Times New Roman" w:hAnsi="Times New Roman" w:cs="Times New Roman"/>
        </w:rPr>
        <w:t>Elengy</w:t>
      </w:r>
      <w:proofErr w:type="spellEnd"/>
      <w:r w:rsidRPr="00BE564B">
        <w:rPr>
          <w:rFonts w:ascii="Times New Roman" w:hAnsi="Times New Roman" w:cs="Times New Roman"/>
        </w:rPr>
        <w:t xml:space="preserve"> Terminal (</w:t>
      </w:r>
      <w:proofErr w:type="spellStart"/>
      <w:r w:rsidRPr="00BE564B">
        <w:rPr>
          <w:rFonts w:ascii="Times New Roman" w:hAnsi="Times New Roman" w:cs="Times New Roman"/>
        </w:rPr>
        <w:t>Pvt</w:t>
      </w:r>
      <w:proofErr w:type="spellEnd"/>
      <w:r w:rsidRPr="00BE564B">
        <w:rPr>
          <w:rFonts w:ascii="Times New Roman" w:hAnsi="Times New Roman" w:cs="Times New Roman"/>
        </w:rPr>
        <w:t>) Limit</w:t>
      </w:r>
      <w:r>
        <w:rPr>
          <w:rFonts w:ascii="Times New Roman" w:hAnsi="Times New Roman" w:cs="Times New Roman"/>
        </w:rPr>
        <w:t xml:space="preserve">ed and </w:t>
      </w:r>
      <w:proofErr w:type="spellStart"/>
      <w:r>
        <w:rPr>
          <w:rFonts w:ascii="Times New Roman" w:hAnsi="Times New Roman" w:cs="Times New Roman"/>
        </w:rPr>
        <w:t>Elengy</w:t>
      </w:r>
      <w:proofErr w:type="spellEnd"/>
      <w:r>
        <w:rPr>
          <w:rFonts w:ascii="Times New Roman" w:hAnsi="Times New Roman" w:cs="Times New Roman"/>
        </w:rPr>
        <w:t xml:space="preserve"> Terminal Pakistan </w:t>
      </w:r>
      <w:r w:rsidRPr="00BE564B">
        <w:rPr>
          <w:rFonts w:ascii="Times New Roman" w:hAnsi="Times New Roman" w:cs="Times New Roman"/>
        </w:rPr>
        <w:t>Limited. He is also heading the New Vent</w:t>
      </w:r>
      <w:r>
        <w:rPr>
          <w:rFonts w:ascii="Times New Roman" w:hAnsi="Times New Roman" w:cs="Times New Roman"/>
        </w:rPr>
        <w:t xml:space="preserve">ures Division at </w:t>
      </w:r>
      <w:proofErr w:type="spellStart"/>
      <w:r>
        <w:rPr>
          <w:rFonts w:ascii="Times New Roman" w:hAnsi="Times New Roman" w:cs="Times New Roman"/>
        </w:rPr>
        <w:t>Engro</w:t>
      </w:r>
      <w:proofErr w:type="spellEnd"/>
      <w:r>
        <w:rPr>
          <w:rFonts w:ascii="Times New Roman" w:hAnsi="Times New Roman" w:cs="Times New Roman"/>
        </w:rPr>
        <w:t xml:space="preserve"> </w:t>
      </w:r>
      <w:proofErr w:type="spellStart"/>
      <w:r>
        <w:rPr>
          <w:rFonts w:ascii="Times New Roman" w:hAnsi="Times New Roman" w:cs="Times New Roman"/>
        </w:rPr>
        <w:t>Powergen</w:t>
      </w:r>
      <w:proofErr w:type="spellEnd"/>
      <w:r>
        <w:rPr>
          <w:rFonts w:ascii="Times New Roman" w:hAnsi="Times New Roman" w:cs="Times New Roman"/>
        </w:rPr>
        <w:t xml:space="preserve"> </w:t>
      </w:r>
      <w:r w:rsidRPr="00BE564B">
        <w:rPr>
          <w:rFonts w:ascii="Times New Roman" w:hAnsi="Times New Roman" w:cs="Times New Roman"/>
        </w:rPr>
        <w:t xml:space="preserve">Limited since September 2015. Prior to this, he </w:t>
      </w:r>
      <w:r>
        <w:rPr>
          <w:rFonts w:ascii="Times New Roman" w:hAnsi="Times New Roman" w:cs="Times New Roman"/>
        </w:rPr>
        <w:t xml:space="preserve">was the Chief Executive Officer </w:t>
      </w:r>
      <w:r w:rsidRPr="00BE564B">
        <w:rPr>
          <w:rFonts w:ascii="Times New Roman" w:hAnsi="Times New Roman" w:cs="Times New Roman"/>
        </w:rPr>
        <w:t xml:space="preserve">of </w:t>
      </w:r>
      <w:proofErr w:type="spellStart"/>
      <w:r w:rsidRPr="00BE564B">
        <w:rPr>
          <w:rFonts w:ascii="Times New Roman" w:hAnsi="Times New Roman" w:cs="Times New Roman"/>
        </w:rPr>
        <w:t>Engro</w:t>
      </w:r>
      <w:proofErr w:type="spellEnd"/>
      <w:r w:rsidRPr="00BE564B">
        <w:rPr>
          <w:rFonts w:ascii="Times New Roman" w:hAnsi="Times New Roman" w:cs="Times New Roman"/>
        </w:rPr>
        <w:t xml:space="preserve"> </w:t>
      </w:r>
      <w:proofErr w:type="spellStart"/>
      <w:r w:rsidRPr="00BE564B">
        <w:rPr>
          <w:rFonts w:ascii="Times New Roman" w:hAnsi="Times New Roman" w:cs="Times New Roman"/>
        </w:rPr>
        <w:t>Powergen</w:t>
      </w:r>
      <w:proofErr w:type="spellEnd"/>
      <w:r w:rsidRPr="00BE564B">
        <w:rPr>
          <w:rFonts w:ascii="Times New Roman" w:hAnsi="Times New Roman" w:cs="Times New Roman"/>
        </w:rPr>
        <w:t xml:space="preserve"> </w:t>
      </w:r>
      <w:proofErr w:type="spellStart"/>
      <w:r w:rsidRPr="00BE564B">
        <w:rPr>
          <w:rFonts w:ascii="Times New Roman" w:hAnsi="Times New Roman" w:cs="Times New Roman"/>
        </w:rPr>
        <w:t>Qadirpur</w:t>
      </w:r>
      <w:proofErr w:type="spellEnd"/>
      <w:r w:rsidRPr="00BE564B">
        <w:rPr>
          <w:rFonts w:ascii="Times New Roman" w:hAnsi="Times New Roman" w:cs="Times New Roman"/>
        </w:rPr>
        <w:t xml:space="preserve"> Limited since November 2011.</w:t>
      </w:r>
    </w:p>
    <w:p w:rsidR="001618C4" w:rsidRDefault="00BE564B" w:rsidP="00BE564B">
      <w:pPr>
        <w:jc w:val="both"/>
        <w:rPr>
          <w:rFonts w:ascii="Times New Roman" w:hAnsi="Times New Roman" w:cs="Times New Roman"/>
        </w:rPr>
      </w:pPr>
      <w:r w:rsidRPr="00BE564B">
        <w:rPr>
          <w:rFonts w:ascii="Times New Roman" w:hAnsi="Times New Roman" w:cs="Times New Roman"/>
        </w:rPr>
        <w:t xml:space="preserve">He joined </w:t>
      </w:r>
      <w:proofErr w:type="spellStart"/>
      <w:r w:rsidRPr="00BE564B">
        <w:rPr>
          <w:rFonts w:ascii="Times New Roman" w:hAnsi="Times New Roman" w:cs="Times New Roman"/>
        </w:rPr>
        <w:t>Engro</w:t>
      </w:r>
      <w:proofErr w:type="spellEnd"/>
      <w:r w:rsidRPr="00BE564B">
        <w:rPr>
          <w:rFonts w:ascii="Times New Roman" w:hAnsi="Times New Roman" w:cs="Times New Roman"/>
        </w:rPr>
        <w:t xml:space="preserve"> Fertilizers Limited in the year</w:t>
      </w:r>
      <w:r>
        <w:rPr>
          <w:rFonts w:ascii="Times New Roman" w:hAnsi="Times New Roman" w:cs="Times New Roman"/>
        </w:rPr>
        <w:t xml:space="preserve"> 2000 and has worked in various </w:t>
      </w:r>
      <w:r w:rsidRPr="00BE564B">
        <w:rPr>
          <w:rFonts w:ascii="Times New Roman" w:hAnsi="Times New Roman" w:cs="Times New Roman"/>
        </w:rPr>
        <w:t xml:space="preserve">technical and managerial capacities. </w:t>
      </w:r>
    </w:p>
    <w:p w:rsidR="00BE564B" w:rsidRDefault="00BE564B" w:rsidP="00BE564B">
      <w:pPr>
        <w:jc w:val="both"/>
        <w:rPr>
          <w:rFonts w:ascii="Times New Roman" w:hAnsi="Times New Roman" w:cs="Times New Roman"/>
        </w:rPr>
      </w:pPr>
    </w:p>
    <w:p w:rsidR="00BE564B" w:rsidRDefault="00BE564B" w:rsidP="00BE564B">
      <w:pPr>
        <w:jc w:val="both"/>
        <w:rPr>
          <w:rFonts w:ascii="Times New Roman" w:hAnsi="Times New Roman" w:cs="Times New Roman"/>
        </w:rPr>
      </w:pPr>
    </w:p>
    <w:p w:rsidR="00BE564B" w:rsidRPr="00B37F6B" w:rsidRDefault="00BE564B" w:rsidP="00BE564B">
      <w:pPr>
        <w:jc w:val="both"/>
        <w:rPr>
          <w:rFonts w:ascii="Times New Roman" w:hAnsi="Times New Roman" w:cs="Times New Roman"/>
        </w:rPr>
      </w:pPr>
    </w:p>
    <w:p w:rsidR="00BE564B" w:rsidRPr="00BE564B" w:rsidRDefault="001618C4" w:rsidP="00BE564B">
      <w:pPr>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2114550" cy="216217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14550" cy="2162175"/>
                    </a:xfrm>
                    <a:prstGeom prst="rect">
                      <a:avLst/>
                    </a:prstGeom>
                  </pic:spPr>
                </pic:pic>
              </a:graphicData>
            </a:graphic>
          </wp:anchor>
        </w:drawing>
      </w:r>
      <w:r w:rsidR="00BE564B" w:rsidRPr="00BE564B">
        <w:rPr>
          <w:rFonts w:ascii="Times New Roman" w:hAnsi="Times New Roman" w:cs="Times New Roman"/>
        </w:rPr>
        <w:t xml:space="preserve">Mr. Iqbal </w:t>
      </w:r>
      <w:proofErr w:type="spellStart"/>
      <w:r w:rsidR="00BE564B" w:rsidRPr="00BE564B">
        <w:rPr>
          <w:rFonts w:ascii="Times New Roman" w:hAnsi="Times New Roman" w:cs="Times New Roman"/>
        </w:rPr>
        <w:t>Alimohamed</w:t>
      </w:r>
      <w:proofErr w:type="spellEnd"/>
      <w:r w:rsidR="00BE564B" w:rsidRPr="00BE564B">
        <w:rPr>
          <w:rFonts w:ascii="Times New Roman" w:hAnsi="Times New Roman" w:cs="Times New Roman"/>
        </w:rPr>
        <w:t xml:space="preserve"> is a Fellow of the Ins</w:t>
      </w:r>
      <w:r w:rsidR="00BE564B">
        <w:rPr>
          <w:rFonts w:ascii="Times New Roman" w:hAnsi="Times New Roman" w:cs="Times New Roman"/>
        </w:rPr>
        <w:t xml:space="preserve">titute of Chartered Accountants </w:t>
      </w:r>
      <w:r w:rsidR="00BE564B" w:rsidRPr="00BE564B">
        <w:rPr>
          <w:rFonts w:ascii="Times New Roman" w:hAnsi="Times New Roman" w:cs="Times New Roman"/>
        </w:rPr>
        <w:t>(England &amp; Wales) and the Institute of Chartered Accountants, Pakistan.</w:t>
      </w:r>
    </w:p>
    <w:p w:rsidR="00BE564B" w:rsidRPr="00BE564B" w:rsidRDefault="00BE564B" w:rsidP="00BE564B">
      <w:pPr>
        <w:jc w:val="both"/>
        <w:rPr>
          <w:rFonts w:ascii="Times New Roman" w:hAnsi="Times New Roman" w:cs="Times New Roman"/>
        </w:rPr>
      </w:pPr>
      <w:r w:rsidRPr="00BE564B">
        <w:rPr>
          <w:rFonts w:ascii="Times New Roman" w:hAnsi="Times New Roman" w:cs="Times New Roman"/>
        </w:rPr>
        <w:t xml:space="preserve">Mr. </w:t>
      </w:r>
      <w:proofErr w:type="spellStart"/>
      <w:r w:rsidRPr="00BE564B">
        <w:rPr>
          <w:rFonts w:ascii="Times New Roman" w:hAnsi="Times New Roman" w:cs="Times New Roman"/>
        </w:rPr>
        <w:t>Alimohamed</w:t>
      </w:r>
      <w:proofErr w:type="spellEnd"/>
      <w:r w:rsidRPr="00BE564B">
        <w:rPr>
          <w:rFonts w:ascii="Times New Roman" w:hAnsi="Times New Roman" w:cs="Times New Roman"/>
        </w:rPr>
        <w:t xml:space="preserve"> is on the Board of various com</w:t>
      </w:r>
      <w:r>
        <w:rPr>
          <w:rFonts w:ascii="Times New Roman" w:hAnsi="Times New Roman" w:cs="Times New Roman"/>
        </w:rPr>
        <w:t xml:space="preserve">panies in the power and textile </w:t>
      </w:r>
      <w:r w:rsidRPr="00BE564B">
        <w:rPr>
          <w:rFonts w:ascii="Times New Roman" w:hAnsi="Times New Roman" w:cs="Times New Roman"/>
        </w:rPr>
        <w:t>industries, which include being the Chief Executive Officer and Chairman of Gul</w:t>
      </w:r>
    </w:p>
    <w:p w:rsidR="00BE564B" w:rsidRPr="00BE564B" w:rsidRDefault="00BE564B" w:rsidP="00BE564B">
      <w:pPr>
        <w:jc w:val="both"/>
        <w:rPr>
          <w:rFonts w:ascii="Times New Roman" w:hAnsi="Times New Roman" w:cs="Times New Roman"/>
        </w:rPr>
      </w:pPr>
      <w:r w:rsidRPr="00BE564B">
        <w:rPr>
          <w:rFonts w:ascii="Times New Roman" w:hAnsi="Times New Roman" w:cs="Times New Roman"/>
        </w:rPr>
        <w:t>Ahmed Energy Limited and Gul Ahmed Wind Pow</w:t>
      </w:r>
      <w:r>
        <w:rPr>
          <w:rFonts w:ascii="Times New Roman" w:hAnsi="Times New Roman" w:cs="Times New Roman"/>
        </w:rPr>
        <w:t xml:space="preserve">er Limited. He is a Director of </w:t>
      </w:r>
      <w:r w:rsidRPr="00BE564B">
        <w:rPr>
          <w:rFonts w:ascii="Times New Roman" w:hAnsi="Times New Roman" w:cs="Times New Roman"/>
        </w:rPr>
        <w:t>Metro Power Company Limited as well as National Foods Limited.</w:t>
      </w:r>
    </w:p>
    <w:p w:rsidR="001618C4" w:rsidRDefault="00BE564B" w:rsidP="00BE564B">
      <w:pPr>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Alimohamed</w:t>
      </w:r>
      <w:proofErr w:type="spellEnd"/>
      <w:r>
        <w:rPr>
          <w:rFonts w:ascii="Times New Roman" w:hAnsi="Times New Roman" w:cs="Times New Roman"/>
        </w:rPr>
        <w:t xml:space="preserve"> </w:t>
      </w:r>
      <w:r w:rsidRPr="00BE564B">
        <w:rPr>
          <w:rFonts w:ascii="Times New Roman" w:hAnsi="Times New Roman" w:cs="Times New Roman"/>
        </w:rPr>
        <w:t>has also held Ch</w:t>
      </w:r>
      <w:r>
        <w:rPr>
          <w:rFonts w:ascii="Times New Roman" w:hAnsi="Times New Roman" w:cs="Times New Roman"/>
        </w:rPr>
        <w:t xml:space="preserve">airmanships of the All Pakistan </w:t>
      </w:r>
      <w:r w:rsidRPr="00BE564B">
        <w:rPr>
          <w:rFonts w:ascii="Times New Roman" w:hAnsi="Times New Roman" w:cs="Times New Roman"/>
        </w:rPr>
        <w:t>T</w:t>
      </w:r>
      <w:r>
        <w:rPr>
          <w:rFonts w:ascii="Times New Roman" w:hAnsi="Times New Roman" w:cs="Times New Roman"/>
        </w:rPr>
        <w:t xml:space="preserve">extile Mills Association (Sindh </w:t>
      </w:r>
      <w:r w:rsidRPr="00BE564B">
        <w:rPr>
          <w:rFonts w:ascii="Times New Roman" w:hAnsi="Times New Roman" w:cs="Times New Roman"/>
        </w:rPr>
        <w:t xml:space="preserve">&amp; </w:t>
      </w:r>
      <w:proofErr w:type="spellStart"/>
      <w:r w:rsidRPr="00BE564B">
        <w:rPr>
          <w:rFonts w:ascii="Times New Roman" w:hAnsi="Times New Roman" w:cs="Times New Roman"/>
        </w:rPr>
        <w:t>Balochistan</w:t>
      </w:r>
      <w:proofErr w:type="spellEnd"/>
      <w:r w:rsidRPr="00BE564B">
        <w:rPr>
          <w:rFonts w:ascii="Times New Roman" w:hAnsi="Times New Roman" w:cs="Times New Roman"/>
        </w:rPr>
        <w:t xml:space="preserve">). Mr. </w:t>
      </w:r>
      <w:proofErr w:type="spellStart"/>
      <w:r w:rsidRPr="00BE564B">
        <w:rPr>
          <w:rFonts w:ascii="Times New Roman" w:hAnsi="Times New Roman" w:cs="Times New Roman"/>
        </w:rPr>
        <w:t>Alimohamed</w:t>
      </w:r>
      <w:proofErr w:type="spellEnd"/>
      <w:r w:rsidRPr="00BE564B">
        <w:rPr>
          <w:rFonts w:ascii="Times New Roman" w:hAnsi="Times New Roman" w:cs="Times New Roman"/>
        </w:rPr>
        <w:t xml:space="preserve"> has also </w:t>
      </w:r>
      <w:r>
        <w:rPr>
          <w:rFonts w:ascii="Times New Roman" w:hAnsi="Times New Roman" w:cs="Times New Roman"/>
        </w:rPr>
        <w:t xml:space="preserve">been a Director on the Board of </w:t>
      </w:r>
      <w:proofErr w:type="spellStart"/>
      <w:r w:rsidRPr="00BE564B">
        <w:rPr>
          <w:rFonts w:ascii="Times New Roman" w:hAnsi="Times New Roman" w:cs="Times New Roman"/>
        </w:rPr>
        <w:t>Faysal</w:t>
      </w:r>
      <w:proofErr w:type="spellEnd"/>
      <w:r w:rsidRPr="00BE564B">
        <w:rPr>
          <w:rFonts w:ascii="Times New Roman" w:hAnsi="Times New Roman" w:cs="Times New Roman"/>
        </w:rPr>
        <w:t xml:space="preserve"> Asset Manag</w:t>
      </w:r>
      <w:r w:rsidR="00775291">
        <w:rPr>
          <w:rFonts w:ascii="Times New Roman" w:hAnsi="Times New Roman" w:cs="Times New Roman"/>
        </w:rPr>
        <w:t>ement LTD.</w:t>
      </w:r>
    </w:p>
    <w:p w:rsidR="00775291" w:rsidRPr="00B37F6B" w:rsidRDefault="00775291" w:rsidP="00BE564B">
      <w:pPr>
        <w:jc w:val="both"/>
        <w:rPr>
          <w:rFonts w:ascii="Times New Roman" w:hAnsi="Times New Roman" w:cs="Times New Roman"/>
        </w:rPr>
      </w:pPr>
    </w:p>
    <w:p w:rsidR="001618C4" w:rsidRPr="00B37F6B" w:rsidRDefault="001618C4" w:rsidP="00775291">
      <w:pPr>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25824" behindDoc="0" locked="0" layoutInCell="1" allowOverlap="1">
            <wp:simplePos x="0" y="0"/>
            <wp:positionH relativeFrom="column">
              <wp:posOffset>0</wp:posOffset>
            </wp:positionH>
            <wp:positionV relativeFrom="paragraph">
              <wp:posOffset>-635</wp:posOffset>
            </wp:positionV>
            <wp:extent cx="2114550" cy="21526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4550" cy="2152650"/>
                    </a:xfrm>
                    <a:prstGeom prst="rect">
                      <a:avLst/>
                    </a:prstGeom>
                  </pic:spPr>
                </pic:pic>
              </a:graphicData>
            </a:graphic>
          </wp:anchor>
        </w:drawing>
      </w:r>
      <w:r w:rsidR="00775291" w:rsidRPr="00775291">
        <w:rPr>
          <w:rFonts w:ascii="Times New Roman" w:hAnsi="Times New Roman" w:cs="Times New Roman"/>
        </w:rPr>
        <w:t xml:space="preserve">Mr. Abdul </w:t>
      </w:r>
      <w:proofErr w:type="spellStart"/>
      <w:r w:rsidR="00775291" w:rsidRPr="00775291">
        <w:rPr>
          <w:rFonts w:ascii="Times New Roman" w:hAnsi="Times New Roman" w:cs="Times New Roman"/>
        </w:rPr>
        <w:t>Samad</w:t>
      </w:r>
      <w:proofErr w:type="spellEnd"/>
      <w:r w:rsidR="00775291" w:rsidRPr="00775291">
        <w:rPr>
          <w:rFonts w:ascii="Times New Roman" w:hAnsi="Times New Roman" w:cs="Times New Roman"/>
        </w:rPr>
        <w:t xml:space="preserve"> Dawood is a graduate in Ec</w:t>
      </w:r>
      <w:r w:rsidR="00775291">
        <w:rPr>
          <w:rFonts w:ascii="Times New Roman" w:hAnsi="Times New Roman" w:cs="Times New Roman"/>
        </w:rPr>
        <w:t xml:space="preserve">onomics from University College </w:t>
      </w:r>
      <w:r w:rsidR="00775291" w:rsidRPr="00775291">
        <w:rPr>
          <w:rFonts w:ascii="Times New Roman" w:hAnsi="Times New Roman" w:cs="Times New Roman"/>
        </w:rPr>
        <w:t>London, UK and a Certified Director of Corpora</w:t>
      </w:r>
      <w:r w:rsidR="00775291">
        <w:rPr>
          <w:rFonts w:ascii="Times New Roman" w:hAnsi="Times New Roman" w:cs="Times New Roman"/>
        </w:rPr>
        <w:t xml:space="preserve">te Governance from the Pakistan </w:t>
      </w:r>
      <w:r w:rsidR="00775291" w:rsidRPr="00775291">
        <w:rPr>
          <w:rFonts w:ascii="Times New Roman" w:hAnsi="Times New Roman" w:cs="Times New Roman"/>
        </w:rPr>
        <w:t>Institute of Corporate Governance. He is Chairm</w:t>
      </w:r>
      <w:r w:rsidR="00775291">
        <w:rPr>
          <w:rFonts w:ascii="Times New Roman" w:hAnsi="Times New Roman" w:cs="Times New Roman"/>
        </w:rPr>
        <w:t xml:space="preserve">an of </w:t>
      </w:r>
      <w:proofErr w:type="spellStart"/>
      <w:r w:rsidR="00775291">
        <w:rPr>
          <w:rFonts w:ascii="Times New Roman" w:hAnsi="Times New Roman" w:cs="Times New Roman"/>
        </w:rPr>
        <w:t>Engro</w:t>
      </w:r>
      <w:proofErr w:type="spellEnd"/>
      <w:r w:rsidR="00775291">
        <w:rPr>
          <w:rFonts w:ascii="Times New Roman" w:hAnsi="Times New Roman" w:cs="Times New Roman"/>
        </w:rPr>
        <w:t xml:space="preserve"> Foods Limited </w:t>
      </w:r>
      <w:r w:rsidR="00775291" w:rsidRPr="00775291">
        <w:rPr>
          <w:rFonts w:ascii="Times New Roman" w:hAnsi="Times New Roman" w:cs="Times New Roman"/>
        </w:rPr>
        <w:t xml:space="preserve">and Director on the Boards of Dawood </w:t>
      </w:r>
      <w:proofErr w:type="spellStart"/>
      <w:r w:rsidR="00775291" w:rsidRPr="00775291">
        <w:rPr>
          <w:rFonts w:ascii="Times New Roman" w:hAnsi="Times New Roman" w:cs="Times New Roman"/>
        </w:rPr>
        <w:t>Law</w:t>
      </w:r>
      <w:r w:rsidR="00775291">
        <w:rPr>
          <w:rFonts w:ascii="Times New Roman" w:hAnsi="Times New Roman" w:cs="Times New Roman"/>
        </w:rPr>
        <w:t>rencepur</w:t>
      </w:r>
      <w:proofErr w:type="spellEnd"/>
      <w:r w:rsidR="00775291">
        <w:rPr>
          <w:rFonts w:ascii="Times New Roman" w:hAnsi="Times New Roman" w:cs="Times New Roman"/>
        </w:rPr>
        <w:t xml:space="preserve"> Limited, The Hub Power </w:t>
      </w:r>
      <w:r w:rsidR="00775291" w:rsidRPr="00775291">
        <w:rPr>
          <w:rFonts w:ascii="Times New Roman" w:hAnsi="Times New Roman" w:cs="Times New Roman"/>
        </w:rPr>
        <w:t xml:space="preserve">Company Limited, </w:t>
      </w:r>
      <w:proofErr w:type="spellStart"/>
      <w:r w:rsidR="00775291" w:rsidRPr="00775291">
        <w:rPr>
          <w:rFonts w:ascii="Times New Roman" w:hAnsi="Times New Roman" w:cs="Times New Roman"/>
        </w:rPr>
        <w:t>Engro</w:t>
      </w:r>
      <w:proofErr w:type="spellEnd"/>
      <w:r w:rsidR="00775291" w:rsidRPr="00775291">
        <w:rPr>
          <w:rFonts w:ascii="Times New Roman" w:hAnsi="Times New Roman" w:cs="Times New Roman"/>
        </w:rPr>
        <w:t xml:space="preserve"> Corporation Limited an</w:t>
      </w:r>
      <w:r w:rsidR="00775291">
        <w:rPr>
          <w:rFonts w:ascii="Times New Roman" w:hAnsi="Times New Roman" w:cs="Times New Roman"/>
        </w:rPr>
        <w:t xml:space="preserve">d </w:t>
      </w:r>
      <w:proofErr w:type="spellStart"/>
      <w:r w:rsidR="00775291">
        <w:rPr>
          <w:rFonts w:ascii="Times New Roman" w:hAnsi="Times New Roman" w:cs="Times New Roman"/>
        </w:rPr>
        <w:t>Engro</w:t>
      </w:r>
      <w:proofErr w:type="spellEnd"/>
      <w:r w:rsidR="00775291">
        <w:rPr>
          <w:rFonts w:ascii="Times New Roman" w:hAnsi="Times New Roman" w:cs="Times New Roman"/>
        </w:rPr>
        <w:t xml:space="preserve"> Fertilizers Limited. He </w:t>
      </w:r>
      <w:r w:rsidR="00775291" w:rsidRPr="00775291">
        <w:rPr>
          <w:rFonts w:ascii="Times New Roman" w:hAnsi="Times New Roman" w:cs="Times New Roman"/>
        </w:rPr>
        <w:t xml:space="preserve">was recently appointed Italian Honorary consul general in Lahore. </w:t>
      </w:r>
      <w:proofErr w:type="spellStart"/>
      <w:r w:rsidR="00775291" w:rsidRPr="00775291">
        <w:rPr>
          <w:rFonts w:ascii="Times New Roman" w:hAnsi="Times New Roman" w:cs="Times New Roman"/>
        </w:rPr>
        <w:t>Samad</w:t>
      </w:r>
      <w:proofErr w:type="spellEnd"/>
      <w:r w:rsidR="00775291" w:rsidRPr="00775291">
        <w:rPr>
          <w:rFonts w:ascii="Times New Roman" w:hAnsi="Times New Roman" w:cs="Times New Roman"/>
        </w:rPr>
        <w:t xml:space="preserve"> is a</w:t>
      </w:r>
      <w:r w:rsidR="00775291">
        <w:rPr>
          <w:rFonts w:ascii="Times New Roman" w:hAnsi="Times New Roman" w:cs="Times New Roman"/>
        </w:rPr>
        <w:t xml:space="preserve"> </w:t>
      </w:r>
      <w:r w:rsidR="00775291">
        <w:t>member of Young Presidents’ Organization, Pakistan Chapter.</w:t>
      </w:r>
    </w:p>
    <w:p w:rsidR="001618C4" w:rsidRPr="00B37F6B" w:rsidRDefault="001618C4" w:rsidP="00021E77">
      <w:pPr>
        <w:jc w:val="both"/>
        <w:rPr>
          <w:rFonts w:ascii="Times New Roman" w:hAnsi="Times New Roman" w:cs="Times New Roman"/>
        </w:rPr>
      </w:pPr>
    </w:p>
    <w:p w:rsidR="00775291" w:rsidRDefault="00775291" w:rsidP="00775291">
      <w:pPr>
        <w:jc w:val="both"/>
        <w:rPr>
          <w:rFonts w:ascii="Times New Roman" w:hAnsi="Times New Roman" w:cs="Times New Roman"/>
        </w:rPr>
      </w:pPr>
    </w:p>
    <w:p w:rsidR="00775291" w:rsidRPr="00775291" w:rsidRDefault="00775291" w:rsidP="00775291">
      <w:pPr>
        <w:jc w:val="both"/>
        <w:rPr>
          <w:rFonts w:ascii="Times New Roman" w:hAnsi="Times New Roman" w:cs="Times New Roman"/>
        </w:rPr>
      </w:pPr>
      <w:r w:rsidRPr="00B37F6B">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133600" cy="21050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2105025"/>
                    </a:xfrm>
                    <a:prstGeom prst="rect">
                      <a:avLst/>
                    </a:prstGeom>
                  </pic:spPr>
                </pic:pic>
              </a:graphicData>
            </a:graphic>
          </wp:anchor>
        </w:drawing>
      </w:r>
      <w:r w:rsidRPr="00775291">
        <w:rPr>
          <w:rFonts w:ascii="Times New Roman" w:hAnsi="Times New Roman" w:cs="Times New Roman"/>
        </w:rPr>
        <w:t xml:space="preserve"> Mr. </w:t>
      </w:r>
      <w:proofErr w:type="spellStart"/>
      <w:r w:rsidRPr="00775291">
        <w:rPr>
          <w:rFonts w:ascii="Times New Roman" w:hAnsi="Times New Roman" w:cs="Times New Roman"/>
        </w:rPr>
        <w:t>Shahid</w:t>
      </w:r>
      <w:proofErr w:type="spellEnd"/>
      <w:r w:rsidRPr="00775291">
        <w:rPr>
          <w:rFonts w:ascii="Times New Roman" w:hAnsi="Times New Roman" w:cs="Times New Roman"/>
        </w:rPr>
        <w:t xml:space="preserve"> </w:t>
      </w:r>
      <w:proofErr w:type="spellStart"/>
      <w:r w:rsidRPr="00775291">
        <w:rPr>
          <w:rFonts w:ascii="Times New Roman" w:hAnsi="Times New Roman" w:cs="Times New Roman"/>
        </w:rPr>
        <w:t>Ghaffar</w:t>
      </w:r>
      <w:proofErr w:type="spellEnd"/>
      <w:r w:rsidRPr="00775291">
        <w:rPr>
          <w:rFonts w:ascii="Times New Roman" w:hAnsi="Times New Roman" w:cs="Times New Roman"/>
        </w:rPr>
        <w:t xml:space="preserve"> is Managing Director, National I</w:t>
      </w:r>
      <w:r>
        <w:rPr>
          <w:rFonts w:ascii="Times New Roman" w:hAnsi="Times New Roman" w:cs="Times New Roman"/>
        </w:rPr>
        <w:t>nvestment Trust Limited (NITL). He</w:t>
      </w:r>
      <w:r w:rsidRPr="00775291">
        <w:rPr>
          <w:rFonts w:ascii="Times New Roman" w:hAnsi="Times New Roman" w:cs="Times New Roman"/>
        </w:rPr>
        <w:t xml:space="preserve"> possesses vast experience of working at top positions in the financial sector.</w:t>
      </w:r>
    </w:p>
    <w:p w:rsidR="00775291" w:rsidRPr="00775291" w:rsidRDefault="00775291" w:rsidP="00775291">
      <w:pPr>
        <w:jc w:val="both"/>
        <w:rPr>
          <w:rFonts w:ascii="Times New Roman" w:hAnsi="Times New Roman" w:cs="Times New Roman"/>
        </w:rPr>
      </w:pPr>
      <w:r w:rsidRPr="00775291">
        <w:rPr>
          <w:rFonts w:ascii="Times New Roman" w:hAnsi="Times New Roman" w:cs="Times New Roman"/>
        </w:rPr>
        <w:t>Prior to joining NIT, he was working as Head of I</w:t>
      </w:r>
      <w:r>
        <w:rPr>
          <w:rFonts w:ascii="Times New Roman" w:hAnsi="Times New Roman" w:cs="Times New Roman"/>
        </w:rPr>
        <w:t xml:space="preserve">nvestor Relations and Corporate </w:t>
      </w:r>
      <w:r w:rsidRPr="00775291">
        <w:rPr>
          <w:rFonts w:ascii="Times New Roman" w:hAnsi="Times New Roman" w:cs="Times New Roman"/>
        </w:rPr>
        <w:t>Representation as well as member of Managem</w:t>
      </w:r>
      <w:r>
        <w:rPr>
          <w:rFonts w:ascii="Times New Roman" w:hAnsi="Times New Roman" w:cs="Times New Roman"/>
        </w:rPr>
        <w:t xml:space="preserve">ent Forum at Habib Bank Limited </w:t>
      </w:r>
      <w:r w:rsidRPr="00775291">
        <w:rPr>
          <w:rFonts w:ascii="Times New Roman" w:hAnsi="Times New Roman" w:cs="Times New Roman"/>
        </w:rPr>
        <w:t>(HBL). Prior to that he had also served as Chief</w:t>
      </w:r>
      <w:r>
        <w:rPr>
          <w:rFonts w:ascii="Times New Roman" w:hAnsi="Times New Roman" w:cs="Times New Roman"/>
        </w:rPr>
        <w:t xml:space="preserve"> Executive Officer of HBL Asset </w:t>
      </w:r>
      <w:r w:rsidRPr="00775291">
        <w:rPr>
          <w:rFonts w:ascii="Times New Roman" w:hAnsi="Times New Roman" w:cs="Times New Roman"/>
        </w:rPr>
        <w:t>Management Limited for over six years (2005-20</w:t>
      </w:r>
      <w:r>
        <w:rPr>
          <w:rFonts w:ascii="Times New Roman" w:hAnsi="Times New Roman" w:cs="Times New Roman"/>
        </w:rPr>
        <w:t xml:space="preserve">12) and was instrumental in the </w:t>
      </w:r>
      <w:r w:rsidRPr="00775291">
        <w:rPr>
          <w:rFonts w:ascii="Times New Roman" w:hAnsi="Times New Roman" w:cs="Times New Roman"/>
        </w:rPr>
        <w:t>establishment and growth of the Company.</w:t>
      </w:r>
    </w:p>
    <w:p w:rsidR="001618C4" w:rsidRDefault="00775291" w:rsidP="00775291">
      <w:pPr>
        <w:jc w:val="both"/>
        <w:rPr>
          <w:rFonts w:ascii="Times New Roman" w:hAnsi="Times New Roman" w:cs="Times New Roman"/>
        </w:rPr>
      </w:pPr>
      <w:r>
        <w:rPr>
          <w:rFonts w:ascii="Times New Roman" w:hAnsi="Times New Roman" w:cs="Times New Roman"/>
        </w:rPr>
        <w:t xml:space="preserve">While working as Managing </w:t>
      </w:r>
      <w:r w:rsidRPr="00775291">
        <w:rPr>
          <w:rFonts w:ascii="Times New Roman" w:hAnsi="Times New Roman" w:cs="Times New Roman"/>
        </w:rPr>
        <w:t>Director/CEO Karachi Stock Exchange during hi</w:t>
      </w:r>
      <w:r>
        <w:rPr>
          <w:rFonts w:ascii="Times New Roman" w:hAnsi="Times New Roman" w:cs="Times New Roman"/>
        </w:rPr>
        <w:t xml:space="preserve">s two years’ tenure (1998-2000) </w:t>
      </w:r>
      <w:r w:rsidRPr="00775291">
        <w:rPr>
          <w:rFonts w:ascii="Times New Roman" w:hAnsi="Times New Roman" w:cs="Times New Roman"/>
        </w:rPr>
        <w:t>he introduced effective risk management measur</w:t>
      </w:r>
      <w:r>
        <w:rPr>
          <w:rFonts w:ascii="Times New Roman" w:hAnsi="Times New Roman" w:cs="Times New Roman"/>
        </w:rPr>
        <w:t xml:space="preserve">es and was also instrumental in </w:t>
      </w:r>
      <w:r w:rsidRPr="00775291">
        <w:rPr>
          <w:rFonts w:ascii="Times New Roman" w:hAnsi="Times New Roman" w:cs="Times New Roman"/>
        </w:rPr>
        <w:t>the automation of trading, enhancing capacity building and professionalism at the Stock Exchange.</w:t>
      </w:r>
    </w:p>
    <w:p w:rsidR="00775291" w:rsidRPr="00B37F6B" w:rsidRDefault="00775291" w:rsidP="00775291">
      <w:pPr>
        <w:jc w:val="both"/>
        <w:rPr>
          <w:rFonts w:ascii="Times New Roman" w:hAnsi="Times New Roman" w:cs="Times New Roman"/>
        </w:rPr>
      </w:pPr>
    </w:p>
    <w:p w:rsidR="00775291" w:rsidRPr="00775291" w:rsidRDefault="001618C4" w:rsidP="00775291">
      <w:pPr>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27872" behindDoc="0" locked="0" layoutInCell="1" allowOverlap="1">
            <wp:simplePos x="0" y="0"/>
            <wp:positionH relativeFrom="column">
              <wp:posOffset>0</wp:posOffset>
            </wp:positionH>
            <wp:positionV relativeFrom="paragraph">
              <wp:posOffset>-1270</wp:posOffset>
            </wp:positionV>
            <wp:extent cx="2124075" cy="214312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2143125"/>
                    </a:xfrm>
                    <a:prstGeom prst="rect">
                      <a:avLst/>
                    </a:prstGeom>
                  </pic:spPr>
                </pic:pic>
              </a:graphicData>
            </a:graphic>
          </wp:anchor>
        </w:drawing>
      </w:r>
      <w:r w:rsidR="00775291" w:rsidRPr="00775291">
        <w:t xml:space="preserve"> </w:t>
      </w:r>
      <w:r w:rsidR="00775291" w:rsidRPr="00775291">
        <w:rPr>
          <w:rFonts w:ascii="Times New Roman" w:hAnsi="Times New Roman" w:cs="Times New Roman"/>
        </w:rPr>
        <w:t xml:space="preserve">Mr. </w:t>
      </w:r>
      <w:proofErr w:type="spellStart"/>
      <w:r w:rsidR="00775291" w:rsidRPr="00775291">
        <w:rPr>
          <w:rFonts w:ascii="Times New Roman" w:hAnsi="Times New Roman" w:cs="Times New Roman"/>
        </w:rPr>
        <w:t>Qaiser</w:t>
      </w:r>
      <w:proofErr w:type="spellEnd"/>
      <w:r w:rsidR="00775291" w:rsidRPr="00775291">
        <w:rPr>
          <w:rFonts w:ascii="Times New Roman" w:hAnsi="Times New Roman" w:cs="Times New Roman"/>
        </w:rPr>
        <w:t xml:space="preserve"> </w:t>
      </w:r>
      <w:proofErr w:type="spellStart"/>
      <w:r w:rsidR="00775291" w:rsidRPr="00775291">
        <w:rPr>
          <w:rFonts w:ascii="Times New Roman" w:hAnsi="Times New Roman" w:cs="Times New Roman"/>
        </w:rPr>
        <w:t>Javed</w:t>
      </w:r>
      <w:proofErr w:type="spellEnd"/>
      <w:r w:rsidR="00775291" w:rsidRPr="00775291">
        <w:rPr>
          <w:rFonts w:ascii="Times New Roman" w:hAnsi="Times New Roman" w:cs="Times New Roman"/>
        </w:rPr>
        <w:t xml:space="preserve"> is a Fellow of the Institute of C</w:t>
      </w:r>
      <w:r w:rsidR="00775291">
        <w:rPr>
          <w:rFonts w:ascii="Times New Roman" w:hAnsi="Times New Roman" w:cs="Times New Roman"/>
        </w:rPr>
        <w:t xml:space="preserve">hartered Accountants, Pakistan. </w:t>
      </w:r>
      <w:r w:rsidR="00775291" w:rsidRPr="00775291">
        <w:rPr>
          <w:rFonts w:ascii="Times New Roman" w:hAnsi="Times New Roman" w:cs="Times New Roman"/>
        </w:rPr>
        <w:t xml:space="preserve">Mr. </w:t>
      </w:r>
      <w:proofErr w:type="spellStart"/>
      <w:r w:rsidR="00775291" w:rsidRPr="00775291">
        <w:rPr>
          <w:rFonts w:ascii="Times New Roman" w:hAnsi="Times New Roman" w:cs="Times New Roman"/>
        </w:rPr>
        <w:t>Javed</w:t>
      </w:r>
      <w:proofErr w:type="spellEnd"/>
      <w:r w:rsidR="00775291" w:rsidRPr="00775291">
        <w:rPr>
          <w:rFonts w:ascii="Times New Roman" w:hAnsi="Times New Roman" w:cs="Times New Roman"/>
        </w:rPr>
        <w:t xml:space="preserve"> was first elected on the Company’s</w:t>
      </w:r>
      <w:r w:rsidR="00775291">
        <w:rPr>
          <w:rFonts w:ascii="Times New Roman" w:hAnsi="Times New Roman" w:cs="Times New Roman"/>
        </w:rPr>
        <w:t xml:space="preserve"> Board of Directors in 2006 and </w:t>
      </w:r>
      <w:r w:rsidR="00775291" w:rsidRPr="00775291">
        <w:rPr>
          <w:rFonts w:ascii="Times New Roman" w:hAnsi="Times New Roman" w:cs="Times New Roman"/>
        </w:rPr>
        <w:t>has thirty years’ work experience in the power s</w:t>
      </w:r>
      <w:r w:rsidR="00775291">
        <w:rPr>
          <w:rFonts w:ascii="Times New Roman" w:hAnsi="Times New Roman" w:cs="Times New Roman"/>
        </w:rPr>
        <w:t xml:space="preserve">ector. He is presently Director </w:t>
      </w:r>
      <w:r w:rsidR="00775291" w:rsidRPr="00775291">
        <w:rPr>
          <w:rFonts w:ascii="Times New Roman" w:hAnsi="Times New Roman" w:cs="Times New Roman"/>
        </w:rPr>
        <w:t xml:space="preserve">Finance of </w:t>
      </w:r>
      <w:proofErr w:type="spellStart"/>
      <w:r w:rsidR="00775291" w:rsidRPr="00775291">
        <w:rPr>
          <w:rFonts w:ascii="Times New Roman" w:hAnsi="Times New Roman" w:cs="Times New Roman"/>
        </w:rPr>
        <w:t>Fauji</w:t>
      </w:r>
      <w:proofErr w:type="spellEnd"/>
      <w:r w:rsidR="00775291" w:rsidRPr="00775291">
        <w:rPr>
          <w:rFonts w:ascii="Times New Roman" w:hAnsi="Times New Roman" w:cs="Times New Roman"/>
        </w:rPr>
        <w:t xml:space="preserve"> Foundation and a nominee Director on the Boards</w:t>
      </w:r>
      <w:r w:rsidR="00775291">
        <w:rPr>
          <w:rFonts w:ascii="Times New Roman" w:hAnsi="Times New Roman" w:cs="Times New Roman"/>
        </w:rPr>
        <w:t xml:space="preserve"> of several </w:t>
      </w:r>
      <w:proofErr w:type="spellStart"/>
      <w:r w:rsidR="00775291" w:rsidRPr="00775291">
        <w:rPr>
          <w:rFonts w:ascii="Times New Roman" w:hAnsi="Times New Roman" w:cs="Times New Roman"/>
        </w:rPr>
        <w:t>Fauji</w:t>
      </w:r>
      <w:proofErr w:type="spellEnd"/>
      <w:r w:rsidR="00775291" w:rsidRPr="00775291">
        <w:rPr>
          <w:rFonts w:ascii="Times New Roman" w:hAnsi="Times New Roman" w:cs="Times New Roman"/>
        </w:rPr>
        <w:t xml:space="preserve"> Foundation’s associated companies a</w:t>
      </w:r>
      <w:r w:rsidR="00775291">
        <w:rPr>
          <w:rFonts w:ascii="Times New Roman" w:hAnsi="Times New Roman" w:cs="Times New Roman"/>
        </w:rPr>
        <w:t xml:space="preserve">nd is Chairman of various audit </w:t>
      </w:r>
      <w:r w:rsidR="00775291" w:rsidRPr="00775291">
        <w:rPr>
          <w:rFonts w:ascii="Times New Roman" w:hAnsi="Times New Roman" w:cs="Times New Roman"/>
        </w:rPr>
        <w:t xml:space="preserve">committees of </w:t>
      </w:r>
      <w:proofErr w:type="spellStart"/>
      <w:r w:rsidR="00775291" w:rsidRPr="00775291">
        <w:rPr>
          <w:rFonts w:ascii="Times New Roman" w:hAnsi="Times New Roman" w:cs="Times New Roman"/>
        </w:rPr>
        <w:t>Fauji</w:t>
      </w:r>
      <w:proofErr w:type="spellEnd"/>
      <w:r w:rsidR="00775291" w:rsidRPr="00775291">
        <w:rPr>
          <w:rFonts w:ascii="Times New Roman" w:hAnsi="Times New Roman" w:cs="Times New Roman"/>
        </w:rPr>
        <w:t xml:space="preserve"> Foundation Group Companies.</w:t>
      </w:r>
    </w:p>
    <w:p w:rsidR="001618C4" w:rsidRDefault="00775291" w:rsidP="00775291">
      <w:pPr>
        <w:jc w:val="both"/>
        <w:rPr>
          <w:rFonts w:ascii="Times New Roman" w:hAnsi="Times New Roman" w:cs="Times New Roman"/>
        </w:rPr>
      </w:pPr>
      <w:r w:rsidRPr="00775291">
        <w:rPr>
          <w:rFonts w:ascii="Times New Roman" w:hAnsi="Times New Roman" w:cs="Times New Roman"/>
        </w:rPr>
        <w:t>He is the Chief Executive Officer of two Wind</w:t>
      </w:r>
      <w:r>
        <w:rPr>
          <w:rFonts w:ascii="Times New Roman" w:hAnsi="Times New Roman" w:cs="Times New Roman"/>
        </w:rPr>
        <w:t xml:space="preserve"> Power projects being set up by </w:t>
      </w:r>
      <w:proofErr w:type="spellStart"/>
      <w:r w:rsidRPr="00775291">
        <w:rPr>
          <w:rFonts w:ascii="Times New Roman" w:hAnsi="Times New Roman" w:cs="Times New Roman"/>
        </w:rPr>
        <w:t>Fauji</w:t>
      </w:r>
      <w:proofErr w:type="spellEnd"/>
      <w:r w:rsidRPr="00775291">
        <w:rPr>
          <w:rFonts w:ascii="Times New Roman" w:hAnsi="Times New Roman" w:cs="Times New Roman"/>
        </w:rPr>
        <w:t xml:space="preserve"> Foundation and also member on Board of </w:t>
      </w:r>
      <w:proofErr w:type="spellStart"/>
      <w:r w:rsidRPr="00775291">
        <w:rPr>
          <w:rFonts w:ascii="Times New Roman" w:hAnsi="Times New Roman" w:cs="Times New Roman"/>
        </w:rPr>
        <w:t>F</w:t>
      </w:r>
      <w:r>
        <w:rPr>
          <w:rFonts w:ascii="Times New Roman" w:hAnsi="Times New Roman" w:cs="Times New Roman"/>
        </w:rPr>
        <w:t>auji</w:t>
      </w:r>
      <w:proofErr w:type="spellEnd"/>
      <w:r>
        <w:rPr>
          <w:rFonts w:ascii="Times New Roman" w:hAnsi="Times New Roman" w:cs="Times New Roman"/>
        </w:rPr>
        <w:t xml:space="preserve"> </w:t>
      </w:r>
      <w:proofErr w:type="spellStart"/>
      <w:r>
        <w:rPr>
          <w:rFonts w:ascii="Times New Roman" w:hAnsi="Times New Roman" w:cs="Times New Roman"/>
        </w:rPr>
        <w:t>Daharki</w:t>
      </w:r>
      <w:proofErr w:type="spellEnd"/>
      <w:r>
        <w:rPr>
          <w:rFonts w:ascii="Times New Roman" w:hAnsi="Times New Roman" w:cs="Times New Roman"/>
        </w:rPr>
        <w:t xml:space="preserve"> Power Company, </w:t>
      </w:r>
      <w:proofErr w:type="spellStart"/>
      <w:r w:rsidRPr="00775291">
        <w:rPr>
          <w:rFonts w:ascii="Times New Roman" w:hAnsi="Times New Roman" w:cs="Times New Roman"/>
        </w:rPr>
        <w:t>Fauji</w:t>
      </w:r>
      <w:proofErr w:type="spellEnd"/>
      <w:r w:rsidRPr="00775291">
        <w:rPr>
          <w:rFonts w:ascii="Times New Roman" w:hAnsi="Times New Roman" w:cs="Times New Roman"/>
        </w:rPr>
        <w:t xml:space="preserve"> </w:t>
      </w:r>
      <w:proofErr w:type="spellStart"/>
      <w:r w:rsidRPr="00775291">
        <w:rPr>
          <w:rFonts w:ascii="Times New Roman" w:hAnsi="Times New Roman" w:cs="Times New Roman"/>
        </w:rPr>
        <w:t>Kabirwala</w:t>
      </w:r>
      <w:proofErr w:type="spellEnd"/>
      <w:r w:rsidRPr="00775291">
        <w:rPr>
          <w:rFonts w:ascii="Times New Roman" w:hAnsi="Times New Roman" w:cs="Times New Roman"/>
        </w:rPr>
        <w:t xml:space="preserve"> Power Company Limited, FF</w:t>
      </w:r>
      <w:r>
        <w:rPr>
          <w:rFonts w:ascii="Times New Roman" w:hAnsi="Times New Roman" w:cs="Times New Roman"/>
        </w:rPr>
        <w:t xml:space="preserve">C Energy Limited, </w:t>
      </w:r>
      <w:proofErr w:type="spellStart"/>
      <w:r>
        <w:rPr>
          <w:rFonts w:ascii="Times New Roman" w:hAnsi="Times New Roman" w:cs="Times New Roman"/>
        </w:rPr>
        <w:t>Laraib</w:t>
      </w:r>
      <w:proofErr w:type="spellEnd"/>
      <w:r>
        <w:rPr>
          <w:rFonts w:ascii="Times New Roman" w:hAnsi="Times New Roman" w:cs="Times New Roman"/>
        </w:rPr>
        <w:t xml:space="preserve"> Energy </w:t>
      </w:r>
      <w:r w:rsidRPr="00775291">
        <w:rPr>
          <w:rFonts w:ascii="Times New Roman" w:hAnsi="Times New Roman" w:cs="Times New Roman"/>
        </w:rPr>
        <w:t xml:space="preserve">Limited and Chief Executive Officer of an </w:t>
      </w:r>
      <w:proofErr w:type="gramStart"/>
      <w:r w:rsidRPr="00775291">
        <w:rPr>
          <w:rFonts w:ascii="Times New Roman" w:hAnsi="Times New Roman" w:cs="Times New Roman"/>
        </w:rPr>
        <w:t>o</w:t>
      </w:r>
      <w:r>
        <w:rPr>
          <w:rFonts w:ascii="Times New Roman" w:hAnsi="Times New Roman" w:cs="Times New Roman"/>
        </w:rPr>
        <w:t>ff shore</w:t>
      </w:r>
      <w:proofErr w:type="gramEnd"/>
      <w:r>
        <w:rPr>
          <w:rFonts w:ascii="Times New Roman" w:hAnsi="Times New Roman" w:cs="Times New Roman"/>
        </w:rPr>
        <w:t xml:space="preserve"> company (</w:t>
      </w:r>
      <w:proofErr w:type="spellStart"/>
      <w:r>
        <w:rPr>
          <w:rFonts w:ascii="Times New Roman" w:hAnsi="Times New Roman" w:cs="Times New Roman"/>
        </w:rPr>
        <w:t>Daharki</w:t>
      </w:r>
      <w:proofErr w:type="spellEnd"/>
      <w:r>
        <w:rPr>
          <w:rFonts w:ascii="Times New Roman" w:hAnsi="Times New Roman" w:cs="Times New Roman"/>
        </w:rPr>
        <w:t xml:space="preserve"> Power </w:t>
      </w:r>
      <w:r w:rsidRPr="00775291">
        <w:rPr>
          <w:rFonts w:ascii="Times New Roman" w:hAnsi="Times New Roman" w:cs="Times New Roman"/>
        </w:rPr>
        <w:t>Holding Company).</w:t>
      </w:r>
    </w:p>
    <w:p w:rsidR="00775291" w:rsidRDefault="00775291" w:rsidP="00775291">
      <w:pPr>
        <w:jc w:val="both"/>
        <w:rPr>
          <w:rFonts w:ascii="Times New Roman" w:hAnsi="Times New Roman" w:cs="Times New Roman"/>
        </w:rPr>
      </w:pPr>
    </w:p>
    <w:p w:rsidR="00775291" w:rsidRPr="00775291" w:rsidRDefault="00775291" w:rsidP="00775291">
      <w:pPr>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28896" behindDoc="0" locked="0" layoutInCell="1" allowOverlap="1">
            <wp:simplePos x="0" y="0"/>
            <wp:positionH relativeFrom="column">
              <wp:posOffset>0</wp:posOffset>
            </wp:positionH>
            <wp:positionV relativeFrom="paragraph">
              <wp:posOffset>3175</wp:posOffset>
            </wp:positionV>
            <wp:extent cx="2105025" cy="21717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05025" cy="2171700"/>
                    </a:xfrm>
                    <a:prstGeom prst="rect">
                      <a:avLst/>
                    </a:prstGeom>
                  </pic:spPr>
                </pic:pic>
              </a:graphicData>
            </a:graphic>
          </wp:anchor>
        </w:drawing>
      </w:r>
      <w:r w:rsidRPr="00775291">
        <w:t xml:space="preserve"> </w:t>
      </w:r>
      <w:r w:rsidRPr="00775291">
        <w:rPr>
          <w:rFonts w:ascii="Times New Roman" w:hAnsi="Times New Roman" w:cs="Times New Roman"/>
        </w:rPr>
        <w:t xml:space="preserve">Mr. Noor Muhammad </w:t>
      </w:r>
      <w:proofErr w:type="spellStart"/>
      <w:r w:rsidRPr="00775291">
        <w:rPr>
          <w:rFonts w:ascii="Times New Roman" w:hAnsi="Times New Roman" w:cs="Times New Roman"/>
        </w:rPr>
        <w:t>Jogezai</w:t>
      </w:r>
      <w:proofErr w:type="spellEnd"/>
      <w:r w:rsidRPr="00775291">
        <w:rPr>
          <w:rFonts w:ascii="Times New Roman" w:hAnsi="Times New Roman" w:cs="Times New Roman"/>
        </w:rPr>
        <w:t xml:space="preserve"> was appointed </w:t>
      </w:r>
      <w:r>
        <w:rPr>
          <w:rFonts w:ascii="Times New Roman" w:hAnsi="Times New Roman" w:cs="Times New Roman"/>
        </w:rPr>
        <w:t xml:space="preserve">as a Director of the Company on </w:t>
      </w:r>
      <w:r w:rsidRPr="00775291">
        <w:rPr>
          <w:rFonts w:ascii="Times New Roman" w:hAnsi="Times New Roman" w:cs="Times New Roman"/>
        </w:rPr>
        <w:t xml:space="preserve">July 12, 2016. Mr. </w:t>
      </w:r>
      <w:proofErr w:type="spellStart"/>
      <w:r w:rsidRPr="00775291">
        <w:rPr>
          <w:rFonts w:ascii="Times New Roman" w:hAnsi="Times New Roman" w:cs="Times New Roman"/>
        </w:rPr>
        <w:t>Jogezai</w:t>
      </w:r>
      <w:proofErr w:type="spellEnd"/>
      <w:r w:rsidRPr="00775291">
        <w:rPr>
          <w:rFonts w:ascii="Times New Roman" w:hAnsi="Times New Roman" w:cs="Times New Roman"/>
        </w:rPr>
        <w:t xml:space="preserve"> did his MBA (HRM) from University of </w:t>
      </w:r>
      <w:proofErr w:type="spellStart"/>
      <w:r w:rsidRPr="00775291">
        <w:rPr>
          <w:rFonts w:ascii="Times New Roman" w:hAnsi="Times New Roman" w:cs="Times New Roman"/>
        </w:rPr>
        <w:t>Balochistan</w:t>
      </w:r>
      <w:proofErr w:type="spellEnd"/>
      <w:r w:rsidRPr="00775291">
        <w:rPr>
          <w:rFonts w:ascii="Times New Roman" w:hAnsi="Times New Roman" w:cs="Times New Roman"/>
        </w:rPr>
        <w:t>.</w:t>
      </w:r>
    </w:p>
    <w:p w:rsidR="001618C4" w:rsidRPr="00B37F6B" w:rsidRDefault="00775291" w:rsidP="00775291">
      <w:pPr>
        <w:rPr>
          <w:rFonts w:ascii="Times New Roman" w:hAnsi="Times New Roman" w:cs="Times New Roman"/>
        </w:rPr>
      </w:pPr>
      <w:r w:rsidRPr="00775291">
        <w:rPr>
          <w:rFonts w:ascii="Times New Roman" w:hAnsi="Times New Roman" w:cs="Times New Roman"/>
        </w:rPr>
        <w:t>He started his career as Assistant Co</w:t>
      </w:r>
      <w:r>
        <w:rPr>
          <w:rFonts w:ascii="Times New Roman" w:hAnsi="Times New Roman" w:cs="Times New Roman"/>
        </w:rPr>
        <w:t xml:space="preserve">mmissioner and served as Deputy </w:t>
      </w:r>
      <w:r w:rsidRPr="00775291">
        <w:rPr>
          <w:rFonts w:ascii="Times New Roman" w:hAnsi="Times New Roman" w:cs="Times New Roman"/>
        </w:rPr>
        <w:t xml:space="preserve">Commissioner, Commissioner </w:t>
      </w:r>
      <w:proofErr w:type="spellStart"/>
      <w:r w:rsidRPr="00775291">
        <w:rPr>
          <w:rFonts w:ascii="Times New Roman" w:hAnsi="Times New Roman" w:cs="Times New Roman"/>
        </w:rPr>
        <w:t>Balochistan</w:t>
      </w:r>
      <w:proofErr w:type="spellEnd"/>
      <w:r w:rsidRPr="00775291">
        <w:rPr>
          <w:rFonts w:ascii="Times New Roman" w:hAnsi="Times New Roman" w:cs="Times New Roman"/>
        </w:rPr>
        <w:t xml:space="preserve"> Employ</w:t>
      </w:r>
      <w:r>
        <w:rPr>
          <w:rFonts w:ascii="Times New Roman" w:hAnsi="Times New Roman" w:cs="Times New Roman"/>
        </w:rPr>
        <w:t xml:space="preserve">ees Social Security Institution </w:t>
      </w:r>
      <w:r w:rsidRPr="00775291">
        <w:rPr>
          <w:rFonts w:ascii="Times New Roman" w:hAnsi="Times New Roman" w:cs="Times New Roman"/>
        </w:rPr>
        <w:t xml:space="preserve">and Director General Provincial Disaster Management Authority </w:t>
      </w:r>
      <w:proofErr w:type="spellStart"/>
      <w:r w:rsidRPr="00775291">
        <w:rPr>
          <w:rFonts w:ascii="Times New Roman" w:hAnsi="Times New Roman" w:cs="Times New Roman"/>
        </w:rPr>
        <w:t>Balochista</w:t>
      </w:r>
      <w:r>
        <w:rPr>
          <w:rFonts w:ascii="Times New Roman" w:hAnsi="Times New Roman" w:cs="Times New Roman"/>
        </w:rPr>
        <w:t>n</w:t>
      </w:r>
      <w:proofErr w:type="spellEnd"/>
      <w:r>
        <w:rPr>
          <w:rFonts w:ascii="Times New Roman" w:hAnsi="Times New Roman" w:cs="Times New Roman"/>
        </w:rPr>
        <w:t xml:space="preserve">. </w:t>
      </w:r>
      <w:r w:rsidRPr="00775291">
        <w:rPr>
          <w:rFonts w:ascii="Times New Roman" w:hAnsi="Times New Roman" w:cs="Times New Roman"/>
        </w:rPr>
        <w:t xml:space="preserve">Presently, Mr. </w:t>
      </w:r>
      <w:proofErr w:type="spellStart"/>
      <w:r w:rsidRPr="00775291">
        <w:rPr>
          <w:rFonts w:ascii="Times New Roman" w:hAnsi="Times New Roman" w:cs="Times New Roman"/>
        </w:rPr>
        <w:t>Jogezai</w:t>
      </w:r>
      <w:proofErr w:type="spellEnd"/>
      <w:r w:rsidRPr="00775291">
        <w:rPr>
          <w:rFonts w:ascii="Times New Roman" w:hAnsi="Times New Roman" w:cs="Times New Roman"/>
        </w:rPr>
        <w:t xml:space="preserve"> is Secretary Industries &amp; Commerce Department,</w:t>
      </w:r>
      <w:r>
        <w:rPr>
          <w:rFonts w:ascii="Times New Roman" w:hAnsi="Times New Roman" w:cs="Times New Roman"/>
        </w:rPr>
        <w:t xml:space="preserve"> </w:t>
      </w:r>
      <w:r>
        <w:t xml:space="preserve">Government of </w:t>
      </w:r>
      <w:proofErr w:type="spellStart"/>
      <w:r>
        <w:t>Balochistan</w:t>
      </w:r>
      <w:proofErr w:type="spellEnd"/>
      <w:r>
        <w:t>.</w:t>
      </w:r>
    </w:p>
    <w:p w:rsidR="00775291" w:rsidRPr="00775291" w:rsidRDefault="008904E4" w:rsidP="00775291">
      <w:pPr>
        <w:jc w:val="both"/>
        <w:rPr>
          <w:rFonts w:ascii="Times New Roman" w:hAnsi="Times New Roman" w:cs="Times New Roman"/>
        </w:rPr>
      </w:pPr>
      <w:r w:rsidRPr="00B37F6B">
        <w:rPr>
          <w:rFonts w:ascii="Times New Roman" w:hAnsi="Times New Roman" w:cs="Times New Roman"/>
          <w:noProof/>
        </w:rPr>
        <w:lastRenderedPageBreak/>
        <w:drawing>
          <wp:anchor distT="0" distB="0" distL="114300" distR="114300" simplePos="0" relativeHeight="251729920" behindDoc="0" locked="0" layoutInCell="1" allowOverlap="1">
            <wp:simplePos x="0" y="0"/>
            <wp:positionH relativeFrom="column">
              <wp:posOffset>0</wp:posOffset>
            </wp:positionH>
            <wp:positionV relativeFrom="paragraph">
              <wp:posOffset>0</wp:posOffset>
            </wp:positionV>
            <wp:extent cx="2114550" cy="21526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14550" cy="2152650"/>
                    </a:xfrm>
                    <a:prstGeom prst="rect">
                      <a:avLst/>
                    </a:prstGeom>
                  </pic:spPr>
                </pic:pic>
              </a:graphicData>
            </a:graphic>
          </wp:anchor>
        </w:drawing>
      </w:r>
      <w:r w:rsidR="00775291" w:rsidRPr="00775291">
        <w:t xml:space="preserve"> </w:t>
      </w:r>
      <w:r w:rsidR="00775291" w:rsidRPr="00775291">
        <w:rPr>
          <w:rFonts w:ascii="Times New Roman" w:hAnsi="Times New Roman" w:cs="Times New Roman"/>
        </w:rPr>
        <w:t xml:space="preserve">Mr. </w:t>
      </w:r>
      <w:proofErr w:type="spellStart"/>
      <w:r w:rsidR="00775291" w:rsidRPr="00775291">
        <w:rPr>
          <w:rFonts w:ascii="Times New Roman" w:hAnsi="Times New Roman" w:cs="Times New Roman"/>
        </w:rPr>
        <w:t>Ruhail</w:t>
      </w:r>
      <w:proofErr w:type="spellEnd"/>
      <w:r w:rsidR="00775291" w:rsidRPr="00775291">
        <w:rPr>
          <w:rFonts w:ascii="Times New Roman" w:hAnsi="Times New Roman" w:cs="Times New Roman"/>
        </w:rPr>
        <w:t xml:space="preserve"> Mohammed is currently the Chief Executi</w:t>
      </w:r>
      <w:r w:rsidR="00775291">
        <w:rPr>
          <w:rFonts w:ascii="Times New Roman" w:hAnsi="Times New Roman" w:cs="Times New Roman"/>
        </w:rPr>
        <w:t xml:space="preserve">ve Officer of </w:t>
      </w:r>
      <w:proofErr w:type="spellStart"/>
      <w:r w:rsidR="00775291">
        <w:rPr>
          <w:rFonts w:ascii="Times New Roman" w:hAnsi="Times New Roman" w:cs="Times New Roman"/>
        </w:rPr>
        <w:t>Engro</w:t>
      </w:r>
      <w:proofErr w:type="spellEnd"/>
      <w:r w:rsidR="00775291">
        <w:rPr>
          <w:rFonts w:ascii="Times New Roman" w:hAnsi="Times New Roman" w:cs="Times New Roman"/>
        </w:rPr>
        <w:t xml:space="preserve"> Fertilizers Limited. </w:t>
      </w:r>
      <w:r w:rsidR="00775291" w:rsidRPr="00775291">
        <w:rPr>
          <w:rFonts w:ascii="Times New Roman" w:hAnsi="Times New Roman" w:cs="Times New Roman"/>
        </w:rPr>
        <w:t>Prior to his current position, he was the C</w:t>
      </w:r>
      <w:r w:rsidR="00775291">
        <w:rPr>
          <w:rFonts w:ascii="Times New Roman" w:hAnsi="Times New Roman" w:cs="Times New Roman"/>
        </w:rPr>
        <w:t xml:space="preserve">hief Financial Officer of </w:t>
      </w:r>
      <w:proofErr w:type="spellStart"/>
      <w:r w:rsidR="00775291">
        <w:rPr>
          <w:rFonts w:ascii="Times New Roman" w:hAnsi="Times New Roman" w:cs="Times New Roman"/>
        </w:rPr>
        <w:t>Engro</w:t>
      </w:r>
      <w:proofErr w:type="spellEnd"/>
      <w:r w:rsidR="00775291">
        <w:rPr>
          <w:rFonts w:ascii="Times New Roman" w:hAnsi="Times New Roman" w:cs="Times New Roman"/>
        </w:rPr>
        <w:t xml:space="preserve"> </w:t>
      </w:r>
      <w:r w:rsidR="00775291" w:rsidRPr="00775291">
        <w:rPr>
          <w:rFonts w:ascii="Times New Roman" w:hAnsi="Times New Roman" w:cs="Times New Roman"/>
        </w:rPr>
        <w:t xml:space="preserve">Corporation Limited and also the Chief Executive Officer of </w:t>
      </w:r>
      <w:proofErr w:type="spellStart"/>
      <w:r w:rsidR="00775291" w:rsidRPr="00775291">
        <w:rPr>
          <w:rFonts w:ascii="Times New Roman" w:hAnsi="Times New Roman" w:cs="Times New Roman"/>
        </w:rPr>
        <w:t>Engro</w:t>
      </w:r>
      <w:proofErr w:type="spellEnd"/>
      <w:r w:rsidR="00775291" w:rsidRPr="00775291">
        <w:rPr>
          <w:rFonts w:ascii="Times New Roman" w:hAnsi="Times New Roman" w:cs="Times New Roman"/>
        </w:rPr>
        <w:t xml:space="preserve"> </w:t>
      </w:r>
      <w:proofErr w:type="spellStart"/>
      <w:r w:rsidR="00775291" w:rsidRPr="00775291">
        <w:rPr>
          <w:rFonts w:ascii="Times New Roman" w:hAnsi="Times New Roman" w:cs="Times New Roman"/>
        </w:rPr>
        <w:t>Powerg</w:t>
      </w:r>
      <w:r w:rsidR="00775291">
        <w:rPr>
          <w:rFonts w:ascii="Times New Roman" w:hAnsi="Times New Roman" w:cs="Times New Roman"/>
        </w:rPr>
        <w:t>en</w:t>
      </w:r>
      <w:proofErr w:type="spellEnd"/>
      <w:r w:rsidR="00775291">
        <w:rPr>
          <w:rFonts w:ascii="Times New Roman" w:hAnsi="Times New Roman" w:cs="Times New Roman"/>
        </w:rPr>
        <w:t xml:space="preserve"> </w:t>
      </w:r>
      <w:r w:rsidR="00775291" w:rsidRPr="00775291">
        <w:rPr>
          <w:rFonts w:ascii="Times New Roman" w:hAnsi="Times New Roman" w:cs="Times New Roman"/>
        </w:rPr>
        <w:t>Limited (which owns a 217 MW IPP). He</w:t>
      </w:r>
      <w:r w:rsidR="00775291">
        <w:rPr>
          <w:rFonts w:ascii="Times New Roman" w:hAnsi="Times New Roman" w:cs="Times New Roman"/>
        </w:rPr>
        <w:t xml:space="preserve"> holds an MBA degree in Finance </w:t>
      </w:r>
      <w:r w:rsidR="00775291" w:rsidRPr="00775291">
        <w:rPr>
          <w:rFonts w:ascii="Times New Roman" w:hAnsi="Times New Roman" w:cs="Times New Roman"/>
        </w:rPr>
        <w:t>from the Institute of Business Administration K</w:t>
      </w:r>
      <w:r w:rsidR="00775291">
        <w:rPr>
          <w:rFonts w:ascii="Times New Roman" w:hAnsi="Times New Roman" w:cs="Times New Roman"/>
        </w:rPr>
        <w:t xml:space="preserve">arachi, and is also a Chartered </w:t>
      </w:r>
      <w:r w:rsidR="00775291" w:rsidRPr="00775291">
        <w:rPr>
          <w:rFonts w:ascii="Times New Roman" w:hAnsi="Times New Roman" w:cs="Times New Roman"/>
        </w:rPr>
        <w:t>Financial Analyst (USA).</w:t>
      </w:r>
    </w:p>
    <w:p w:rsidR="001618C4" w:rsidRDefault="00775291" w:rsidP="00775291">
      <w:pPr>
        <w:jc w:val="both"/>
        <w:rPr>
          <w:rFonts w:ascii="Times New Roman" w:hAnsi="Times New Roman" w:cs="Times New Roman"/>
        </w:rPr>
      </w:pPr>
      <w:r w:rsidRPr="00775291">
        <w:rPr>
          <w:rFonts w:ascii="Times New Roman" w:hAnsi="Times New Roman" w:cs="Times New Roman"/>
        </w:rPr>
        <w:t xml:space="preserve">Mr. </w:t>
      </w:r>
      <w:proofErr w:type="spellStart"/>
      <w:r w:rsidRPr="00775291">
        <w:rPr>
          <w:rFonts w:ascii="Times New Roman" w:hAnsi="Times New Roman" w:cs="Times New Roman"/>
        </w:rPr>
        <w:t>Ruhail</w:t>
      </w:r>
      <w:proofErr w:type="spellEnd"/>
      <w:r w:rsidRPr="00775291">
        <w:rPr>
          <w:rFonts w:ascii="Times New Roman" w:hAnsi="Times New Roman" w:cs="Times New Roman"/>
        </w:rPr>
        <w:t xml:space="preserve"> has 25 years of Financial &amp; Com</w:t>
      </w:r>
      <w:r>
        <w:rPr>
          <w:rFonts w:ascii="Times New Roman" w:hAnsi="Times New Roman" w:cs="Times New Roman"/>
        </w:rPr>
        <w:t xml:space="preserve">mercial experience and prior to </w:t>
      </w:r>
      <w:r w:rsidRPr="00775291">
        <w:rPr>
          <w:rFonts w:ascii="Times New Roman" w:hAnsi="Times New Roman" w:cs="Times New Roman"/>
        </w:rPr>
        <w:t>becoming CEO has worked in areas such as</w:t>
      </w:r>
      <w:r>
        <w:rPr>
          <w:rFonts w:ascii="Times New Roman" w:hAnsi="Times New Roman" w:cs="Times New Roman"/>
        </w:rPr>
        <w:t xml:space="preserve"> treasury, commodity &amp; currency </w:t>
      </w:r>
      <w:r w:rsidRPr="00775291">
        <w:rPr>
          <w:rFonts w:ascii="Times New Roman" w:hAnsi="Times New Roman" w:cs="Times New Roman"/>
        </w:rPr>
        <w:t>trading, derivatives, merger &amp; acquisitions, risk m</w:t>
      </w:r>
      <w:r>
        <w:rPr>
          <w:rFonts w:ascii="Times New Roman" w:hAnsi="Times New Roman" w:cs="Times New Roman"/>
        </w:rPr>
        <w:t xml:space="preserve">anagement, strategy &amp; financial planning in </w:t>
      </w:r>
      <w:r w:rsidR="004E2E70">
        <w:rPr>
          <w:rFonts w:ascii="Times New Roman" w:hAnsi="Times New Roman" w:cs="Times New Roman"/>
        </w:rPr>
        <w:t xml:space="preserve">Pakistan, UAE and Europe. </w:t>
      </w:r>
      <w:r w:rsidRPr="00775291">
        <w:rPr>
          <w:rFonts w:ascii="Times New Roman" w:hAnsi="Times New Roman" w:cs="Times New Roman"/>
        </w:rPr>
        <w:t xml:space="preserve">He is on the Board of </w:t>
      </w:r>
      <w:proofErr w:type="spellStart"/>
      <w:r w:rsidRPr="00775291">
        <w:rPr>
          <w:rFonts w:ascii="Times New Roman" w:hAnsi="Times New Roman" w:cs="Times New Roman"/>
        </w:rPr>
        <w:t>Engro</w:t>
      </w:r>
      <w:proofErr w:type="spellEnd"/>
      <w:r w:rsidRPr="00775291">
        <w:rPr>
          <w:rFonts w:ascii="Times New Roman" w:hAnsi="Times New Roman" w:cs="Times New Roman"/>
        </w:rPr>
        <w:t xml:space="preserve"> Corporation Limited a</w:t>
      </w:r>
      <w:r w:rsidR="004E2E70">
        <w:rPr>
          <w:rFonts w:ascii="Times New Roman" w:hAnsi="Times New Roman" w:cs="Times New Roman"/>
        </w:rPr>
        <w:t xml:space="preserve">nd its various subsidiaries. In </w:t>
      </w:r>
      <w:r w:rsidRPr="00775291">
        <w:rPr>
          <w:rFonts w:ascii="Times New Roman" w:hAnsi="Times New Roman" w:cs="Times New Roman"/>
        </w:rPr>
        <w:t>addition, he is also on the Boards of Pakistan In</w:t>
      </w:r>
      <w:r w:rsidR="004E2E70">
        <w:rPr>
          <w:rFonts w:ascii="Times New Roman" w:hAnsi="Times New Roman" w:cs="Times New Roman"/>
        </w:rPr>
        <w:t xml:space="preserve">stitute of Corporate Governance </w:t>
      </w:r>
      <w:r w:rsidRPr="00775291">
        <w:rPr>
          <w:rFonts w:ascii="Times New Roman" w:hAnsi="Times New Roman" w:cs="Times New Roman"/>
        </w:rPr>
        <w:t>and the Sindh Board of Investment.</w:t>
      </w:r>
    </w:p>
    <w:p w:rsidR="004E2E70" w:rsidRPr="00B37F6B" w:rsidRDefault="004E2E70" w:rsidP="00775291">
      <w:pPr>
        <w:jc w:val="both"/>
        <w:rPr>
          <w:rFonts w:ascii="Times New Roman" w:hAnsi="Times New Roman" w:cs="Times New Roman"/>
        </w:rPr>
      </w:pPr>
    </w:p>
    <w:p w:rsidR="004E2E70" w:rsidRPr="004E2E70" w:rsidRDefault="008904E4" w:rsidP="004E2E70">
      <w:pPr>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30944" behindDoc="0" locked="0" layoutInCell="1" allowOverlap="1">
            <wp:simplePos x="0" y="0"/>
            <wp:positionH relativeFrom="column">
              <wp:posOffset>0</wp:posOffset>
            </wp:positionH>
            <wp:positionV relativeFrom="paragraph">
              <wp:posOffset>-1905</wp:posOffset>
            </wp:positionV>
            <wp:extent cx="2124075" cy="2181225"/>
            <wp:effectExtent l="0" t="0" r="952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2181225"/>
                    </a:xfrm>
                    <a:prstGeom prst="rect">
                      <a:avLst/>
                    </a:prstGeom>
                  </pic:spPr>
                </pic:pic>
              </a:graphicData>
            </a:graphic>
          </wp:anchor>
        </w:drawing>
      </w:r>
      <w:r w:rsidR="004E2E70" w:rsidRPr="004E2E70">
        <w:t xml:space="preserve"> </w:t>
      </w:r>
      <w:r w:rsidR="004E2E70" w:rsidRPr="004E2E70">
        <w:rPr>
          <w:rFonts w:ascii="Times New Roman" w:hAnsi="Times New Roman" w:cs="Times New Roman"/>
        </w:rPr>
        <w:t>Mr. Muhammad Waseem Mukhtar is an MBA</w:t>
      </w:r>
      <w:r w:rsidR="004E2E70">
        <w:rPr>
          <w:rFonts w:ascii="Times New Roman" w:hAnsi="Times New Roman" w:cs="Times New Roman"/>
        </w:rPr>
        <w:t xml:space="preserve"> from the University of Chicago </w:t>
      </w:r>
      <w:r w:rsidR="004E2E70" w:rsidRPr="004E2E70">
        <w:rPr>
          <w:rFonts w:ascii="Times New Roman" w:hAnsi="Times New Roman" w:cs="Times New Roman"/>
        </w:rPr>
        <w:t>Booth School of Business, Illinois, USA. He also holds a Master’s d</w:t>
      </w:r>
      <w:r w:rsidR="004E2E70">
        <w:rPr>
          <w:rFonts w:ascii="Times New Roman" w:hAnsi="Times New Roman" w:cs="Times New Roman"/>
        </w:rPr>
        <w:t xml:space="preserve">egree in Total </w:t>
      </w:r>
      <w:r w:rsidR="004E2E70" w:rsidRPr="004E2E70">
        <w:rPr>
          <w:rFonts w:ascii="Times New Roman" w:hAnsi="Times New Roman" w:cs="Times New Roman"/>
        </w:rPr>
        <w:t>Quality Management (TQM) from University of</w:t>
      </w:r>
      <w:r w:rsidR="004E2E70">
        <w:rPr>
          <w:rFonts w:ascii="Times New Roman" w:hAnsi="Times New Roman" w:cs="Times New Roman"/>
        </w:rPr>
        <w:t xml:space="preserve"> </w:t>
      </w:r>
      <w:proofErr w:type="spellStart"/>
      <w:r w:rsidR="004E2E70">
        <w:rPr>
          <w:rFonts w:ascii="Times New Roman" w:hAnsi="Times New Roman" w:cs="Times New Roman"/>
        </w:rPr>
        <w:t>Glamorgan</w:t>
      </w:r>
      <w:proofErr w:type="spellEnd"/>
      <w:r w:rsidR="004E2E70">
        <w:rPr>
          <w:rFonts w:ascii="Times New Roman" w:hAnsi="Times New Roman" w:cs="Times New Roman"/>
        </w:rPr>
        <w:t xml:space="preserve">, Wales, U.K. and has </w:t>
      </w:r>
      <w:r w:rsidR="004E2E70" w:rsidRPr="004E2E70">
        <w:rPr>
          <w:rFonts w:ascii="Times New Roman" w:hAnsi="Times New Roman" w:cs="Times New Roman"/>
        </w:rPr>
        <w:t>diversified 17 years of experience in Finance, IT a</w:t>
      </w:r>
      <w:r w:rsidR="004E2E70">
        <w:rPr>
          <w:rFonts w:ascii="Times New Roman" w:hAnsi="Times New Roman" w:cs="Times New Roman"/>
        </w:rPr>
        <w:t xml:space="preserve">nd Industry. He is a “Certified </w:t>
      </w:r>
      <w:r w:rsidR="004E2E70" w:rsidRPr="004E2E70">
        <w:rPr>
          <w:rFonts w:ascii="Times New Roman" w:hAnsi="Times New Roman" w:cs="Times New Roman"/>
        </w:rPr>
        <w:t>Director” from Pakistan Institute of Corporate</w:t>
      </w:r>
      <w:r w:rsidR="004E2E70">
        <w:rPr>
          <w:rFonts w:ascii="Times New Roman" w:hAnsi="Times New Roman" w:cs="Times New Roman"/>
        </w:rPr>
        <w:t xml:space="preserve"> Governance. He has been on the </w:t>
      </w:r>
      <w:r w:rsidR="004E2E70" w:rsidRPr="004E2E70">
        <w:rPr>
          <w:rFonts w:ascii="Times New Roman" w:hAnsi="Times New Roman" w:cs="Times New Roman"/>
        </w:rPr>
        <w:t xml:space="preserve">Board of Directors of Allied Bank Limited since </w:t>
      </w:r>
      <w:r w:rsidR="004E2E70">
        <w:rPr>
          <w:rFonts w:ascii="Times New Roman" w:hAnsi="Times New Roman" w:cs="Times New Roman"/>
        </w:rPr>
        <w:t xml:space="preserve">2004 and his strategic guidance </w:t>
      </w:r>
      <w:r w:rsidR="004E2E70" w:rsidRPr="004E2E70">
        <w:rPr>
          <w:rFonts w:ascii="Times New Roman" w:hAnsi="Times New Roman" w:cs="Times New Roman"/>
        </w:rPr>
        <w:t>played a vital role in technological up-gradation of the Bank.</w:t>
      </w:r>
    </w:p>
    <w:p w:rsidR="008904E4" w:rsidRDefault="004E2E70" w:rsidP="004E2E70">
      <w:pPr>
        <w:jc w:val="both"/>
        <w:rPr>
          <w:rFonts w:ascii="Times New Roman" w:hAnsi="Times New Roman" w:cs="Times New Roman"/>
        </w:rPr>
      </w:pPr>
      <w:r w:rsidRPr="004E2E70">
        <w:rPr>
          <w:rFonts w:ascii="Times New Roman" w:hAnsi="Times New Roman" w:cs="Times New Roman"/>
        </w:rPr>
        <w:t xml:space="preserve">He is also a Director on the Boards of M/s </w:t>
      </w:r>
      <w:r>
        <w:rPr>
          <w:rFonts w:ascii="Times New Roman" w:hAnsi="Times New Roman" w:cs="Times New Roman"/>
        </w:rPr>
        <w:t xml:space="preserve">Ibrahim </w:t>
      </w:r>
      <w:proofErr w:type="spellStart"/>
      <w:r>
        <w:rPr>
          <w:rFonts w:ascii="Times New Roman" w:hAnsi="Times New Roman" w:cs="Times New Roman"/>
        </w:rPr>
        <w:t>Fibres</w:t>
      </w:r>
      <w:proofErr w:type="spellEnd"/>
      <w:r>
        <w:rPr>
          <w:rFonts w:ascii="Times New Roman" w:hAnsi="Times New Roman" w:cs="Times New Roman"/>
        </w:rPr>
        <w:t xml:space="preserve"> Limited, Ibrahim </w:t>
      </w:r>
      <w:r w:rsidRPr="004E2E70">
        <w:rPr>
          <w:rFonts w:ascii="Times New Roman" w:hAnsi="Times New Roman" w:cs="Times New Roman"/>
        </w:rPr>
        <w:t>Agencies (Pvt.) Limited, ABL Asset Manageme</w:t>
      </w:r>
      <w:r>
        <w:rPr>
          <w:rFonts w:ascii="Times New Roman" w:hAnsi="Times New Roman" w:cs="Times New Roman"/>
        </w:rPr>
        <w:t xml:space="preserve">nt Company Limited, Arabian </w:t>
      </w:r>
      <w:r w:rsidRPr="004E2E70">
        <w:rPr>
          <w:rFonts w:ascii="Times New Roman" w:hAnsi="Times New Roman" w:cs="Times New Roman"/>
        </w:rPr>
        <w:t>Sea Country Club and Faisalabad Indust</w:t>
      </w:r>
      <w:r>
        <w:rPr>
          <w:rFonts w:ascii="Times New Roman" w:hAnsi="Times New Roman" w:cs="Times New Roman"/>
        </w:rPr>
        <w:t xml:space="preserve">rial Estate Development Company </w:t>
      </w:r>
      <w:r w:rsidRPr="004E2E70">
        <w:rPr>
          <w:rFonts w:ascii="Times New Roman" w:hAnsi="Times New Roman" w:cs="Times New Roman"/>
        </w:rPr>
        <w:t>(FIEDMC).</w:t>
      </w:r>
    </w:p>
    <w:p w:rsidR="004E2E70" w:rsidRPr="00B37F6B" w:rsidRDefault="004E2E70" w:rsidP="004E2E70">
      <w:pPr>
        <w:jc w:val="both"/>
        <w:rPr>
          <w:rFonts w:ascii="Times New Roman" w:hAnsi="Times New Roman" w:cs="Times New Roman"/>
        </w:rPr>
      </w:pPr>
    </w:p>
    <w:p w:rsidR="004E2E70" w:rsidRPr="004E2E70" w:rsidRDefault="008904E4" w:rsidP="004E2E70">
      <w:pPr>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31968" behindDoc="0" locked="0" layoutInCell="1" allowOverlap="1">
            <wp:simplePos x="0" y="0"/>
            <wp:positionH relativeFrom="column">
              <wp:posOffset>0</wp:posOffset>
            </wp:positionH>
            <wp:positionV relativeFrom="paragraph">
              <wp:posOffset>2540</wp:posOffset>
            </wp:positionV>
            <wp:extent cx="2124075" cy="2143125"/>
            <wp:effectExtent l="0" t="0" r="9525"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24075" cy="2143125"/>
                    </a:xfrm>
                    <a:prstGeom prst="rect">
                      <a:avLst/>
                    </a:prstGeom>
                  </pic:spPr>
                </pic:pic>
              </a:graphicData>
            </a:graphic>
          </wp:anchor>
        </w:drawing>
      </w:r>
      <w:r w:rsidR="004E2E70" w:rsidRPr="004E2E70">
        <w:t xml:space="preserve"> </w:t>
      </w:r>
      <w:r w:rsidR="004E2E70" w:rsidRPr="004E2E70">
        <w:rPr>
          <w:rFonts w:ascii="Times New Roman" w:hAnsi="Times New Roman" w:cs="Times New Roman"/>
        </w:rPr>
        <w:t xml:space="preserve">Mr. </w:t>
      </w:r>
      <w:proofErr w:type="spellStart"/>
      <w:r w:rsidR="004E2E70" w:rsidRPr="004E2E70">
        <w:rPr>
          <w:rFonts w:ascii="Times New Roman" w:hAnsi="Times New Roman" w:cs="Times New Roman"/>
        </w:rPr>
        <w:t>Owais</w:t>
      </w:r>
      <w:proofErr w:type="spellEnd"/>
      <w:r w:rsidR="004E2E70" w:rsidRPr="004E2E70">
        <w:rPr>
          <w:rFonts w:ascii="Times New Roman" w:hAnsi="Times New Roman" w:cs="Times New Roman"/>
        </w:rPr>
        <w:t xml:space="preserve"> </w:t>
      </w:r>
      <w:proofErr w:type="spellStart"/>
      <w:r w:rsidR="004E2E70" w:rsidRPr="004E2E70">
        <w:rPr>
          <w:rFonts w:ascii="Times New Roman" w:hAnsi="Times New Roman" w:cs="Times New Roman"/>
        </w:rPr>
        <w:t>Shahid</w:t>
      </w:r>
      <w:proofErr w:type="spellEnd"/>
      <w:r w:rsidR="004E2E70" w:rsidRPr="004E2E70">
        <w:rPr>
          <w:rFonts w:ascii="Times New Roman" w:hAnsi="Times New Roman" w:cs="Times New Roman"/>
        </w:rPr>
        <w:t xml:space="preserve"> is Chief, Corporate &amp; Inv</w:t>
      </w:r>
      <w:r w:rsidR="004E2E70">
        <w:rPr>
          <w:rFonts w:ascii="Times New Roman" w:hAnsi="Times New Roman" w:cs="Times New Roman"/>
        </w:rPr>
        <w:t xml:space="preserve">estment Banking Group in Allied </w:t>
      </w:r>
      <w:r w:rsidR="004E2E70" w:rsidRPr="004E2E70">
        <w:rPr>
          <w:rFonts w:ascii="Times New Roman" w:hAnsi="Times New Roman" w:cs="Times New Roman"/>
        </w:rPr>
        <w:t>Bank Limited (ABL). He joined ABL in 2005 and</w:t>
      </w:r>
      <w:r w:rsidR="004E2E70">
        <w:rPr>
          <w:rFonts w:ascii="Times New Roman" w:hAnsi="Times New Roman" w:cs="Times New Roman"/>
        </w:rPr>
        <w:t xml:space="preserve"> has led its investment banking </w:t>
      </w:r>
      <w:r w:rsidR="004E2E70" w:rsidRPr="004E2E70">
        <w:rPr>
          <w:rFonts w:ascii="Times New Roman" w:hAnsi="Times New Roman" w:cs="Times New Roman"/>
        </w:rPr>
        <w:t>team as Head Syndications and then as Gr</w:t>
      </w:r>
      <w:r w:rsidR="004E2E70">
        <w:rPr>
          <w:rFonts w:ascii="Times New Roman" w:hAnsi="Times New Roman" w:cs="Times New Roman"/>
        </w:rPr>
        <w:t xml:space="preserve">oup Head Investment Banking. He </w:t>
      </w:r>
      <w:r w:rsidR="004E2E70" w:rsidRPr="004E2E70">
        <w:rPr>
          <w:rFonts w:ascii="Times New Roman" w:hAnsi="Times New Roman" w:cs="Times New Roman"/>
        </w:rPr>
        <w:t>established it as a leading investment banking ou</w:t>
      </w:r>
      <w:r w:rsidR="004E2E70">
        <w:rPr>
          <w:rFonts w:ascii="Times New Roman" w:hAnsi="Times New Roman" w:cs="Times New Roman"/>
        </w:rPr>
        <w:t xml:space="preserve">tfit in Pakistan. His Corporate </w:t>
      </w:r>
      <w:r w:rsidR="004E2E70" w:rsidRPr="004E2E70">
        <w:rPr>
          <w:rFonts w:ascii="Times New Roman" w:hAnsi="Times New Roman" w:cs="Times New Roman"/>
        </w:rPr>
        <w:t>&amp; Investment Banking experience spans over</w:t>
      </w:r>
      <w:r w:rsidR="004E2E70">
        <w:rPr>
          <w:rFonts w:ascii="Times New Roman" w:hAnsi="Times New Roman" w:cs="Times New Roman"/>
        </w:rPr>
        <w:t xml:space="preserve"> 15 years and includes numerous </w:t>
      </w:r>
      <w:r w:rsidR="004E2E70" w:rsidRPr="004E2E70">
        <w:rPr>
          <w:rFonts w:ascii="Times New Roman" w:hAnsi="Times New Roman" w:cs="Times New Roman"/>
        </w:rPr>
        <w:t>innovative and unique transactions in syndi</w:t>
      </w:r>
      <w:r w:rsidR="004E2E70">
        <w:rPr>
          <w:rFonts w:ascii="Times New Roman" w:hAnsi="Times New Roman" w:cs="Times New Roman"/>
        </w:rPr>
        <w:t xml:space="preserve">cations, M&amp;A, listings, project </w:t>
      </w:r>
      <w:r w:rsidR="004E2E70" w:rsidRPr="004E2E70">
        <w:rPr>
          <w:rFonts w:ascii="Times New Roman" w:hAnsi="Times New Roman" w:cs="Times New Roman"/>
        </w:rPr>
        <w:t>financing and capital markets.</w:t>
      </w:r>
    </w:p>
    <w:p w:rsidR="008904E4" w:rsidRDefault="004E2E70" w:rsidP="004E2E70">
      <w:pPr>
        <w:jc w:val="both"/>
        <w:rPr>
          <w:rFonts w:ascii="Times New Roman" w:hAnsi="Times New Roman" w:cs="Times New Roman"/>
        </w:rPr>
      </w:pPr>
      <w:r w:rsidRPr="004E2E70">
        <w:rPr>
          <w:rFonts w:ascii="Times New Roman" w:hAnsi="Times New Roman" w:cs="Times New Roman"/>
        </w:rPr>
        <w:t>With strong credit background and substantial corporate finance &amp; advisory</w:t>
      </w:r>
      <w:r>
        <w:rPr>
          <w:rFonts w:ascii="Times New Roman" w:hAnsi="Times New Roman" w:cs="Times New Roman"/>
        </w:rPr>
        <w:t xml:space="preserve"> </w:t>
      </w:r>
      <w:r w:rsidRPr="004E2E70">
        <w:rPr>
          <w:rFonts w:ascii="Times New Roman" w:hAnsi="Times New Roman" w:cs="Times New Roman"/>
        </w:rPr>
        <w:t>experience, he has led a number of landmar</w:t>
      </w:r>
      <w:r>
        <w:rPr>
          <w:rFonts w:ascii="Times New Roman" w:hAnsi="Times New Roman" w:cs="Times New Roman"/>
        </w:rPr>
        <w:t xml:space="preserve">k </w:t>
      </w:r>
      <w:r>
        <w:rPr>
          <w:rFonts w:ascii="Times New Roman" w:hAnsi="Times New Roman" w:cs="Times New Roman"/>
        </w:rPr>
        <w:lastRenderedPageBreak/>
        <w:t xml:space="preserve">transactions and has executed </w:t>
      </w:r>
      <w:r w:rsidRPr="004E2E70">
        <w:rPr>
          <w:rFonts w:ascii="Times New Roman" w:hAnsi="Times New Roman" w:cs="Times New Roman"/>
        </w:rPr>
        <w:t>over 400 investment banking transactions valui</w:t>
      </w:r>
      <w:r>
        <w:rPr>
          <w:rFonts w:ascii="Times New Roman" w:hAnsi="Times New Roman" w:cs="Times New Roman"/>
        </w:rPr>
        <w:t xml:space="preserve">ng over USD 30 Billion with ABL </w:t>
      </w:r>
      <w:r w:rsidRPr="004E2E70">
        <w:rPr>
          <w:rFonts w:ascii="Times New Roman" w:hAnsi="Times New Roman" w:cs="Times New Roman"/>
        </w:rPr>
        <w:t xml:space="preserve">being in a lead role. </w:t>
      </w:r>
    </w:p>
    <w:p w:rsidR="004E2E70" w:rsidRPr="00B37F6B" w:rsidRDefault="004E2E70" w:rsidP="004E2E70">
      <w:pPr>
        <w:jc w:val="both"/>
        <w:rPr>
          <w:rFonts w:ascii="Times New Roman" w:hAnsi="Times New Roman" w:cs="Times New Roman"/>
        </w:rPr>
      </w:pPr>
    </w:p>
    <w:p w:rsidR="004E2E70" w:rsidRPr="004E2E70" w:rsidRDefault="008904E4" w:rsidP="004E2E70">
      <w:pPr>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32992" behindDoc="0" locked="0" layoutInCell="1" allowOverlap="1">
            <wp:simplePos x="0" y="0"/>
            <wp:positionH relativeFrom="column">
              <wp:posOffset>0</wp:posOffset>
            </wp:positionH>
            <wp:positionV relativeFrom="paragraph">
              <wp:posOffset>1270</wp:posOffset>
            </wp:positionV>
            <wp:extent cx="2143125" cy="21717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43125" cy="2171700"/>
                    </a:xfrm>
                    <a:prstGeom prst="rect">
                      <a:avLst/>
                    </a:prstGeom>
                  </pic:spPr>
                </pic:pic>
              </a:graphicData>
            </a:graphic>
          </wp:anchor>
        </w:drawing>
      </w:r>
      <w:r w:rsidR="004E2E70" w:rsidRPr="004E2E70">
        <w:t xml:space="preserve"> </w:t>
      </w:r>
      <w:r w:rsidR="004E2E70" w:rsidRPr="004E2E70">
        <w:rPr>
          <w:rFonts w:ascii="Times New Roman" w:hAnsi="Times New Roman" w:cs="Times New Roman"/>
        </w:rPr>
        <w:t xml:space="preserve">Syed Khalid </w:t>
      </w:r>
      <w:proofErr w:type="spellStart"/>
      <w:r w:rsidR="004E2E70" w:rsidRPr="004E2E70">
        <w:rPr>
          <w:rFonts w:ascii="Times New Roman" w:hAnsi="Times New Roman" w:cs="Times New Roman"/>
        </w:rPr>
        <w:t>Siraj</w:t>
      </w:r>
      <w:proofErr w:type="spellEnd"/>
      <w:r w:rsidR="004E2E70" w:rsidRPr="004E2E70">
        <w:rPr>
          <w:rFonts w:ascii="Times New Roman" w:hAnsi="Times New Roman" w:cs="Times New Roman"/>
        </w:rPr>
        <w:t xml:space="preserve"> </w:t>
      </w:r>
      <w:proofErr w:type="spellStart"/>
      <w:r w:rsidR="004E2E70" w:rsidRPr="004E2E70">
        <w:rPr>
          <w:rFonts w:ascii="Times New Roman" w:hAnsi="Times New Roman" w:cs="Times New Roman"/>
        </w:rPr>
        <w:t>Subhani</w:t>
      </w:r>
      <w:proofErr w:type="spellEnd"/>
      <w:r w:rsidR="004E2E70" w:rsidRPr="004E2E70">
        <w:rPr>
          <w:rFonts w:ascii="Times New Roman" w:hAnsi="Times New Roman" w:cs="Times New Roman"/>
        </w:rPr>
        <w:t xml:space="preserve"> is the </w:t>
      </w:r>
      <w:r w:rsidR="004E2E70" w:rsidRPr="004E2E70">
        <w:rPr>
          <w:rFonts w:ascii="Times New Roman" w:hAnsi="Times New Roman" w:cs="Times New Roman"/>
          <w:b/>
        </w:rPr>
        <w:t xml:space="preserve">President of </w:t>
      </w:r>
      <w:proofErr w:type="spellStart"/>
      <w:r w:rsidR="004E2E70" w:rsidRPr="004E2E70">
        <w:rPr>
          <w:rFonts w:ascii="Times New Roman" w:hAnsi="Times New Roman" w:cs="Times New Roman"/>
          <w:b/>
        </w:rPr>
        <w:t>Engro</w:t>
      </w:r>
      <w:proofErr w:type="spellEnd"/>
      <w:r w:rsidR="004E2E70" w:rsidRPr="004E2E70">
        <w:rPr>
          <w:rFonts w:ascii="Times New Roman" w:hAnsi="Times New Roman" w:cs="Times New Roman"/>
          <w:b/>
        </w:rPr>
        <w:t xml:space="preserve"> Corporation Limited</w:t>
      </w:r>
      <w:r w:rsidR="004E2E70">
        <w:rPr>
          <w:rFonts w:ascii="Times New Roman" w:hAnsi="Times New Roman" w:cs="Times New Roman"/>
        </w:rPr>
        <w:t xml:space="preserve"> since </w:t>
      </w:r>
      <w:r w:rsidR="004E2E70" w:rsidRPr="004E2E70">
        <w:rPr>
          <w:rFonts w:ascii="Times New Roman" w:hAnsi="Times New Roman" w:cs="Times New Roman"/>
        </w:rPr>
        <w:t>2015.</w:t>
      </w:r>
    </w:p>
    <w:p w:rsidR="004E2E70" w:rsidRPr="004E2E70" w:rsidRDefault="004E2E70" w:rsidP="004E2E70">
      <w:pPr>
        <w:jc w:val="both"/>
        <w:rPr>
          <w:rFonts w:ascii="Times New Roman" w:hAnsi="Times New Roman" w:cs="Times New Roman"/>
        </w:rPr>
      </w:pPr>
      <w:r w:rsidRPr="004E2E70">
        <w:rPr>
          <w:rFonts w:ascii="Times New Roman" w:hAnsi="Times New Roman" w:cs="Times New Roman"/>
        </w:rPr>
        <w:t xml:space="preserve">He is the Chairman of the Board of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F</w:t>
      </w:r>
      <w:r>
        <w:rPr>
          <w:rFonts w:ascii="Times New Roman" w:hAnsi="Times New Roman" w:cs="Times New Roman"/>
        </w:rPr>
        <w:t xml:space="preserve">ertilizers Limited, </w:t>
      </w:r>
      <w:proofErr w:type="spellStart"/>
      <w:r>
        <w:rPr>
          <w:rFonts w:ascii="Times New Roman" w:hAnsi="Times New Roman" w:cs="Times New Roman"/>
        </w:rPr>
        <w:t>Engro</w:t>
      </w:r>
      <w:proofErr w:type="spellEnd"/>
      <w:r>
        <w:rPr>
          <w:rFonts w:ascii="Times New Roman" w:hAnsi="Times New Roman" w:cs="Times New Roman"/>
        </w:rPr>
        <w:t xml:space="preserve"> </w:t>
      </w:r>
      <w:proofErr w:type="spellStart"/>
      <w:r>
        <w:rPr>
          <w:rFonts w:ascii="Times New Roman" w:hAnsi="Times New Roman" w:cs="Times New Roman"/>
        </w:rPr>
        <w:t>Eximp</w:t>
      </w:r>
      <w:proofErr w:type="spellEnd"/>
      <w:r>
        <w:rPr>
          <w:rFonts w:ascii="Times New Roman" w:hAnsi="Times New Roman" w:cs="Times New Roman"/>
        </w:rPr>
        <w:t xml:space="preserve"> </w:t>
      </w:r>
      <w:proofErr w:type="spellStart"/>
      <w:r w:rsidRPr="004E2E70">
        <w:rPr>
          <w:rFonts w:ascii="Times New Roman" w:hAnsi="Times New Roman" w:cs="Times New Roman"/>
        </w:rPr>
        <w:t>AgriProducts</w:t>
      </w:r>
      <w:proofErr w:type="spellEnd"/>
      <w:r w:rsidRPr="004E2E70">
        <w:rPr>
          <w:rFonts w:ascii="Times New Roman" w:hAnsi="Times New Roman" w:cs="Times New Roman"/>
        </w:rPr>
        <w:t xml:space="preserve"> (Private) Limited,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Pol</w:t>
      </w:r>
      <w:r>
        <w:rPr>
          <w:rFonts w:ascii="Times New Roman" w:hAnsi="Times New Roman" w:cs="Times New Roman"/>
        </w:rPr>
        <w:t xml:space="preserve">ymer &amp; Chemicals Limited, </w:t>
      </w:r>
      <w:proofErr w:type="spellStart"/>
      <w:r>
        <w:rPr>
          <w:rFonts w:ascii="Times New Roman" w:hAnsi="Times New Roman" w:cs="Times New Roman"/>
        </w:rPr>
        <w:t>Engro</w:t>
      </w:r>
      <w:proofErr w:type="spellEnd"/>
      <w:r>
        <w:rPr>
          <w:rFonts w:ascii="Times New Roman" w:hAnsi="Times New Roman" w:cs="Times New Roman"/>
        </w:rPr>
        <w:t xml:space="preserve"> </w:t>
      </w:r>
      <w:r w:rsidRPr="004E2E70">
        <w:rPr>
          <w:rFonts w:ascii="Times New Roman" w:hAnsi="Times New Roman" w:cs="Times New Roman"/>
        </w:rPr>
        <w:t xml:space="preserve">Polymer Trading (Private) Limited,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w:t>
      </w:r>
      <w:proofErr w:type="spellStart"/>
      <w:r w:rsidRPr="004E2E70">
        <w:rPr>
          <w:rFonts w:ascii="Times New Roman" w:hAnsi="Times New Roman" w:cs="Times New Roman"/>
        </w:rPr>
        <w:t>Powerge</w:t>
      </w:r>
      <w:r>
        <w:rPr>
          <w:rFonts w:ascii="Times New Roman" w:hAnsi="Times New Roman" w:cs="Times New Roman"/>
        </w:rPr>
        <w:t>n</w:t>
      </w:r>
      <w:proofErr w:type="spellEnd"/>
      <w:r>
        <w:rPr>
          <w:rFonts w:ascii="Times New Roman" w:hAnsi="Times New Roman" w:cs="Times New Roman"/>
        </w:rPr>
        <w:t xml:space="preserve"> Limited, </w:t>
      </w:r>
      <w:proofErr w:type="spellStart"/>
      <w:r>
        <w:rPr>
          <w:rFonts w:ascii="Times New Roman" w:hAnsi="Times New Roman" w:cs="Times New Roman"/>
        </w:rPr>
        <w:t>Engro</w:t>
      </w:r>
      <w:proofErr w:type="spellEnd"/>
      <w:r>
        <w:rPr>
          <w:rFonts w:ascii="Times New Roman" w:hAnsi="Times New Roman" w:cs="Times New Roman"/>
        </w:rPr>
        <w:t xml:space="preserve"> </w:t>
      </w:r>
      <w:proofErr w:type="spellStart"/>
      <w:r>
        <w:rPr>
          <w:rFonts w:ascii="Times New Roman" w:hAnsi="Times New Roman" w:cs="Times New Roman"/>
        </w:rPr>
        <w:t>Powergen</w:t>
      </w:r>
      <w:proofErr w:type="spellEnd"/>
      <w:r>
        <w:rPr>
          <w:rFonts w:ascii="Times New Roman" w:hAnsi="Times New Roman" w:cs="Times New Roman"/>
        </w:rPr>
        <w:t xml:space="preserve"> </w:t>
      </w:r>
      <w:proofErr w:type="spellStart"/>
      <w:r w:rsidRPr="004E2E70">
        <w:rPr>
          <w:rFonts w:ascii="Times New Roman" w:hAnsi="Times New Roman" w:cs="Times New Roman"/>
        </w:rPr>
        <w:t>Qadirpur</w:t>
      </w:r>
      <w:proofErr w:type="spellEnd"/>
      <w:r w:rsidRPr="004E2E70">
        <w:rPr>
          <w:rFonts w:ascii="Times New Roman" w:hAnsi="Times New Roman" w:cs="Times New Roman"/>
        </w:rPr>
        <w:t xml:space="preserve"> Limited,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w:t>
      </w:r>
      <w:proofErr w:type="spellStart"/>
      <w:r w:rsidRPr="004E2E70">
        <w:rPr>
          <w:rFonts w:ascii="Times New Roman" w:hAnsi="Times New Roman" w:cs="Times New Roman"/>
        </w:rPr>
        <w:t>Vopak</w:t>
      </w:r>
      <w:proofErr w:type="spellEnd"/>
      <w:r w:rsidRPr="004E2E70">
        <w:rPr>
          <w:rFonts w:ascii="Times New Roman" w:hAnsi="Times New Roman" w:cs="Times New Roman"/>
        </w:rPr>
        <w:t xml:space="preserve"> Terminal Limited, </w:t>
      </w:r>
      <w:proofErr w:type="spellStart"/>
      <w:r>
        <w:rPr>
          <w:rFonts w:ascii="Times New Roman" w:hAnsi="Times New Roman" w:cs="Times New Roman"/>
        </w:rPr>
        <w:t>Engro</w:t>
      </w:r>
      <w:proofErr w:type="spellEnd"/>
      <w:r>
        <w:rPr>
          <w:rFonts w:ascii="Times New Roman" w:hAnsi="Times New Roman" w:cs="Times New Roman"/>
        </w:rPr>
        <w:t xml:space="preserve"> </w:t>
      </w:r>
      <w:proofErr w:type="spellStart"/>
      <w:r>
        <w:rPr>
          <w:rFonts w:ascii="Times New Roman" w:hAnsi="Times New Roman" w:cs="Times New Roman"/>
        </w:rPr>
        <w:t>Elengy</w:t>
      </w:r>
      <w:proofErr w:type="spellEnd"/>
      <w:r>
        <w:rPr>
          <w:rFonts w:ascii="Times New Roman" w:hAnsi="Times New Roman" w:cs="Times New Roman"/>
        </w:rPr>
        <w:t xml:space="preserve"> Terminal (Private) </w:t>
      </w:r>
      <w:r w:rsidRPr="004E2E70">
        <w:rPr>
          <w:rFonts w:ascii="Times New Roman" w:hAnsi="Times New Roman" w:cs="Times New Roman"/>
        </w:rPr>
        <w:t xml:space="preserve">Limited, </w:t>
      </w:r>
      <w:proofErr w:type="spellStart"/>
      <w:r w:rsidRPr="004E2E70">
        <w:rPr>
          <w:rFonts w:ascii="Times New Roman" w:hAnsi="Times New Roman" w:cs="Times New Roman"/>
        </w:rPr>
        <w:t>Elengy</w:t>
      </w:r>
      <w:proofErr w:type="spellEnd"/>
      <w:r w:rsidRPr="004E2E70">
        <w:rPr>
          <w:rFonts w:ascii="Times New Roman" w:hAnsi="Times New Roman" w:cs="Times New Roman"/>
        </w:rPr>
        <w:t xml:space="preserve"> Ter</w:t>
      </w:r>
      <w:r>
        <w:rPr>
          <w:rFonts w:ascii="Times New Roman" w:hAnsi="Times New Roman" w:cs="Times New Roman"/>
        </w:rPr>
        <w:t xml:space="preserve">minal Pakistan Limited and Thar Power Company Ltd. He </w:t>
      </w:r>
      <w:r w:rsidRPr="004E2E70">
        <w:rPr>
          <w:rFonts w:ascii="Times New Roman" w:hAnsi="Times New Roman" w:cs="Times New Roman"/>
        </w:rPr>
        <w:t xml:space="preserve">has also served as Chairman of the Board of </w:t>
      </w:r>
      <w:proofErr w:type="spellStart"/>
      <w:r w:rsidRPr="004E2E70">
        <w:rPr>
          <w:rFonts w:ascii="Times New Roman" w:hAnsi="Times New Roman" w:cs="Times New Roman"/>
        </w:rPr>
        <w:t>Avanceon</w:t>
      </w:r>
      <w:proofErr w:type="spellEnd"/>
      <w:r w:rsidRPr="004E2E70">
        <w:rPr>
          <w:rFonts w:ascii="Times New Roman" w:hAnsi="Times New Roman" w:cs="Times New Roman"/>
        </w:rPr>
        <w:t xml:space="preserve"> in the past. Mr. </w:t>
      </w:r>
      <w:proofErr w:type="spellStart"/>
      <w:r w:rsidRPr="004E2E70">
        <w:rPr>
          <w:rFonts w:ascii="Times New Roman" w:hAnsi="Times New Roman" w:cs="Times New Roman"/>
        </w:rPr>
        <w:t>Subhani</w:t>
      </w:r>
      <w:proofErr w:type="spellEnd"/>
      <w:r>
        <w:rPr>
          <w:rFonts w:ascii="Times New Roman" w:hAnsi="Times New Roman" w:cs="Times New Roman"/>
        </w:rPr>
        <w:t xml:space="preserve"> </w:t>
      </w:r>
      <w:r w:rsidRPr="004E2E70">
        <w:rPr>
          <w:rFonts w:ascii="Times New Roman" w:hAnsi="Times New Roman" w:cs="Times New Roman"/>
        </w:rPr>
        <w:t xml:space="preserve">is a Director on the Board of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Corporatio</w:t>
      </w:r>
      <w:r>
        <w:rPr>
          <w:rFonts w:ascii="Times New Roman" w:hAnsi="Times New Roman" w:cs="Times New Roman"/>
        </w:rPr>
        <w:t xml:space="preserve">n Limited, </w:t>
      </w:r>
      <w:proofErr w:type="spellStart"/>
      <w:r>
        <w:rPr>
          <w:rFonts w:ascii="Times New Roman" w:hAnsi="Times New Roman" w:cs="Times New Roman"/>
        </w:rPr>
        <w:t>Engro</w:t>
      </w:r>
      <w:proofErr w:type="spellEnd"/>
      <w:r>
        <w:rPr>
          <w:rFonts w:ascii="Times New Roman" w:hAnsi="Times New Roman" w:cs="Times New Roman"/>
        </w:rPr>
        <w:t xml:space="preserve"> Foods Limited, </w:t>
      </w:r>
      <w:r w:rsidRPr="004E2E70">
        <w:rPr>
          <w:rFonts w:ascii="Times New Roman" w:hAnsi="Times New Roman" w:cs="Times New Roman"/>
        </w:rPr>
        <w:t xml:space="preserve">Sindh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Coal Mining Company Limited. He </w:t>
      </w:r>
      <w:r>
        <w:rPr>
          <w:rFonts w:ascii="Times New Roman" w:hAnsi="Times New Roman" w:cs="Times New Roman"/>
        </w:rPr>
        <w:t xml:space="preserve">is also a Director on the Board </w:t>
      </w:r>
      <w:r w:rsidRPr="004E2E70">
        <w:rPr>
          <w:rFonts w:ascii="Times New Roman" w:hAnsi="Times New Roman" w:cs="Times New Roman"/>
        </w:rPr>
        <w:t xml:space="preserve">of The Hub Power Company Limited and </w:t>
      </w:r>
      <w:proofErr w:type="spellStart"/>
      <w:r w:rsidRPr="004E2E70">
        <w:rPr>
          <w:rFonts w:ascii="Times New Roman" w:hAnsi="Times New Roman" w:cs="Times New Roman"/>
        </w:rPr>
        <w:t>Laraib</w:t>
      </w:r>
      <w:proofErr w:type="spellEnd"/>
      <w:r w:rsidRPr="004E2E70">
        <w:rPr>
          <w:rFonts w:ascii="Times New Roman" w:hAnsi="Times New Roman" w:cs="Times New Roman"/>
        </w:rPr>
        <w:t xml:space="preserve"> Energy Limited.</w:t>
      </w:r>
    </w:p>
    <w:p w:rsidR="004E2E70" w:rsidRPr="004E2E70" w:rsidRDefault="004E2E70" w:rsidP="004E2E70">
      <w:pPr>
        <w:jc w:val="both"/>
        <w:rPr>
          <w:rFonts w:ascii="Times New Roman" w:hAnsi="Times New Roman" w:cs="Times New Roman"/>
        </w:rPr>
      </w:pPr>
      <w:r w:rsidRPr="004E2E70">
        <w:rPr>
          <w:rFonts w:ascii="Times New Roman" w:hAnsi="Times New Roman" w:cs="Times New Roman"/>
        </w:rPr>
        <w:t xml:space="preserve">Mr. </w:t>
      </w:r>
      <w:proofErr w:type="spellStart"/>
      <w:r w:rsidRPr="004E2E70">
        <w:rPr>
          <w:rFonts w:ascii="Times New Roman" w:hAnsi="Times New Roman" w:cs="Times New Roman"/>
        </w:rPr>
        <w:t>Subhani</w:t>
      </w:r>
      <w:proofErr w:type="spellEnd"/>
      <w:r w:rsidRPr="004E2E70">
        <w:rPr>
          <w:rFonts w:ascii="Times New Roman" w:hAnsi="Times New Roman" w:cs="Times New Roman"/>
        </w:rPr>
        <w:t xml:space="preserve"> began his career in the Manufactu</w:t>
      </w:r>
      <w:r>
        <w:rPr>
          <w:rFonts w:ascii="Times New Roman" w:hAnsi="Times New Roman" w:cs="Times New Roman"/>
        </w:rPr>
        <w:t xml:space="preserve">ring Division at Exxon Chemical </w:t>
      </w:r>
      <w:r w:rsidRPr="004E2E70">
        <w:rPr>
          <w:rFonts w:ascii="Times New Roman" w:hAnsi="Times New Roman" w:cs="Times New Roman"/>
        </w:rPr>
        <w:t>Pakistan Limited in 1983 and has held a variety</w:t>
      </w:r>
      <w:r>
        <w:rPr>
          <w:rFonts w:ascii="Times New Roman" w:hAnsi="Times New Roman" w:cs="Times New Roman"/>
        </w:rPr>
        <w:t xml:space="preserve"> of leadership roles within the </w:t>
      </w:r>
      <w:r w:rsidRPr="004E2E70">
        <w:rPr>
          <w:rFonts w:ascii="Times New Roman" w:hAnsi="Times New Roman" w:cs="Times New Roman"/>
        </w:rPr>
        <w:t>Company, including long term assignment wi</w:t>
      </w:r>
      <w:r>
        <w:rPr>
          <w:rFonts w:ascii="Times New Roman" w:hAnsi="Times New Roman" w:cs="Times New Roman"/>
        </w:rPr>
        <w:t xml:space="preserve">th Esso Chemical Canada. He has </w:t>
      </w:r>
      <w:r w:rsidRPr="004E2E70">
        <w:rPr>
          <w:rFonts w:ascii="Times New Roman" w:hAnsi="Times New Roman" w:cs="Times New Roman"/>
        </w:rPr>
        <w:t>served as Manager for New Projects, General Manager for Operations, Vice President</w:t>
      </w:r>
      <w:r>
        <w:rPr>
          <w:rFonts w:ascii="Times New Roman" w:hAnsi="Times New Roman" w:cs="Times New Roman"/>
        </w:rPr>
        <w:t xml:space="preserve"> for Manufacturing, Senior Vice </w:t>
      </w:r>
      <w:r w:rsidRPr="004E2E70">
        <w:rPr>
          <w:rFonts w:ascii="Times New Roman" w:hAnsi="Times New Roman" w:cs="Times New Roman"/>
        </w:rPr>
        <w:t>President for Manufacturing and New Ventures and as President &amp; Chief Executive Office</w:t>
      </w:r>
      <w:r>
        <w:rPr>
          <w:rFonts w:ascii="Times New Roman" w:hAnsi="Times New Roman" w:cs="Times New Roman"/>
        </w:rPr>
        <w:t xml:space="preserve">r for </w:t>
      </w:r>
      <w:proofErr w:type="spellStart"/>
      <w:r>
        <w:rPr>
          <w:rFonts w:ascii="Times New Roman" w:hAnsi="Times New Roman" w:cs="Times New Roman"/>
        </w:rPr>
        <w:t>Engro</w:t>
      </w:r>
      <w:proofErr w:type="spellEnd"/>
      <w:r>
        <w:rPr>
          <w:rFonts w:ascii="Times New Roman" w:hAnsi="Times New Roman" w:cs="Times New Roman"/>
        </w:rPr>
        <w:t xml:space="preserve"> Fertilizers Limited </w:t>
      </w:r>
      <w:r w:rsidRPr="004E2E70">
        <w:rPr>
          <w:rFonts w:ascii="Times New Roman" w:hAnsi="Times New Roman" w:cs="Times New Roman"/>
        </w:rPr>
        <w:t xml:space="preserve">and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Polymer Chemicals Limited.</w:t>
      </w:r>
    </w:p>
    <w:p w:rsidR="008904E4" w:rsidRDefault="004E2E70" w:rsidP="004E2E70">
      <w:pPr>
        <w:jc w:val="both"/>
        <w:rPr>
          <w:rFonts w:ascii="Times New Roman" w:hAnsi="Times New Roman" w:cs="Times New Roman"/>
        </w:rPr>
      </w:pPr>
      <w:r w:rsidRPr="004E2E70">
        <w:rPr>
          <w:rFonts w:ascii="Times New Roman" w:hAnsi="Times New Roman" w:cs="Times New Roman"/>
        </w:rPr>
        <w:t>He is a member of the Pakistan Engineering Council, Business Advisory Council of</w:t>
      </w:r>
      <w:r>
        <w:rPr>
          <w:rFonts w:ascii="Times New Roman" w:hAnsi="Times New Roman" w:cs="Times New Roman"/>
        </w:rPr>
        <w:t xml:space="preserve"> the Society for Human Resource, </w:t>
      </w:r>
      <w:r w:rsidRPr="004E2E70">
        <w:rPr>
          <w:rFonts w:ascii="Times New Roman" w:hAnsi="Times New Roman" w:cs="Times New Roman"/>
        </w:rPr>
        <w:t>He graduated from NED University of Engineering and Technology, Pakistan with a deg</w:t>
      </w:r>
      <w:r>
        <w:rPr>
          <w:rFonts w:ascii="Times New Roman" w:hAnsi="Times New Roman" w:cs="Times New Roman"/>
        </w:rPr>
        <w:t xml:space="preserve">ree in Chemical Engineering and </w:t>
      </w:r>
      <w:r w:rsidRPr="004E2E70">
        <w:rPr>
          <w:rFonts w:ascii="Times New Roman" w:hAnsi="Times New Roman" w:cs="Times New Roman"/>
        </w:rPr>
        <w:t>has completed programs on advance management from MIT and Haas School of Bus</w:t>
      </w:r>
      <w:r>
        <w:rPr>
          <w:rFonts w:ascii="Times New Roman" w:hAnsi="Times New Roman" w:cs="Times New Roman"/>
        </w:rPr>
        <w:t xml:space="preserve">iness Management, University of </w:t>
      </w:r>
      <w:r w:rsidRPr="004E2E70">
        <w:rPr>
          <w:rFonts w:ascii="Times New Roman" w:hAnsi="Times New Roman" w:cs="Times New Roman"/>
        </w:rPr>
        <w:t>Berkeley, USA.</w:t>
      </w:r>
    </w:p>
    <w:p w:rsidR="004E2E70" w:rsidRPr="00B37F6B" w:rsidRDefault="004E2E70" w:rsidP="004E2E70">
      <w:pPr>
        <w:jc w:val="both"/>
        <w:rPr>
          <w:rFonts w:ascii="Times New Roman" w:hAnsi="Times New Roman" w:cs="Times New Roman"/>
        </w:rPr>
      </w:pPr>
    </w:p>
    <w:p w:rsidR="004E2E70" w:rsidRDefault="004E2E70" w:rsidP="004E2E70">
      <w:r w:rsidRPr="004E2E70">
        <w:t xml:space="preserve"> </w:t>
      </w:r>
    </w:p>
    <w:p w:rsidR="004E2E70" w:rsidRDefault="004E2E70" w:rsidP="004E2E70"/>
    <w:p w:rsidR="004E2E70" w:rsidRDefault="004E2E70" w:rsidP="004E2E70"/>
    <w:p w:rsidR="004E2E70" w:rsidRDefault="004E2E70" w:rsidP="004E2E70"/>
    <w:p w:rsidR="004E2E70" w:rsidRDefault="004E2E70" w:rsidP="004E2E70"/>
    <w:p w:rsidR="004E2E70" w:rsidRDefault="004E2E70" w:rsidP="004E2E70"/>
    <w:p w:rsidR="004E2E70" w:rsidRDefault="004E2E70" w:rsidP="004E2E70"/>
    <w:p w:rsidR="004E2E70" w:rsidRPr="004E2E70" w:rsidRDefault="004E2E70" w:rsidP="004E2E70">
      <w:pPr>
        <w:rPr>
          <w:rFonts w:ascii="Times New Roman" w:hAnsi="Times New Roman" w:cs="Times New Roman"/>
        </w:rPr>
      </w:pPr>
      <w:r w:rsidRPr="00B37F6B">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13970</wp:posOffset>
            </wp:positionV>
            <wp:extent cx="2124075" cy="219075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24075" cy="2190750"/>
                    </a:xfrm>
                    <a:prstGeom prst="rect">
                      <a:avLst/>
                    </a:prstGeom>
                  </pic:spPr>
                </pic:pic>
              </a:graphicData>
            </a:graphic>
          </wp:anchor>
        </w:drawing>
      </w:r>
      <w:r w:rsidRPr="004E2E70">
        <w:rPr>
          <w:rFonts w:ascii="Times New Roman" w:hAnsi="Times New Roman" w:cs="Times New Roman"/>
        </w:rPr>
        <w:t xml:space="preserve">Mr. Khalid </w:t>
      </w:r>
      <w:proofErr w:type="spellStart"/>
      <w:r w:rsidRPr="004E2E70">
        <w:rPr>
          <w:rFonts w:ascii="Times New Roman" w:hAnsi="Times New Roman" w:cs="Times New Roman"/>
        </w:rPr>
        <w:t>Mansoor</w:t>
      </w:r>
      <w:proofErr w:type="spellEnd"/>
      <w:r w:rsidRPr="004E2E70">
        <w:rPr>
          <w:rFonts w:ascii="Times New Roman" w:hAnsi="Times New Roman" w:cs="Times New Roman"/>
        </w:rPr>
        <w:t xml:space="preserve"> is Graduate in Chemical Engineering with distinction and</w:t>
      </w:r>
      <w:r>
        <w:rPr>
          <w:rFonts w:ascii="Times New Roman" w:hAnsi="Times New Roman" w:cs="Times New Roman"/>
        </w:rPr>
        <w:t xml:space="preserve"> </w:t>
      </w:r>
      <w:r w:rsidRPr="004E2E70">
        <w:rPr>
          <w:rFonts w:ascii="Times New Roman" w:hAnsi="Times New Roman" w:cs="Times New Roman"/>
        </w:rPr>
        <w:t xml:space="preserve">honors. He has been the Chief Executive Officer of </w:t>
      </w:r>
      <w:proofErr w:type="spellStart"/>
      <w:r w:rsidRPr="004E2E70">
        <w:rPr>
          <w:rFonts w:ascii="Times New Roman" w:hAnsi="Times New Roman" w:cs="Times New Roman"/>
        </w:rPr>
        <w:t>Hubco</w:t>
      </w:r>
      <w:proofErr w:type="spellEnd"/>
      <w:r w:rsidRPr="004E2E70">
        <w:rPr>
          <w:rFonts w:ascii="Times New Roman" w:hAnsi="Times New Roman" w:cs="Times New Roman"/>
        </w:rPr>
        <w:t xml:space="preserve"> since May 20, 2013.</w:t>
      </w:r>
    </w:p>
    <w:p w:rsidR="004E2E70" w:rsidRPr="004E2E70" w:rsidRDefault="004E2E70" w:rsidP="004E2E70">
      <w:pPr>
        <w:jc w:val="both"/>
        <w:rPr>
          <w:rFonts w:ascii="Times New Roman" w:hAnsi="Times New Roman" w:cs="Times New Roman"/>
        </w:rPr>
      </w:pPr>
      <w:r w:rsidRPr="004E2E70">
        <w:rPr>
          <w:rFonts w:ascii="Times New Roman" w:hAnsi="Times New Roman" w:cs="Times New Roman"/>
        </w:rPr>
        <w:t xml:space="preserve">Mr. </w:t>
      </w:r>
      <w:proofErr w:type="spellStart"/>
      <w:r w:rsidRPr="004E2E70">
        <w:rPr>
          <w:rFonts w:ascii="Times New Roman" w:hAnsi="Times New Roman" w:cs="Times New Roman"/>
        </w:rPr>
        <w:t>Mansoor</w:t>
      </w:r>
      <w:proofErr w:type="spellEnd"/>
      <w:r w:rsidRPr="004E2E70">
        <w:rPr>
          <w:rFonts w:ascii="Times New Roman" w:hAnsi="Times New Roman" w:cs="Times New Roman"/>
        </w:rPr>
        <w:t xml:space="preserve"> is also Chairman of </w:t>
      </w:r>
      <w:proofErr w:type="spellStart"/>
      <w:r w:rsidRPr="004E2E70">
        <w:rPr>
          <w:rFonts w:ascii="Times New Roman" w:hAnsi="Times New Roman" w:cs="Times New Roman"/>
        </w:rPr>
        <w:t>Laraib</w:t>
      </w:r>
      <w:proofErr w:type="spellEnd"/>
      <w:r w:rsidRPr="004E2E70">
        <w:rPr>
          <w:rFonts w:ascii="Times New Roman" w:hAnsi="Times New Roman" w:cs="Times New Roman"/>
        </w:rPr>
        <w:t xml:space="preserve"> Ener</w:t>
      </w:r>
      <w:r>
        <w:rPr>
          <w:rFonts w:ascii="Times New Roman" w:hAnsi="Times New Roman" w:cs="Times New Roman"/>
        </w:rPr>
        <w:t xml:space="preserve">gy Limited, Chairman and CEO of </w:t>
      </w:r>
      <w:r w:rsidRPr="004E2E70">
        <w:rPr>
          <w:rFonts w:ascii="Times New Roman" w:hAnsi="Times New Roman" w:cs="Times New Roman"/>
        </w:rPr>
        <w:t xml:space="preserve">Hub Power Services Ltd. and </w:t>
      </w:r>
      <w:proofErr w:type="spellStart"/>
      <w:r w:rsidRPr="004E2E70">
        <w:rPr>
          <w:rFonts w:ascii="Times New Roman" w:hAnsi="Times New Roman" w:cs="Times New Roman"/>
        </w:rPr>
        <w:t>Narowal</w:t>
      </w:r>
      <w:proofErr w:type="spellEnd"/>
      <w:r w:rsidRPr="004E2E70">
        <w:rPr>
          <w:rFonts w:ascii="Times New Roman" w:hAnsi="Times New Roman" w:cs="Times New Roman"/>
        </w:rPr>
        <w:t xml:space="preserve"> Energy </w:t>
      </w:r>
      <w:r>
        <w:rPr>
          <w:rFonts w:ascii="Times New Roman" w:hAnsi="Times New Roman" w:cs="Times New Roman"/>
        </w:rPr>
        <w:t xml:space="preserve">Ltd., CEO of Hub Power Holdings </w:t>
      </w:r>
      <w:r w:rsidRPr="004E2E70">
        <w:rPr>
          <w:rFonts w:ascii="Times New Roman" w:hAnsi="Times New Roman" w:cs="Times New Roman"/>
        </w:rPr>
        <w:t>Ltd. and Thar Energy Limited - the HUBCO s</w:t>
      </w:r>
      <w:r>
        <w:rPr>
          <w:rFonts w:ascii="Times New Roman" w:hAnsi="Times New Roman" w:cs="Times New Roman"/>
        </w:rPr>
        <w:t xml:space="preserve">ubsidiaries. He also represents </w:t>
      </w:r>
      <w:proofErr w:type="spellStart"/>
      <w:r w:rsidRPr="004E2E70">
        <w:rPr>
          <w:rFonts w:ascii="Times New Roman" w:hAnsi="Times New Roman" w:cs="Times New Roman"/>
        </w:rPr>
        <w:t>Hubco</w:t>
      </w:r>
      <w:proofErr w:type="spellEnd"/>
      <w:r w:rsidRPr="004E2E70">
        <w:rPr>
          <w:rFonts w:ascii="Times New Roman" w:hAnsi="Times New Roman" w:cs="Times New Roman"/>
        </w:rPr>
        <w:t xml:space="preserve"> on the Board of Sindh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Coal Mini</w:t>
      </w:r>
      <w:r>
        <w:rPr>
          <w:rFonts w:ascii="Times New Roman" w:hAnsi="Times New Roman" w:cs="Times New Roman"/>
        </w:rPr>
        <w:t xml:space="preserve">ng Company. In January 2016, he </w:t>
      </w:r>
      <w:r w:rsidRPr="004E2E70">
        <w:rPr>
          <w:rFonts w:ascii="Times New Roman" w:hAnsi="Times New Roman" w:cs="Times New Roman"/>
        </w:rPr>
        <w:t>was elected as Vice President of the Oversea</w:t>
      </w:r>
      <w:r>
        <w:rPr>
          <w:rFonts w:ascii="Times New Roman" w:hAnsi="Times New Roman" w:cs="Times New Roman"/>
        </w:rPr>
        <w:t xml:space="preserve">s Investors Chamber of Commerce </w:t>
      </w:r>
      <w:r w:rsidRPr="004E2E70">
        <w:rPr>
          <w:rFonts w:ascii="Times New Roman" w:hAnsi="Times New Roman" w:cs="Times New Roman"/>
        </w:rPr>
        <w:t>&amp; Industry (OICCI) for the term 2016.</w:t>
      </w:r>
    </w:p>
    <w:p w:rsidR="004E2E70" w:rsidRPr="004E2E70" w:rsidRDefault="004E2E70" w:rsidP="004E2E70">
      <w:pPr>
        <w:jc w:val="both"/>
        <w:rPr>
          <w:rFonts w:ascii="Times New Roman" w:hAnsi="Times New Roman" w:cs="Times New Roman"/>
        </w:rPr>
      </w:pPr>
      <w:r w:rsidRPr="004E2E70">
        <w:rPr>
          <w:rFonts w:ascii="Times New Roman" w:hAnsi="Times New Roman" w:cs="Times New Roman"/>
        </w:rPr>
        <w:t>He has over 35 years of experience and expertise in Energy &amp; Petroch</w:t>
      </w:r>
      <w:r>
        <w:rPr>
          <w:rFonts w:ascii="Times New Roman" w:hAnsi="Times New Roman" w:cs="Times New Roman"/>
        </w:rPr>
        <w:t xml:space="preserve">emical </w:t>
      </w:r>
      <w:r w:rsidRPr="004E2E70">
        <w:rPr>
          <w:rFonts w:ascii="Times New Roman" w:hAnsi="Times New Roman" w:cs="Times New Roman"/>
        </w:rPr>
        <w:t>Sectors in leading roles for mega size P</w:t>
      </w:r>
      <w:r>
        <w:rPr>
          <w:rFonts w:ascii="Times New Roman" w:hAnsi="Times New Roman" w:cs="Times New Roman"/>
        </w:rPr>
        <w:t xml:space="preserve">rojects Development, Execution, </w:t>
      </w:r>
      <w:r w:rsidRPr="004E2E70">
        <w:rPr>
          <w:rFonts w:ascii="Times New Roman" w:hAnsi="Times New Roman" w:cs="Times New Roman"/>
        </w:rPr>
        <w:t>Management and Operations. He has previousl</w:t>
      </w:r>
      <w:r>
        <w:rPr>
          <w:rFonts w:ascii="Times New Roman" w:hAnsi="Times New Roman" w:cs="Times New Roman"/>
        </w:rPr>
        <w:t xml:space="preserve">y served as the Chief Executive </w:t>
      </w:r>
      <w:r w:rsidRPr="004E2E70">
        <w:rPr>
          <w:rFonts w:ascii="Times New Roman" w:hAnsi="Times New Roman" w:cs="Times New Roman"/>
        </w:rPr>
        <w:t xml:space="preserve">Officer of Algeria Oman Fertilizer Company </w:t>
      </w:r>
      <w:r>
        <w:rPr>
          <w:rFonts w:ascii="Times New Roman" w:hAnsi="Times New Roman" w:cs="Times New Roman"/>
        </w:rPr>
        <w:t xml:space="preserve">(AOA) which has constructed the </w:t>
      </w:r>
      <w:r w:rsidRPr="004E2E70">
        <w:rPr>
          <w:rFonts w:ascii="Times New Roman" w:hAnsi="Times New Roman" w:cs="Times New Roman"/>
        </w:rPr>
        <w:t xml:space="preserve">World </w:t>
      </w:r>
      <w:proofErr w:type="gramStart"/>
      <w:r w:rsidRPr="004E2E70">
        <w:rPr>
          <w:rFonts w:ascii="Times New Roman" w:hAnsi="Times New Roman" w:cs="Times New Roman"/>
        </w:rPr>
        <w:t>biggest</w:t>
      </w:r>
      <w:proofErr w:type="gramEnd"/>
      <w:r w:rsidRPr="004E2E70">
        <w:rPr>
          <w:rFonts w:ascii="Times New Roman" w:hAnsi="Times New Roman" w:cs="Times New Roman"/>
        </w:rPr>
        <w:t xml:space="preserve"> Ammonia &amp; Urea fertilizer</w:t>
      </w:r>
      <w:r>
        <w:rPr>
          <w:rFonts w:ascii="Times New Roman" w:hAnsi="Times New Roman" w:cs="Times New Roman"/>
        </w:rPr>
        <w:t xml:space="preserve"> Complex including around 120MW </w:t>
      </w:r>
      <w:r w:rsidRPr="004E2E70">
        <w:rPr>
          <w:rFonts w:ascii="Times New Roman" w:hAnsi="Times New Roman" w:cs="Times New Roman"/>
        </w:rPr>
        <w:t>Captive Power Plant which is locat</w:t>
      </w:r>
      <w:r>
        <w:rPr>
          <w:rFonts w:ascii="Times New Roman" w:hAnsi="Times New Roman" w:cs="Times New Roman"/>
        </w:rPr>
        <w:t xml:space="preserve">ed in Industrial Zone of </w:t>
      </w:r>
      <w:proofErr w:type="spellStart"/>
      <w:r>
        <w:rPr>
          <w:rFonts w:ascii="Times New Roman" w:hAnsi="Times New Roman" w:cs="Times New Roman"/>
        </w:rPr>
        <w:t>Arzew</w:t>
      </w:r>
      <w:proofErr w:type="spellEnd"/>
      <w:r>
        <w:rPr>
          <w:rFonts w:ascii="Times New Roman" w:hAnsi="Times New Roman" w:cs="Times New Roman"/>
        </w:rPr>
        <w:t xml:space="preserve">. </w:t>
      </w:r>
      <w:r w:rsidRPr="004E2E70">
        <w:rPr>
          <w:rFonts w:ascii="Times New Roman" w:hAnsi="Times New Roman" w:cs="Times New Roman"/>
        </w:rPr>
        <w:t>In the area of natural gas, he spearheaded the development of a 225 MW power plan</w:t>
      </w:r>
      <w:r>
        <w:rPr>
          <w:rFonts w:ascii="Times New Roman" w:hAnsi="Times New Roman" w:cs="Times New Roman"/>
        </w:rPr>
        <w:t xml:space="preserve">t at </w:t>
      </w:r>
      <w:proofErr w:type="spellStart"/>
      <w:r>
        <w:rPr>
          <w:rFonts w:ascii="Times New Roman" w:hAnsi="Times New Roman" w:cs="Times New Roman"/>
        </w:rPr>
        <w:t>Engro</w:t>
      </w:r>
      <w:proofErr w:type="spellEnd"/>
      <w:r>
        <w:rPr>
          <w:rFonts w:ascii="Times New Roman" w:hAnsi="Times New Roman" w:cs="Times New Roman"/>
        </w:rPr>
        <w:t xml:space="preserve"> </w:t>
      </w:r>
      <w:proofErr w:type="spellStart"/>
      <w:r>
        <w:rPr>
          <w:rFonts w:ascii="Times New Roman" w:hAnsi="Times New Roman" w:cs="Times New Roman"/>
        </w:rPr>
        <w:t>Powergen</w:t>
      </w:r>
      <w:proofErr w:type="spellEnd"/>
      <w:r>
        <w:rPr>
          <w:rFonts w:ascii="Times New Roman" w:hAnsi="Times New Roman" w:cs="Times New Roman"/>
        </w:rPr>
        <w:t xml:space="preserve"> Limited. As </w:t>
      </w:r>
      <w:r w:rsidRPr="004E2E70">
        <w:rPr>
          <w:rFonts w:ascii="Times New Roman" w:hAnsi="Times New Roman" w:cs="Times New Roman"/>
        </w:rPr>
        <w:t xml:space="preserve">Chairman of </w:t>
      </w:r>
      <w:proofErr w:type="spellStart"/>
      <w:r w:rsidRPr="004E2E70">
        <w:rPr>
          <w:rFonts w:ascii="Times New Roman" w:hAnsi="Times New Roman" w:cs="Times New Roman"/>
        </w:rPr>
        <w:t>Laraib</w:t>
      </w:r>
      <w:proofErr w:type="spellEnd"/>
      <w:r w:rsidRPr="004E2E70">
        <w:rPr>
          <w:rFonts w:ascii="Times New Roman" w:hAnsi="Times New Roman" w:cs="Times New Roman"/>
        </w:rPr>
        <w:t xml:space="preserve"> Energy Limited, which is the owner and developer of Pakistan’s fir</w:t>
      </w:r>
      <w:r>
        <w:rPr>
          <w:rFonts w:ascii="Times New Roman" w:hAnsi="Times New Roman" w:cs="Times New Roman"/>
        </w:rPr>
        <w:t xml:space="preserve">st and currently the only Hydel </w:t>
      </w:r>
      <w:r w:rsidRPr="004E2E70">
        <w:rPr>
          <w:rFonts w:ascii="Times New Roman" w:hAnsi="Times New Roman" w:cs="Times New Roman"/>
        </w:rPr>
        <w:t>IPP, he is actively promoting the development of Pakistan’s hydropower potential as lon</w:t>
      </w:r>
      <w:r>
        <w:rPr>
          <w:rFonts w:ascii="Times New Roman" w:hAnsi="Times New Roman" w:cs="Times New Roman"/>
        </w:rPr>
        <w:t xml:space="preserve">g term sustainable solution for </w:t>
      </w:r>
      <w:r w:rsidRPr="004E2E70">
        <w:rPr>
          <w:rFonts w:ascii="Times New Roman" w:hAnsi="Times New Roman" w:cs="Times New Roman"/>
        </w:rPr>
        <w:t>Pakistan’s energy needs. He is also pursuing the development of a 330 MW mine mouth power plant at Thar.</w:t>
      </w:r>
    </w:p>
    <w:p w:rsidR="004E2E70" w:rsidRDefault="004E2E70" w:rsidP="004E2E70">
      <w:pPr>
        <w:jc w:val="both"/>
        <w:rPr>
          <w:rFonts w:ascii="Times New Roman" w:hAnsi="Times New Roman" w:cs="Times New Roman"/>
        </w:rPr>
      </w:pPr>
      <w:r w:rsidRPr="004E2E70">
        <w:rPr>
          <w:rFonts w:ascii="Times New Roman" w:hAnsi="Times New Roman" w:cs="Times New Roman"/>
        </w:rPr>
        <w:t xml:space="preserve">Prior to AOA, he held the position of the President and Chief Executive Officer of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Fert</w:t>
      </w:r>
      <w:r>
        <w:rPr>
          <w:rFonts w:ascii="Times New Roman" w:hAnsi="Times New Roman" w:cs="Times New Roman"/>
        </w:rPr>
        <w:t xml:space="preserve">ilizers Limited, </w:t>
      </w:r>
      <w:proofErr w:type="spellStart"/>
      <w:r>
        <w:rPr>
          <w:rFonts w:ascii="Times New Roman" w:hAnsi="Times New Roman" w:cs="Times New Roman"/>
        </w:rPr>
        <w:t>Engro</w:t>
      </w:r>
      <w:proofErr w:type="spellEnd"/>
      <w:r>
        <w:rPr>
          <w:rFonts w:ascii="Times New Roman" w:hAnsi="Times New Roman" w:cs="Times New Roman"/>
        </w:rPr>
        <w:t xml:space="preserve"> </w:t>
      </w:r>
      <w:proofErr w:type="spellStart"/>
      <w:r>
        <w:rPr>
          <w:rFonts w:ascii="Times New Roman" w:hAnsi="Times New Roman" w:cs="Times New Roman"/>
        </w:rPr>
        <w:t>Powergen</w:t>
      </w:r>
      <w:proofErr w:type="spellEnd"/>
      <w:r>
        <w:rPr>
          <w:rFonts w:ascii="Times New Roman" w:hAnsi="Times New Roman" w:cs="Times New Roman"/>
        </w:rPr>
        <w:t xml:space="preserve"> </w:t>
      </w:r>
      <w:proofErr w:type="spellStart"/>
      <w:r w:rsidRPr="004E2E70">
        <w:rPr>
          <w:rFonts w:ascii="Times New Roman" w:hAnsi="Times New Roman" w:cs="Times New Roman"/>
        </w:rPr>
        <w:t>Qadirpur</w:t>
      </w:r>
      <w:proofErr w:type="spellEnd"/>
      <w:r w:rsidRPr="004E2E70">
        <w:rPr>
          <w:rFonts w:ascii="Times New Roman" w:hAnsi="Times New Roman" w:cs="Times New Roman"/>
        </w:rPr>
        <w:t xml:space="preserve"> Limited (EPQL),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w:t>
      </w:r>
      <w:proofErr w:type="spellStart"/>
      <w:r w:rsidRPr="004E2E70">
        <w:rPr>
          <w:rFonts w:ascii="Times New Roman" w:hAnsi="Times New Roman" w:cs="Times New Roman"/>
        </w:rPr>
        <w:t>Powergen</w:t>
      </w:r>
      <w:proofErr w:type="spellEnd"/>
      <w:r w:rsidRPr="004E2E70">
        <w:rPr>
          <w:rFonts w:ascii="Times New Roman" w:hAnsi="Times New Roman" w:cs="Times New Roman"/>
        </w:rPr>
        <w:t xml:space="preserve"> Limited (EPL) and Sindh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Coal Mini</w:t>
      </w:r>
      <w:r>
        <w:rPr>
          <w:rFonts w:ascii="Times New Roman" w:hAnsi="Times New Roman" w:cs="Times New Roman"/>
        </w:rPr>
        <w:t>ng Company (SECMC).</w:t>
      </w:r>
    </w:p>
    <w:p w:rsidR="008904E4" w:rsidRPr="00B37F6B" w:rsidRDefault="004E2E70" w:rsidP="004E2E70">
      <w:pPr>
        <w:jc w:val="both"/>
        <w:rPr>
          <w:rFonts w:ascii="Times New Roman" w:hAnsi="Times New Roman" w:cs="Times New Roman"/>
        </w:rPr>
      </w:pPr>
      <w:r w:rsidRPr="004E2E70">
        <w:rPr>
          <w:rFonts w:ascii="Times New Roman" w:hAnsi="Times New Roman" w:cs="Times New Roman"/>
        </w:rPr>
        <w:t xml:space="preserve">He also held various key assignments at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and with Esso Chemicals Canada in</w:t>
      </w:r>
      <w:r w:rsidR="00A3561C">
        <w:rPr>
          <w:rFonts w:ascii="Times New Roman" w:hAnsi="Times New Roman" w:cs="Times New Roman"/>
        </w:rPr>
        <w:t xml:space="preserve">cluding leading the development </w:t>
      </w:r>
      <w:r w:rsidRPr="004E2E70">
        <w:rPr>
          <w:rFonts w:ascii="Times New Roman" w:hAnsi="Times New Roman" w:cs="Times New Roman"/>
        </w:rPr>
        <w:t xml:space="preserve">and execution of various major diversification and expansion Projects for </w:t>
      </w:r>
      <w:proofErr w:type="spellStart"/>
      <w:r w:rsidRPr="004E2E70">
        <w:rPr>
          <w:rFonts w:ascii="Times New Roman" w:hAnsi="Times New Roman" w:cs="Times New Roman"/>
        </w:rPr>
        <w:t>Engro</w:t>
      </w:r>
      <w:proofErr w:type="spellEnd"/>
      <w:r w:rsidRPr="004E2E70">
        <w:rPr>
          <w:rFonts w:ascii="Times New Roman" w:hAnsi="Times New Roman" w:cs="Times New Roman"/>
        </w:rPr>
        <w:t>. He ha</w:t>
      </w:r>
      <w:r w:rsidR="00A3561C">
        <w:rPr>
          <w:rFonts w:ascii="Times New Roman" w:hAnsi="Times New Roman" w:cs="Times New Roman"/>
        </w:rPr>
        <w:t xml:space="preserve">d been a Director on the Boards </w:t>
      </w:r>
      <w:r w:rsidRPr="004E2E70">
        <w:rPr>
          <w:rFonts w:ascii="Times New Roman" w:hAnsi="Times New Roman" w:cs="Times New Roman"/>
        </w:rPr>
        <w:t xml:space="preserve">of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Corporation,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Fertilizers Limited,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Polymer &amp; Chemicals Limited, </w:t>
      </w:r>
      <w:proofErr w:type="spellStart"/>
      <w:r w:rsidRPr="004E2E70">
        <w:rPr>
          <w:rFonts w:ascii="Times New Roman" w:hAnsi="Times New Roman" w:cs="Times New Roman"/>
        </w:rPr>
        <w:t>E</w:t>
      </w:r>
      <w:r w:rsidR="00A3561C">
        <w:rPr>
          <w:rFonts w:ascii="Times New Roman" w:hAnsi="Times New Roman" w:cs="Times New Roman"/>
        </w:rPr>
        <w:t>ngro</w:t>
      </w:r>
      <w:proofErr w:type="spellEnd"/>
      <w:r w:rsidR="00A3561C">
        <w:rPr>
          <w:rFonts w:ascii="Times New Roman" w:hAnsi="Times New Roman" w:cs="Times New Roman"/>
        </w:rPr>
        <w:t xml:space="preserve"> </w:t>
      </w:r>
      <w:proofErr w:type="spellStart"/>
      <w:r w:rsidR="00A3561C">
        <w:rPr>
          <w:rFonts w:ascii="Times New Roman" w:hAnsi="Times New Roman" w:cs="Times New Roman"/>
        </w:rPr>
        <w:t>Powergen</w:t>
      </w:r>
      <w:proofErr w:type="spellEnd"/>
      <w:r w:rsidR="00A3561C">
        <w:rPr>
          <w:rFonts w:ascii="Times New Roman" w:hAnsi="Times New Roman" w:cs="Times New Roman"/>
        </w:rPr>
        <w:t xml:space="preserve"> </w:t>
      </w:r>
      <w:proofErr w:type="spellStart"/>
      <w:r w:rsidR="00A3561C">
        <w:rPr>
          <w:rFonts w:ascii="Times New Roman" w:hAnsi="Times New Roman" w:cs="Times New Roman"/>
        </w:rPr>
        <w:t>Qadirpur</w:t>
      </w:r>
      <w:proofErr w:type="spellEnd"/>
      <w:r w:rsidR="00A3561C">
        <w:rPr>
          <w:rFonts w:ascii="Times New Roman" w:hAnsi="Times New Roman" w:cs="Times New Roman"/>
        </w:rPr>
        <w:t xml:space="preserve"> Limited,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w:t>
      </w:r>
      <w:proofErr w:type="spellStart"/>
      <w:r w:rsidRPr="004E2E70">
        <w:rPr>
          <w:rFonts w:ascii="Times New Roman" w:hAnsi="Times New Roman" w:cs="Times New Roman"/>
        </w:rPr>
        <w:t>Powergen</w:t>
      </w:r>
      <w:proofErr w:type="spellEnd"/>
      <w:r w:rsidRPr="004E2E70">
        <w:rPr>
          <w:rFonts w:ascii="Times New Roman" w:hAnsi="Times New Roman" w:cs="Times New Roman"/>
        </w:rPr>
        <w:t xml:space="preserve"> Limited and Sindh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Coal Mining Company. He had also served</w:t>
      </w:r>
      <w:r w:rsidR="00A3561C">
        <w:rPr>
          <w:rFonts w:ascii="Times New Roman" w:hAnsi="Times New Roman" w:cs="Times New Roman"/>
        </w:rPr>
        <w:t xml:space="preserve"> as a Director on the Boards of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Foods (Pvt.) Limited,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w:t>
      </w:r>
      <w:proofErr w:type="spellStart"/>
      <w:r w:rsidRPr="004E2E70">
        <w:rPr>
          <w:rFonts w:ascii="Times New Roman" w:hAnsi="Times New Roman" w:cs="Times New Roman"/>
        </w:rPr>
        <w:t>Vopak</w:t>
      </w:r>
      <w:proofErr w:type="spellEnd"/>
      <w:r w:rsidRPr="004E2E70">
        <w:rPr>
          <w:rFonts w:ascii="Times New Roman" w:hAnsi="Times New Roman" w:cs="Times New Roman"/>
        </w:rPr>
        <w:t xml:space="preserve"> Terminal Limited, Sui Northern Gas Pipeline Li</w:t>
      </w:r>
      <w:r w:rsidR="00A3561C">
        <w:rPr>
          <w:rFonts w:ascii="Times New Roman" w:hAnsi="Times New Roman" w:cs="Times New Roman"/>
        </w:rPr>
        <w:t xml:space="preserve">mited and Chairman of the Board </w:t>
      </w:r>
      <w:r w:rsidRPr="004E2E70">
        <w:rPr>
          <w:rFonts w:ascii="Times New Roman" w:hAnsi="Times New Roman" w:cs="Times New Roman"/>
        </w:rPr>
        <w:t xml:space="preserve">of </w:t>
      </w:r>
      <w:proofErr w:type="spellStart"/>
      <w:r w:rsidRPr="004E2E70">
        <w:rPr>
          <w:rFonts w:ascii="Times New Roman" w:hAnsi="Times New Roman" w:cs="Times New Roman"/>
        </w:rPr>
        <w:t>Engro</w:t>
      </w:r>
      <w:proofErr w:type="spellEnd"/>
      <w:r w:rsidRPr="004E2E70">
        <w:rPr>
          <w:rFonts w:ascii="Times New Roman" w:hAnsi="Times New Roman" w:cs="Times New Roman"/>
        </w:rPr>
        <w:t xml:space="preserve"> </w:t>
      </w:r>
      <w:proofErr w:type="spellStart"/>
      <w:r w:rsidRPr="004E2E70">
        <w:rPr>
          <w:rFonts w:ascii="Times New Roman" w:hAnsi="Times New Roman" w:cs="Times New Roman"/>
        </w:rPr>
        <w:t>Powergen</w:t>
      </w:r>
      <w:proofErr w:type="spellEnd"/>
      <w:r w:rsidRPr="004E2E70">
        <w:rPr>
          <w:rFonts w:ascii="Times New Roman" w:hAnsi="Times New Roman" w:cs="Times New Roman"/>
        </w:rPr>
        <w:t xml:space="preserve"> Limited in the recent past.</w:t>
      </w:r>
    </w:p>
    <w:p w:rsidR="008904E4" w:rsidRPr="00B37F6B" w:rsidRDefault="008904E4" w:rsidP="00021E77">
      <w:pPr>
        <w:jc w:val="both"/>
        <w:rPr>
          <w:rFonts w:ascii="Times New Roman" w:hAnsi="Times New Roman" w:cs="Times New Roman"/>
        </w:rPr>
      </w:pPr>
    </w:p>
    <w:p w:rsidR="001618C4" w:rsidRPr="00B37F6B" w:rsidRDefault="001618C4" w:rsidP="00021E77">
      <w:pPr>
        <w:jc w:val="both"/>
        <w:rPr>
          <w:rFonts w:ascii="Times New Roman" w:eastAsiaTheme="majorEastAsia" w:hAnsi="Times New Roman" w:cs="Times New Roman"/>
          <w:b/>
          <w:bCs/>
          <w:sz w:val="32"/>
          <w:szCs w:val="32"/>
        </w:rPr>
      </w:pPr>
      <w:r w:rsidRPr="00B37F6B">
        <w:rPr>
          <w:rFonts w:ascii="Times New Roman" w:hAnsi="Times New Roman" w:cs="Times New Roman"/>
          <w:sz w:val="32"/>
          <w:szCs w:val="32"/>
        </w:rPr>
        <w:br w:type="page"/>
      </w:r>
    </w:p>
    <w:p w:rsidR="0074289A" w:rsidRPr="00B37F6B" w:rsidRDefault="0074289A"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Management Committee</w:t>
      </w:r>
    </w:p>
    <w:p w:rsidR="0074289A" w:rsidRPr="00B37F6B" w:rsidRDefault="0074289A" w:rsidP="00021E77">
      <w:pPr>
        <w:pStyle w:val="NormalWeb"/>
        <w:spacing w:before="0" w:beforeAutospacing="0" w:after="225" w:afterAutospacing="0" w:line="360" w:lineRule="auto"/>
        <w:jc w:val="both"/>
        <w:rPr>
          <w:color w:val="0A0A0A"/>
        </w:rPr>
      </w:pPr>
      <w:r w:rsidRPr="00B37F6B">
        <w:rPr>
          <w:color w:val="0A0A0A"/>
        </w:rPr>
        <w:t>Management Team comprises of nine members. The role of the Committee is to look at annual corporate objectives. Approval and revision of budgets prior to presentation to the Board of Directors, review of strategy, stewarding corporate and departmental objectives.</w:t>
      </w:r>
    </w:p>
    <w:p w:rsidR="007459E0" w:rsidRPr="00B37F6B" w:rsidRDefault="00383556" w:rsidP="00021E77">
      <w:pPr>
        <w:jc w:val="both"/>
        <w:rPr>
          <w:rStyle w:val="Hyperlink"/>
          <w:rFonts w:ascii="Times New Roman" w:eastAsia="Times New Roman" w:hAnsi="Times New Roman" w:cs="Times New Roman"/>
          <w:b/>
          <w:bCs/>
          <w:color w:val="000000"/>
          <w:sz w:val="24"/>
          <w:szCs w:val="24"/>
          <w:u w:val="none"/>
        </w:rPr>
      </w:pPr>
      <w:r w:rsidRPr="00B37F6B">
        <w:rPr>
          <w:rFonts w:ascii="Times New Roman" w:hAnsi="Times New Roman" w:cs="Times New Roman"/>
          <w:noProof/>
        </w:rPr>
        <w:drawing>
          <wp:inline distT="0" distB="0" distL="0" distR="0" wp14:anchorId="49B3C8D6" wp14:editId="112C94B5">
            <wp:extent cx="5139559" cy="521041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0902" cy="5221909"/>
                    </a:xfrm>
                    <a:prstGeom prst="rect">
                      <a:avLst/>
                    </a:prstGeom>
                  </pic:spPr>
                </pic:pic>
              </a:graphicData>
            </a:graphic>
          </wp:inline>
        </w:drawing>
      </w:r>
      <w:r w:rsidR="007459E0" w:rsidRPr="00B37F6B">
        <w:rPr>
          <w:rStyle w:val="Hyperlink"/>
          <w:rFonts w:ascii="Times New Roman" w:hAnsi="Times New Roman" w:cs="Times New Roman"/>
          <w:b/>
          <w:bCs/>
          <w:color w:val="000000"/>
          <w:u w:val="none"/>
        </w:rPr>
        <w:br w:type="page"/>
      </w:r>
    </w:p>
    <w:p w:rsidR="0074289A" w:rsidRPr="00B37F6B" w:rsidRDefault="00684E66" w:rsidP="00021E77">
      <w:pPr>
        <w:pStyle w:val="NormalWeb"/>
        <w:spacing w:before="0" w:beforeAutospacing="0" w:after="225" w:afterAutospacing="0" w:line="360" w:lineRule="auto"/>
        <w:jc w:val="both"/>
        <w:rPr>
          <w:color w:val="0A0A0A"/>
        </w:rPr>
      </w:pPr>
      <w:r w:rsidRPr="00B37F6B">
        <w:rPr>
          <w:noProof/>
        </w:rPr>
        <w:lastRenderedPageBreak/>
        <w:drawing>
          <wp:inline distT="0" distB="0" distL="0" distR="0" wp14:anchorId="7651AADC" wp14:editId="3614A239">
            <wp:extent cx="3476625" cy="2428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76625" cy="2428875"/>
                    </a:xfrm>
                    <a:prstGeom prst="rect">
                      <a:avLst/>
                    </a:prstGeom>
                  </pic:spPr>
                </pic:pic>
              </a:graphicData>
            </a:graphic>
          </wp:inline>
        </w:drawing>
      </w:r>
    </w:p>
    <w:p w:rsidR="00BF58EC" w:rsidRDefault="00684E66" w:rsidP="00021E77">
      <w:pPr>
        <w:pStyle w:val="NormalWeb"/>
        <w:spacing w:before="0" w:beforeAutospacing="0" w:after="225" w:afterAutospacing="0" w:line="360" w:lineRule="auto"/>
        <w:jc w:val="both"/>
        <w:rPr>
          <w:color w:val="0A0A0A"/>
        </w:rPr>
      </w:pPr>
      <w:r w:rsidRPr="00B37F6B">
        <w:rPr>
          <w:noProof/>
        </w:rPr>
        <w:drawing>
          <wp:inline distT="0" distB="0" distL="0" distR="0" wp14:anchorId="50A0388D" wp14:editId="2DA65CE1">
            <wp:extent cx="3486150" cy="2400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86150" cy="2400300"/>
                    </a:xfrm>
                    <a:prstGeom prst="rect">
                      <a:avLst/>
                    </a:prstGeom>
                  </pic:spPr>
                </pic:pic>
              </a:graphicData>
            </a:graphic>
          </wp:inline>
        </w:drawing>
      </w:r>
    </w:p>
    <w:p w:rsidR="00BF58EC" w:rsidRDefault="00BF58EC" w:rsidP="00021E77">
      <w:pPr>
        <w:jc w:val="both"/>
        <w:rPr>
          <w:color w:val="0A0A0A"/>
        </w:rPr>
      </w:pPr>
      <w:r>
        <w:rPr>
          <w:color w:val="0A0A0A"/>
        </w:rPr>
        <w:br w:type="page"/>
      </w:r>
    </w:p>
    <w:p w:rsidR="00BF58EC" w:rsidRDefault="00BF58EC" w:rsidP="00021E77">
      <w:pPr>
        <w:jc w:val="both"/>
        <w:rPr>
          <w:rFonts w:ascii="Times New Roman" w:eastAsia="Times New Roman" w:hAnsi="Times New Roman" w:cs="Times New Roman"/>
          <w:color w:val="0A0A0A"/>
          <w:sz w:val="24"/>
          <w:szCs w:val="24"/>
        </w:rPr>
      </w:pPr>
      <w:r>
        <w:rPr>
          <w:color w:val="0A0A0A"/>
        </w:rPr>
        <w:lastRenderedPageBreak/>
        <w:br w:type="page"/>
      </w:r>
      <w:r w:rsidR="001C42B6" w:rsidRPr="00B37F6B">
        <w:rPr>
          <w:rFonts w:ascii="Times New Roman" w:hAnsi="Times New Roman" w:cs="Times New Roman"/>
          <w:noProof/>
        </w:rPr>
        <w:drawing>
          <wp:anchor distT="0" distB="0" distL="114300" distR="114300" simplePos="0" relativeHeight="251704320" behindDoc="1" locked="0" layoutInCell="1" allowOverlap="0" wp14:anchorId="568AD78F" wp14:editId="277C790B">
            <wp:simplePos x="0" y="0"/>
            <wp:positionH relativeFrom="column">
              <wp:posOffset>-956310</wp:posOffset>
            </wp:positionH>
            <wp:positionV relativeFrom="page">
              <wp:posOffset>-76835</wp:posOffset>
            </wp:positionV>
            <wp:extent cx="8064500" cy="10908665"/>
            <wp:effectExtent l="0" t="0" r="0" b="6985"/>
            <wp:wrapNone/>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064500" cy="10908665"/>
                    </a:xfrm>
                    <a:prstGeom prst="rect">
                      <a:avLst/>
                    </a:prstGeom>
                  </pic:spPr>
                </pic:pic>
              </a:graphicData>
            </a:graphic>
            <wp14:sizeRelH relativeFrom="margin">
              <wp14:pctWidth>0</wp14:pctWidth>
            </wp14:sizeRelH>
            <wp14:sizeRelV relativeFrom="margin">
              <wp14:pctHeight>0</wp14:pctHeight>
            </wp14:sizeRelV>
          </wp:anchor>
        </w:drawing>
      </w:r>
    </w:p>
    <w:p w:rsidR="00BF58EC" w:rsidRDefault="003A499D" w:rsidP="00BF3EF6">
      <w:pPr>
        <w:spacing w:line="360" w:lineRule="auto"/>
        <w:jc w:val="both"/>
        <w:rPr>
          <w:rFonts w:ascii="Times New Roman" w:hAnsi="Times New Roman" w:cs="Times New Roman"/>
        </w:rPr>
      </w:pPr>
      <w:r>
        <w:rPr>
          <w:rFonts w:ascii="Times New Roman" w:hAnsi="Times New Roman" w:cs="Times New Roman"/>
        </w:rPr>
        <w:lastRenderedPageBreak/>
        <w:br w:type="page"/>
      </w:r>
      <w:r w:rsidR="001C42B6" w:rsidRPr="00B37F6B">
        <w:rPr>
          <w:rFonts w:ascii="Times New Roman" w:hAnsi="Times New Roman" w:cs="Times New Roman"/>
          <w:noProof/>
        </w:rPr>
        <w:drawing>
          <wp:anchor distT="0" distB="0" distL="114300" distR="114300" simplePos="0" relativeHeight="251706368" behindDoc="1" locked="0" layoutInCell="1" allowOverlap="1" wp14:anchorId="6D6792C4" wp14:editId="397661FD">
            <wp:simplePos x="0" y="0"/>
            <wp:positionH relativeFrom="margin">
              <wp:posOffset>-952500</wp:posOffset>
            </wp:positionH>
            <wp:positionV relativeFrom="margin">
              <wp:posOffset>-1200785</wp:posOffset>
            </wp:positionV>
            <wp:extent cx="7881620" cy="10935970"/>
            <wp:effectExtent l="0" t="0" r="508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881620" cy="10935970"/>
                    </a:xfrm>
                    <a:prstGeom prst="rect">
                      <a:avLst/>
                    </a:prstGeom>
                  </pic:spPr>
                </pic:pic>
              </a:graphicData>
            </a:graphic>
            <wp14:sizeRelH relativeFrom="margin">
              <wp14:pctWidth>0</wp14:pctWidth>
            </wp14:sizeRelH>
            <wp14:sizeRelV relativeFrom="margin">
              <wp14:pctHeight>0</wp14:pctHeight>
            </wp14:sizeRelV>
          </wp:anchor>
        </w:drawing>
      </w:r>
    </w:p>
    <w:p w:rsidR="00453A53" w:rsidRPr="00B37F6B" w:rsidRDefault="00453A53"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Objectives</w:t>
      </w:r>
    </w:p>
    <w:p w:rsidR="00453A53" w:rsidRPr="00B37F6B" w:rsidRDefault="00453A53"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The Company is primarily focused in the following four areas:</w:t>
      </w:r>
    </w:p>
    <w:p w:rsidR="00453A53" w:rsidRPr="00B37F6B" w:rsidRDefault="00453A53" w:rsidP="00021E77">
      <w:pPr>
        <w:pStyle w:val="ListParagraph"/>
        <w:numPr>
          <w:ilvl w:val="0"/>
          <w:numId w:val="8"/>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to promote energy efficiency,</w:t>
      </w:r>
    </w:p>
    <w:p w:rsidR="00453A53" w:rsidRPr="00B37F6B" w:rsidRDefault="00453A53" w:rsidP="00021E77">
      <w:pPr>
        <w:pStyle w:val="ListParagraph"/>
        <w:numPr>
          <w:ilvl w:val="0"/>
          <w:numId w:val="8"/>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to develop renewable energy,</w:t>
      </w:r>
    </w:p>
    <w:p w:rsidR="00453A53" w:rsidRPr="00B37F6B" w:rsidRDefault="00453A53" w:rsidP="00021E77">
      <w:pPr>
        <w:pStyle w:val="ListParagraph"/>
        <w:numPr>
          <w:ilvl w:val="0"/>
          <w:numId w:val="8"/>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to introduce and maintain environmentally efficient technologies,</w:t>
      </w:r>
    </w:p>
    <w:p w:rsidR="00453A53" w:rsidRPr="00B37F6B" w:rsidRDefault="00453A53" w:rsidP="00021E77">
      <w:pPr>
        <w:pStyle w:val="ListParagraph"/>
        <w:numPr>
          <w:ilvl w:val="0"/>
          <w:numId w:val="8"/>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to be a major player in the Country's power sector.</w:t>
      </w:r>
    </w:p>
    <w:p w:rsidR="00453A53" w:rsidRPr="00B37F6B" w:rsidRDefault="00453A53"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The Company's objective is to meet customers' needs with a view to enhance shareholder value. Our strategy is to enhance shareholder's value through efficient operations of our plants whilst maintaining the highest level of safety and environmental performance. We exercise rigorous financial control in our decisions, and invest in the development of our people for the long-term success and sustainability of the Company.</w:t>
      </w:r>
    </w:p>
    <w:p w:rsidR="00BF58EC" w:rsidRDefault="00BF58EC" w:rsidP="00021E77">
      <w:pPr>
        <w:jc w:val="both"/>
        <w:rPr>
          <w:rFonts w:ascii="Times New Roman" w:hAnsi="Times New Roman" w:cs="Times New Roman"/>
        </w:rPr>
      </w:pPr>
    </w:p>
    <w:p w:rsidR="00BF58EC" w:rsidRDefault="00BF58EC" w:rsidP="00021E77">
      <w:pPr>
        <w:spacing w:line="360" w:lineRule="auto"/>
        <w:jc w:val="both"/>
        <w:rPr>
          <w:rFonts w:ascii="Times New Roman" w:hAnsi="Times New Roman" w:cs="Times New Roman"/>
        </w:rPr>
      </w:pPr>
    </w:p>
    <w:p w:rsidR="00BF58EC" w:rsidRDefault="00BF58EC" w:rsidP="00021E77">
      <w:pPr>
        <w:jc w:val="both"/>
        <w:rPr>
          <w:rFonts w:ascii="Times New Roman" w:hAnsi="Times New Roman" w:cs="Times New Roman"/>
        </w:rPr>
      </w:pPr>
      <w:r>
        <w:rPr>
          <w:rFonts w:ascii="Times New Roman" w:hAnsi="Times New Roman" w:cs="Times New Roman"/>
        </w:rPr>
        <w:br w:type="page"/>
      </w:r>
    </w:p>
    <w:p w:rsidR="000D2A96" w:rsidRPr="00B37F6B" w:rsidRDefault="000D2A96" w:rsidP="00021E77">
      <w:pPr>
        <w:pStyle w:val="Heading3"/>
        <w:jc w:val="both"/>
        <w:rPr>
          <w:rFonts w:ascii="Times New Roman" w:hAnsi="Times New Roman" w:cs="Times New Roman"/>
          <w:color w:val="000000" w:themeColor="text1"/>
          <w:sz w:val="28"/>
          <w:szCs w:val="28"/>
        </w:rPr>
      </w:pPr>
      <w:r w:rsidRPr="00B37F6B">
        <w:rPr>
          <w:rFonts w:ascii="Times New Roman" w:hAnsi="Times New Roman" w:cs="Times New Roman"/>
          <w:color w:val="000000" w:themeColor="text1"/>
          <w:sz w:val="28"/>
          <w:szCs w:val="28"/>
        </w:rPr>
        <w:lastRenderedPageBreak/>
        <w:t>Company Information</w:t>
      </w: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p>
    <w:p w:rsidR="000D2A96"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sectPr w:rsidR="000D2A96" w:rsidSect="008B5C53">
          <w:pgSz w:w="12240" w:h="15840"/>
          <w:pgMar w:top="1440" w:right="1440" w:bottom="1440" w:left="1440" w:header="720" w:footer="720" w:gutter="0"/>
          <w:pgNumType w:start="0"/>
          <w:cols w:space="720"/>
          <w:titlePg/>
          <w:docGrid w:linePitch="360"/>
        </w:sect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BOARD OF DIRECTORS</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Hussain Dawood </w:t>
      </w:r>
      <w:r w:rsidRPr="00B37F6B">
        <w:rPr>
          <w:rFonts w:ascii="Times New Roman" w:hAnsi="Times New Roman" w:cs="Times New Roman"/>
          <w:color w:val="000000"/>
          <w:sz w:val="24"/>
          <w:szCs w:val="24"/>
        </w:rPr>
        <w:tab/>
      </w:r>
      <w:r w:rsidRPr="00B37F6B">
        <w:rPr>
          <w:rFonts w:ascii="Times New Roman" w:hAnsi="Times New Roman" w:cs="Times New Roman"/>
          <w:color w:val="000000"/>
          <w:sz w:val="24"/>
          <w:szCs w:val="24"/>
        </w:rPr>
        <w:tab/>
        <w:t>Chairman</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Khalid </w:t>
      </w:r>
      <w:proofErr w:type="spellStart"/>
      <w:r w:rsidRPr="00B37F6B">
        <w:rPr>
          <w:rFonts w:ascii="Times New Roman" w:hAnsi="Times New Roman" w:cs="Times New Roman"/>
          <w:color w:val="000000"/>
          <w:sz w:val="24"/>
          <w:szCs w:val="24"/>
        </w:rPr>
        <w:t>Mansoor</w:t>
      </w:r>
      <w:proofErr w:type="spellEnd"/>
      <w:r w:rsidRPr="00B37F6B">
        <w:rPr>
          <w:rFonts w:ascii="Times New Roman" w:hAnsi="Times New Roman" w:cs="Times New Roman"/>
          <w:color w:val="000000"/>
          <w:sz w:val="24"/>
          <w:szCs w:val="24"/>
        </w:rPr>
        <w:t xml:space="preserve">     Chief Executive</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Andalib</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Alavi</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Muhammad Ali</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w:t>
      </w:r>
      <w:proofErr w:type="spellStart"/>
      <w:r w:rsidRPr="00B37F6B">
        <w:rPr>
          <w:rFonts w:ascii="Times New Roman" w:hAnsi="Times New Roman" w:cs="Times New Roman"/>
          <w:color w:val="000000"/>
          <w:sz w:val="24"/>
          <w:szCs w:val="24"/>
        </w:rPr>
        <w:t>Samad</w:t>
      </w:r>
      <w:proofErr w:type="spellEnd"/>
      <w:r w:rsidRPr="00B37F6B">
        <w:rPr>
          <w:rFonts w:ascii="Times New Roman" w:hAnsi="Times New Roman" w:cs="Times New Roman"/>
          <w:color w:val="000000"/>
          <w:sz w:val="24"/>
          <w:szCs w:val="24"/>
        </w:rPr>
        <w:t xml:space="preserve"> Dawood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Shahzada</w:t>
      </w:r>
      <w:proofErr w:type="spellEnd"/>
      <w:r w:rsidRPr="00B37F6B">
        <w:rPr>
          <w:rFonts w:ascii="Times New Roman" w:hAnsi="Times New Roman" w:cs="Times New Roman"/>
          <w:color w:val="000000"/>
          <w:sz w:val="24"/>
          <w:szCs w:val="24"/>
        </w:rPr>
        <w:t xml:space="preserve"> Dawood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Ghaffar</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Qaiser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Javed</w:t>
      </w:r>
      <w:proofErr w:type="spellEnd"/>
    </w:p>
    <w:p w:rsidR="000D2A96" w:rsidRPr="00B37F6B" w:rsidRDefault="000D2A96" w:rsidP="00021E77">
      <w:pPr>
        <w:autoSpaceDE w:val="0"/>
        <w:autoSpaceDN w:val="0"/>
        <w:adjustRightInd w:val="0"/>
        <w:spacing w:after="0" w:line="240" w:lineRule="auto"/>
        <w:ind w:left="2880" w:hanging="2880"/>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Noor Muhammad </w:t>
      </w:r>
      <w:proofErr w:type="spellStart"/>
      <w:r w:rsidRPr="00B37F6B">
        <w:rPr>
          <w:rFonts w:ascii="Times New Roman" w:hAnsi="Times New Roman" w:cs="Times New Roman"/>
          <w:color w:val="000000"/>
          <w:sz w:val="24"/>
          <w:szCs w:val="24"/>
        </w:rPr>
        <w:t>Jogezai</w:t>
      </w:r>
      <w:proofErr w:type="spellEnd"/>
      <w:r w:rsidRPr="00B37F6B">
        <w:rPr>
          <w:rFonts w:ascii="Times New Roman" w:hAnsi="Times New Roman" w:cs="Times New Roman"/>
          <w:color w:val="000000"/>
          <w:sz w:val="24"/>
          <w:szCs w:val="24"/>
        </w:rPr>
        <w:t xml:space="preserve"> GOB    Nominee</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Muhammad Waseem Mukhtar</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Owais</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Shahid</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Khalid </w:t>
      </w:r>
      <w:proofErr w:type="spellStart"/>
      <w:r w:rsidRPr="00B37F6B">
        <w:rPr>
          <w:rFonts w:ascii="Times New Roman" w:hAnsi="Times New Roman" w:cs="Times New Roman"/>
          <w:color w:val="000000"/>
          <w:sz w:val="24"/>
          <w:szCs w:val="24"/>
        </w:rPr>
        <w:t>Siraj</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Subhani</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AUDIT COMMITTEE</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r w:rsidRPr="00B37F6B">
        <w:rPr>
          <w:rFonts w:ascii="Times New Roman" w:hAnsi="Times New Roman" w:cs="Times New Roman"/>
          <w:color w:val="000000"/>
          <w:sz w:val="24"/>
          <w:szCs w:val="24"/>
        </w:rPr>
        <w:tab/>
        <w:t xml:space="preserve"> (Chairman)</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Andalib</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Alavi</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Ghaffar</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Qaiser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Javed</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Noor Muhammad </w:t>
      </w:r>
      <w:proofErr w:type="spellStart"/>
      <w:r w:rsidRPr="00B37F6B">
        <w:rPr>
          <w:rFonts w:ascii="Times New Roman" w:hAnsi="Times New Roman" w:cs="Times New Roman"/>
          <w:color w:val="000000"/>
          <w:sz w:val="24"/>
          <w:szCs w:val="24"/>
        </w:rPr>
        <w:t>Jogezai</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Owais</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Shahid</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COMPANY SECRETARY</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Shamsul</w:t>
      </w:r>
      <w:proofErr w:type="spellEnd"/>
      <w:r w:rsidRPr="00B37F6B">
        <w:rPr>
          <w:rFonts w:ascii="Times New Roman" w:hAnsi="Times New Roman" w:cs="Times New Roman"/>
          <w:color w:val="000000"/>
          <w:sz w:val="24"/>
          <w:szCs w:val="24"/>
        </w:rPr>
        <w:t xml:space="preserve"> Islam</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MANAGEMENT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Khalid </w:t>
      </w:r>
      <w:proofErr w:type="spellStart"/>
      <w:r w:rsidRPr="00B37F6B">
        <w:rPr>
          <w:rFonts w:ascii="Times New Roman" w:hAnsi="Times New Roman" w:cs="Times New Roman"/>
          <w:color w:val="000000"/>
          <w:sz w:val="24"/>
          <w:szCs w:val="24"/>
        </w:rPr>
        <w:t>Mansoor</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Tahir </w:t>
      </w:r>
      <w:proofErr w:type="spellStart"/>
      <w:r w:rsidRPr="00B37F6B">
        <w:rPr>
          <w:rFonts w:ascii="Times New Roman" w:hAnsi="Times New Roman" w:cs="Times New Roman"/>
          <w:color w:val="000000"/>
          <w:sz w:val="24"/>
          <w:szCs w:val="24"/>
        </w:rPr>
        <w:t>Jawaid</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Abdul Nasir</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Shamsul</w:t>
      </w:r>
      <w:proofErr w:type="spellEnd"/>
      <w:r w:rsidRPr="00B37F6B">
        <w:rPr>
          <w:rFonts w:ascii="Times New Roman" w:hAnsi="Times New Roman" w:cs="Times New Roman"/>
          <w:color w:val="000000"/>
          <w:sz w:val="24"/>
          <w:szCs w:val="24"/>
        </w:rPr>
        <w:t xml:space="preserve"> Islam</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w:t>
      </w:r>
      <w:proofErr w:type="spellStart"/>
      <w:r w:rsidRPr="00B37F6B">
        <w:rPr>
          <w:rFonts w:ascii="Times New Roman" w:hAnsi="Times New Roman" w:cs="Times New Roman"/>
          <w:color w:val="000000"/>
          <w:sz w:val="24"/>
          <w:szCs w:val="24"/>
        </w:rPr>
        <w:t>Hasnain</w:t>
      </w:r>
      <w:proofErr w:type="spellEnd"/>
      <w:r w:rsidRPr="00B37F6B">
        <w:rPr>
          <w:rFonts w:ascii="Times New Roman" w:hAnsi="Times New Roman" w:cs="Times New Roman"/>
          <w:color w:val="000000"/>
          <w:sz w:val="24"/>
          <w:szCs w:val="24"/>
        </w:rPr>
        <w:t xml:space="preserve"> Haider</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Saleemullah</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Memon</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Nazoor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Baig</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Mohammad </w:t>
      </w:r>
      <w:proofErr w:type="spellStart"/>
      <w:r w:rsidRPr="00B37F6B">
        <w:rPr>
          <w:rFonts w:ascii="Times New Roman" w:hAnsi="Times New Roman" w:cs="Times New Roman"/>
          <w:color w:val="000000"/>
          <w:sz w:val="24"/>
          <w:szCs w:val="24"/>
        </w:rPr>
        <w:t>Kaleem</w:t>
      </w:r>
      <w:proofErr w:type="spellEnd"/>
      <w:r w:rsidRPr="00B37F6B">
        <w:rPr>
          <w:rFonts w:ascii="Times New Roman" w:hAnsi="Times New Roman" w:cs="Times New Roman"/>
          <w:color w:val="000000"/>
          <w:sz w:val="24"/>
          <w:szCs w:val="24"/>
        </w:rPr>
        <w:t xml:space="preserve"> Khan</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M. </w:t>
      </w:r>
      <w:proofErr w:type="spellStart"/>
      <w:r w:rsidRPr="00B37F6B">
        <w:rPr>
          <w:rFonts w:ascii="Times New Roman" w:hAnsi="Times New Roman" w:cs="Times New Roman"/>
          <w:color w:val="000000"/>
          <w:sz w:val="24"/>
          <w:szCs w:val="24"/>
        </w:rPr>
        <w:t>Inam</w:t>
      </w:r>
      <w:proofErr w:type="spellEnd"/>
      <w:r w:rsidRPr="00B37F6B">
        <w:rPr>
          <w:rFonts w:ascii="Times New Roman" w:hAnsi="Times New Roman" w:cs="Times New Roman"/>
          <w:color w:val="000000"/>
          <w:sz w:val="24"/>
          <w:szCs w:val="24"/>
        </w:rPr>
        <w:t xml:space="preserve"> Ur Rehman Siddiqui</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REGISTERED &amp; HEAD OFFICE</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11th Floor, Ocean Tower</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Block-9, Main Clifton Road, Karachi</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P.O. Box No. 13841, Karachi-75600</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Email: Info@hubpower.com</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Website: http://www.hubpower.com</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SUBSIDIARIES</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Hub Power Holdings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Hub Power Services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B37F6B">
        <w:rPr>
          <w:rFonts w:ascii="Times New Roman" w:hAnsi="Times New Roman" w:cs="Times New Roman"/>
          <w:color w:val="000000"/>
          <w:sz w:val="24"/>
          <w:szCs w:val="24"/>
        </w:rPr>
        <w:t>Narowal</w:t>
      </w:r>
      <w:proofErr w:type="spellEnd"/>
      <w:r w:rsidRPr="00B37F6B">
        <w:rPr>
          <w:rFonts w:ascii="Times New Roman" w:hAnsi="Times New Roman" w:cs="Times New Roman"/>
          <w:color w:val="000000"/>
          <w:sz w:val="24"/>
          <w:szCs w:val="24"/>
        </w:rPr>
        <w:t xml:space="preserve"> Energy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Thar Energy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B37F6B">
        <w:rPr>
          <w:rFonts w:ascii="Times New Roman" w:hAnsi="Times New Roman" w:cs="Times New Roman"/>
          <w:color w:val="000000"/>
          <w:sz w:val="24"/>
          <w:szCs w:val="24"/>
        </w:rPr>
        <w:t>Laraib</w:t>
      </w:r>
      <w:proofErr w:type="spellEnd"/>
      <w:r w:rsidRPr="00B37F6B">
        <w:rPr>
          <w:rFonts w:ascii="Times New Roman" w:hAnsi="Times New Roman" w:cs="Times New Roman"/>
          <w:color w:val="000000"/>
          <w:sz w:val="24"/>
          <w:szCs w:val="24"/>
        </w:rPr>
        <w:t xml:space="preserve"> Energy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PRINCIPAL BANKERS</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Allied Bank of Pakistan</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B37F6B">
        <w:rPr>
          <w:rFonts w:ascii="Times New Roman" w:hAnsi="Times New Roman" w:cs="Times New Roman"/>
          <w:color w:val="000000"/>
          <w:sz w:val="24"/>
          <w:szCs w:val="24"/>
        </w:rPr>
        <w:t>Askari</w:t>
      </w:r>
      <w:proofErr w:type="spellEnd"/>
      <w:r w:rsidRPr="00B37F6B">
        <w:rPr>
          <w:rFonts w:ascii="Times New Roman" w:hAnsi="Times New Roman" w:cs="Times New Roman"/>
          <w:color w:val="000000"/>
          <w:sz w:val="24"/>
          <w:szCs w:val="24"/>
        </w:rPr>
        <w:t xml:space="preserve">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Bank </w:t>
      </w:r>
      <w:proofErr w:type="spellStart"/>
      <w:r w:rsidRPr="00B37F6B">
        <w:rPr>
          <w:rFonts w:ascii="Times New Roman" w:hAnsi="Times New Roman" w:cs="Times New Roman"/>
          <w:color w:val="000000"/>
          <w:sz w:val="24"/>
          <w:szCs w:val="24"/>
        </w:rPr>
        <w:t>Alfalah</w:t>
      </w:r>
      <w:proofErr w:type="spellEnd"/>
      <w:r w:rsidRPr="00B37F6B">
        <w:rPr>
          <w:rFonts w:ascii="Times New Roman" w:hAnsi="Times New Roman" w:cs="Times New Roman"/>
          <w:color w:val="000000"/>
          <w:sz w:val="24"/>
          <w:szCs w:val="24"/>
        </w:rPr>
        <w:t xml:space="preserve">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Bank Al-Habib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Bank </w:t>
      </w:r>
      <w:proofErr w:type="spellStart"/>
      <w:r w:rsidRPr="00B37F6B">
        <w:rPr>
          <w:rFonts w:ascii="Times New Roman" w:hAnsi="Times New Roman" w:cs="Times New Roman"/>
          <w:color w:val="000000"/>
          <w:sz w:val="24"/>
          <w:szCs w:val="24"/>
        </w:rPr>
        <w:t>Islami</w:t>
      </w:r>
      <w:proofErr w:type="spellEnd"/>
      <w:r w:rsidRPr="00B37F6B">
        <w:rPr>
          <w:rFonts w:ascii="Times New Roman" w:hAnsi="Times New Roman" w:cs="Times New Roman"/>
          <w:color w:val="000000"/>
          <w:sz w:val="24"/>
          <w:szCs w:val="24"/>
        </w:rPr>
        <w:t xml:space="preserve"> Pakistan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Bank of Punjab</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B37F6B">
        <w:rPr>
          <w:rFonts w:ascii="Times New Roman" w:hAnsi="Times New Roman" w:cs="Times New Roman"/>
          <w:color w:val="000000"/>
          <w:sz w:val="24"/>
          <w:szCs w:val="24"/>
        </w:rPr>
        <w:t>Burj</w:t>
      </w:r>
      <w:proofErr w:type="spellEnd"/>
      <w:r w:rsidRPr="00B37F6B">
        <w:rPr>
          <w:rFonts w:ascii="Times New Roman" w:hAnsi="Times New Roman" w:cs="Times New Roman"/>
          <w:color w:val="000000"/>
          <w:sz w:val="24"/>
          <w:szCs w:val="24"/>
        </w:rPr>
        <w:t xml:space="preserve">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Citibank N.A. Pakistan</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Dubai Islamic Bank Pakistan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B37F6B">
        <w:rPr>
          <w:rFonts w:ascii="Times New Roman" w:hAnsi="Times New Roman" w:cs="Times New Roman"/>
          <w:color w:val="000000"/>
          <w:sz w:val="24"/>
          <w:szCs w:val="24"/>
        </w:rPr>
        <w:t>Faysal</w:t>
      </w:r>
      <w:proofErr w:type="spellEnd"/>
      <w:r w:rsidRPr="00B37F6B">
        <w:rPr>
          <w:rFonts w:ascii="Times New Roman" w:hAnsi="Times New Roman" w:cs="Times New Roman"/>
          <w:color w:val="000000"/>
          <w:sz w:val="24"/>
          <w:szCs w:val="24"/>
        </w:rPr>
        <w:t xml:space="preserve">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Habib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Habib Metropolitan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Industrial &amp; Commercial Bank of China</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MCB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B37F6B">
        <w:rPr>
          <w:rFonts w:ascii="Times New Roman" w:hAnsi="Times New Roman" w:cs="Times New Roman"/>
          <w:color w:val="000000"/>
          <w:sz w:val="24"/>
          <w:szCs w:val="24"/>
        </w:rPr>
        <w:t>Meezan</w:t>
      </w:r>
      <w:proofErr w:type="spellEnd"/>
      <w:r w:rsidRPr="00B37F6B">
        <w:rPr>
          <w:rFonts w:ascii="Times New Roman" w:hAnsi="Times New Roman" w:cs="Times New Roman"/>
          <w:color w:val="000000"/>
          <w:sz w:val="24"/>
          <w:szCs w:val="24"/>
        </w:rPr>
        <w:t xml:space="preserve">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National Bank of Pakistan</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NIB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Pak Brunei Investment Company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Pak China Investment Company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Pak Kuwait Investment Company (</w:t>
      </w:r>
      <w:proofErr w:type="spellStart"/>
      <w:r w:rsidRPr="00B37F6B">
        <w:rPr>
          <w:rFonts w:ascii="Times New Roman" w:hAnsi="Times New Roman" w:cs="Times New Roman"/>
          <w:color w:val="000000"/>
          <w:sz w:val="24"/>
          <w:szCs w:val="24"/>
        </w:rPr>
        <w:t>Pvt</w:t>
      </w:r>
      <w:proofErr w:type="spellEnd"/>
      <w:r w:rsidRPr="00B37F6B">
        <w:rPr>
          <w:rFonts w:ascii="Times New Roman" w:hAnsi="Times New Roman" w:cs="Times New Roman"/>
          <w:color w:val="000000"/>
          <w:sz w:val="24"/>
          <w:szCs w:val="24"/>
        </w:rPr>
        <w:t>) Ltd.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Samba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Standard Chartered Bank (Pakistan) Ltd.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Sumitomo Mitsui Banking Corp. Europe Ltd, London</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United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INTER-CREDITOR AGENTS</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Habib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lastRenderedPageBreak/>
        <w:t>Allied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NIB Bank Limited</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LEGAL ADVISOR</w:t>
      </w: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RIAA Barker Gillette</w:t>
      </w: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AUDITORS</w:t>
      </w: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EY Ford Rhodes, Chartered Accountants</w:t>
      </w: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REGISTRAR</w:t>
      </w: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FAMCO Associates (</w:t>
      </w:r>
      <w:proofErr w:type="spellStart"/>
      <w:r w:rsidRPr="00B37F6B">
        <w:rPr>
          <w:rFonts w:ascii="Times New Roman" w:hAnsi="Times New Roman" w:cs="Times New Roman"/>
          <w:color w:val="000000"/>
          <w:sz w:val="24"/>
          <w:szCs w:val="24"/>
        </w:rPr>
        <w:t>Pvt</w:t>
      </w:r>
      <w:proofErr w:type="spellEnd"/>
      <w:r w:rsidRPr="00B37F6B">
        <w:rPr>
          <w:rFonts w:ascii="Times New Roman" w:hAnsi="Times New Roman" w:cs="Times New Roman"/>
          <w:color w:val="000000"/>
          <w:sz w:val="24"/>
          <w:szCs w:val="24"/>
        </w:rPr>
        <w:t>) Limited</w:t>
      </w: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HUB PLANT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Mouza </w:t>
      </w:r>
      <w:proofErr w:type="spellStart"/>
      <w:r w:rsidRPr="00B37F6B">
        <w:rPr>
          <w:rFonts w:ascii="Times New Roman" w:hAnsi="Times New Roman" w:cs="Times New Roman"/>
          <w:color w:val="000000"/>
          <w:sz w:val="24"/>
          <w:szCs w:val="24"/>
        </w:rPr>
        <w:t>Kund</w:t>
      </w:r>
      <w:proofErr w:type="spellEnd"/>
      <w:r w:rsidRPr="00B37F6B">
        <w:rPr>
          <w:rFonts w:ascii="Times New Roman" w:hAnsi="Times New Roman" w:cs="Times New Roman"/>
          <w:color w:val="000000"/>
          <w:sz w:val="24"/>
          <w:szCs w:val="24"/>
        </w:rPr>
        <w: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Post Office </w:t>
      </w:r>
      <w:proofErr w:type="spellStart"/>
      <w:r w:rsidRPr="00B37F6B">
        <w:rPr>
          <w:rFonts w:ascii="Times New Roman" w:hAnsi="Times New Roman" w:cs="Times New Roman"/>
          <w:color w:val="000000"/>
          <w:sz w:val="24"/>
          <w:szCs w:val="24"/>
        </w:rPr>
        <w:t>Gaddani</w:t>
      </w:r>
      <w:proofErr w:type="spellEnd"/>
      <w:r w:rsidRPr="00B37F6B">
        <w:rPr>
          <w:rFonts w:ascii="Times New Roman" w:hAnsi="Times New Roman" w:cs="Times New Roman"/>
          <w:color w:val="000000"/>
          <w:sz w:val="24"/>
          <w:szCs w:val="24"/>
        </w:rPr>
        <w: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District </w:t>
      </w:r>
      <w:proofErr w:type="spellStart"/>
      <w:r w:rsidRPr="00B37F6B">
        <w:rPr>
          <w:rFonts w:ascii="Times New Roman" w:hAnsi="Times New Roman" w:cs="Times New Roman"/>
          <w:color w:val="000000"/>
          <w:sz w:val="24"/>
          <w:szCs w:val="24"/>
        </w:rPr>
        <w:t>Lasbela</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Balochistan</w:t>
      </w:r>
      <w:proofErr w:type="spellEnd"/>
      <w:r w:rsidRPr="00B37F6B">
        <w:rPr>
          <w:rFonts w:ascii="Times New Roman" w:hAnsi="Times New Roman" w:cs="Times New Roman"/>
          <w:color w:val="000000"/>
          <w:sz w:val="24"/>
          <w:szCs w:val="24"/>
        </w:rPr>
        <w: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NAROWAL PLANT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B37F6B">
        <w:rPr>
          <w:rFonts w:ascii="Times New Roman" w:hAnsi="Times New Roman" w:cs="Times New Roman"/>
          <w:color w:val="000000"/>
          <w:sz w:val="24"/>
          <w:szCs w:val="24"/>
        </w:rPr>
        <w:t>Hubco</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Narowal</w:t>
      </w:r>
      <w:proofErr w:type="spellEnd"/>
      <w:r w:rsidRPr="00B37F6B">
        <w:rPr>
          <w:rFonts w:ascii="Times New Roman" w:hAnsi="Times New Roman" w:cs="Times New Roman"/>
          <w:color w:val="000000"/>
          <w:sz w:val="24"/>
          <w:szCs w:val="24"/>
        </w:rPr>
        <w:t xml:space="preserve"> Project, Mouza </w:t>
      </w:r>
      <w:proofErr w:type="spellStart"/>
      <w:r w:rsidRPr="00B37F6B">
        <w:rPr>
          <w:rFonts w:ascii="Times New Roman" w:hAnsi="Times New Roman" w:cs="Times New Roman"/>
          <w:color w:val="000000"/>
          <w:sz w:val="24"/>
          <w:szCs w:val="24"/>
        </w:rPr>
        <w:t>Poong</w:t>
      </w:r>
      <w:proofErr w:type="spellEnd"/>
      <w:r w:rsidRPr="00B37F6B">
        <w:rPr>
          <w:rFonts w:ascii="Times New Roman" w:hAnsi="Times New Roman" w:cs="Times New Roman"/>
          <w:color w:val="000000"/>
          <w:sz w:val="24"/>
          <w:szCs w:val="24"/>
        </w:rPr>
        <w: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5 Km from </w:t>
      </w:r>
      <w:proofErr w:type="spellStart"/>
      <w:r w:rsidRPr="00B37F6B">
        <w:rPr>
          <w:rFonts w:ascii="Times New Roman" w:hAnsi="Times New Roman" w:cs="Times New Roman"/>
          <w:color w:val="000000"/>
          <w:sz w:val="24"/>
          <w:szCs w:val="24"/>
        </w:rPr>
        <w:t>Luban</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Pulli</w:t>
      </w:r>
      <w:proofErr w:type="spellEnd"/>
      <w:r w:rsidRPr="00B37F6B">
        <w:rPr>
          <w:rFonts w:ascii="Times New Roman" w:hAnsi="Times New Roman" w:cs="Times New Roman"/>
          <w:color w:val="000000"/>
          <w:sz w:val="24"/>
          <w:szCs w:val="24"/>
        </w:rPr>
        <w:t xml:space="preserve"> Point </w:t>
      </w:r>
      <w:proofErr w:type="gramStart"/>
      <w:r w:rsidRPr="00B37F6B">
        <w:rPr>
          <w:rFonts w:ascii="Times New Roman" w:hAnsi="Times New Roman" w:cs="Times New Roman"/>
          <w:color w:val="000000"/>
          <w:sz w:val="24"/>
          <w:szCs w:val="24"/>
        </w:rPr>
        <w:t>On</w:t>
      </w:r>
      <w:proofErr w:type="gram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Mureedkay-Narowal</w:t>
      </w:r>
      <w:proofErr w:type="spellEnd"/>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Road, District </w:t>
      </w:r>
      <w:proofErr w:type="spellStart"/>
      <w:r w:rsidRPr="00B37F6B">
        <w:rPr>
          <w:rFonts w:ascii="Times New Roman" w:hAnsi="Times New Roman" w:cs="Times New Roman"/>
          <w:color w:val="000000"/>
          <w:sz w:val="24"/>
          <w:szCs w:val="24"/>
        </w:rPr>
        <w:t>Narowal</w:t>
      </w:r>
      <w:proofErr w:type="spellEnd"/>
      <w:r w:rsidRPr="00B37F6B">
        <w:rPr>
          <w:rFonts w:ascii="Times New Roman" w:hAnsi="Times New Roman" w:cs="Times New Roman"/>
          <w:color w:val="000000"/>
          <w:sz w:val="24"/>
          <w:szCs w:val="24"/>
        </w:rPr>
        <w:t>, Punjab</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41AE49"/>
          <w:sz w:val="24"/>
          <w:szCs w:val="24"/>
        </w:rPr>
      </w:pPr>
    </w:p>
    <w:p w:rsidR="000D2A96" w:rsidRPr="00B37F6B" w:rsidRDefault="000D2A96"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LARAIB ENERGY LTD (SUBSIDIARY)</w:t>
      </w:r>
    </w:p>
    <w:p w:rsidR="000D2A96" w:rsidRPr="00B37F6B" w:rsidRDefault="000D2A96" w:rsidP="00021E77">
      <w:pPr>
        <w:autoSpaceDE w:val="0"/>
        <w:autoSpaceDN w:val="0"/>
        <w:adjustRightInd w:val="0"/>
        <w:spacing w:after="0" w:line="240" w:lineRule="auto"/>
        <w:jc w:val="both"/>
        <w:rPr>
          <w:rFonts w:ascii="Times New Roman" w:hAnsi="Times New Roman" w:cs="Times New Roman"/>
          <w:i/>
          <w:iCs/>
          <w:color w:val="000000"/>
          <w:sz w:val="24"/>
          <w:szCs w:val="24"/>
        </w:rPr>
      </w:pPr>
      <w:r w:rsidRPr="00B37F6B">
        <w:rPr>
          <w:rFonts w:ascii="Times New Roman" w:hAnsi="Times New Roman" w:cs="Times New Roman"/>
          <w:i/>
          <w:iCs/>
          <w:color w:val="000000"/>
          <w:sz w:val="24"/>
          <w:szCs w:val="24"/>
        </w:rPr>
        <w:t>Head Office:</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12-B/1, Multi Mansion Plaza, G-8, </w:t>
      </w:r>
      <w:proofErr w:type="spellStart"/>
      <w:r w:rsidRPr="00B37F6B">
        <w:rPr>
          <w:rFonts w:ascii="Times New Roman" w:hAnsi="Times New Roman" w:cs="Times New Roman"/>
          <w:color w:val="000000"/>
          <w:sz w:val="24"/>
          <w:szCs w:val="24"/>
        </w:rPr>
        <w:t>Markaz</w:t>
      </w:r>
      <w:proofErr w:type="spellEnd"/>
      <w:r w:rsidRPr="00B37F6B">
        <w:rPr>
          <w:rFonts w:ascii="Times New Roman" w:hAnsi="Times New Roman" w:cs="Times New Roman"/>
          <w:color w:val="000000"/>
          <w:sz w:val="24"/>
          <w:szCs w:val="24"/>
        </w:rPr>
        <w: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Islamabad</w:t>
      </w:r>
    </w:p>
    <w:p w:rsidR="000D2A96" w:rsidRPr="00B37F6B" w:rsidRDefault="000D2A96" w:rsidP="00021E77">
      <w:pPr>
        <w:autoSpaceDE w:val="0"/>
        <w:autoSpaceDN w:val="0"/>
        <w:adjustRightInd w:val="0"/>
        <w:spacing w:after="0" w:line="240" w:lineRule="auto"/>
        <w:jc w:val="both"/>
        <w:rPr>
          <w:rFonts w:ascii="Times New Roman" w:hAnsi="Times New Roman" w:cs="Times New Roman"/>
          <w:i/>
          <w:iCs/>
          <w:color w:val="000000"/>
          <w:sz w:val="24"/>
          <w:szCs w:val="24"/>
        </w:rPr>
      </w:pPr>
      <w:r w:rsidRPr="00B37F6B">
        <w:rPr>
          <w:rFonts w:ascii="Times New Roman" w:hAnsi="Times New Roman" w:cs="Times New Roman"/>
          <w:i/>
          <w:iCs/>
          <w:color w:val="000000"/>
          <w:sz w:val="24"/>
          <w:szCs w:val="24"/>
        </w:rPr>
        <w:t>Plant:</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New Bong Escape Hydro-Electric Power Complex,</w:t>
      </w:r>
    </w:p>
    <w:p w:rsidR="000D2A96" w:rsidRPr="00B37F6B" w:rsidRDefault="000D2A96"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Village </w:t>
      </w:r>
      <w:proofErr w:type="spellStart"/>
      <w:r w:rsidRPr="00B37F6B">
        <w:rPr>
          <w:rFonts w:ascii="Times New Roman" w:hAnsi="Times New Roman" w:cs="Times New Roman"/>
          <w:color w:val="000000"/>
          <w:sz w:val="24"/>
          <w:szCs w:val="24"/>
        </w:rPr>
        <w:t>Lehri</w:t>
      </w:r>
      <w:proofErr w:type="spellEnd"/>
      <w:r w:rsidRPr="00B37F6B">
        <w:rPr>
          <w:rFonts w:ascii="Times New Roman" w:hAnsi="Times New Roman" w:cs="Times New Roman"/>
          <w:color w:val="000000"/>
          <w:sz w:val="24"/>
          <w:szCs w:val="24"/>
        </w:rPr>
        <w:t>, Tehsil &amp; District Mirpur, Azad Jammu &amp;</w:t>
      </w:r>
    </w:p>
    <w:p w:rsidR="000D2A96" w:rsidRPr="00B37F6B" w:rsidRDefault="000D2A96" w:rsidP="00021E77">
      <w:pPr>
        <w:spacing w:line="240" w:lineRule="auto"/>
        <w:jc w:val="both"/>
        <w:rPr>
          <w:rFonts w:ascii="Times New Roman" w:hAnsi="Times New Roman" w:cs="Times New Roman"/>
          <w:sz w:val="24"/>
          <w:szCs w:val="24"/>
        </w:rPr>
      </w:pPr>
      <w:r w:rsidRPr="00B37F6B">
        <w:rPr>
          <w:rFonts w:ascii="Times New Roman" w:hAnsi="Times New Roman" w:cs="Times New Roman"/>
          <w:color w:val="000000"/>
          <w:sz w:val="24"/>
          <w:szCs w:val="24"/>
        </w:rPr>
        <w:t>Kashmir</w:t>
      </w:r>
    </w:p>
    <w:p w:rsidR="000D2A96" w:rsidRDefault="000D2A96" w:rsidP="00021E77">
      <w:pPr>
        <w:pStyle w:val="Heading1"/>
        <w:spacing w:line="360" w:lineRule="auto"/>
        <w:jc w:val="both"/>
        <w:rPr>
          <w:rFonts w:ascii="Times New Roman" w:hAnsi="Times New Roman" w:cs="Times New Roman"/>
          <w:color w:val="auto"/>
          <w:sz w:val="36"/>
          <w:szCs w:val="36"/>
        </w:rPr>
        <w:sectPr w:rsidR="000D2A96" w:rsidSect="000D2A96">
          <w:type w:val="continuous"/>
          <w:pgSz w:w="12240" w:h="15840"/>
          <w:pgMar w:top="1440" w:right="1440" w:bottom="1440" w:left="1440" w:header="720" w:footer="720" w:gutter="0"/>
          <w:pgNumType w:start="0"/>
          <w:cols w:num="2" w:space="720"/>
          <w:titlePg/>
          <w:docGrid w:linePitch="360"/>
        </w:sectPr>
      </w:pPr>
    </w:p>
    <w:p w:rsidR="000F3818" w:rsidRPr="00B37F6B" w:rsidRDefault="000F3818" w:rsidP="00021E77">
      <w:pPr>
        <w:pStyle w:val="Heading3"/>
        <w:jc w:val="both"/>
        <w:rPr>
          <w:rFonts w:ascii="Times New Roman" w:hAnsi="Times New Roman" w:cs="Times New Roman"/>
          <w:color w:val="000000" w:themeColor="text1"/>
          <w:sz w:val="28"/>
          <w:szCs w:val="28"/>
        </w:rPr>
      </w:pPr>
      <w:r w:rsidRPr="00B37F6B">
        <w:rPr>
          <w:rFonts w:ascii="Times New Roman" w:hAnsi="Times New Roman" w:cs="Times New Roman"/>
          <w:color w:val="000000" w:themeColor="text1"/>
          <w:sz w:val="28"/>
          <w:szCs w:val="28"/>
        </w:rPr>
        <w:lastRenderedPageBreak/>
        <w:t>Geographical Representation</w:t>
      </w:r>
    </w:p>
    <w:p w:rsidR="000F3818" w:rsidRPr="00B37F6B" w:rsidRDefault="000F3818" w:rsidP="00021E77">
      <w:pPr>
        <w:spacing w:line="360" w:lineRule="auto"/>
        <w:jc w:val="both"/>
        <w:rPr>
          <w:rFonts w:ascii="Times New Roman" w:hAnsi="Times New Roman" w:cs="Times New Roman"/>
        </w:rPr>
      </w:pPr>
      <w:r w:rsidRPr="00B37F6B">
        <w:rPr>
          <w:rFonts w:ascii="Times New Roman" w:hAnsi="Times New Roman" w:cs="Times New Roman"/>
          <w:noProof/>
        </w:rPr>
        <w:drawing>
          <wp:inline distT="0" distB="0" distL="0" distR="0" wp14:anchorId="00D005EC" wp14:editId="477FD7F2">
            <wp:extent cx="5943216" cy="760180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602294"/>
                    </a:xfrm>
                    <a:prstGeom prst="rect">
                      <a:avLst/>
                    </a:prstGeom>
                  </pic:spPr>
                </pic:pic>
              </a:graphicData>
            </a:graphic>
          </wp:inline>
        </w:drawing>
      </w:r>
    </w:p>
    <w:p w:rsidR="00D43D41" w:rsidRDefault="00D43D41" w:rsidP="00021E77">
      <w:pPr>
        <w:pStyle w:val="Heading3"/>
        <w:jc w:val="both"/>
        <w:rPr>
          <w:rFonts w:ascii="Times New Roman" w:hAnsi="Times New Roman" w:cs="Times New Roman"/>
          <w:color w:val="auto"/>
          <w:sz w:val="36"/>
          <w:szCs w:val="36"/>
        </w:rPr>
      </w:pPr>
      <w:r>
        <w:rPr>
          <w:rFonts w:ascii="Times New Roman" w:hAnsi="Times New Roman" w:cs="Times New Roman"/>
          <w:color w:val="auto"/>
          <w:sz w:val="36"/>
          <w:szCs w:val="36"/>
        </w:rPr>
        <w:lastRenderedPageBreak/>
        <w:t>Company Structure</w:t>
      </w:r>
    </w:p>
    <w:p w:rsidR="00D43D41" w:rsidRPr="00B37F6B" w:rsidRDefault="00D43D41" w:rsidP="00021E77">
      <w:pPr>
        <w:spacing w:line="360" w:lineRule="auto"/>
        <w:jc w:val="both"/>
        <w:rPr>
          <w:rFonts w:ascii="Times New Roman" w:hAnsi="Times New Roman" w:cs="Times New Roman"/>
        </w:rPr>
      </w:pPr>
      <w:r w:rsidRPr="00B37F6B">
        <w:rPr>
          <w:rFonts w:ascii="Times New Roman" w:hAnsi="Times New Roman" w:cs="Times New Roman"/>
          <w:noProof/>
        </w:rPr>
        <w:drawing>
          <wp:inline distT="0" distB="0" distL="0" distR="0" wp14:anchorId="0E8C3503" wp14:editId="33DA67B7">
            <wp:extent cx="5943600" cy="5245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45346"/>
                    </a:xfrm>
                    <a:prstGeom prst="rect">
                      <a:avLst/>
                    </a:prstGeom>
                  </pic:spPr>
                </pic:pic>
              </a:graphicData>
            </a:graphic>
          </wp:inline>
        </w:drawing>
      </w:r>
    </w:p>
    <w:p w:rsidR="00D43D41" w:rsidRPr="00B37F6B" w:rsidRDefault="00D43D41" w:rsidP="00021E77">
      <w:pPr>
        <w:spacing w:line="360" w:lineRule="auto"/>
        <w:jc w:val="both"/>
        <w:rPr>
          <w:rFonts w:ascii="Times New Roman" w:hAnsi="Times New Roman" w:cs="Times New Roman"/>
        </w:rPr>
      </w:pPr>
      <w:r w:rsidRPr="00B37F6B">
        <w:rPr>
          <w:rFonts w:ascii="Times New Roman" w:hAnsi="Times New Roman" w:cs="Times New Roman"/>
          <w:noProof/>
        </w:rPr>
        <w:drawing>
          <wp:inline distT="0" distB="0" distL="0" distR="0" wp14:anchorId="5CC9B716" wp14:editId="4181BE81">
            <wp:extent cx="2371725" cy="1057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1725" cy="1057275"/>
                    </a:xfrm>
                    <a:prstGeom prst="rect">
                      <a:avLst/>
                    </a:prstGeom>
                  </pic:spPr>
                </pic:pic>
              </a:graphicData>
            </a:graphic>
          </wp:inline>
        </w:drawing>
      </w:r>
    </w:p>
    <w:p w:rsidR="00D43D41" w:rsidRDefault="00D43D41" w:rsidP="00021E77">
      <w:pPr>
        <w:jc w:val="both"/>
        <w:rPr>
          <w:rFonts w:ascii="Times New Roman" w:eastAsiaTheme="majorEastAsia" w:hAnsi="Times New Roman" w:cs="Times New Roman"/>
          <w:b/>
          <w:bCs/>
          <w:sz w:val="36"/>
          <w:szCs w:val="36"/>
        </w:rPr>
      </w:pPr>
      <w:r>
        <w:rPr>
          <w:rFonts w:ascii="Times New Roman" w:hAnsi="Times New Roman" w:cs="Times New Roman"/>
          <w:sz w:val="36"/>
          <w:szCs w:val="36"/>
        </w:rPr>
        <w:br w:type="page"/>
      </w:r>
    </w:p>
    <w:p w:rsidR="00453A53" w:rsidRPr="00B37F6B" w:rsidRDefault="00453A53" w:rsidP="00021E77">
      <w:pPr>
        <w:pStyle w:val="Heading1"/>
        <w:spacing w:line="360" w:lineRule="auto"/>
        <w:jc w:val="both"/>
        <w:rPr>
          <w:rFonts w:ascii="Times New Roman" w:hAnsi="Times New Roman" w:cs="Times New Roman"/>
          <w:sz w:val="24"/>
          <w:szCs w:val="24"/>
        </w:rPr>
      </w:pPr>
      <w:r w:rsidRPr="00B37F6B">
        <w:rPr>
          <w:rFonts w:ascii="Times New Roman" w:hAnsi="Times New Roman" w:cs="Times New Roman"/>
          <w:color w:val="auto"/>
          <w:sz w:val="36"/>
          <w:szCs w:val="36"/>
        </w:rPr>
        <w:lastRenderedPageBreak/>
        <w:t xml:space="preserve">Corporate Events </w:t>
      </w:r>
    </w:p>
    <w:p w:rsidR="00453A53" w:rsidRPr="00B37F6B" w:rsidRDefault="00453A53" w:rsidP="00021E77">
      <w:pPr>
        <w:spacing w:line="360" w:lineRule="auto"/>
        <w:jc w:val="both"/>
        <w:rPr>
          <w:rFonts w:ascii="Times New Roman" w:hAnsi="Times New Roman" w:cs="Times New Roman"/>
          <w:sz w:val="24"/>
          <w:szCs w:val="24"/>
        </w:rPr>
      </w:pPr>
    </w:p>
    <w:p w:rsidR="00453A53" w:rsidRPr="00B37F6B" w:rsidRDefault="00453A53" w:rsidP="00021E77">
      <w:pPr>
        <w:spacing w:line="360" w:lineRule="auto"/>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708416" behindDoc="0" locked="0" layoutInCell="1" allowOverlap="1" wp14:anchorId="297629D7" wp14:editId="352FE1D1">
            <wp:simplePos x="0" y="0"/>
            <wp:positionH relativeFrom="margin">
              <wp:posOffset>152400</wp:posOffset>
            </wp:positionH>
            <wp:positionV relativeFrom="margin">
              <wp:posOffset>1795780</wp:posOffset>
            </wp:positionV>
            <wp:extent cx="5943600" cy="4942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942840"/>
                    </a:xfrm>
                    <a:prstGeom prst="rect">
                      <a:avLst/>
                    </a:prstGeom>
                  </pic:spPr>
                </pic:pic>
              </a:graphicData>
            </a:graphic>
          </wp:anchor>
        </w:drawing>
      </w:r>
    </w:p>
    <w:p w:rsidR="00BF58EC" w:rsidRDefault="00BF58EC" w:rsidP="00021E77">
      <w:pPr>
        <w:jc w:val="both"/>
        <w:rPr>
          <w:rFonts w:ascii="Times New Roman" w:hAnsi="Times New Roman" w:cs="Times New Roman"/>
        </w:rPr>
      </w:pPr>
    </w:p>
    <w:p w:rsidR="00BF58EC" w:rsidRDefault="00BF58EC" w:rsidP="00021E77">
      <w:pPr>
        <w:spacing w:line="360" w:lineRule="auto"/>
        <w:jc w:val="both"/>
        <w:rPr>
          <w:rFonts w:ascii="Times New Roman" w:hAnsi="Times New Roman" w:cs="Times New Roman"/>
        </w:rPr>
      </w:pPr>
    </w:p>
    <w:p w:rsidR="00BF58EC" w:rsidRDefault="00BF58EC" w:rsidP="00021E77">
      <w:pPr>
        <w:jc w:val="both"/>
        <w:rPr>
          <w:rFonts w:ascii="Times New Roman" w:hAnsi="Times New Roman" w:cs="Times New Roman"/>
        </w:rPr>
      </w:pPr>
      <w:r>
        <w:rPr>
          <w:rFonts w:ascii="Times New Roman" w:hAnsi="Times New Roman" w:cs="Times New Roman"/>
        </w:rPr>
        <w:br w:type="page"/>
      </w:r>
    </w:p>
    <w:p w:rsidR="00D43D41" w:rsidRPr="00B37F6B" w:rsidRDefault="00D43D41" w:rsidP="00021E77">
      <w:pPr>
        <w:pStyle w:val="Heading1"/>
        <w:spacing w:line="360" w:lineRule="auto"/>
        <w:jc w:val="both"/>
        <w:rPr>
          <w:rFonts w:ascii="Times New Roman" w:hAnsi="Times New Roman" w:cs="Times New Roman"/>
          <w:color w:val="auto"/>
          <w:sz w:val="36"/>
          <w:szCs w:val="36"/>
        </w:rPr>
      </w:pPr>
      <w:r w:rsidRPr="00B37F6B">
        <w:rPr>
          <w:rFonts w:ascii="Times New Roman" w:hAnsi="Times New Roman" w:cs="Times New Roman"/>
          <w:color w:val="auto"/>
          <w:sz w:val="36"/>
          <w:szCs w:val="36"/>
        </w:rPr>
        <w:lastRenderedPageBreak/>
        <w:t>Celebration</w:t>
      </w:r>
    </w:p>
    <w:p w:rsidR="006A1833" w:rsidRPr="006A1833" w:rsidRDefault="006A1833" w:rsidP="006A1833">
      <w:pPr>
        <w:pStyle w:val="Heading1"/>
        <w:rPr>
          <w:sz w:val="40"/>
          <w:shd w:val="clear" w:color="auto" w:fill="FFFFFF"/>
        </w:rPr>
      </w:pPr>
      <w:r w:rsidRPr="006A1833">
        <w:rPr>
          <w:sz w:val="40"/>
          <w:shd w:val="clear" w:color="auto" w:fill="FFFFFF"/>
        </w:rPr>
        <w:t>Company Milestones</w:t>
      </w:r>
    </w:p>
    <w:p w:rsidR="00E42A1B" w:rsidRPr="006A1833" w:rsidRDefault="00E42A1B" w:rsidP="00E42A1B">
      <w:pPr>
        <w:jc w:val="both"/>
        <w:rPr>
          <w:rFonts w:ascii="Helvetica" w:hAnsi="Helvetica"/>
          <w:color w:val="000000" w:themeColor="text1"/>
          <w:sz w:val="23"/>
          <w:szCs w:val="23"/>
          <w:shd w:val="clear" w:color="auto" w:fill="FFFFFF"/>
        </w:rPr>
      </w:pPr>
      <w:r w:rsidRPr="006A1833">
        <w:rPr>
          <w:rFonts w:ascii="Helvetica" w:hAnsi="Helvetica"/>
          <w:color w:val="000000" w:themeColor="text1"/>
          <w:sz w:val="23"/>
          <w:szCs w:val="23"/>
          <w:shd w:val="clear" w:color="auto" w:fill="FFFFFF"/>
        </w:rPr>
        <w:t xml:space="preserve">HUBCO </w:t>
      </w:r>
      <w:r w:rsidRPr="006A1833">
        <w:rPr>
          <w:rFonts w:ascii="Helvetica" w:hAnsi="Helvetica"/>
          <w:color w:val="000000" w:themeColor="text1"/>
          <w:sz w:val="23"/>
          <w:szCs w:val="23"/>
          <w:shd w:val="clear" w:color="auto" w:fill="FFFFFF"/>
        </w:rPr>
        <w:t>Host a party for clients. Order a cake to share with employees. Create meaningful anniversary traditions – and then make a point of repeating them every year (or at a set interval).</w:t>
      </w:r>
    </w:p>
    <w:p w:rsidR="00E42A1B" w:rsidRPr="006A1833" w:rsidRDefault="00E42A1B" w:rsidP="006A1833">
      <w:pPr>
        <w:pStyle w:val="Heading1"/>
        <w:rPr>
          <w:sz w:val="40"/>
        </w:rPr>
      </w:pPr>
      <w:r w:rsidRPr="006A1833">
        <w:rPr>
          <w:sz w:val="40"/>
        </w:rPr>
        <w:t>Company Picnics</w:t>
      </w:r>
    </w:p>
    <w:p w:rsidR="00E42A1B" w:rsidRDefault="006A1833" w:rsidP="00E42A1B">
      <w:pPr>
        <w:jc w:val="both"/>
        <w:rPr>
          <w:rFonts w:ascii="Times New Roman" w:hAnsi="Times New Roman" w:cs="Times New Roman"/>
        </w:rPr>
      </w:pPr>
      <w:r>
        <w:rPr>
          <w:rFonts w:ascii="Times New Roman" w:hAnsi="Times New Roman" w:cs="Times New Roman"/>
        </w:rPr>
        <w:t>HUBCO Organize Picnic Party in a Year It</w:t>
      </w:r>
      <w:r w:rsidR="00E42A1B" w:rsidRPr="00E42A1B">
        <w:rPr>
          <w:rFonts w:ascii="Times New Roman" w:hAnsi="Times New Roman" w:cs="Times New Roman"/>
        </w:rPr>
        <w:t xml:space="preserve"> can be casual or luxurious, indoors or out, but they are always an incredible opportunity for employees to talk, eat and play in a relaxed and vibrant atmosphere with their families.</w:t>
      </w:r>
      <w:bookmarkStart w:id="0" w:name="_GoBack"/>
      <w:bookmarkEnd w:id="0"/>
    </w:p>
    <w:p w:rsidR="006A1833" w:rsidRPr="006A1833" w:rsidRDefault="006A1833" w:rsidP="006A1833">
      <w:pPr>
        <w:pStyle w:val="Heading1"/>
        <w:rPr>
          <w:sz w:val="40"/>
        </w:rPr>
      </w:pPr>
      <w:r>
        <w:rPr>
          <w:sz w:val="40"/>
        </w:rPr>
        <w:t>Team Meetup</w:t>
      </w:r>
    </w:p>
    <w:p w:rsidR="006A1833" w:rsidRDefault="006A1833" w:rsidP="006A1833">
      <w:pPr>
        <w:jc w:val="both"/>
        <w:rPr>
          <w:rFonts w:ascii="Times New Roman" w:hAnsi="Times New Roman" w:cs="Times New Roman"/>
        </w:rPr>
      </w:pPr>
      <w:r w:rsidRPr="006A1833">
        <w:rPr>
          <w:rFonts w:ascii="Times New Roman" w:hAnsi="Times New Roman" w:cs="Times New Roman"/>
        </w:rPr>
        <w:t xml:space="preserve">Team Meet is the pinnacle of all performance recognitions. It is a tradition that has rejoiced the achievements of </w:t>
      </w:r>
      <w:r>
        <w:rPr>
          <w:rFonts w:ascii="Times New Roman" w:hAnsi="Times New Roman" w:cs="Times New Roman"/>
        </w:rPr>
        <w:t>HUBCO</w:t>
      </w:r>
      <w:r w:rsidRPr="006A1833">
        <w:rPr>
          <w:rFonts w:ascii="Times New Roman" w:hAnsi="Times New Roman" w:cs="Times New Roman"/>
        </w:rPr>
        <w:t xml:space="preserve"> family to come together to celebrate the success of the prev</w:t>
      </w:r>
      <w:r>
        <w:rPr>
          <w:rFonts w:ascii="Times New Roman" w:hAnsi="Times New Roman" w:cs="Times New Roman"/>
        </w:rPr>
        <w:t xml:space="preserve">ious year and to get a </w:t>
      </w:r>
      <w:proofErr w:type="gramStart"/>
      <w:r>
        <w:rPr>
          <w:rFonts w:ascii="Times New Roman" w:hAnsi="Times New Roman" w:cs="Times New Roman"/>
        </w:rPr>
        <w:t>glimpse  into</w:t>
      </w:r>
      <w:proofErr w:type="gramEnd"/>
      <w:r>
        <w:rPr>
          <w:rFonts w:ascii="Times New Roman" w:hAnsi="Times New Roman" w:cs="Times New Roman"/>
        </w:rPr>
        <w:t xml:space="preserve"> the future plans of HUBCO. </w:t>
      </w:r>
    </w:p>
    <w:p w:rsidR="006A1833" w:rsidRDefault="006A1833" w:rsidP="006A1833">
      <w:pPr>
        <w:jc w:val="both"/>
        <w:rPr>
          <w:rFonts w:ascii="Times New Roman" w:hAnsi="Times New Roman" w:cs="Times New Roman"/>
        </w:rPr>
      </w:pPr>
      <w:r w:rsidRPr="006A1833">
        <w:rPr>
          <w:rFonts w:ascii="Times New Roman" w:hAnsi="Times New Roman" w:cs="Times New Roman"/>
        </w:rPr>
        <w:t xml:space="preserve">The Team Meet event is a hallmark of meticulous planning, flawless execution and every effort is made to ensure that </w:t>
      </w:r>
      <w:r>
        <w:rPr>
          <w:rFonts w:ascii="Times New Roman" w:hAnsi="Times New Roman" w:cs="Times New Roman"/>
        </w:rPr>
        <w:t xml:space="preserve">HUBCO </w:t>
      </w:r>
      <w:r w:rsidRPr="006A1833">
        <w:rPr>
          <w:rFonts w:ascii="Times New Roman" w:hAnsi="Times New Roman" w:cs="Times New Roman"/>
        </w:rPr>
        <w:t>and their guests can enjoy their time spent at the grandest celebration.</w:t>
      </w:r>
    </w:p>
    <w:p w:rsidR="00BA2439" w:rsidRPr="00BF3EF6" w:rsidRDefault="00BA2439" w:rsidP="00BF3EF6">
      <w:pPr>
        <w:spacing w:line="360" w:lineRule="auto"/>
        <w:jc w:val="both"/>
        <w:rPr>
          <w:rFonts w:ascii="Times New Roman" w:hAnsi="Times New Roman" w:cs="Times New Roman"/>
        </w:rPr>
      </w:pPr>
      <w:r w:rsidRPr="00B37F6B">
        <w:rPr>
          <w:rFonts w:ascii="Times New Roman" w:hAnsi="Times New Roman" w:cs="Times New Roman"/>
          <w:sz w:val="36"/>
          <w:szCs w:val="36"/>
        </w:rPr>
        <w:t xml:space="preserve">Corporate </w:t>
      </w:r>
      <w:r w:rsidR="005745CB" w:rsidRPr="00B37F6B">
        <w:rPr>
          <w:rFonts w:ascii="Times New Roman" w:hAnsi="Times New Roman" w:cs="Times New Roman"/>
          <w:sz w:val="36"/>
          <w:szCs w:val="36"/>
        </w:rPr>
        <w:t>Strategy</w:t>
      </w:r>
    </w:p>
    <w:p w:rsidR="00BA2439" w:rsidRPr="00256CF5" w:rsidRDefault="00BA2439" w:rsidP="00021E77">
      <w:pPr>
        <w:pStyle w:val="Heading2"/>
        <w:spacing w:line="360" w:lineRule="auto"/>
        <w:jc w:val="both"/>
        <w:rPr>
          <w:rFonts w:ascii="Times New Roman" w:hAnsi="Times New Roman" w:cs="Times New Roman"/>
          <w:color w:val="auto"/>
          <w:sz w:val="32"/>
          <w:szCs w:val="32"/>
          <w:highlight w:val="yellow"/>
        </w:rPr>
      </w:pPr>
      <w:r w:rsidRPr="00256CF5">
        <w:rPr>
          <w:rFonts w:ascii="Times New Roman" w:hAnsi="Times New Roman" w:cs="Times New Roman"/>
          <w:color w:val="auto"/>
          <w:sz w:val="32"/>
          <w:szCs w:val="32"/>
          <w:highlight w:val="yellow"/>
        </w:rPr>
        <w:t>Corporate Governance</w:t>
      </w:r>
    </w:p>
    <w:p w:rsidR="00BA2439" w:rsidRPr="00256CF5" w:rsidRDefault="00BA2439" w:rsidP="00021E77">
      <w:pPr>
        <w:spacing w:line="360" w:lineRule="auto"/>
        <w:jc w:val="both"/>
        <w:rPr>
          <w:rFonts w:ascii="Times New Roman" w:hAnsi="Times New Roman" w:cs="Times New Roman"/>
          <w:sz w:val="24"/>
          <w:szCs w:val="24"/>
          <w:highlight w:val="yellow"/>
        </w:rPr>
      </w:pPr>
      <w:proofErr w:type="spellStart"/>
      <w:r w:rsidRPr="00256CF5">
        <w:rPr>
          <w:rFonts w:ascii="Times New Roman" w:hAnsi="Times New Roman" w:cs="Times New Roman"/>
          <w:sz w:val="24"/>
          <w:szCs w:val="24"/>
          <w:highlight w:val="yellow"/>
        </w:rPr>
        <w:t>Hubco</w:t>
      </w:r>
      <w:proofErr w:type="spellEnd"/>
      <w:r w:rsidRPr="00256CF5">
        <w:rPr>
          <w:rFonts w:ascii="Times New Roman" w:hAnsi="Times New Roman" w:cs="Times New Roman"/>
          <w:sz w:val="24"/>
          <w:szCs w:val="24"/>
          <w:highlight w:val="yellow"/>
        </w:rPr>
        <w:t xml:space="preserve"> Board has always supported the implementation of the highest standards of Corporate Governance.</w:t>
      </w:r>
    </w:p>
    <w:p w:rsidR="00BA2439" w:rsidRPr="00256CF5" w:rsidRDefault="00BA2439" w:rsidP="00021E77">
      <w:pPr>
        <w:spacing w:line="360" w:lineRule="auto"/>
        <w:jc w:val="both"/>
        <w:rPr>
          <w:rFonts w:ascii="Times New Roman" w:hAnsi="Times New Roman" w:cs="Times New Roman"/>
          <w:sz w:val="24"/>
          <w:szCs w:val="24"/>
          <w:highlight w:val="yellow"/>
        </w:rPr>
      </w:pPr>
      <w:r w:rsidRPr="00256CF5">
        <w:rPr>
          <w:rFonts w:ascii="Times New Roman" w:hAnsi="Times New Roman" w:cs="Times New Roman"/>
          <w:sz w:val="24"/>
          <w:szCs w:val="24"/>
          <w:highlight w:val="yellow"/>
        </w:rPr>
        <w:t>The Board initially approved the Company’s own Code of Corporate Governance on June 24, 1994 before the Company issued its shares to the public in October, 1994.</w:t>
      </w:r>
    </w:p>
    <w:p w:rsidR="00BA2439" w:rsidRPr="00256CF5" w:rsidRDefault="00BA2439" w:rsidP="00021E77">
      <w:pPr>
        <w:spacing w:line="360" w:lineRule="auto"/>
        <w:jc w:val="both"/>
        <w:rPr>
          <w:rFonts w:ascii="Times New Roman" w:hAnsi="Times New Roman" w:cs="Times New Roman"/>
          <w:sz w:val="24"/>
          <w:szCs w:val="24"/>
          <w:highlight w:val="yellow"/>
        </w:rPr>
      </w:pPr>
      <w:r w:rsidRPr="00256CF5">
        <w:rPr>
          <w:rFonts w:ascii="Times New Roman" w:hAnsi="Times New Roman" w:cs="Times New Roman"/>
          <w:sz w:val="24"/>
          <w:szCs w:val="24"/>
          <w:highlight w:val="yellow"/>
        </w:rPr>
        <w:t>The Company was initially listed only on The Karachi Stock Exchange, however in order to facilitate its shareholders / investors all over Pakistan, the Company is now listed on all Stock Exchanges in Pakistan and the Global Depository Receipts are listed on the Luxembourg Stock Exchange.</w:t>
      </w:r>
    </w:p>
    <w:p w:rsidR="00BA2439" w:rsidRPr="00256CF5" w:rsidRDefault="00BA2439" w:rsidP="00021E77">
      <w:pPr>
        <w:spacing w:line="360" w:lineRule="auto"/>
        <w:jc w:val="both"/>
        <w:rPr>
          <w:rFonts w:ascii="Times New Roman" w:hAnsi="Times New Roman" w:cs="Times New Roman"/>
          <w:sz w:val="24"/>
          <w:szCs w:val="24"/>
          <w:highlight w:val="yellow"/>
        </w:rPr>
      </w:pPr>
      <w:r w:rsidRPr="00256CF5">
        <w:rPr>
          <w:rFonts w:ascii="Times New Roman" w:hAnsi="Times New Roman" w:cs="Times New Roman"/>
          <w:sz w:val="24"/>
          <w:szCs w:val="24"/>
          <w:highlight w:val="yellow"/>
        </w:rPr>
        <w:lastRenderedPageBreak/>
        <w:t>Following the Karachi Stock Exchange circular of May 2002 incorporating Securities and Exchange Commission of</w:t>
      </w:r>
      <w:r w:rsidR="001A145B" w:rsidRPr="00256CF5">
        <w:rPr>
          <w:rFonts w:ascii="Times New Roman" w:hAnsi="Times New Roman" w:cs="Times New Roman"/>
          <w:sz w:val="24"/>
          <w:szCs w:val="24"/>
          <w:highlight w:val="yellow"/>
        </w:rPr>
        <w:t xml:space="preserve"> </w:t>
      </w:r>
      <w:r w:rsidRPr="00256CF5">
        <w:rPr>
          <w:rFonts w:ascii="Times New Roman" w:hAnsi="Times New Roman" w:cs="Times New Roman"/>
          <w:sz w:val="24"/>
          <w:szCs w:val="24"/>
          <w:highlight w:val="yellow"/>
        </w:rPr>
        <w:t xml:space="preserve">Pakistan (SECP) Code of Corporate Governance of March 2002 in its Listing Rules the Board at its first meeting in September 2002 amended </w:t>
      </w:r>
      <w:proofErr w:type="spellStart"/>
      <w:r w:rsidRPr="00256CF5">
        <w:rPr>
          <w:rFonts w:ascii="Times New Roman" w:hAnsi="Times New Roman" w:cs="Times New Roman"/>
          <w:sz w:val="24"/>
          <w:szCs w:val="24"/>
          <w:highlight w:val="yellow"/>
        </w:rPr>
        <w:t>Hubco’s</w:t>
      </w:r>
      <w:proofErr w:type="spellEnd"/>
      <w:r w:rsidRPr="00256CF5">
        <w:rPr>
          <w:rFonts w:ascii="Times New Roman" w:hAnsi="Times New Roman" w:cs="Times New Roman"/>
          <w:sz w:val="24"/>
          <w:szCs w:val="24"/>
          <w:highlight w:val="yellow"/>
        </w:rPr>
        <w:t xml:space="preserve"> Code of Corporate Governance to incorporate the SECP code.  SECP on April 10, 2012 caused the Stock Exchanges to amend their Listing Regulations to incorporate the revised “Code of Corporate Governance 2012.  The revision was approved by the </w:t>
      </w:r>
      <w:proofErr w:type="spellStart"/>
      <w:r w:rsidRPr="00256CF5">
        <w:rPr>
          <w:rFonts w:ascii="Times New Roman" w:hAnsi="Times New Roman" w:cs="Times New Roman"/>
          <w:sz w:val="24"/>
          <w:szCs w:val="24"/>
          <w:highlight w:val="yellow"/>
        </w:rPr>
        <w:t>Hubco</w:t>
      </w:r>
      <w:proofErr w:type="spellEnd"/>
      <w:r w:rsidRPr="00256CF5">
        <w:rPr>
          <w:rFonts w:ascii="Times New Roman" w:hAnsi="Times New Roman" w:cs="Times New Roman"/>
          <w:sz w:val="24"/>
          <w:szCs w:val="24"/>
          <w:highlight w:val="yellow"/>
        </w:rPr>
        <w:t xml:space="preserve"> Board in its meeting on April 25, 2012.  </w:t>
      </w:r>
    </w:p>
    <w:p w:rsidR="00BA2439" w:rsidRPr="00256CF5" w:rsidRDefault="00BA2439" w:rsidP="00021E77">
      <w:pPr>
        <w:spacing w:line="360" w:lineRule="auto"/>
        <w:jc w:val="both"/>
        <w:rPr>
          <w:rFonts w:ascii="Times New Roman" w:hAnsi="Times New Roman" w:cs="Times New Roman"/>
          <w:sz w:val="24"/>
          <w:szCs w:val="24"/>
          <w:highlight w:val="yellow"/>
        </w:rPr>
      </w:pPr>
      <w:proofErr w:type="spellStart"/>
      <w:r w:rsidRPr="00256CF5">
        <w:rPr>
          <w:rFonts w:ascii="Times New Roman" w:hAnsi="Times New Roman" w:cs="Times New Roman"/>
          <w:sz w:val="24"/>
          <w:szCs w:val="24"/>
          <w:highlight w:val="yellow"/>
        </w:rPr>
        <w:t>Hubco’s</w:t>
      </w:r>
      <w:proofErr w:type="spellEnd"/>
      <w:r w:rsidRPr="00256CF5">
        <w:rPr>
          <w:rFonts w:ascii="Times New Roman" w:hAnsi="Times New Roman" w:cs="Times New Roman"/>
          <w:sz w:val="24"/>
          <w:szCs w:val="24"/>
          <w:highlight w:val="yellow"/>
        </w:rPr>
        <w:t xml:space="preserve"> Code of Corporate Governance includes the following:</w:t>
      </w:r>
    </w:p>
    <w:p w:rsidR="00BA2439" w:rsidRPr="00256CF5" w:rsidRDefault="00BA2439" w:rsidP="00021E77">
      <w:pPr>
        <w:pStyle w:val="ListParagraph"/>
        <w:numPr>
          <w:ilvl w:val="0"/>
          <w:numId w:val="6"/>
        </w:numPr>
        <w:spacing w:line="360" w:lineRule="auto"/>
        <w:jc w:val="both"/>
        <w:rPr>
          <w:rFonts w:ascii="Times New Roman" w:hAnsi="Times New Roman" w:cs="Times New Roman"/>
          <w:sz w:val="24"/>
          <w:szCs w:val="24"/>
          <w:highlight w:val="yellow"/>
        </w:rPr>
      </w:pPr>
      <w:r w:rsidRPr="00256CF5">
        <w:rPr>
          <w:rFonts w:ascii="Times New Roman" w:hAnsi="Times New Roman" w:cs="Times New Roman"/>
          <w:sz w:val="24"/>
          <w:szCs w:val="24"/>
          <w:highlight w:val="yellow"/>
        </w:rPr>
        <w:t>Governance Principles</w:t>
      </w:r>
    </w:p>
    <w:p w:rsidR="00BA2439" w:rsidRPr="00256CF5" w:rsidRDefault="00BA2439" w:rsidP="00021E77">
      <w:pPr>
        <w:pStyle w:val="ListParagraph"/>
        <w:numPr>
          <w:ilvl w:val="0"/>
          <w:numId w:val="6"/>
        </w:numPr>
        <w:spacing w:line="360" w:lineRule="auto"/>
        <w:jc w:val="both"/>
        <w:rPr>
          <w:rFonts w:ascii="Times New Roman" w:hAnsi="Times New Roman" w:cs="Times New Roman"/>
          <w:sz w:val="24"/>
          <w:szCs w:val="24"/>
          <w:highlight w:val="yellow"/>
        </w:rPr>
      </w:pPr>
      <w:proofErr w:type="spellStart"/>
      <w:r w:rsidRPr="00256CF5">
        <w:rPr>
          <w:rFonts w:ascii="Times New Roman" w:hAnsi="Times New Roman" w:cs="Times New Roman"/>
          <w:sz w:val="24"/>
          <w:szCs w:val="24"/>
          <w:highlight w:val="yellow"/>
        </w:rPr>
        <w:t>Hubco’s</w:t>
      </w:r>
      <w:proofErr w:type="spellEnd"/>
      <w:r w:rsidRPr="00256CF5">
        <w:rPr>
          <w:rFonts w:ascii="Times New Roman" w:hAnsi="Times New Roman" w:cs="Times New Roman"/>
          <w:sz w:val="24"/>
          <w:szCs w:val="24"/>
          <w:highlight w:val="yellow"/>
        </w:rPr>
        <w:t xml:space="preserve"> Code of Business Ethics.</w:t>
      </w:r>
    </w:p>
    <w:p w:rsidR="00BA2439" w:rsidRPr="00256CF5" w:rsidRDefault="00BA2439" w:rsidP="00021E77">
      <w:pPr>
        <w:pStyle w:val="ListParagraph"/>
        <w:numPr>
          <w:ilvl w:val="0"/>
          <w:numId w:val="6"/>
        </w:numPr>
        <w:spacing w:line="360" w:lineRule="auto"/>
        <w:jc w:val="both"/>
        <w:rPr>
          <w:rFonts w:ascii="Times New Roman" w:hAnsi="Times New Roman" w:cs="Times New Roman"/>
          <w:sz w:val="24"/>
          <w:szCs w:val="24"/>
          <w:highlight w:val="yellow"/>
        </w:rPr>
      </w:pPr>
      <w:r w:rsidRPr="00256CF5">
        <w:rPr>
          <w:rFonts w:ascii="Times New Roman" w:hAnsi="Times New Roman" w:cs="Times New Roman"/>
          <w:sz w:val="24"/>
          <w:szCs w:val="24"/>
          <w:highlight w:val="yellow"/>
        </w:rPr>
        <w:t xml:space="preserve">Dealing by Directors and Employees in Shares of </w:t>
      </w:r>
      <w:proofErr w:type="spellStart"/>
      <w:r w:rsidRPr="00256CF5">
        <w:rPr>
          <w:rFonts w:ascii="Times New Roman" w:hAnsi="Times New Roman" w:cs="Times New Roman"/>
          <w:sz w:val="24"/>
          <w:szCs w:val="24"/>
          <w:highlight w:val="yellow"/>
        </w:rPr>
        <w:t>Hubco</w:t>
      </w:r>
      <w:proofErr w:type="spellEnd"/>
      <w:r w:rsidRPr="00256CF5">
        <w:rPr>
          <w:rFonts w:ascii="Times New Roman" w:hAnsi="Times New Roman" w:cs="Times New Roman"/>
          <w:sz w:val="24"/>
          <w:szCs w:val="24"/>
          <w:highlight w:val="yellow"/>
        </w:rPr>
        <w:t>.</w:t>
      </w:r>
    </w:p>
    <w:p w:rsidR="00BA2439" w:rsidRPr="00256CF5" w:rsidRDefault="00BA2439" w:rsidP="00021E77">
      <w:pPr>
        <w:pStyle w:val="ListParagraph"/>
        <w:numPr>
          <w:ilvl w:val="0"/>
          <w:numId w:val="6"/>
        </w:numPr>
        <w:spacing w:line="360" w:lineRule="auto"/>
        <w:jc w:val="both"/>
        <w:rPr>
          <w:rFonts w:ascii="Times New Roman" w:hAnsi="Times New Roman" w:cs="Times New Roman"/>
          <w:sz w:val="24"/>
          <w:szCs w:val="24"/>
          <w:highlight w:val="yellow"/>
        </w:rPr>
      </w:pPr>
      <w:proofErr w:type="spellStart"/>
      <w:r w:rsidRPr="00256CF5">
        <w:rPr>
          <w:rFonts w:ascii="Times New Roman" w:hAnsi="Times New Roman" w:cs="Times New Roman"/>
          <w:sz w:val="24"/>
          <w:szCs w:val="24"/>
          <w:highlight w:val="yellow"/>
        </w:rPr>
        <w:t>Hubco’s</w:t>
      </w:r>
      <w:proofErr w:type="spellEnd"/>
      <w:r w:rsidRPr="00256CF5">
        <w:rPr>
          <w:rFonts w:ascii="Times New Roman" w:hAnsi="Times New Roman" w:cs="Times New Roman"/>
          <w:sz w:val="24"/>
          <w:szCs w:val="24"/>
          <w:highlight w:val="yellow"/>
        </w:rPr>
        <w:t xml:space="preserve"> Code of Corporate Governance.</w:t>
      </w:r>
    </w:p>
    <w:p w:rsidR="00BA2439" w:rsidRPr="00256CF5" w:rsidRDefault="00BA2439" w:rsidP="00021E77">
      <w:pPr>
        <w:pStyle w:val="ListParagraph"/>
        <w:numPr>
          <w:ilvl w:val="0"/>
          <w:numId w:val="6"/>
        </w:numPr>
        <w:spacing w:line="360" w:lineRule="auto"/>
        <w:jc w:val="both"/>
        <w:rPr>
          <w:rFonts w:ascii="Times New Roman" w:hAnsi="Times New Roman" w:cs="Times New Roman"/>
          <w:sz w:val="24"/>
          <w:szCs w:val="24"/>
          <w:highlight w:val="yellow"/>
        </w:rPr>
      </w:pPr>
      <w:r w:rsidRPr="00256CF5">
        <w:rPr>
          <w:rFonts w:ascii="Times New Roman" w:hAnsi="Times New Roman" w:cs="Times New Roman"/>
          <w:sz w:val="24"/>
          <w:szCs w:val="24"/>
          <w:highlight w:val="yellow"/>
        </w:rPr>
        <w:t>SECP’s Revised Code of Corporate Governance 2012.</w:t>
      </w:r>
    </w:p>
    <w:p w:rsidR="00BA2439" w:rsidRPr="00256CF5" w:rsidRDefault="00BA2439" w:rsidP="00021E77">
      <w:pPr>
        <w:pStyle w:val="ListParagraph"/>
        <w:numPr>
          <w:ilvl w:val="0"/>
          <w:numId w:val="6"/>
        </w:numPr>
        <w:spacing w:line="360" w:lineRule="auto"/>
        <w:jc w:val="both"/>
        <w:rPr>
          <w:rFonts w:ascii="Times New Roman" w:hAnsi="Times New Roman" w:cs="Times New Roman"/>
          <w:sz w:val="24"/>
          <w:szCs w:val="24"/>
          <w:highlight w:val="yellow"/>
        </w:rPr>
      </w:pPr>
      <w:r w:rsidRPr="00256CF5">
        <w:rPr>
          <w:rFonts w:ascii="Times New Roman" w:hAnsi="Times New Roman" w:cs="Times New Roman"/>
          <w:sz w:val="24"/>
          <w:szCs w:val="24"/>
          <w:highlight w:val="yellow"/>
        </w:rPr>
        <w:t>Primary and Secondary Delegations.</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w:t>
      </w:r>
    </w:p>
    <w:p w:rsidR="00A734CD" w:rsidRDefault="00A734CD" w:rsidP="00021E77">
      <w:pPr>
        <w:spacing w:line="360" w:lineRule="auto"/>
        <w:jc w:val="both"/>
        <w:rPr>
          <w:rFonts w:ascii="Times New Roman" w:hAnsi="Times New Roman" w:cs="Times New Roman"/>
          <w:color w:val="000000" w:themeColor="text1"/>
          <w:sz w:val="24"/>
          <w:szCs w:val="24"/>
        </w:rPr>
      </w:pPr>
    </w:p>
    <w:p w:rsidR="00BA2439" w:rsidRPr="00B37F6B" w:rsidRDefault="00BA2439"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t xml:space="preserve">Statement </w:t>
      </w:r>
      <w:proofErr w:type="gramStart"/>
      <w:r w:rsidR="005745CB" w:rsidRPr="00B37F6B">
        <w:rPr>
          <w:rFonts w:ascii="Times New Roman" w:hAnsi="Times New Roman" w:cs="Times New Roman"/>
          <w:color w:val="auto"/>
          <w:sz w:val="32"/>
          <w:szCs w:val="32"/>
        </w:rPr>
        <w:t>Of</w:t>
      </w:r>
      <w:proofErr w:type="gramEnd"/>
      <w:r w:rsidR="005745CB" w:rsidRPr="00B37F6B">
        <w:rPr>
          <w:rFonts w:ascii="Times New Roman" w:hAnsi="Times New Roman" w:cs="Times New Roman"/>
          <w:color w:val="auto"/>
          <w:sz w:val="32"/>
          <w:szCs w:val="32"/>
        </w:rPr>
        <w:t xml:space="preserve"> </w:t>
      </w:r>
      <w:r w:rsidRPr="00B37F6B">
        <w:rPr>
          <w:rFonts w:ascii="Times New Roman" w:hAnsi="Times New Roman" w:cs="Times New Roman"/>
          <w:color w:val="auto"/>
          <w:sz w:val="32"/>
          <w:szCs w:val="32"/>
        </w:rPr>
        <w:t xml:space="preserve">Compliance </w:t>
      </w:r>
      <w:r w:rsidR="005745CB" w:rsidRPr="00B37F6B">
        <w:rPr>
          <w:rFonts w:ascii="Times New Roman" w:hAnsi="Times New Roman" w:cs="Times New Roman"/>
          <w:color w:val="auto"/>
          <w:sz w:val="32"/>
          <w:szCs w:val="32"/>
        </w:rPr>
        <w:t xml:space="preserve">With The </w:t>
      </w:r>
      <w:r w:rsidRPr="00B37F6B">
        <w:rPr>
          <w:rFonts w:ascii="Times New Roman" w:hAnsi="Times New Roman" w:cs="Times New Roman"/>
          <w:color w:val="auto"/>
          <w:sz w:val="32"/>
          <w:szCs w:val="32"/>
        </w:rPr>
        <w:t xml:space="preserve">Code </w:t>
      </w:r>
      <w:r w:rsidR="005745CB" w:rsidRPr="00B37F6B">
        <w:rPr>
          <w:rFonts w:ascii="Times New Roman" w:hAnsi="Times New Roman" w:cs="Times New Roman"/>
          <w:color w:val="auto"/>
          <w:sz w:val="32"/>
          <w:szCs w:val="32"/>
        </w:rPr>
        <w:t xml:space="preserve">Of </w:t>
      </w:r>
      <w:r w:rsidRPr="00B37F6B">
        <w:rPr>
          <w:rFonts w:ascii="Times New Roman" w:hAnsi="Times New Roman" w:cs="Times New Roman"/>
          <w:color w:val="auto"/>
          <w:sz w:val="32"/>
          <w:szCs w:val="32"/>
        </w:rPr>
        <w:t>Corporate Governance</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This statement is being presented in compliance with the Code of Corporate Governance (the “Code”) contained in the regulations of Pakistan Stock Exchange for the purpose of establishing a framework of good governance, whereby a listed Company is managed in compliance with the best practices of corporate governance.</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The Company has applied the principles contained in the Code as follows:</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 The Board of Directors of The Hub Power Company Limited (the “Company”) has always supported and re-confirms its commitment to continued support and implementation of the highest standards of Corporate Governance at all times.</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lastRenderedPageBreak/>
        <w:t>2. On June 24, 1994, prior to the issuance of the Company’s shares to the public in October 1994, the then Board of Directors of the Company had approved the implementation of the Company’s own Code of Corporate Governance. The Company’s internal Code of Corporate Governance has been updated in line with the Code from time to time and is implemented in complete letter and spirit.</w:t>
      </w:r>
    </w:p>
    <w:p w:rsidR="00BA2439"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3. The Company encourages representation of independent non-executive directors and directors representing minority interests on its Board of Directors. At present the Board members are as listed below:</w:t>
      </w:r>
    </w:p>
    <w:p w:rsidR="00E04167" w:rsidRPr="00B37F6B" w:rsidRDefault="00E04167" w:rsidP="00021E77">
      <w:pPr>
        <w:spacing w:line="360" w:lineRule="auto"/>
        <w:jc w:val="both"/>
        <w:rPr>
          <w:rFonts w:ascii="Times New Roman" w:hAnsi="Times New Roman" w:cs="Times New Roman"/>
          <w:sz w:val="24"/>
          <w:szCs w:val="24"/>
        </w:rPr>
      </w:pPr>
      <w:r>
        <w:rPr>
          <w:noProof/>
        </w:rPr>
        <w:drawing>
          <wp:inline distT="0" distB="0" distL="0" distR="0" wp14:anchorId="5DF3A2ED" wp14:editId="66BE5678">
            <wp:extent cx="5943600" cy="2647507"/>
            <wp:effectExtent l="0" t="0" r="0" b="63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47507"/>
                    </a:xfrm>
                    <a:prstGeom prst="rect">
                      <a:avLst/>
                    </a:prstGeom>
                  </pic:spPr>
                </pic:pic>
              </a:graphicData>
            </a:graphic>
          </wp:inline>
        </w:drawing>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4. The directors have confirmed that none of them is serving as a director on more than seven listed companies, including this Company.</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5. All the resident directors of the Company are registered as taxpayers and none of them has defaulted in payment of any loan to a banking company, a DFI or an NBFI or, being a member of a stock exchange, has been declared as a defaulter by that stock exchange.</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6. No casual vacancy occurred on the Board during the year ended June 30, 2016.</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7. The Company has prepared a “Code of Conduct” and has ensured that appropriate steps have been taken to disseminate it throughout the Company along with its supporting policies and procedures.</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lastRenderedPageBreak/>
        <w:t>8. The Board has developed a “Vision / Mission Statement”, overall corporate strategy and significant policies of the Company. A complete record of particulars of significant policies along with the dates on which they were approved or amended has been maintained.</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9. All the powers of the Board have been duly exercised and decisions on material transactions, including appointment and determination of remuneration and terms and conditions of employment of the CEO have been taken by the Board/Shareholders.</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10. The meetings of the Board were presided over by the Chairman and, in his absence, by a Director elected by the Board for this purpose and the Board met at least once in every quarter. Written notices of the Board meetings, along with agenda and working papers, were circulated at least seven days before the meetings. The minutes of the meetings were appropriately recorded and circulated.</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11. One more Director acquired certification of “Corporate Governance Leadership Skills </w:t>
      </w:r>
      <w:proofErr w:type="spellStart"/>
      <w:r w:rsidRPr="00B37F6B">
        <w:rPr>
          <w:rFonts w:ascii="Times New Roman" w:hAnsi="Times New Roman" w:cs="Times New Roman"/>
          <w:sz w:val="24"/>
          <w:szCs w:val="24"/>
        </w:rPr>
        <w:t>Programme</w:t>
      </w:r>
      <w:proofErr w:type="spellEnd"/>
      <w:r w:rsidRPr="00B37F6B">
        <w:rPr>
          <w:rFonts w:ascii="Times New Roman" w:hAnsi="Times New Roman" w:cs="Times New Roman"/>
          <w:sz w:val="24"/>
          <w:szCs w:val="24"/>
        </w:rPr>
        <w:t>” conducted by the Pakistan Institute of Corporate Governance (“PICG”).</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12. The Board had approved appointment of CFO, Company Secretary and Head of Internal Audit, including their remuneration and terms and conditions of employment as determined by the CEO.</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13. The Directors’ Report for this year has been prepared in compliance with the requirements of the Code and fully describes the salient matters required to be disclosed.</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14. The financial statements of the Company were duly endorsed by CEO and CFO before approval of the Board.</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15. The Directors, CEO and executives do not hold any interest in the shares of the Company other than those disclosed in the pattern of shareholding.</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16. The Company has complied with all the corporate and financial reporting requirements of the Code.</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17. The Board has formed an Audit Committee. It comprises of seven members. The Chairman of the Committee is an independent director and all other members are non-executive directors including the Chairman.</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lastRenderedPageBreak/>
        <w:t>18. The meetings of the Audit Committee were held at least once every quarter prior to approval of interim and final results of the Company as required by the Code. The terms of reference of the Committee have been formed and advised to the Committee for compliance.</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19. The Board has formed Human Resource and Remuneration Committee, called the Board Compensation Committee. It comprises of five members; all of them are non-executive directors including the Chairman.</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20. The Board has set-up an effective internal audit function which is suitably qualified and experienced for the purpose and is conversant with the policies and procedures of the Company.</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21. The statutory auditors of the Company have confirmed that they have been given a satisfactory rating under the quality control review program of the ICAP, that they or any of the partners of the firm, their spouses and minor children do not hold shares of the Company and that the firm and all its partners are in compliance with International Federation of Accountants (“IFAC”) guidelines on code of ethics as adopted by the ICAP.</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22. The statutory auditors or the persons associated with them have not been appointed to provide other services except in accordance with the listing regulations and the auditors have confirmed that they have observed IFAC guidelines in this regard.</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23. The ‘closed period’, prior to the announcement of interim/final results, and business decisions, which may materially affect the market price of Company’s securities, were determined and intimated to Directors, employees and Stock Exchange.</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24. The related party transactions have been placed before the Audit Committee and have been approved by the Board of Directors.</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25. Material/price sensitive information has been disseminated among all market participants at once through stock exchange.</w:t>
      </w:r>
    </w:p>
    <w:p w:rsidR="006E10A4"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26. We confirm that all principles enshrined in the Code have been complied with.</w:t>
      </w:r>
    </w:p>
    <w:p w:rsidR="00256CF5" w:rsidRDefault="0074289A" w:rsidP="00021E77">
      <w:pPr>
        <w:spacing w:line="360" w:lineRule="auto"/>
        <w:jc w:val="both"/>
        <w:rPr>
          <w:rFonts w:ascii="Times New Roman" w:hAnsi="Times New Roman" w:cs="Times New Roman"/>
        </w:rPr>
      </w:pPr>
      <w:r w:rsidRPr="00B37F6B">
        <w:rPr>
          <w:rFonts w:ascii="Times New Roman" w:hAnsi="Times New Roman" w:cs="Times New Roman"/>
        </w:rPr>
        <w:br w:type="page"/>
      </w:r>
    </w:p>
    <w:p w:rsidR="00256CF5" w:rsidRPr="00D44985" w:rsidRDefault="00256CF5" w:rsidP="00021E77">
      <w:pPr>
        <w:pStyle w:val="Heading2"/>
        <w:spacing w:line="360" w:lineRule="auto"/>
        <w:jc w:val="both"/>
      </w:pPr>
      <w:r w:rsidRPr="00D44985">
        <w:lastRenderedPageBreak/>
        <w:t>Code of Business Ethics</w:t>
      </w:r>
    </w:p>
    <w:p w:rsidR="00256CF5" w:rsidRPr="00D44985" w:rsidRDefault="00256CF5" w:rsidP="00021E77">
      <w:pPr>
        <w:autoSpaceDE w:val="0"/>
        <w:autoSpaceDN w:val="0"/>
        <w:adjustRightInd w:val="0"/>
        <w:spacing w:after="0" w:line="360" w:lineRule="auto"/>
        <w:jc w:val="both"/>
        <w:rPr>
          <w:rFonts w:ascii="Times New Roman" w:hAnsi="Times New Roman" w:cs="Times New Roman"/>
          <w:color w:val="000000" w:themeColor="text1"/>
          <w:sz w:val="24"/>
          <w:szCs w:val="24"/>
        </w:rPr>
      </w:pPr>
      <w:r w:rsidRPr="00D44985">
        <w:rPr>
          <w:rFonts w:ascii="Times New Roman" w:hAnsi="Times New Roman" w:cs="Times New Roman"/>
          <w:color w:val="000000" w:themeColor="text1"/>
          <w:sz w:val="24"/>
          <w:szCs w:val="24"/>
        </w:rPr>
        <w:t>Our Code of Business Ethics applies to all business</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units and employees of The Hub Power Company</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Limited and its subsidiaries. The Code outlines the</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 xml:space="preserve">behaviors </w:t>
      </w:r>
      <w:proofErr w:type="spellStart"/>
      <w:r w:rsidRPr="00D44985">
        <w:rPr>
          <w:rFonts w:ascii="Times New Roman" w:hAnsi="Times New Roman" w:cs="Times New Roman"/>
          <w:color w:val="000000" w:themeColor="text1"/>
          <w:sz w:val="24"/>
          <w:szCs w:val="24"/>
        </w:rPr>
        <w:t>Hubco</w:t>
      </w:r>
      <w:proofErr w:type="spellEnd"/>
      <w:r w:rsidRPr="00D44985">
        <w:rPr>
          <w:rFonts w:ascii="Times New Roman" w:hAnsi="Times New Roman" w:cs="Times New Roman"/>
          <w:color w:val="000000" w:themeColor="text1"/>
          <w:sz w:val="24"/>
          <w:szCs w:val="24"/>
        </w:rPr>
        <w:t xml:space="preserve"> expects of its employees and what</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the employees can expect from the Company.</w:t>
      </w:r>
    </w:p>
    <w:p w:rsidR="00256CF5" w:rsidRPr="00D44985" w:rsidRDefault="00256CF5" w:rsidP="00021E77">
      <w:pPr>
        <w:autoSpaceDE w:val="0"/>
        <w:autoSpaceDN w:val="0"/>
        <w:adjustRightInd w:val="0"/>
        <w:spacing w:after="0" w:line="360" w:lineRule="auto"/>
        <w:jc w:val="both"/>
        <w:rPr>
          <w:rFonts w:ascii="Times New Roman" w:hAnsi="Times New Roman" w:cs="Times New Roman"/>
          <w:color w:val="000000" w:themeColor="text1"/>
          <w:sz w:val="24"/>
          <w:szCs w:val="24"/>
        </w:rPr>
      </w:pPr>
      <w:r w:rsidRPr="00D44985">
        <w:rPr>
          <w:rFonts w:ascii="Times New Roman" w:hAnsi="Times New Roman" w:cs="Times New Roman"/>
          <w:color w:val="000000" w:themeColor="text1"/>
          <w:sz w:val="24"/>
          <w:szCs w:val="24"/>
        </w:rPr>
        <w:t>Compliance with our Code contributes to the long</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term</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value creation for our stakeholders and helps</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us sustain the good reputation of the Company.</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Unethical practices of any sort are not allowed to find</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its way into the business.</w:t>
      </w:r>
    </w:p>
    <w:p w:rsidR="00256CF5" w:rsidRPr="00D44985" w:rsidRDefault="00256CF5" w:rsidP="00021E77">
      <w:pPr>
        <w:autoSpaceDE w:val="0"/>
        <w:autoSpaceDN w:val="0"/>
        <w:adjustRightInd w:val="0"/>
        <w:spacing w:after="0" w:line="360" w:lineRule="auto"/>
        <w:jc w:val="both"/>
        <w:rPr>
          <w:rFonts w:ascii="Times New Roman" w:hAnsi="Times New Roman" w:cs="Times New Roman"/>
          <w:color w:val="000000" w:themeColor="text1"/>
          <w:sz w:val="24"/>
          <w:szCs w:val="24"/>
        </w:rPr>
      </w:pPr>
      <w:r w:rsidRPr="00D44985">
        <w:rPr>
          <w:rFonts w:ascii="Times New Roman" w:hAnsi="Times New Roman" w:cs="Times New Roman"/>
          <w:color w:val="000000" w:themeColor="text1"/>
          <w:sz w:val="24"/>
          <w:szCs w:val="24"/>
        </w:rPr>
        <w:t>Employees, at all times, must act in the interests of the</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Company’s and must abide by the Company’s stated</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standards of environmental, safety and management</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practices. We encourage employees to report any</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matter which causes concern. Any employee who in</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good faith reports any act of apparent misconduct</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or unethical behavior will not be victimized or treated</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adversely.</w:t>
      </w:r>
    </w:p>
    <w:p w:rsidR="00256CF5" w:rsidRPr="00D44985" w:rsidRDefault="00256CF5" w:rsidP="00021E77">
      <w:pPr>
        <w:autoSpaceDE w:val="0"/>
        <w:autoSpaceDN w:val="0"/>
        <w:adjustRightInd w:val="0"/>
        <w:spacing w:after="0" w:line="360" w:lineRule="auto"/>
        <w:jc w:val="both"/>
        <w:rPr>
          <w:rFonts w:ascii="Times New Roman" w:hAnsi="Times New Roman" w:cs="Times New Roman"/>
          <w:color w:val="000000" w:themeColor="text1"/>
          <w:sz w:val="24"/>
          <w:szCs w:val="24"/>
        </w:rPr>
      </w:pPr>
      <w:r w:rsidRPr="00D44985">
        <w:rPr>
          <w:rFonts w:ascii="Times New Roman" w:hAnsi="Times New Roman" w:cs="Times New Roman"/>
          <w:color w:val="000000" w:themeColor="text1"/>
          <w:sz w:val="24"/>
          <w:szCs w:val="24"/>
        </w:rPr>
        <w:t>We believe that the Code of Business Ethics has</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been fundamental to how we have conducted</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our business and ourselves with respect to the</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environment in which we operate.</w:t>
      </w:r>
    </w:p>
    <w:p w:rsidR="00256CF5" w:rsidRPr="00A734CD" w:rsidRDefault="00256CF5" w:rsidP="00021E77">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A734CD">
        <w:rPr>
          <w:rFonts w:ascii="Times New Roman" w:hAnsi="Times New Roman" w:cs="Times New Roman"/>
          <w:b/>
          <w:color w:val="000000" w:themeColor="text1"/>
          <w:sz w:val="24"/>
          <w:szCs w:val="24"/>
        </w:rPr>
        <w:t>Anti-Corruption Measures</w:t>
      </w:r>
    </w:p>
    <w:p w:rsidR="00256CF5" w:rsidRPr="00D44985" w:rsidRDefault="00256CF5" w:rsidP="00021E77">
      <w:pPr>
        <w:autoSpaceDE w:val="0"/>
        <w:autoSpaceDN w:val="0"/>
        <w:adjustRightInd w:val="0"/>
        <w:spacing w:after="0" w:line="360" w:lineRule="auto"/>
        <w:jc w:val="both"/>
        <w:rPr>
          <w:rFonts w:ascii="Times New Roman" w:hAnsi="Times New Roman" w:cs="Times New Roman"/>
          <w:color w:val="000000" w:themeColor="text1"/>
          <w:sz w:val="24"/>
          <w:szCs w:val="24"/>
        </w:rPr>
      </w:pPr>
      <w:proofErr w:type="spellStart"/>
      <w:r w:rsidRPr="00D44985">
        <w:rPr>
          <w:rFonts w:ascii="Times New Roman" w:hAnsi="Times New Roman" w:cs="Times New Roman"/>
          <w:color w:val="000000" w:themeColor="text1"/>
          <w:sz w:val="24"/>
          <w:szCs w:val="24"/>
        </w:rPr>
        <w:t>Hubco</w:t>
      </w:r>
      <w:proofErr w:type="spellEnd"/>
      <w:r w:rsidRPr="00D44985">
        <w:rPr>
          <w:rFonts w:ascii="Times New Roman" w:hAnsi="Times New Roman" w:cs="Times New Roman"/>
          <w:color w:val="000000" w:themeColor="text1"/>
          <w:sz w:val="24"/>
          <w:szCs w:val="24"/>
        </w:rPr>
        <w:t xml:space="preserve"> strictly discourages corrupt business</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practices and does not give or receive bribes in order</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to retain or bestow business or financial advantages.</w:t>
      </w:r>
    </w:p>
    <w:p w:rsidR="00256CF5" w:rsidRPr="00D44985" w:rsidRDefault="00256CF5" w:rsidP="00021E77">
      <w:pPr>
        <w:autoSpaceDE w:val="0"/>
        <w:autoSpaceDN w:val="0"/>
        <w:adjustRightInd w:val="0"/>
        <w:spacing w:after="0" w:line="360" w:lineRule="auto"/>
        <w:jc w:val="both"/>
        <w:rPr>
          <w:rFonts w:ascii="Times New Roman" w:hAnsi="Times New Roman" w:cs="Times New Roman"/>
          <w:color w:val="000000" w:themeColor="text1"/>
          <w:sz w:val="24"/>
          <w:szCs w:val="24"/>
        </w:rPr>
      </w:pPr>
      <w:r w:rsidRPr="00D44985">
        <w:rPr>
          <w:rFonts w:ascii="Times New Roman" w:hAnsi="Times New Roman" w:cs="Times New Roman"/>
          <w:color w:val="000000" w:themeColor="text1"/>
          <w:sz w:val="24"/>
          <w:szCs w:val="24"/>
        </w:rPr>
        <w:t>All employees of the Company are directed that any</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demand for or offer of such bribe must be immediately</w:t>
      </w:r>
      <w:r>
        <w:rPr>
          <w:rFonts w:ascii="Times New Roman" w:hAnsi="Times New Roman" w:cs="Times New Roman"/>
          <w:color w:val="000000" w:themeColor="text1"/>
          <w:sz w:val="24"/>
          <w:szCs w:val="24"/>
        </w:rPr>
        <w:t xml:space="preserve"> </w:t>
      </w:r>
      <w:r w:rsidRPr="00D44985">
        <w:rPr>
          <w:rFonts w:ascii="Times New Roman" w:hAnsi="Times New Roman" w:cs="Times New Roman"/>
          <w:color w:val="000000" w:themeColor="text1"/>
          <w:sz w:val="24"/>
          <w:szCs w:val="24"/>
        </w:rPr>
        <w:t>rejected and reported to the management.</w:t>
      </w:r>
    </w:p>
    <w:p w:rsidR="00F96792" w:rsidRDefault="00F96792" w:rsidP="00021E77">
      <w:pPr>
        <w:spacing w:line="360" w:lineRule="auto"/>
        <w:jc w:val="both"/>
        <w:rPr>
          <w:rFonts w:ascii="Times New Roman" w:hAnsi="Times New Roman" w:cs="Times New Roman"/>
          <w:sz w:val="24"/>
          <w:szCs w:val="24"/>
        </w:rPr>
      </w:pPr>
    </w:p>
    <w:p w:rsidR="00F96792" w:rsidRDefault="00F96792" w:rsidP="00021E77">
      <w:pPr>
        <w:jc w:val="both"/>
        <w:rPr>
          <w:rFonts w:ascii="Times New Roman" w:hAnsi="Times New Roman" w:cs="Times New Roman"/>
          <w:sz w:val="24"/>
          <w:szCs w:val="24"/>
        </w:rPr>
      </w:pPr>
      <w:r>
        <w:rPr>
          <w:rFonts w:ascii="Times New Roman" w:hAnsi="Times New Roman" w:cs="Times New Roman"/>
          <w:sz w:val="24"/>
          <w:szCs w:val="24"/>
        </w:rPr>
        <w:br w:type="page"/>
      </w:r>
    </w:p>
    <w:p w:rsidR="00BA2439" w:rsidRPr="00B37F6B" w:rsidRDefault="00BA2439"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 xml:space="preserve">Business </w:t>
      </w:r>
      <w:r w:rsidR="007A07DD" w:rsidRPr="00B37F6B">
        <w:rPr>
          <w:rFonts w:ascii="Times New Roman" w:hAnsi="Times New Roman" w:cs="Times New Roman"/>
          <w:color w:val="auto"/>
          <w:sz w:val="32"/>
          <w:szCs w:val="32"/>
        </w:rPr>
        <w:t>Strategy</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With an aggressive growth plan and a focus on increasing the shareholder value, the Company is committed to promote long-term development of the Country. The strategy is not just to aim for growth of the profits but also to ensure that the local communities, our partners and other stakeholders also share our growth and prosperity.</w:t>
      </w:r>
    </w:p>
    <w:p w:rsidR="00BA2439" w:rsidRPr="00B37F6B" w:rsidRDefault="00BA2439"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In the years to come, our business strategy will be focused on:</w:t>
      </w:r>
    </w:p>
    <w:p w:rsidR="00BA2439" w:rsidRPr="00B37F6B" w:rsidRDefault="00BA2439" w:rsidP="00021E77">
      <w:pPr>
        <w:pStyle w:val="ListParagraph"/>
        <w:numPr>
          <w:ilvl w:val="0"/>
          <w:numId w:val="3"/>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Increasing reliability and sustainability of our base business</w:t>
      </w:r>
    </w:p>
    <w:p w:rsidR="00BA2439" w:rsidRPr="00B37F6B" w:rsidRDefault="00BA2439" w:rsidP="00021E77">
      <w:pPr>
        <w:pStyle w:val="ListParagraph"/>
        <w:numPr>
          <w:ilvl w:val="0"/>
          <w:numId w:val="3"/>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Increasing power generation and improving the energy mix by utilizing alternative and indigenous sources</w:t>
      </w:r>
    </w:p>
    <w:p w:rsidR="00BA2439" w:rsidRPr="00B37F6B" w:rsidRDefault="00BA2439" w:rsidP="00021E77">
      <w:pPr>
        <w:pStyle w:val="ListParagraph"/>
        <w:numPr>
          <w:ilvl w:val="0"/>
          <w:numId w:val="3"/>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Aligning our HSE systems with the best of the international practices</w:t>
      </w:r>
    </w:p>
    <w:p w:rsidR="00BA2439" w:rsidRPr="00B37F6B" w:rsidRDefault="00BA2439" w:rsidP="00021E77">
      <w:pPr>
        <w:pStyle w:val="ListParagraph"/>
        <w:numPr>
          <w:ilvl w:val="0"/>
          <w:numId w:val="3"/>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Strengthening our team by attracting, hiring and retaining competent and experienced professionals</w:t>
      </w:r>
    </w:p>
    <w:p w:rsidR="00BA2439" w:rsidRPr="00B37F6B" w:rsidRDefault="00BA2439" w:rsidP="00021E77">
      <w:pPr>
        <w:pStyle w:val="ListParagraph"/>
        <w:numPr>
          <w:ilvl w:val="0"/>
          <w:numId w:val="3"/>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Investing 1% of PAT on projects of socio-economic development, with complete involvement and engagement of the local communities to create ownership of the development</w:t>
      </w:r>
    </w:p>
    <w:p w:rsidR="0074289A" w:rsidRPr="00B37F6B" w:rsidRDefault="00BA2439" w:rsidP="00021E77">
      <w:pPr>
        <w:pStyle w:val="ListParagraph"/>
        <w:numPr>
          <w:ilvl w:val="0"/>
          <w:numId w:val="3"/>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Continuing with our resolve to end the long prevalent energy crisis</w:t>
      </w:r>
    </w:p>
    <w:p w:rsidR="0074289A" w:rsidRPr="00B37F6B" w:rsidRDefault="0074289A" w:rsidP="00021E77">
      <w:pPr>
        <w:spacing w:line="360" w:lineRule="auto"/>
        <w:jc w:val="both"/>
        <w:rPr>
          <w:rFonts w:ascii="Times New Roman" w:hAnsi="Times New Roman" w:cs="Times New Roman"/>
        </w:rPr>
      </w:pPr>
      <w:r w:rsidRPr="00B37F6B">
        <w:rPr>
          <w:rFonts w:ascii="Times New Roman" w:hAnsi="Times New Roman" w:cs="Times New Roman"/>
        </w:rPr>
        <w:br w:type="page"/>
      </w:r>
    </w:p>
    <w:p w:rsidR="0074289A" w:rsidRPr="00B37F6B" w:rsidRDefault="0074289A" w:rsidP="00021E77">
      <w:pPr>
        <w:spacing w:line="360" w:lineRule="auto"/>
        <w:jc w:val="both"/>
        <w:rPr>
          <w:rFonts w:ascii="Times New Roman" w:hAnsi="Times New Roman" w:cs="Times New Roman"/>
        </w:rPr>
      </w:pPr>
    </w:p>
    <w:p w:rsidR="0074289A" w:rsidRPr="00B37F6B" w:rsidRDefault="00F96792" w:rsidP="00021E77">
      <w:pPr>
        <w:spacing w:line="360" w:lineRule="auto"/>
        <w:jc w:val="both"/>
        <w:rPr>
          <w:rFonts w:ascii="Times New Roman" w:hAnsi="Times New Roman" w:cs="Times New Roman"/>
        </w:rPr>
      </w:pPr>
      <w:r w:rsidRPr="00B37F6B">
        <w:rPr>
          <w:rFonts w:ascii="Times New Roman" w:hAnsi="Times New Roman" w:cs="Times New Roman"/>
          <w:noProof/>
        </w:rPr>
        <w:drawing>
          <wp:anchor distT="0" distB="0" distL="114300" distR="114300" simplePos="0" relativeHeight="251678720" behindDoc="0" locked="0" layoutInCell="1" allowOverlap="1" wp14:anchorId="2F081F33" wp14:editId="65A1A6B1">
            <wp:simplePos x="0" y="0"/>
            <wp:positionH relativeFrom="margin">
              <wp:posOffset>403860</wp:posOffset>
            </wp:positionH>
            <wp:positionV relativeFrom="margin">
              <wp:posOffset>2051685</wp:posOffset>
            </wp:positionV>
            <wp:extent cx="5433060" cy="38989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33060" cy="3898900"/>
                    </a:xfrm>
                    <a:prstGeom prst="rect">
                      <a:avLst/>
                    </a:prstGeom>
                  </pic:spPr>
                </pic:pic>
              </a:graphicData>
            </a:graphic>
            <wp14:sizeRelH relativeFrom="margin">
              <wp14:pctWidth>0</wp14:pctWidth>
            </wp14:sizeRelH>
            <wp14:sizeRelV relativeFrom="margin">
              <wp14:pctHeight>0</wp14:pctHeight>
            </wp14:sizeRelV>
          </wp:anchor>
        </w:drawing>
      </w:r>
      <w:r w:rsidR="0074289A" w:rsidRPr="00B37F6B">
        <w:rPr>
          <w:rFonts w:ascii="Times New Roman" w:hAnsi="Times New Roman" w:cs="Times New Roman"/>
        </w:rPr>
        <w:br w:type="page"/>
      </w:r>
    </w:p>
    <w:p w:rsidR="0093010A" w:rsidRPr="00B37F6B" w:rsidRDefault="0093010A" w:rsidP="00021E77">
      <w:pPr>
        <w:pStyle w:val="Heading2"/>
        <w:spacing w:line="360" w:lineRule="auto"/>
        <w:jc w:val="both"/>
        <w:rPr>
          <w:rFonts w:ascii="Times New Roman" w:hAnsi="Times New Roman" w:cs="Times New Roman"/>
          <w:color w:val="000000" w:themeColor="text1"/>
          <w:sz w:val="32"/>
          <w:szCs w:val="32"/>
        </w:rPr>
      </w:pPr>
      <w:r w:rsidRPr="00B37F6B">
        <w:rPr>
          <w:rFonts w:ascii="Times New Roman" w:hAnsi="Times New Roman" w:cs="Times New Roman"/>
          <w:color w:val="000000" w:themeColor="text1"/>
          <w:sz w:val="32"/>
          <w:szCs w:val="32"/>
        </w:rPr>
        <w:lastRenderedPageBreak/>
        <w:t>Functional Strategy</w:t>
      </w:r>
    </w:p>
    <w:p w:rsidR="00A86728" w:rsidRPr="00B37F6B" w:rsidRDefault="00A86728" w:rsidP="00021E77">
      <w:pPr>
        <w:autoSpaceDE w:val="0"/>
        <w:autoSpaceDN w:val="0"/>
        <w:adjustRightInd w:val="0"/>
        <w:spacing w:after="0" w:line="360" w:lineRule="auto"/>
        <w:jc w:val="both"/>
        <w:rPr>
          <w:rFonts w:ascii="Times New Roman" w:hAnsi="Times New Roman" w:cs="Times New Roman"/>
          <w:color w:val="41AE49"/>
          <w:sz w:val="24"/>
          <w:szCs w:val="24"/>
        </w:rPr>
        <w:sectPr w:rsidR="00A86728" w:rsidRPr="00B37F6B" w:rsidSect="000D2A96">
          <w:type w:val="continuous"/>
          <w:pgSz w:w="12240" w:h="15840"/>
          <w:pgMar w:top="1440" w:right="1440" w:bottom="1440" w:left="1440" w:header="720" w:footer="720" w:gutter="0"/>
          <w:pgNumType w:start="0"/>
          <w:cols w:space="720"/>
          <w:titlePg/>
          <w:docGrid w:linePitch="360"/>
        </w:sectPr>
      </w:pPr>
    </w:p>
    <w:p w:rsidR="00882F1A" w:rsidRPr="00B37F6B" w:rsidRDefault="00882F1A" w:rsidP="00021E77">
      <w:pPr>
        <w:pStyle w:val="Heading3"/>
        <w:jc w:val="both"/>
      </w:pPr>
      <w:r w:rsidRPr="00B37F6B">
        <w:t>Board &amp; Functional Committees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To ensure seamless operations of the Board and aid in sound decision making, the Board has established four Committees that are chaired by non-executive directors. The election for the Board of Directors was held on October 5, 2015. These committees are as follows: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BOARD AUDIT COMMITTEE (BAC):</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assists the Board in fulfilling its oversight responsibilities, primarily in reviewing and reporting financial and non-financial information to shareholders in compliance with the requisite legislative and regulatory standards, systems of internal control and risk management and the audit process. It has the power to call for information from management and to consult directly with the external auditors or their advisors as considered appropriate.</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met 4 times during the year and the attendance was as follows: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Pre-election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r w:rsidRPr="00B37F6B">
        <w:rPr>
          <w:rFonts w:ascii="Times New Roman" w:hAnsi="Times New Roman" w:cs="Times New Roman"/>
          <w:color w:val="000000"/>
          <w:sz w:val="24"/>
          <w:szCs w:val="24"/>
        </w:rPr>
        <w:t xml:space="preserve">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Shabbir</w:t>
      </w:r>
      <w:proofErr w:type="spellEnd"/>
      <w:r w:rsidRPr="00B37F6B">
        <w:rPr>
          <w:rFonts w:ascii="Times New Roman" w:hAnsi="Times New Roman" w:cs="Times New Roman"/>
          <w:color w:val="000000"/>
          <w:sz w:val="24"/>
          <w:szCs w:val="24"/>
        </w:rPr>
        <w:t xml:space="preserve"> H. Hashmi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Qaiser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Javed</w:t>
      </w:r>
      <w:proofErr w:type="spellEnd"/>
      <w:r w:rsidRPr="00B37F6B">
        <w:rPr>
          <w:rFonts w:ascii="Times New Roman" w:hAnsi="Times New Roman" w:cs="Times New Roman"/>
          <w:color w:val="000000"/>
          <w:sz w:val="24"/>
          <w:szCs w:val="24"/>
        </w:rPr>
        <w:t xml:space="preserve">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 1/1</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Ali Munir 1/1</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Post-election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r w:rsidRPr="00B37F6B">
        <w:rPr>
          <w:rFonts w:ascii="Times New Roman" w:hAnsi="Times New Roman" w:cs="Times New Roman"/>
          <w:color w:val="000000"/>
          <w:sz w:val="24"/>
          <w:szCs w:val="24"/>
        </w:rPr>
        <w:t xml:space="preserve"> 2/3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Qaiser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Javed</w:t>
      </w:r>
      <w:proofErr w:type="spellEnd"/>
      <w:r w:rsidRPr="00B37F6B">
        <w:rPr>
          <w:rFonts w:ascii="Times New Roman" w:hAnsi="Times New Roman" w:cs="Times New Roman"/>
          <w:color w:val="000000"/>
          <w:sz w:val="24"/>
          <w:szCs w:val="24"/>
        </w:rPr>
        <w:t xml:space="preserve"> 0/3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 2/3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Ahmed Iqbal Ashraf 0/3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Fattah </w:t>
      </w:r>
      <w:proofErr w:type="spellStart"/>
      <w:r w:rsidRPr="00B37F6B">
        <w:rPr>
          <w:rFonts w:ascii="Times New Roman" w:hAnsi="Times New Roman" w:cs="Times New Roman"/>
          <w:color w:val="000000"/>
          <w:sz w:val="24"/>
          <w:szCs w:val="24"/>
        </w:rPr>
        <w:t>Bhangar</w:t>
      </w:r>
      <w:proofErr w:type="spellEnd"/>
      <w:r w:rsidRPr="00B37F6B">
        <w:rPr>
          <w:rFonts w:ascii="Times New Roman" w:hAnsi="Times New Roman" w:cs="Times New Roman"/>
          <w:color w:val="000000"/>
          <w:sz w:val="24"/>
          <w:szCs w:val="24"/>
        </w:rPr>
        <w:t xml:space="preserve"> 2/3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Andalib</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Alavi</w:t>
      </w:r>
      <w:proofErr w:type="spellEnd"/>
      <w:r w:rsidRPr="00B37F6B">
        <w:rPr>
          <w:rFonts w:ascii="Times New Roman" w:hAnsi="Times New Roman" w:cs="Times New Roman"/>
          <w:color w:val="000000"/>
          <w:sz w:val="24"/>
          <w:szCs w:val="24"/>
        </w:rPr>
        <w:t xml:space="preserve"> 2/3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Ghaffar</w:t>
      </w:r>
      <w:proofErr w:type="spellEnd"/>
      <w:r w:rsidRPr="00B37F6B">
        <w:rPr>
          <w:rFonts w:ascii="Times New Roman" w:hAnsi="Times New Roman" w:cs="Times New Roman"/>
          <w:color w:val="000000"/>
          <w:sz w:val="24"/>
          <w:szCs w:val="24"/>
        </w:rPr>
        <w:t xml:space="preserve"> 2/3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Owais</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3/3</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Secretary: Mr. Muhammad Irfan Iqbal</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BOARD COMPENSATION COMMITTEE (BCC):</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meets to review and recommend all elements of the Compensation, Organization and Employee Development policies relating to the senior executives’ and members of the management committee. The CEO attends Board Compensation Committee meetings by invitation.</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met 3 times during the year and the attendance was as follows: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Pre-election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Hussain Dawood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Ahmed Iqbal Ashraf 0/1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Fattah </w:t>
      </w:r>
      <w:proofErr w:type="spellStart"/>
      <w:r w:rsidRPr="00B37F6B">
        <w:rPr>
          <w:rFonts w:ascii="Times New Roman" w:hAnsi="Times New Roman" w:cs="Times New Roman"/>
          <w:color w:val="000000"/>
          <w:sz w:val="24"/>
          <w:szCs w:val="24"/>
        </w:rPr>
        <w:t>Bhangar</w:t>
      </w:r>
      <w:proofErr w:type="spellEnd"/>
      <w:r w:rsidRPr="00B37F6B">
        <w:rPr>
          <w:rFonts w:ascii="Times New Roman" w:hAnsi="Times New Roman" w:cs="Times New Roman"/>
          <w:color w:val="000000"/>
          <w:sz w:val="24"/>
          <w:szCs w:val="24"/>
        </w:rPr>
        <w:t xml:space="preserve"> 0/1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Hamid </w:t>
      </w:r>
      <w:proofErr w:type="spellStart"/>
      <w:r w:rsidRPr="00B37F6B">
        <w:rPr>
          <w:rFonts w:ascii="Times New Roman" w:hAnsi="Times New Roman" w:cs="Times New Roman"/>
          <w:color w:val="000000"/>
          <w:sz w:val="24"/>
          <w:szCs w:val="24"/>
        </w:rPr>
        <w:t>Pracha</w:t>
      </w:r>
      <w:proofErr w:type="spellEnd"/>
      <w:r w:rsidRPr="00B37F6B">
        <w:rPr>
          <w:rFonts w:ascii="Times New Roman" w:hAnsi="Times New Roman" w:cs="Times New Roman"/>
          <w:color w:val="000000"/>
          <w:sz w:val="24"/>
          <w:szCs w:val="24"/>
        </w:rPr>
        <w:t xml:space="preserve">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Khalid </w:t>
      </w:r>
      <w:proofErr w:type="spellStart"/>
      <w:r w:rsidRPr="00B37F6B">
        <w:rPr>
          <w:rFonts w:ascii="Times New Roman" w:hAnsi="Times New Roman" w:cs="Times New Roman"/>
          <w:color w:val="000000"/>
          <w:sz w:val="24"/>
          <w:szCs w:val="24"/>
        </w:rPr>
        <w:t>Siraj</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Subhani</w:t>
      </w:r>
      <w:proofErr w:type="spellEnd"/>
      <w:r w:rsidRPr="00B37F6B">
        <w:rPr>
          <w:rFonts w:ascii="Times New Roman" w:hAnsi="Times New Roman" w:cs="Times New Roman"/>
          <w:color w:val="000000"/>
          <w:sz w:val="24"/>
          <w:szCs w:val="24"/>
        </w:rPr>
        <w:t xml:space="preserve"> 1/1</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Ajaz</w:t>
      </w:r>
      <w:proofErr w:type="spellEnd"/>
      <w:r w:rsidRPr="00B37F6B">
        <w:rPr>
          <w:rFonts w:ascii="Times New Roman" w:hAnsi="Times New Roman" w:cs="Times New Roman"/>
          <w:color w:val="000000"/>
          <w:sz w:val="24"/>
          <w:szCs w:val="24"/>
        </w:rPr>
        <w:t xml:space="preserve"> Ali Khan 1/1</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Post-election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Hussain Dawood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Khalid </w:t>
      </w:r>
      <w:proofErr w:type="spellStart"/>
      <w:r w:rsidRPr="00B37F6B">
        <w:rPr>
          <w:rFonts w:ascii="Times New Roman" w:hAnsi="Times New Roman" w:cs="Times New Roman"/>
          <w:color w:val="000000"/>
          <w:sz w:val="24"/>
          <w:szCs w:val="24"/>
        </w:rPr>
        <w:t>Siraj</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Subhani</w:t>
      </w:r>
      <w:proofErr w:type="spellEnd"/>
      <w:r w:rsidRPr="00B37F6B">
        <w:rPr>
          <w:rFonts w:ascii="Times New Roman" w:hAnsi="Times New Roman" w:cs="Times New Roman"/>
          <w:color w:val="000000"/>
          <w:sz w:val="24"/>
          <w:szCs w:val="24"/>
        </w:rPr>
        <w:t xml:space="preserve">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Ghaffar</w:t>
      </w:r>
      <w:proofErr w:type="spellEnd"/>
      <w:r w:rsidRPr="00B37F6B">
        <w:rPr>
          <w:rFonts w:ascii="Times New Roman" w:hAnsi="Times New Roman" w:cs="Times New Roman"/>
          <w:color w:val="000000"/>
          <w:sz w:val="24"/>
          <w:szCs w:val="24"/>
        </w:rPr>
        <w:t xml:space="preserve"> 1/2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 1/2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Muhammad Waseem Mukhtar 1/2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Secretary: Mr. Tahir </w:t>
      </w:r>
      <w:proofErr w:type="spellStart"/>
      <w:r w:rsidRPr="00B37F6B">
        <w:rPr>
          <w:rFonts w:ascii="Times New Roman" w:hAnsi="Times New Roman" w:cs="Times New Roman"/>
          <w:color w:val="000000"/>
          <w:sz w:val="24"/>
          <w:szCs w:val="24"/>
        </w:rPr>
        <w:t>Jawaid</w:t>
      </w:r>
      <w:proofErr w:type="spellEnd"/>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lastRenderedPageBreak/>
        <w:t>BOARD TECHNICAL COMMITTEE (BTC)</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meets to review the internal control system relating to plant operations, approve plant betterments and exceptional expenditures. It also reviews the issues of O&amp;M and measures to safeguard the Company’s assets.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met 9 times during the year and the attendance was as follows: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Pre-election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Khalid </w:t>
      </w:r>
      <w:proofErr w:type="spellStart"/>
      <w:r w:rsidRPr="00B37F6B">
        <w:rPr>
          <w:rFonts w:ascii="Times New Roman" w:hAnsi="Times New Roman" w:cs="Times New Roman"/>
          <w:color w:val="000000"/>
          <w:sz w:val="24"/>
          <w:szCs w:val="24"/>
        </w:rPr>
        <w:t>Siraj</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Subhani</w:t>
      </w:r>
      <w:proofErr w:type="spellEnd"/>
      <w:r w:rsidRPr="00B37F6B">
        <w:rPr>
          <w:rFonts w:ascii="Times New Roman" w:hAnsi="Times New Roman" w:cs="Times New Roman"/>
          <w:color w:val="000000"/>
          <w:sz w:val="24"/>
          <w:szCs w:val="24"/>
        </w:rPr>
        <w:t xml:space="preserve">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Muhammad Ali 1/2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r w:rsidRPr="00B37F6B">
        <w:rPr>
          <w:rFonts w:ascii="Times New Roman" w:hAnsi="Times New Roman" w:cs="Times New Roman"/>
          <w:color w:val="000000"/>
          <w:sz w:val="24"/>
          <w:szCs w:val="24"/>
        </w:rPr>
        <w:t xml:space="preserve">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Hamid </w:t>
      </w:r>
      <w:proofErr w:type="spellStart"/>
      <w:r w:rsidRPr="00B37F6B">
        <w:rPr>
          <w:rFonts w:ascii="Times New Roman" w:hAnsi="Times New Roman" w:cs="Times New Roman"/>
          <w:color w:val="000000"/>
          <w:sz w:val="24"/>
          <w:szCs w:val="24"/>
        </w:rPr>
        <w:t>Pracha</w:t>
      </w:r>
      <w:proofErr w:type="spellEnd"/>
      <w:r w:rsidRPr="00B37F6B">
        <w:rPr>
          <w:rFonts w:ascii="Times New Roman" w:hAnsi="Times New Roman" w:cs="Times New Roman"/>
          <w:color w:val="000000"/>
          <w:sz w:val="24"/>
          <w:szCs w:val="24"/>
        </w:rPr>
        <w:t xml:space="preserve"> 2/2</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Inam</w:t>
      </w:r>
      <w:proofErr w:type="spellEnd"/>
      <w:r w:rsidRPr="00B37F6B">
        <w:rPr>
          <w:rFonts w:ascii="Times New Roman" w:hAnsi="Times New Roman" w:cs="Times New Roman"/>
          <w:color w:val="000000"/>
          <w:sz w:val="24"/>
          <w:szCs w:val="24"/>
        </w:rPr>
        <w:t xml:space="preserve"> Ur Rahman 2/2</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Post-election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Khalid </w:t>
      </w:r>
      <w:proofErr w:type="spellStart"/>
      <w:r w:rsidRPr="00B37F6B">
        <w:rPr>
          <w:rFonts w:ascii="Times New Roman" w:hAnsi="Times New Roman" w:cs="Times New Roman"/>
          <w:color w:val="000000"/>
          <w:sz w:val="24"/>
          <w:szCs w:val="24"/>
        </w:rPr>
        <w:t>Siraj</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Subhani</w:t>
      </w:r>
      <w:proofErr w:type="spellEnd"/>
      <w:r w:rsidRPr="00B37F6B">
        <w:rPr>
          <w:rFonts w:ascii="Times New Roman" w:hAnsi="Times New Roman" w:cs="Times New Roman"/>
          <w:color w:val="000000"/>
          <w:sz w:val="24"/>
          <w:szCs w:val="24"/>
        </w:rPr>
        <w:t xml:space="preserve"> 6/7</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Muhammad Ali 7/7</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Andalib</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Alavi</w:t>
      </w:r>
      <w:proofErr w:type="spellEnd"/>
      <w:r w:rsidRPr="00B37F6B">
        <w:rPr>
          <w:rFonts w:ascii="Times New Roman" w:hAnsi="Times New Roman" w:cs="Times New Roman"/>
          <w:color w:val="000000"/>
          <w:sz w:val="24"/>
          <w:szCs w:val="24"/>
        </w:rPr>
        <w:t xml:space="preserve"> 7/7</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Ahmed Iqbal Ashraf 2/7</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Fattah </w:t>
      </w:r>
      <w:proofErr w:type="spellStart"/>
      <w:r w:rsidRPr="00B37F6B">
        <w:rPr>
          <w:rFonts w:ascii="Times New Roman" w:hAnsi="Times New Roman" w:cs="Times New Roman"/>
          <w:color w:val="000000"/>
          <w:sz w:val="24"/>
          <w:szCs w:val="24"/>
        </w:rPr>
        <w:t>Bhangar</w:t>
      </w:r>
      <w:proofErr w:type="spellEnd"/>
      <w:r w:rsidRPr="00B37F6B">
        <w:rPr>
          <w:rFonts w:ascii="Times New Roman" w:hAnsi="Times New Roman" w:cs="Times New Roman"/>
          <w:color w:val="000000"/>
          <w:sz w:val="24"/>
          <w:szCs w:val="24"/>
        </w:rPr>
        <w:t xml:space="preserve"> 3/7</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w:t>
      </w:r>
      <w:proofErr w:type="spellStart"/>
      <w:r w:rsidRPr="00B37F6B">
        <w:rPr>
          <w:rFonts w:ascii="Times New Roman" w:hAnsi="Times New Roman" w:cs="Times New Roman"/>
          <w:color w:val="000000"/>
          <w:sz w:val="24"/>
          <w:szCs w:val="24"/>
        </w:rPr>
        <w:t>Samad</w:t>
      </w:r>
      <w:proofErr w:type="spellEnd"/>
      <w:r w:rsidRPr="00B37F6B">
        <w:rPr>
          <w:rFonts w:ascii="Times New Roman" w:hAnsi="Times New Roman" w:cs="Times New Roman"/>
          <w:color w:val="000000"/>
          <w:sz w:val="24"/>
          <w:szCs w:val="24"/>
        </w:rPr>
        <w:t xml:space="preserve"> Dawood 1/7</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Secretary: Mr. Abdul </w:t>
      </w:r>
      <w:proofErr w:type="spellStart"/>
      <w:r w:rsidRPr="00B37F6B">
        <w:rPr>
          <w:rFonts w:ascii="Times New Roman" w:hAnsi="Times New Roman" w:cs="Times New Roman"/>
          <w:color w:val="000000"/>
          <w:sz w:val="24"/>
          <w:szCs w:val="24"/>
        </w:rPr>
        <w:t>Vakil</w:t>
      </w:r>
      <w:proofErr w:type="spellEnd"/>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BOARD INVESTMENT COMMITTEE (BIC):</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reviews the investment plans and assists the Board in evaluating   investment performances whilst also monitoring various investment opportunities to utilize the Company’s capital and financial resources. The Committee also reviews issues relating to investment, corporate finance, mergers and acquisitions.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met 7 times during the year and the attendance was as follows: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Pre-election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w:t>
      </w:r>
      <w:proofErr w:type="spellStart"/>
      <w:r w:rsidRPr="00B37F6B">
        <w:rPr>
          <w:rFonts w:ascii="Times New Roman" w:hAnsi="Times New Roman" w:cs="Times New Roman"/>
          <w:color w:val="000000"/>
          <w:sz w:val="24"/>
          <w:szCs w:val="24"/>
        </w:rPr>
        <w:t>Samad</w:t>
      </w:r>
      <w:proofErr w:type="spellEnd"/>
      <w:r w:rsidRPr="00B37F6B">
        <w:rPr>
          <w:rFonts w:ascii="Times New Roman" w:hAnsi="Times New Roman" w:cs="Times New Roman"/>
          <w:color w:val="000000"/>
          <w:sz w:val="24"/>
          <w:szCs w:val="24"/>
        </w:rPr>
        <w:t xml:space="preserve"> Dawood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Muhammad Ali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r w:rsidRPr="00B37F6B">
        <w:rPr>
          <w:rFonts w:ascii="Times New Roman" w:hAnsi="Times New Roman" w:cs="Times New Roman"/>
          <w:color w:val="000000"/>
          <w:sz w:val="24"/>
          <w:szCs w:val="24"/>
        </w:rPr>
        <w:t xml:space="preserve"> 1/1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Shabbir</w:t>
      </w:r>
      <w:proofErr w:type="spellEnd"/>
      <w:r w:rsidRPr="00B37F6B">
        <w:rPr>
          <w:rFonts w:ascii="Times New Roman" w:hAnsi="Times New Roman" w:cs="Times New Roman"/>
          <w:color w:val="000000"/>
          <w:sz w:val="24"/>
          <w:szCs w:val="24"/>
        </w:rPr>
        <w:t xml:space="preserve"> H. Hashmi 0/1</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 0/1</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Inam</w:t>
      </w:r>
      <w:proofErr w:type="spellEnd"/>
      <w:r w:rsidRPr="00B37F6B">
        <w:rPr>
          <w:rFonts w:ascii="Times New Roman" w:hAnsi="Times New Roman" w:cs="Times New Roman"/>
          <w:color w:val="000000"/>
          <w:sz w:val="24"/>
          <w:szCs w:val="24"/>
        </w:rPr>
        <w:t xml:space="preserve"> Ur Rahman 1/1</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Post-election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w:t>
      </w:r>
      <w:proofErr w:type="spellStart"/>
      <w:r w:rsidRPr="00B37F6B">
        <w:rPr>
          <w:rFonts w:ascii="Times New Roman" w:hAnsi="Times New Roman" w:cs="Times New Roman"/>
          <w:color w:val="000000"/>
          <w:sz w:val="24"/>
          <w:szCs w:val="24"/>
        </w:rPr>
        <w:t>Samad</w:t>
      </w:r>
      <w:proofErr w:type="spellEnd"/>
      <w:r w:rsidRPr="00B37F6B">
        <w:rPr>
          <w:rFonts w:ascii="Times New Roman" w:hAnsi="Times New Roman" w:cs="Times New Roman"/>
          <w:color w:val="000000"/>
          <w:sz w:val="24"/>
          <w:szCs w:val="24"/>
        </w:rPr>
        <w:t xml:space="preserve"> Dawood 5/6</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Muhammad Ali 3/6</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r w:rsidRPr="00B37F6B">
        <w:rPr>
          <w:rFonts w:ascii="Times New Roman" w:hAnsi="Times New Roman" w:cs="Times New Roman"/>
          <w:color w:val="000000"/>
          <w:sz w:val="24"/>
          <w:szCs w:val="24"/>
        </w:rPr>
        <w:t xml:space="preserve"> 1/6</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 4/6</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Shahzada</w:t>
      </w:r>
      <w:proofErr w:type="spellEnd"/>
      <w:r w:rsidRPr="00B37F6B">
        <w:rPr>
          <w:rFonts w:ascii="Times New Roman" w:hAnsi="Times New Roman" w:cs="Times New Roman"/>
          <w:color w:val="000000"/>
          <w:sz w:val="24"/>
          <w:szCs w:val="24"/>
        </w:rPr>
        <w:t xml:space="preserve"> Dawood 3/6</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Qaiser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Javed</w:t>
      </w:r>
      <w:proofErr w:type="spellEnd"/>
      <w:r w:rsidRPr="00B37F6B">
        <w:rPr>
          <w:rFonts w:ascii="Times New Roman" w:hAnsi="Times New Roman" w:cs="Times New Roman"/>
          <w:color w:val="000000"/>
          <w:sz w:val="24"/>
          <w:szCs w:val="24"/>
        </w:rPr>
        <w:t xml:space="preserve"> 2/6</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Owais</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5/6</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Khalid </w:t>
      </w:r>
      <w:proofErr w:type="spellStart"/>
      <w:r w:rsidRPr="00B37F6B">
        <w:rPr>
          <w:rFonts w:ascii="Times New Roman" w:hAnsi="Times New Roman" w:cs="Times New Roman"/>
          <w:color w:val="000000"/>
          <w:sz w:val="24"/>
          <w:szCs w:val="24"/>
        </w:rPr>
        <w:t>Siraj</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Subhani</w:t>
      </w:r>
      <w:proofErr w:type="spellEnd"/>
      <w:r w:rsidRPr="00B37F6B">
        <w:rPr>
          <w:rFonts w:ascii="Times New Roman" w:hAnsi="Times New Roman" w:cs="Times New Roman"/>
          <w:color w:val="000000"/>
          <w:sz w:val="24"/>
          <w:szCs w:val="24"/>
        </w:rPr>
        <w:t xml:space="preserve"> 5/6</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Secretary: Mr. Abdul Nasir</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During the year, 2 joint BIC and BTC meetings were held. The attendance was as follows: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Pre-election Meetings attended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Khalid </w:t>
      </w:r>
      <w:proofErr w:type="spellStart"/>
      <w:r w:rsidRPr="00B37F6B">
        <w:rPr>
          <w:rFonts w:ascii="Times New Roman" w:hAnsi="Times New Roman" w:cs="Times New Roman"/>
          <w:color w:val="000000"/>
          <w:sz w:val="24"/>
          <w:szCs w:val="24"/>
        </w:rPr>
        <w:t>Siraj</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Subhani</w:t>
      </w:r>
      <w:proofErr w:type="spellEnd"/>
      <w:r w:rsidRPr="00B37F6B">
        <w:rPr>
          <w:rFonts w:ascii="Times New Roman" w:hAnsi="Times New Roman" w:cs="Times New Roman"/>
          <w:color w:val="000000"/>
          <w:sz w:val="24"/>
          <w:szCs w:val="24"/>
        </w:rPr>
        <w:t xml:space="preserve">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Muhammad Ali 1/2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Iqbal </w:t>
      </w:r>
      <w:proofErr w:type="spellStart"/>
      <w:r w:rsidRPr="00B37F6B">
        <w:rPr>
          <w:rFonts w:ascii="Times New Roman" w:hAnsi="Times New Roman" w:cs="Times New Roman"/>
          <w:color w:val="000000"/>
          <w:sz w:val="24"/>
          <w:szCs w:val="24"/>
        </w:rPr>
        <w:t>Alimohamed</w:t>
      </w:r>
      <w:proofErr w:type="spellEnd"/>
      <w:r w:rsidRPr="00B37F6B">
        <w:rPr>
          <w:rFonts w:ascii="Times New Roman" w:hAnsi="Times New Roman" w:cs="Times New Roman"/>
          <w:color w:val="000000"/>
          <w:sz w:val="24"/>
          <w:szCs w:val="24"/>
        </w:rPr>
        <w:t xml:space="preserve"> 1/2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Shahid</w:t>
      </w:r>
      <w:proofErr w:type="spellEnd"/>
      <w:r w:rsidRPr="00B37F6B">
        <w:rPr>
          <w:rFonts w:ascii="Times New Roman" w:hAnsi="Times New Roman" w:cs="Times New Roman"/>
          <w:color w:val="000000"/>
          <w:sz w:val="24"/>
          <w:szCs w:val="24"/>
        </w:rPr>
        <w:t xml:space="preserve"> Hamid </w:t>
      </w:r>
      <w:proofErr w:type="spellStart"/>
      <w:r w:rsidRPr="00B37F6B">
        <w:rPr>
          <w:rFonts w:ascii="Times New Roman" w:hAnsi="Times New Roman" w:cs="Times New Roman"/>
          <w:color w:val="000000"/>
          <w:sz w:val="24"/>
          <w:szCs w:val="24"/>
        </w:rPr>
        <w:t>Pracha</w:t>
      </w:r>
      <w:proofErr w:type="spellEnd"/>
      <w:r w:rsidRPr="00B37F6B">
        <w:rPr>
          <w:rFonts w:ascii="Times New Roman" w:hAnsi="Times New Roman" w:cs="Times New Roman"/>
          <w:color w:val="000000"/>
          <w:sz w:val="24"/>
          <w:szCs w:val="24"/>
        </w:rPr>
        <w:t xml:space="preserve">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Inam</w:t>
      </w:r>
      <w:proofErr w:type="spellEnd"/>
      <w:r w:rsidRPr="00B37F6B">
        <w:rPr>
          <w:rFonts w:ascii="Times New Roman" w:hAnsi="Times New Roman" w:cs="Times New Roman"/>
          <w:color w:val="000000"/>
          <w:sz w:val="24"/>
          <w:szCs w:val="24"/>
        </w:rPr>
        <w:t xml:space="preserve"> Ur Rahman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w:t>
      </w:r>
      <w:proofErr w:type="spellStart"/>
      <w:r w:rsidRPr="00B37F6B">
        <w:rPr>
          <w:rFonts w:ascii="Times New Roman" w:hAnsi="Times New Roman" w:cs="Times New Roman"/>
          <w:color w:val="000000"/>
          <w:sz w:val="24"/>
          <w:szCs w:val="24"/>
        </w:rPr>
        <w:t>Samad</w:t>
      </w:r>
      <w:proofErr w:type="spellEnd"/>
      <w:r w:rsidRPr="00B37F6B">
        <w:rPr>
          <w:rFonts w:ascii="Times New Roman" w:hAnsi="Times New Roman" w:cs="Times New Roman"/>
          <w:color w:val="000000"/>
          <w:sz w:val="24"/>
          <w:szCs w:val="24"/>
        </w:rPr>
        <w:t xml:space="preserve"> Dawood 1/2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Shabbir</w:t>
      </w:r>
      <w:proofErr w:type="spellEnd"/>
      <w:r w:rsidRPr="00B37F6B">
        <w:rPr>
          <w:rFonts w:ascii="Times New Roman" w:hAnsi="Times New Roman" w:cs="Times New Roman"/>
          <w:color w:val="000000"/>
          <w:sz w:val="24"/>
          <w:szCs w:val="24"/>
        </w:rPr>
        <w:t xml:space="preserve"> H. Hashmi 2/2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Ruhail</w:t>
      </w:r>
      <w:proofErr w:type="spellEnd"/>
      <w:r w:rsidRPr="00B37F6B">
        <w:rPr>
          <w:rFonts w:ascii="Times New Roman" w:hAnsi="Times New Roman" w:cs="Times New Roman"/>
          <w:color w:val="000000"/>
          <w:sz w:val="24"/>
          <w:szCs w:val="24"/>
        </w:rPr>
        <w:t xml:space="preserve"> Mohammed 0/2</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41AE49"/>
          <w:sz w:val="24"/>
          <w:szCs w:val="24"/>
        </w:rPr>
      </w:pP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MANAGEMENT COMMITTEE</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The committee is to look at annual corporate objectives, approval and revision of budgets prior to presentation to the Board of Directors, review of strategy, stewarding </w:t>
      </w:r>
      <w:r w:rsidRPr="00B37F6B">
        <w:rPr>
          <w:rFonts w:ascii="Times New Roman" w:hAnsi="Times New Roman" w:cs="Times New Roman"/>
          <w:color w:val="000000"/>
          <w:sz w:val="24"/>
          <w:szCs w:val="24"/>
        </w:rPr>
        <w:lastRenderedPageBreak/>
        <w:t>corporate and departmental objectives. The Committee Members are as follows:</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Khalid </w:t>
      </w:r>
      <w:proofErr w:type="spellStart"/>
      <w:r w:rsidRPr="00B37F6B">
        <w:rPr>
          <w:rFonts w:ascii="Times New Roman" w:hAnsi="Times New Roman" w:cs="Times New Roman"/>
          <w:color w:val="000000"/>
          <w:sz w:val="24"/>
          <w:szCs w:val="24"/>
        </w:rPr>
        <w:t>Mansoor</w:t>
      </w:r>
      <w:proofErr w:type="spellEnd"/>
      <w:r w:rsidRPr="00B37F6B">
        <w:rPr>
          <w:rFonts w:ascii="Times New Roman" w:hAnsi="Times New Roman" w:cs="Times New Roman"/>
          <w:color w:val="000000"/>
          <w:sz w:val="24"/>
          <w:szCs w:val="24"/>
        </w:rPr>
        <w:t xml:space="preserve"> Chairman</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Tahir </w:t>
      </w:r>
      <w:proofErr w:type="spellStart"/>
      <w:r w:rsidRPr="00B37F6B">
        <w:rPr>
          <w:rFonts w:ascii="Times New Roman" w:hAnsi="Times New Roman" w:cs="Times New Roman"/>
          <w:color w:val="000000"/>
          <w:sz w:val="24"/>
          <w:szCs w:val="24"/>
        </w:rPr>
        <w:t>Jawaid</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Abdul Nasir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Nazoor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Baig</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w:t>
      </w:r>
      <w:proofErr w:type="spellStart"/>
      <w:r w:rsidRPr="00B37F6B">
        <w:rPr>
          <w:rFonts w:ascii="Times New Roman" w:hAnsi="Times New Roman" w:cs="Times New Roman"/>
          <w:color w:val="000000"/>
          <w:sz w:val="24"/>
          <w:szCs w:val="24"/>
        </w:rPr>
        <w:t>Hasnain</w:t>
      </w:r>
      <w:proofErr w:type="spellEnd"/>
      <w:r w:rsidRPr="00B37F6B">
        <w:rPr>
          <w:rFonts w:ascii="Times New Roman" w:hAnsi="Times New Roman" w:cs="Times New Roman"/>
          <w:color w:val="000000"/>
          <w:sz w:val="24"/>
          <w:szCs w:val="24"/>
        </w:rPr>
        <w:t xml:space="preserve"> Haider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Saleemullah</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Memon</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Shamsul</w:t>
      </w:r>
      <w:proofErr w:type="spellEnd"/>
      <w:r w:rsidRPr="00B37F6B">
        <w:rPr>
          <w:rFonts w:ascii="Times New Roman" w:hAnsi="Times New Roman" w:cs="Times New Roman"/>
          <w:color w:val="000000"/>
          <w:sz w:val="24"/>
          <w:szCs w:val="24"/>
        </w:rPr>
        <w:t xml:space="preserve"> Islam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Kaleem</w:t>
      </w:r>
      <w:proofErr w:type="spellEnd"/>
      <w:r w:rsidRPr="00B37F6B">
        <w:rPr>
          <w:rFonts w:ascii="Times New Roman" w:hAnsi="Times New Roman" w:cs="Times New Roman"/>
          <w:color w:val="000000"/>
          <w:sz w:val="24"/>
          <w:szCs w:val="24"/>
        </w:rPr>
        <w:t xml:space="preserve"> Khan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Inam</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ur</w:t>
      </w:r>
      <w:proofErr w:type="spellEnd"/>
      <w:r w:rsidRPr="00B37F6B">
        <w:rPr>
          <w:rFonts w:ascii="Times New Roman" w:hAnsi="Times New Roman" w:cs="Times New Roman"/>
          <w:color w:val="000000"/>
          <w:sz w:val="24"/>
          <w:szCs w:val="24"/>
        </w:rPr>
        <w:t xml:space="preserve"> Rehman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Secretary: Mr. </w:t>
      </w:r>
      <w:proofErr w:type="spellStart"/>
      <w:r w:rsidRPr="00B37F6B">
        <w:rPr>
          <w:rFonts w:ascii="Times New Roman" w:hAnsi="Times New Roman" w:cs="Times New Roman"/>
          <w:color w:val="000000"/>
          <w:sz w:val="24"/>
          <w:szCs w:val="24"/>
        </w:rPr>
        <w:t>Abou</w:t>
      </w:r>
      <w:proofErr w:type="spellEnd"/>
      <w:r w:rsidRPr="00B37F6B">
        <w:rPr>
          <w:rFonts w:ascii="Times New Roman" w:hAnsi="Times New Roman" w:cs="Times New Roman"/>
          <w:color w:val="000000"/>
          <w:sz w:val="24"/>
          <w:szCs w:val="24"/>
        </w:rPr>
        <w:t xml:space="preserve"> Saeed M. Shah</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41AE49"/>
          <w:sz w:val="24"/>
          <w:szCs w:val="24"/>
        </w:rPr>
      </w:pP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COMMITTEE FOR ORGANIZATION AND</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EMPLOYEE DEVELOPMENT (COED)</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is to look at employee related policies, compensation, development, trainings, succession planning and to bring necessary focus on HR issues.</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members are as follows:</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Khalid </w:t>
      </w:r>
      <w:proofErr w:type="spellStart"/>
      <w:r w:rsidRPr="00B37F6B">
        <w:rPr>
          <w:rFonts w:ascii="Times New Roman" w:hAnsi="Times New Roman" w:cs="Times New Roman"/>
          <w:color w:val="000000"/>
          <w:sz w:val="24"/>
          <w:szCs w:val="24"/>
        </w:rPr>
        <w:t>Mansoor</w:t>
      </w:r>
      <w:proofErr w:type="spellEnd"/>
      <w:r w:rsidRPr="00B37F6B">
        <w:rPr>
          <w:rFonts w:ascii="Times New Roman" w:hAnsi="Times New Roman" w:cs="Times New Roman"/>
          <w:color w:val="000000"/>
          <w:sz w:val="24"/>
          <w:szCs w:val="24"/>
        </w:rPr>
        <w:t xml:space="preserve"> Chairman</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Tahir </w:t>
      </w:r>
      <w:proofErr w:type="spellStart"/>
      <w:r w:rsidRPr="00B37F6B">
        <w:rPr>
          <w:rFonts w:ascii="Times New Roman" w:hAnsi="Times New Roman" w:cs="Times New Roman"/>
          <w:color w:val="000000"/>
          <w:sz w:val="24"/>
          <w:szCs w:val="24"/>
        </w:rPr>
        <w:t>Jawaid</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Abdul Nasir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Nazoor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Baig</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w:t>
      </w:r>
      <w:proofErr w:type="spellStart"/>
      <w:r w:rsidRPr="00B37F6B">
        <w:rPr>
          <w:rFonts w:ascii="Times New Roman" w:hAnsi="Times New Roman" w:cs="Times New Roman"/>
          <w:color w:val="000000"/>
          <w:sz w:val="24"/>
          <w:szCs w:val="24"/>
        </w:rPr>
        <w:t>Hasnain</w:t>
      </w:r>
      <w:proofErr w:type="spellEnd"/>
      <w:r w:rsidRPr="00B37F6B">
        <w:rPr>
          <w:rFonts w:ascii="Times New Roman" w:hAnsi="Times New Roman" w:cs="Times New Roman"/>
          <w:color w:val="000000"/>
          <w:sz w:val="24"/>
          <w:szCs w:val="24"/>
        </w:rPr>
        <w:t xml:space="preserve"> Haider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Saleemullah</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Memon</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Shamsul</w:t>
      </w:r>
      <w:proofErr w:type="spellEnd"/>
      <w:r w:rsidRPr="00B37F6B">
        <w:rPr>
          <w:rFonts w:ascii="Times New Roman" w:hAnsi="Times New Roman" w:cs="Times New Roman"/>
          <w:color w:val="000000"/>
          <w:sz w:val="24"/>
          <w:szCs w:val="24"/>
        </w:rPr>
        <w:t xml:space="preserve"> Islam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Kaleem</w:t>
      </w:r>
      <w:proofErr w:type="spellEnd"/>
      <w:r w:rsidRPr="00B37F6B">
        <w:rPr>
          <w:rFonts w:ascii="Times New Roman" w:hAnsi="Times New Roman" w:cs="Times New Roman"/>
          <w:color w:val="000000"/>
          <w:sz w:val="24"/>
          <w:szCs w:val="24"/>
        </w:rPr>
        <w:t xml:space="preserve"> Khan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Inam</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ur</w:t>
      </w:r>
      <w:proofErr w:type="spellEnd"/>
      <w:r w:rsidRPr="00B37F6B">
        <w:rPr>
          <w:rFonts w:ascii="Times New Roman" w:hAnsi="Times New Roman" w:cs="Times New Roman"/>
          <w:color w:val="000000"/>
          <w:sz w:val="24"/>
          <w:szCs w:val="24"/>
        </w:rPr>
        <w:t xml:space="preserve"> Rehman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Secretary: Mr. </w:t>
      </w:r>
      <w:proofErr w:type="spellStart"/>
      <w:r w:rsidRPr="00B37F6B">
        <w:rPr>
          <w:rFonts w:ascii="Times New Roman" w:hAnsi="Times New Roman" w:cs="Times New Roman"/>
          <w:color w:val="000000"/>
          <w:sz w:val="24"/>
          <w:szCs w:val="24"/>
        </w:rPr>
        <w:t>Farrukh</w:t>
      </w:r>
      <w:proofErr w:type="spellEnd"/>
      <w:r w:rsidRPr="00B37F6B">
        <w:rPr>
          <w:rFonts w:ascii="Times New Roman" w:hAnsi="Times New Roman" w:cs="Times New Roman"/>
          <w:color w:val="000000"/>
          <w:sz w:val="24"/>
          <w:szCs w:val="24"/>
        </w:rPr>
        <w:t xml:space="preserve"> Rasheed</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41AE49"/>
          <w:sz w:val="24"/>
          <w:szCs w:val="24"/>
        </w:rPr>
      </w:pP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color w:val="41AE49"/>
          <w:sz w:val="24"/>
          <w:szCs w:val="24"/>
        </w:rPr>
        <w:t>CORPORATE HSE COMMITTEE</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The committee provides strategic guidance for overall HSE improvement initiatives, sets corporate level HSE targets, reviews company-wide HSE statistics, investigation reports of major accidents, and stewards compliance to HSE management system and relevant national regulations. The Committee members are as follows:</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Khalid </w:t>
      </w:r>
      <w:proofErr w:type="spellStart"/>
      <w:r w:rsidRPr="00B37F6B">
        <w:rPr>
          <w:rFonts w:ascii="Times New Roman" w:hAnsi="Times New Roman" w:cs="Times New Roman"/>
          <w:color w:val="000000"/>
          <w:sz w:val="24"/>
          <w:szCs w:val="24"/>
        </w:rPr>
        <w:t>Mansoor</w:t>
      </w:r>
      <w:proofErr w:type="spellEnd"/>
      <w:r w:rsidRPr="00B37F6B">
        <w:rPr>
          <w:rFonts w:ascii="Times New Roman" w:hAnsi="Times New Roman" w:cs="Times New Roman"/>
          <w:color w:val="000000"/>
          <w:sz w:val="24"/>
          <w:szCs w:val="24"/>
        </w:rPr>
        <w:t xml:space="preserve"> Chairman</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Tahir </w:t>
      </w:r>
      <w:proofErr w:type="spellStart"/>
      <w:r w:rsidRPr="00B37F6B">
        <w:rPr>
          <w:rFonts w:ascii="Times New Roman" w:hAnsi="Times New Roman" w:cs="Times New Roman"/>
          <w:color w:val="000000"/>
          <w:sz w:val="24"/>
          <w:szCs w:val="24"/>
        </w:rPr>
        <w:t>Jawaid</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Mr. Abdul Nasir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Nazoor</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Baig</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Syed </w:t>
      </w:r>
      <w:proofErr w:type="spellStart"/>
      <w:r w:rsidRPr="00B37F6B">
        <w:rPr>
          <w:rFonts w:ascii="Times New Roman" w:hAnsi="Times New Roman" w:cs="Times New Roman"/>
          <w:color w:val="000000"/>
          <w:sz w:val="24"/>
          <w:szCs w:val="24"/>
        </w:rPr>
        <w:t>Hasnain</w:t>
      </w:r>
      <w:proofErr w:type="spellEnd"/>
      <w:r w:rsidRPr="00B37F6B">
        <w:rPr>
          <w:rFonts w:ascii="Times New Roman" w:hAnsi="Times New Roman" w:cs="Times New Roman"/>
          <w:color w:val="000000"/>
          <w:sz w:val="24"/>
          <w:szCs w:val="24"/>
        </w:rPr>
        <w:t xml:space="preserve"> Haider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Shamsul</w:t>
      </w:r>
      <w:proofErr w:type="spellEnd"/>
      <w:r w:rsidRPr="00B37F6B">
        <w:rPr>
          <w:rFonts w:ascii="Times New Roman" w:hAnsi="Times New Roman" w:cs="Times New Roman"/>
          <w:color w:val="000000"/>
          <w:sz w:val="24"/>
          <w:szCs w:val="24"/>
        </w:rPr>
        <w:t xml:space="preserve"> Islam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Inam</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ur</w:t>
      </w:r>
      <w:proofErr w:type="spellEnd"/>
      <w:r w:rsidRPr="00B37F6B">
        <w:rPr>
          <w:rFonts w:ascii="Times New Roman" w:hAnsi="Times New Roman" w:cs="Times New Roman"/>
          <w:color w:val="000000"/>
          <w:sz w:val="24"/>
          <w:szCs w:val="24"/>
        </w:rPr>
        <w:t xml:space="preserve"> Rehman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Abbas </w:t>
      </w:r>
      <w:proofErr w:type="spellStart"/>
      <w:r w:rsidRPr="00B37F6B">
        <w:rPr>
          <w:rFonts w:ascii="Times New Roman" w:hAnsi="Times New Roman" w:cs="Times New Roman"/>
          <w:color w:val="000000"/>
          <w:sz w:val="24"/>
          <w:szCs w:val="24"/>
        </w:rPr>
        <w:t>Shahani</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Amjad</w:t>
      </w:r>
      <w:proofErr w:type="spellEnd"/>
      <w:r w:rsidRPr="00B37F6B">
        <w:rPr>
          <w:rFonts w:ascii="Times New Roman" w:hAnsi="Times New Roman" w:cs="Times New Roman"/>
          <w:color w:val="000000"/>
          <w:sz w:val="24"/>
          <w:szCs w:val="24"/>
        </w:rPr>
        <w:t xml:space="preserve"> Raja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Abdul </w:t>
      </w:r>
      <w:proofErr w:type="spellStart"/>
      <w:r w:rsidRPr="00B37F6B">
        <w:rPr>
          <w:rFonts w:ascii="Times New Roman" w:hAnsi="Times New Roman" w:cs="Times New Roman"/>
          <w:color w:val="000000"/>
          <w:sz w:val="24"/>
          <w:szCs w:val="24"/>
        </w:rPr>
        <w:t>Vakil</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Muhammad </w:t>
      </w:r>
      <w:proofErr w:type="spellStart"/>
      <w:r w:rsidRPr="00B37F6B">
        <w:rPr>
          <w:rFonts w:ascii="Times New Roman" w:hAnsi="Times New Roman" w:cs="Times New Roman"/>
          <w:color w:val="000000"/>
          <w:sz w:val="24"/>
          <w:szCs w:val="24"/>
        </w:rPr>
        <w:t>Uneeb</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24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 xml:space="preserve">Mr. </w:t>
      </w:r>
      <w:proofErr w:type="spellStart"/>
      <w:r w:rsidRPr="00B37F6B">
        <w:rPr>
          <w:rFonts w:ascii="Times New Roman" w:hAnsi="Times New Roman" w:cs="Times New Roman"/>
          <w:color w:val="000000"/>
          <w:sz w:val="24"/>
          <w:szCs w:val="24"/>
        </w:rPr>
        <w:t>Saleemullah</w:t>
      </w:r>
      <w:proofErr w:type="spellEnd"/>
      <w:r w:rsidRPr="00B37F6B">
        <w:rPr>
          <w:rFonts w:ascii="Times New Roman" w:hAnsi="Times New Roman" w:cs="Times New Roman"/>
          <w:color w:val="000000"/>
          <w:sz w:val="24"/>
          <w:szCs w:val="24"/>
        </w:rPr>
        <w:t xml:space="preserve"> </w:t>
      </w:r>
      <w:proofErr w:type="spellStart"/>
      <w:r w:rsidRPr="00B37F6B">
        <w:rPr>
          <w:rFonts w:ascii="Times New Roman" w:hAnsi="Times New Roman" w:cs="Times New Roman"/>
          <w:color w:val="000000"/>
          <w:sz w:val="24"/>
          <w:szCs w:val="24"/>
        </w:rPr>
        <w:t>Memon</w:t>
      </w:r>
      <w:proofErr w:type="spellEnd"/>
      <w:r w:rsidRPr="00B37F6B">
        <w:rPr>
          <w:rFonts w:ascii="Times New Roman" w:hAnsi="Times New Roman" w:cs="Times New Roman"/>
          <w:color w:val="000000"/>
          <w:sz w:val="24"/>
          <w:szCs w:val="24"/>
        </w:rPr>
        <w:t xml:space="preserve"> Member</w:t>
      </w:r>
    </w:p>
    <w:p w:rsidR="00882F1A" w:rsidRPr="00B37F6B" w:rsidRDefault="00882F1A" w:rsidP="00021E77">
      <w:pPr>
        <w:autoSpaceDE w:val="0"/>
        <w:autoSpaceDN w:val="0"/>
        <w:adjustRightInd w:val="0"/>
        <w:spacing w:after="0" w:line="360" w:lineRule="auto"/>
        <w:jc w:val="both"/>
        <w:rPr>
          <w:rFonts w:ascii="Times New Roman" w:hAnsi="Times New Roman" w:cs="Times New Roman"/>
          <w:color w:val="000000"/>
          <w:sz w:val="24"/>
          <w:szCs w:val="24"/>
        </w:rPr>
      </w:pPr>
      <w:r w:rsidRPr="00B37F6B">
        <w:rPr>
          <w:rFonts w:ascii="Times New Roman" w:hAnsi="Times New Roman" w:cs="Times New Roman"/>
          <w:color w:val="000000"/>
          <w:sz w:val="24"/>
          <w:szCs w:val="24"/>
        </w:rPr>
        <w:t>Syed Hassan R. Bukhari Member</w:t>
      </w:r>
    </w:p>
    <w:p w:rsidR="00882F1A" w:rsidRPr="00B37F6B" w:rsidRDefault="00882F1A" w:rsidP="00021E77">
      <w:pPr>
        <w:spacing w:line="360" w:lineRule="auto"/>
        <w:jc w:val="both"/>
        <w:rPr>
          <w:rFonts w:ascii="Times New Roman" w:hAnsi="Times New Roman" w:cs="Times New Roman"/>
          <w:sz w:val="24"/>
          <w:szCs w:val="24"/>
        </w:rPr>
      </w:pPr>
      <w:r w:rsidRPr="00B37F6B">
        <w:rPr>
          <w:rFonts w:ascii="Times New Roman" w:hAnsi="Times New Roman" w:cs="Times New Roman"/>
          <w:color w:val="000000"/>
          <w:sz w:val="24"/>
          <w:szCs w:val="24"/>
        </w:rPr>
        <w:t xml:space="preserve">Secretary: Mr. </w:t>
      </w:r>
      <w:proofErr w:type="spellStart"/>
      <w:r w:rsidRPr="00B37F6B">
        <w:rPr>
          <w:rFonts w:ascii="Times New Roman" w:hAnsi="Times New Roman" w:cs="Times New Roman"/>
          <w:color w:val="000000"/>
          <w:sz w:val="24"/>
          <w:szCs w:val="24"/>
        </w:rPr>
        <w:t>Kaleem</w:t>
      </w:r>
      <w:proofErr w:type="spellEnd"/>
      <w:r w:rsidRPr="00B37F6B">
        <w:rPr>
          <w:rFonts w:ascii="Times New Roman" w:hAnsi="Times New Roman" w:cs="Times New Roman"/>
          <w:color w:val="000000"/>
          <w:sz w:val="24"/>
          <w:szCs w:val="24"/>
        </w:rPr>
        <w:t xml:space="preserve"> Khan</w:t>
      </w:r>
    </w:p>
    <w:p w:rsidR="00882F1A" w:rsidRPr="00B37F6B" w:rsidRDefault="00882F1A" w:rsidP="00021E77">
      <w:pPr>
        <w:jc w:val="both"/>
        <w:rPr>
          <w:rFonts w:ascii="Times New Roman" w:hAnsi="Times New Roman" w:cs="Times New Roman"/>
        </w:rPr>
        <w:sectPr w:rsidR="00882F1A" w:rsidRPr="00B37F6B" w:rsidSect="00882F1A">
          <w:type w:val="continuous"/>
          <w:pgSz w:w="12240" w:h="15840"/>
          <w:pgMar w:top="1440" w:right="1440" w:bottom="1440" w:left="1440" w:header="720" w:footer="720" w:gutter="0"/>
          <w:pgNumType w:start="0"/>
          <w:cols w:num="2" w:space="720"/>
          <w:titlePg/>
          <w:docGrid w:linePitch="360"/>
        </w:sectPr>
      </w:pPr>
    </w:p>
    <w:p w:rsidR="000229E0" w:rsidRDefault="000229E0" w:rsidP="00021E77">
      <w:pPr>
        <w:jc w:val="both"/>
        <w:rPr>
          <w:rFonts w:ascii="Times New Roman" w:hAnsi="Times New Roman" w:cs="Times New Roman"/>
        </w:rPr>
      </w:pPr>
    </w:p>
    <w:p w:rsidR="000229E0" w:rsidRDefault="000229E0">
      <w:pPr>
        <w:rPr>
          <w:rFonts w:ascii="Times New Roman" w:hAnsi="Times New Roman" w:cs="Times New Roman"/>
        </w:rPr>
      </w:pPr>
      <w:r>
        <w:rPr>
          <w:rFonts w:ascii="Times New Roman" w:hAnsi="Times New Roman" w:cs="Times New Roman"/>
        </w:rPr>
        <w:br w:type="page"/>
      </w:r>
    </w:p>
    <w:p w:rsidR="000229E0" w:rsidRDefault="000229E0" w:rsidP="000229E0">
      <w:pPr>
        <w:pStyle w:val="Heading3"/>
        <w:spacing w:line="360" w:lineRule="auto"/>
        <w:rPr>
          <w:rFonts w:ascii="Times New Roman" w:hAnsi="Times New Roman" w:cs="Times New Roman"/>
          <w:color w:val="auto"/>
          <w:sz w:val="28"/>
          <w:szCs w:val="28"/>
        </w:rPr>
      </w:pPr>
      <w:r w:rsidRPr="00B37F6B">
        <w:rPr>
          <w:rFonts w:ascii="Times New Roman" w:hAnsi="Times New Roman" w:cs="Times New Roman"/>
          <w:color w:val="auto"/>
          <w:sz w:val="28"/>
          <w:szCs w:val="28"/>
        </w:rPr>
        <w:lastRenderedPageBreak/>
        <w:t>Operational Highlights</w:t>
      </w:r>
    </w:p>
    <w:p w:rsidR="000229E0" w:rsidRDefault="000229E0" w:rsidP="000229E0">
      <w:pPr>
        <w:pStyle w:val="Heading3"/>
        <w:rPr>
          <w:rFonts w:ascii="Times New Roman" w:hAnsi="Times New Roman" w:cs="Times New Roman"/>
          <w:color w:val="auto"/>
          <w:sz w:val="28"/>
          <w:szCs w:val="28"/>
        </w:rPr>
      </w:pPr>
      <w:r w:rsidRPr="00B37F6B">
        <w:rPr>
          <w:rFonts w:ascii="Times New Roman" w:hAnsi="Times New Roman" w:cs="Times New Roman"/>
          <w:noProof/>
        </w:rPr>
        <w:drawing>
          <wp:inline distT="0" distB="0" distL="0" distR="0" wp14:anchorId="62950F7E" wp14:editId="0B8035E2">
            <wp:extent cx="5943600" cy="578594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85945"/>
                    </a:xfrm>
                    <a:prstGeom prst="rect">
                      <a:avLst/>
                    </a:prstGeom>
                  </pic:spPr>
                </pic:pic>
              </a:graphicData>
            </a:graphic>
          </wp:inline>
        </w:drawing>
      </w:r>
    </w:p>
    <w:p w:rsidR="00BC4C61" w:rsidRPr="000B262C" w:rsidRDefault="00BC4C61" w:rsidP="00BC4C61">
      <w:pPr>
        <w:autoSpaceDE w:val="0"/>
        <w:autoSpaceDN w:val="0"/>
        <w:adjustRightInd w:val="0"/>
        <w:spacing w:after="0" w:line="360" w:lineRule="auto"/>
        <w:jc w:val="both"/>
        <w:rPr>
          <w:rFonts w:ascii="Times New Roman" w:hAnsi="Times New Roman" w:cs="Times New Roman"/>
          <w:color w:val="41AE49"/>
          <w:sz w:val="24"/>
          <w:szCs w:val="24"/>
        </w:rPr>
      </w:pPr>
      <w:r w:rsidRPr="000B262C">
        <w:rPr>
          <w:rFonts w:ascii="Times New Roman" w:hAnsi="Times New Roman" w:cs="Times New Roman"/>
          <w:color w:val="41AE49"/>
          <w:sz w:val="24"/>
          <w:szCs w:val="24"/>
        </w:rPr>
        <w:t>Operational Risk</w:t>
      </w:r>
    </w:p>
    <w:p w:rsidR="00BC4C61" w:rsidRPr="000B262C" w:rsidRDefault="00BC4C61" w:rsidP="00BC4C61">
      <w:pPr>
        <w:autoSpaceDE w:val="0"/>
        <w:autoSpaceDN w:val="0"/>
        <w:adjustRightInd w:val="0"/>
        <w:spacing w:after="0" w:line="360" w:lineRule="auto"/>
        <w:jc w:val="both"/>
        <w:rPr>
          <w:rFonts w:ascii="Times New Roman" w:hAnsi="Times New Roman" w:cs="Times New Roman"/>
          <w:color w:val="000000" w:themeColor="text1"/>
          <w:sz w:val="24"/>
          <w:szCs w:val="24"/>
        </w:rPr>
      </w:pPr>
      <w:r w:rsidRPr="000B262C">
        <w:rPr>
          <w:rFonts w:ascii="Times New Roman" w:hAnsi="Times New Roman" w:cs="Times New Roman"/>
          <w:color w:val="000000"/>
          <w:sz w:val="24"/>
          <w:szCs w:val="24"/>
        </w:rPr>
        <w:t xml:space="preserve">The Company has devised necessary strategies to mitigate the operational risks and substantial investments are constantly made to ensure Plant reliability. The Company is carrying out requisite rehabilitation and refurbishments at the Hub Plant and is carrying out the requisite maintenance required at the </w:t>
      </w:r>
      <w:proofErr w:type="spellStart"/>
      <w:r w:rsidRPr="000B262C">
        <w:rPr>
          <w:rFonts w:ascii="Times New Roman" w:hAnsi="Times New Roman" w:cs="Times New Roman"/>
          <w:color w:val="000000"/>
          <w:sz w:val="24"/>
          <w:szCs w:val="24"/>
        </w:rPr>
        <w:t>Narowal</w:t>
      </w:r>
      <w:proofErr w:type="spellEnd"/>
      <w:r w:rsidRPr="000B262C">
        <w:rPr>
          <w:rFonts w:ascii="Times New Roman" w:hAnsi="Times New Roman" w:cs="Times New Roman"/>
          <w:color w:val="000000"/>
          <w:sz w:val="24"/>
          <w:szCs w:val="24"/>
        </w:rPr>
        <w:t xml:space="preserve"> and </w:t>
      </w:r>
      <w:proofErr w:type="spellStart"/>
      <w:r w:rsidRPr="000B262C">
        <w:rPr>
          <w:rFonts w:ascii="Times New Roman" w:hAnsi="Times New Roman" w:cs="Times New Roman"/>
          <w:color w:val="000000"/>
          <w:sz w:val="24"/>
          <w:szCs w:val="24"/>
        </w:rPr>
        <w:t>Laraib</w:t>
      </w:r>
      <w:proofErr w:type="spellEnd"/>
      <w:r w:rsidRPr="000B262C">
        <w:rPr>
          <w:rFonts w:ascii="Times New Roman" w:hAnsi="Times New Roman" w:cs="Times New Roman"/>
          <w:color w:val="000000"/>
          <w:sz w:val="24"/>
          <w:szCs w:val="24"/>
        </w:rPr>
        <w:t xml:space="preserve"> Plants.</w:t>
      </w:r>
    </w:p>
    <w:p w:rsidR="000229E0" w:rsidRDefault="000229E0">
      <w:pPr>
        <w:rPr>
          <w:rFonts w:ascii="Times New Roman" w:eastAsiaTheme="majorEastAsia" w:hAnsi="Times New Roman" w:cs="Times New Roman"/>
          <w:b/>
          <w:bCs/>
          <w:sz w:val="28"/>
          <w:szCs w:val="28"/>
        </w:rPr>
      </w:pPr>
      <w:r>
        <w:rPr>
          <w:rFonts w:ascii="Times New Roman" w:hAnsi="Times New Roman" w:cs="Times New Roman"/>
          <w:sz w:val="28"/>
          <w:szCs w:val="28"/>
        </w:rPr>
        <w:br w:type="page"/>
      </w:r>
    </w:p>
    <w:p w:rsidR="000229E0" w:rsidRDefault="00BF3EF6" w:rsidP="000229E0">
      <w:pPr>
        <w:pStyle w:val="Heading3"/>
        <w:rPr>
          <w:rFonts w:ascii="Times New Roman" w:hAnsi="Times New Roman" w:cs="Times New Roman"/>
          <w:color w:val="auto"/>
          <w:sz w:val="28"/>
          <w:szCs w:val="28"/>
        </w:rPr>
      </w:pPr>
      <w:r w:rsidRPr="00B37F6B">
        <w:rPr>
          <w:rFonts w:ascii="Times New Roman" w:hAnsi="Times New Roman" w:cs="Times New Roman"/>
          <w:noProof/>
        </w:rPr>
        <w:lastRenderedPageBreak/>
        <w:drawing>
          <wp:anchor distT="0" distB="0" distL="114300" distR="114300" simplePos="0" relativeHeight="251720704" behindDoc="1" locked="0" layoutInCell="1" allowOverlap="0" wp14:anchorId="1D444107" wp14:editId="5E7F791E">
            <wp:simplePos x="0" y="0"/>
            <wp:positionH relativeFrom="column">
              <wp:posOffset>-152400</wp:posOffset>
            </wp:positionH>
            <wp:positionV relativeFrom="page">
              <wp:posOffset>1104900</wp:posOffset>
            </wp:positionV>
            <wp:extent cx="6305550" cy="4705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311539" cy="4709819"/>
                    </a:xfrm>
                    <a:prstGeom prst="rect">
                      <a:avLst/>
                    </a:prstGeom>
                  </pic:spPr>
                </pic:pic>
              </a:graphicData>
            </a:graphic>
            <wp14:sizeRelH relativeFrom="margin">
              <wp14:pctWidth>0</wp14:pctWidth>
            </wp14:sizeRelH>
            <wp14:sizeRelV relativeFrom="margin">
              <wp14:pctHeight>0</wp14:pctHeight>
            </wp14:sizeRelV>
          </wp:anchor>
        </w:drawing>
      </w:r>
    </w:p>
    <w:p w:rsidR="0074289A" w:rsidRPr="00B37F6B" w:rsidRDefault="0074289A" w:rsidP="00021E77">
      <w:pPr>
        <w:spacing w:line="360" w:lineRule="auto"/>
        <w:jc w:val="both"/>
        <w:rPr>
          <w:rFonts w:ascii="Times New Roman" w:hAnsi="Times New Roman" w:cs="Times New Roman"/>
        </w:rPr>
      </w:pPr>
    </w:p>
    <w:p w:rsidR="00BF3EF6" w:rsidRPr="00AA474A" w:rsidRDefault="00BF3EF6" w:rsidP="00BF3EF6">
      <w:pPr>
        <w:autoSpaceDE w:val="0"/>
        <w:autoSpaceDN w:val="0"/>
        <w:adjustRightInd w:val="0"/>
        <w:spacing w:after="0" w:line="360" w:lineRule="auto"/>
        <w:jc w:val="both"/>
        <w:rPr>
          <w:rFonts w:ascii="Times New Roman" w:hAnsi="Times New Roman" w:cs="Times New Roman"/>
          <w:color w:val="FFFF00"/>
          <w:sz w:val="24"/>
          <w:szCs w:val="24"/>
        </w:rPr>
      </w:pPr>
      <w:r w:rsidRPr="00724949">
        <w:rPr>
          <w:rFonts w:ascii="Times New Roman" w:hAnsi="Times New Roman" w:cs="Times New Roman"/>
          <w:color w:val="FFFFFF" w:themeColor="background1"/>
          <w:sz w:val="24"/>
          <w:szCs w:val="24"/>
        </w:rPr>
        <w:t>Hub Plant</w:t>
      </w:r>
      <w:r w:rsidRPr="00B37F6B">
        <w:rPr>
          <w:rFonts w:ascii="Times New Roman" w:hAnsi="Times New Roman" w:cs="Times New Roman"/>
          <w:noProof/>
        </w:rPr>
        <w:t xml:space="preserve"> </w:t>
      </w:r>
    </w:p>
    <w:p w:rsidR="00AA474A" w:rsidRPr="002767A9" w:rsidRDefault="00BF3EF6" w:rsidP="00BF3EF6">
      <w:pPr>
        <w:autoSpaceDE w:val="0"/>
        <w:autoSpaceDN w:val="0"/>
        <w:adjustRightInd w:val="0"/>
        <w:spacing w:after="0" w:line="360" w:lineRule="auto"/>
        <w:jc w:val="both"/>
        <w:rPr>
          <w:rFonts w:ascii="Times New Roman" w:hAnsi="Times New Roman" w:cs="Times New Roman"/>
          <w:color w:val="FFFFFF" w:themeColor="background1"/>
          <w:sz w:val="24"/>
          <w:szCs w:val="24"/>
        </w:rPr>
      </w:pPr>
      <w:r w:rsidRPr="00724949">
        <w:rPr>
          <w:rFonts w:ascii="Times New Roman" w:hAnsi="Times New Roman" w:cs="Times New Roman"/>
          <w:color w:val="FFFFFF" w:themeColor="background1"/>
          <w:sz w:val="24"/>
          <w:szCs w:val="24"/>
        </w:rPr>
        <w:t>Hub Plant completed 10 million man-hours without</w:t>
      </w:r>
      <w:r>
        <w:rPr>
          <w:rFonts w:ascii="Times New Roman" w:hAnsi="Times New Roman" w:cs="Times New Roman"/>
          <w:color w:val="FFFFFF" w:themeColor="background1"/>
          <w:sz w:val="24"/>
          <w:szCs w:val="24"/>
        </w:rPr>
        <w:t xml:space="preserve"> </w:t>
      </w:r>
      <w:r w:rsidRPr="00724949">
        <w:rPr>
          <w:rFonts w:ascii="Times New Roman" w:hAnsi="Times New Roman" w:cs="Times New Roman"/>
          <w:color w:val="FFFFFF" w:themeColor="background1"/>
          <w:sz w:val="24"/>
          <w:szCs w:val="24"/>
        </w:rPr>
        <w:t>Lost Time Injury since last accident in December</w:t>
      </w:r>
      <w:r>
        <w:rPr>
          <w:rFonts w:ascii="Times New Roman" w:hAnsi="Times New Roman" w:cs="Times New Roman"/>
          <w:color w:val="FFFFFF" w:themeColor="background1"/>
          <w:sz w:val="24"/>
          <w:szCs w:val="24"/>
        </w:rPr>
        <w:t xml:space="preserve"> </w:t>
      </w:r>
      <w:r w:rsidRPr="00724949">
        <w:rPr>
          <w:rFonts w:ascii="Times New Roman" w:hAnsi="Times New Roman" w:cs="Times New Roman"/>
          <w:color w:val="FFFFFF" w:themeColor="background1"/>
          <w:sz w:val="24"/>
          <w:szCs w:val="24"/>
        </w:rPr>
        <w:t>2013</w:t>
      </w:r>
      <w:r w:rsidRPr="002767A9">
        <w:rPr>
          <w:rFonts w:ascii="Times New Roman" w:hAnsi="Times New Roman" w:cs="Times New Roman"/>
          <w:color w:val="FFFFFF" w:themeColor="background1"/>
          <w:sz w:val="24"/>
          <w:szCs w:val="24"/>
        </w:rPr>
        <w:t>. Hub Plant continued to supply reliable and</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uninterrupted electricity to the national grid. This</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 xml:space="preserve">year the plant generated 7,547 </w:t>
      </w:r>
      <w:proofErr w:type="spellStart"/>
      <w:r w:rsidRPr="002767A9">
        <w:rPr>
          <w:rFonts w:ascii="Times New Roman" w:hAnsi="Times New Roman" w:cs="Times New Roman"/>
          <w:color w:val="FFFFFF" w:themeColor="background1"/>
          <w:sz w:val="24"/>
          <w:szCs w:val="24"/>
        </w:rPr>
        <w:t>GWh</w:t>
      </w:r>
      <w:proofErr w:type="spellEnd"/>
      <w:r w:rsidRPr="002767A9">
        <w:rPr>
          <w:rFonts w:ascii="Times New Roman" w:hAnsi="Times New Roman" w:cs="Times New Roman"/>
          <w:color w:val="FFFFFF" w:themeColor="background1"/>
          <w:sz w:val="24"/>
          <w:szCs w:val="24"/>
        </w:rPr>
        <w:t xml:space="preserve"> of electricity</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 xml:space="preserve">(2014-15: 6,810 </w:t>
      </w:r>
      <w:proofErr w:type="spellStart"/>
      <w:r w:rsidRPr="002767A9">
        <w:rPr>
          <w:rFonts w:ascii="Times New Roman" w:hAnsi="Times New Roman" w:cs="Times New Roman"/>
          <w:color w:val="FFFFFF" w:themeColor="background1"/>
          <w:sz w:val="24"/>
          <w:szCs w:val="24"/>
        </w:rPr>
        <w:t>GWh</w:t>
      </w:r>
      <w:proofErr w:type="spellEnd"/>
      <w:r w:rsidRPr="002767A9">
        <w:rPr>
          <w:rFonts w:ascii="Times New Roman" w:hAnsi="Times New Roman" w:cs="Times New Roman"/>
          <w:color w:val="FFFFFF" w:themeColor="background1"/>
          <w:sz w:val="24"/>
          <w:szCs w:val="24"/>
        </w:rPr>
        <w:t>) with a load factor of 72%</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(2014-15: 65%) and plant availability of 87% (2014-15: 78%). The</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electricity generation during the year</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under review was higher than the last year mainly</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due to higher availability and utilization by power</w:t>
      </w:r>
      <w:r>
        <w:rPr>
          <w:rFonts w:ascii="Times New Roman" w:hAnsi="Times New Roman" w:cs="Times New Roman"/>
          <w:color w:val="FFFFFF" w:themeColor="background1"/>
          <w:sz w:val="24"/>
          <w:szCs w:val="24"/>
        </w:rPr>
        <w:t xml:space="preserve"> </w:t>
      </w:r>
      <w:r w:rsidRPr="002767A9">
        <w:rPr>
          <w:rFonts w:ascii="Times New Roman" w:hAnsi="Times New Roman" w:cs="Times New Roman"/>
          <w:color w:val="FFFFFF" w:themeColor="background1"/>
          <w:sz w:val="24"/>
          <w:szCs w:val="24"/>
        </w:rPr>
        <w:t>purchaser.</w:t>
      </w:r>
      <w:r w:rsidR="00AA474A" w:rsidRPr="002767A9">
        <w:rPr>
          <w:rFonts w:ascii="Times New Roman" w:hAnsi="Times New Roman" w:cs="Times New Roman"/>
          <w:color w:val="FFFFFF" w:themeColor="background1"/>
          <w:sz w:val="24"/>
          <w:szCs w:val="24"/>
        </w:rPr>
        <w:br w:type="page"/>
      </w:r>
    </w:p>
    <w:p w:rsidR="002767A9" w:rsidRPr="002767A9" w:rsidRDefault="002767A9" w:rsidP="00021E77">
      <w:pPr>
        <w:autoSpaceDE w:val="0"/>
        <w:autoSpaceDN w:val="0"/>
        <w:adjustRightInd w:val="0"/>
        <w:spacing w:after="0" w:line="360" w:lineRule="auto"/>
        <w:jc w:val="both"/>
        <w:rPr>
          <w:rFonts w:ascii="Times New Roman" w:hAnsi="Times New Roman" w:cs="Times New Roman"/>
          <w:color w:val="41AE49"/>
          <w:sz w:val="24"/>
          <w:szCs w:val="24"/>
        </w:rPr>
      </w:pPr>
      <w:proofErr w:type="spellStart"/>
      <w:r w:rsidRPr="002767A9">
        <w:rPr>
          <w:rFonts w:ascii="Times New Roman" w:hAnsi="Times New Roman" w:cs="Times New Roman"/>
          <w:color w:val="41AE49"/>
          <w:sz w:val="24"/>
          <w:szCs w:val="24"/>
        </w:rPr>
        <w:lastRenderedPageBreak/>
        <w:t>Laraib</w:t>
      </w:r>
      <w:proofErr w:type="spellEnd"/>
      <w:r w:rsidRPr="002767A9">
        <w:rPr>
          <w:rFonts w:ascii="Times New Roman" w:hAnsi="Times New Roman" w:cs="Times New Roman"/>
          <w:color w:val="41AE49"/>
          <w:sz w:val="24"/>
          <w:szCs w:val="24"/>
        </w:rPr>
        <w:t xml:space="preserve"> Energy Limited</w:t>
      </w:r>
    </w:p>
    <w:p w:rsidR="002767A9" w:rsidRDefault="002767A9" w:rsidP="00021E77">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2767A9">
        <w:rPr>
          <w:rFonts w:ascii="Times New Roman" w:hAnsi="Times New Roman" w:cs="Times New Roman"/>
          <w:color w:val="000000"/>
          <w:sz w:val="24"/>
          <w:szCs w:val="24"/>
        </w:rPr>
        <w:t>Laraib</w:t>
      </w:r>
      <w:proofErr w:type="spellEnd"/>
      <w:r w:rsidRPr="002767A9">
        <w:rPr>
          <w:rFonts w:ascii="Times New Roman" w:hAnsi="Times New Roman" w:cs="Times New Roman"/>
          <w:color w:val="000000"/>
          <w:sz w:val="24"/>
          <w:szCs w:val="24"/>
        </w:rPr>
        <w:t xml:space="preserve"> Plant completed 1.8 Million man-hours without Lost Time Injury since its COD. </w:t>
      </w:r>
      <w:proofErr w:type="spellStart"/>
      <w:r w:rsidRPr="002767A9">
        <w:rPr>
          <w:rFonts w:ascii="Times New Roman" w:hAnsi="Times New Roman" w:cs="Times New Roman"/>
          <w:color w:val="000000"/>
          <w:sz w:val="24"/>
          <w:szCs w:val="24"/>
        </w:rPr>
        <w:t>Laraib</w:t>
      </w:r>
      <w:proofErr w:type="spellEnd"/>
      <w:r w:rsidRPr="002767A9">
        <w:rPr>
          <w:rFonts w:ascii="Times New Roman" w:hAnsi="Times New Roman" w:cs="Times New Roman"/>
          <w:color w:val="000000"/>
          <w:sz w:val="24"/>
          <w:szCs w:val="24"/>
        </w:rPr>
        <w:t xml:space="preserve"> Plant – known as the New Bong Escape Hydro Power Plant (NBEHPP) – generated 545 </w:t>
      </w:r>
      <w:proofErr w:type="spellStart"/>
      <w:r w:rsidRPr="002767A9">
        <w:rPr>
          <w:rFonts w:ascii="Times New Roman" w:hAnsi="Times New Roman" w:cs="Times New Roman"/>
          <w:color w:val="000000"/>
          <w:sz w:val="24"/>
          <w:szCs w:val="24"/>
        </w:rPr>
        <w:t>GWh</w:t>
      </w:r>
      <w:proofErr w:type="spellEnd"/>
      <w:r w:rsidRPr="002767A9">
        <w:rPr>
          <w:rFonts w:ascii="Times New Roman" w:hAnsi="Times New Roman" w:cs="Times New Roman"/>
          <w:color w:val="000000"/>
          <w:sz w:val="24"/>
          <w:szCs w:val="24"/>
        </w:rPr>
        <w:t xml:space="preserve"> of green energy as compared to 489 </w:t>
      </w:r>
      <w:proofErr w:type="spellStart"/>
      <w:r w:rsidRPr="002767A9">
        <w:rPr>
          <w:rFonts w:ascii="Times New Roman" w:hAnsi="Times New Roman" w:cs="Times New Roman"/>
          <w:color w:val="000000"/>
          <w:sz w:val="24"/>
          <w:szCs w:val="24"/>
        </w:rPr>
        <w:t>GWh</w:t>
      </w:r>
      <w:proofErr w:type="spellEnd"/>
      <w:r w:rsidRPr="002767A9">
        <w:rPr>
          <w:rFonts w:ascii="Times New Roman" w:hAnsi="Times New Roman" w:cs="Times New Roman"/>
          <w:color w:val="000000"/>
          <w:sz w:val="24"/>
          <w:szCs w:val="24"/>
        </w:rPr>
        <w:t xml:space="preserve"> last year (11% more than last year’s generation).</w:t>
      </w:r>
    </w:p>
    <w:p w:rsidR="00A262EB" w:rsidRPr="002767A9" w:rsidRDefault="00EE182D" w:rsidP="00021E77">
      <w:pPr>
        <w:autoSpaceDE w:val="0"/>
        <w:autoSpaceDN w:val="0"/>
        <w:adjustRightInd w:val="0"/>
        <w:spacing w:after="0" w:line="360" w:lineRule="auto"/>
        <w:jc w:val="both"/>
        <w:rPr>
          <w:rFonts w:ascii="Times New Roman" w:hAnsi="Times New Roman" w:cs="Times New Roman"/>
          <w:color w:val="41AE49"/>
          <w:sz w:val="24"/>
          <w:szCs w:val="24"/>
        </w:rPr>
      </w:pPr>
      <w:r w:rsidRPr="00106A43">
        <w:rPr>
          <w:rFonts w:ascii="Arial" w:hAnsi="Arial" w:cs="Arial"/>
          <w:noProof/>
        </w:rPr>
        <w:drawing>
          <wp:inline distT="0" distB="0" distL="0" distR="0" wp14:anchorId="63C1EA40" wp14:editId="21447F14">
            <wp:extent cx="5912069" cy="2784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0548" cy="2793508"/>
                    </a:xfrm>
                    <a:prstGeom prst="rect">
                      <a:avLst/>
                    </a:prstGeom>
                  </pic:spPr>
                </pic:pic>
              </a:graphicData>
            </a:graphic>
          </wp:inline>
        </w:drawing>
      </w:r>
    </w:p>
    <w:p w:rsidR="002767A9" w:rsidRPr="002767A9" w:rsidRDefault="002767A9" w:rsidP="00021E77">
      <w:pPr>
        <w:autoSpaceDE w:val="0"/>
        <w:autoSpaceDN w:val="0"/>
        <w:adjustRightInd w:val="0"/>
        <w:spacing w:after="0" w:line="360" w:lineRule="auto"/>
        <w:jc w:val="both"/>
        <w:rPr>
          <w:rFonts w:ascii="Times New Roman" w:hAnsi="Times New Roman" w:cs="Times New Roman"/>
          <w:noProof/>
          <w:sz w:val="24"/>
          <w:szCs w:val="24"/>
        </w:rPr>
      </w:pPr>
    </w:p>
    <w:p w:rsidR="002767A9" w:rsidRPr="002767A9" w:rsidRDefault="002767A9" w:rsidP="00021E77">
      <w:pPr>
        <w:autoSpaceDE w:val="0"/>
        <w:autoSpaceDN w:val="0"/>
        <w:adjustRightInd w:val="0"/>
        <w:spacing w:after="0" w:line="360" w:lineRule="auto"/>
        <w:jc w:val="both"/>
        <w:rPr>
          <w:rFonts w:ascii="Times New Roman" w:hAnsi="Times New Roman" w:cs="Times New Roman"/>
          <w:color w:val="41AE49"/>
          <w:sz w:val="24"/>
          <w:szCs w:val="24"/>
        </w:rPr>
      </w:pPr>
      <w:proofErr w:type="spellStart"/>
      <w:r w:rsidRPr="002767A9">
        <w:rPr>
          <w:rFonts w:ascii="Times New Roman" w:hAnsi="Times New Roman" w:cs="Times New Roman"/>
          <w:color w:val="41AE49"/>
          <w:sz w:val="24"/>
          <w:szCs w:val="24"/>
        </w:rPr>
        <w:t>Narowal</w:t>
      </w:r>
      <w:proofErr w:type="spellEnd"/>
      <w:r w:rsidRPr="002767A9">
        <w:rPr>
          <w:rFonts w:ascii="Times New Roman" w:hAnsi="Times New Roman" w:cs="Times New Roman"/>
          <w:color w:val="41AE49"/>
          <w:sz w:val="24"/>
          <w:szCs w:val="24"/>
        </w:rPr>
        <w:t xml:space="preserve"> Plant</w:t>
      </w:r>
    </w:p>
    <w:p w:rsidR="00A262EB" w:rsidRDefault="002767A9" w:rsidP="00021E77">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2767A9">
        <w:rPr>
          <w:rFonts w:ascii="Times New Roman" w:hAnsi="Times New Roman" w:cs="Times New Roman"/>
          <w:color w:val="000000"/>
          <w:sz w:val="24"/>
          <w:szCs w:val="24"/>
        </w:rPr>
        <w:t>Narowal</w:t>
      </w:r>
      <w:proofErr w:type="spellEnd"/>
      <w:r w:rsidRPr="002767A9">
        <w:rPr>
          <w:rFonts w:ascii="Times New Roman" w:hAnsi="Times New Roman" w:cs="Times New Roman"/>
          <w:color w:val="000000"/>
          <w:sz w:val="24"/>
          <w:szCs w:val="24"/>
        </w:rPr>
        <w:t xml:space="preserve"> Plant completed 3.1 Million man-hours without Lost Time Injury since COD. Our </w:t>
      </w:r>
      <w:proofErr w:type="spellStart"/>
      <w:r w:rsidRPr="002767A9">
        <w:rPr>
          <w:rFonts w:ascii="Times New Roman" w:hAnsi="Times New Roman" w:cs="Times New Roman"/>
          <w:color w:val="000000"/>
          <w:sz w:val="24"/>
          <w:szCs w:val="24"/>
        </w:rPr>
        <w:t>Narowal</w:t>
      </w:r>
      <w:proofErr w:type="spellEnd"/>
      <w:r w:rsidRPr="002767A9">
        <w:rPr>
          <w:rFonts w:ascii="Times New Roman" w:hAnsi="Times New Roman" w:cs="Times New Roman"/>
          <w:color w:val="000000"/>
          <w:sz w:val="24"/>
          <w:szCs w:val="24"/>
        </w:rPr>
        <w:t xml:space="preserve"> Plant supplied 1,162 </w:t>
      </w:r>
      <w:proofErr w:type="spellStart"/>
      <w:r w:rsidRPr="002767A9">
        <w:rPr>
          <w:rFonts w:ascii="Times New Roman" w:hAnsi="Times New Roman" w:cs="Times New Roman"/>
          <w:color w:val="000000"/>
          <w:sz w:val="24"/>
          <w:szCs w:val="24"/>
        </w:rPr>
        <w:t>GWh</w:t>
      </w:r>
      <w:proofErr w:type="spellEnd"/>
      <w:r w:rsidRPr="002767A9">
        <w:rPr>
          <w:rFonts w:ascii="Times New Roman" w:hAnsi="Times New Roman" w:cs="Times New Roman"/>
          <w:color w:val="000000"/>
          <w:sz w:val="24"/>
          <w:szCs w:val="24"/>
        </w:rPr>
        <w:t xml:space="preserve"> of electricity to the national grid compared to 1,418 </w:t>
      </w:r>
      <w:proofErr w:type="spellStart"/>
      <w:r w:rsidRPr="002767A9">
        <w:rPr>
          <w:rFonts w:ascii="Times New Roman" w:hAnsi="Times New Roman" w:cs="Times New Roman"/>
          <w:color w:val="000000"/>
          <w:sz w:val="24"/>
          <w:szCs w:val="24"/>
        </w:rPr>
        <w:t>GWh</w:t>
      </w:r>
      <w:proofErr w:type="spellEnd"/>
      <w:r w:rsidRPr="002767A9">
        <w:rPr>
          <w:rFonts w:ascii="Times New Roman" w:hAnsi="Times New Roman" w:cs="Times New Roman"/>
          <w:color w:val="000000"/>
          <w:sz w:val="24"/>
          <w:szCs w:val="24"/>
        </w:rPr>
        <w:t xml:space="preserve"> last year. The plant operated at a load factor of 62% compared to 76% in 2015.</w:t>
      </w:r>
    </w:p>
    <w:p w:rsidR="00724949" w:rsidRDefault="00EE182D" w:rsidP="00021E77">
      <w:pPr>
        <w:autoSpaceDE w:val="0"/>
        <w:autoSpaceDN w:val="0"/>
        <w:adjustRightInd w:val="0"/>
        <w:spacing w:after="0" w:line="360" w:lineRule="auto"/>
        <w:jc w:val="both"/>
        <w:rPr>
          <w:rFonts w:ascii="Times New Roman" w:hAnsi="Times New Roman" w:cs="Times New Roman"/>
          <w:color w:val="41AE49"/>
          <w:sz w:val="24"/>
          <w:szCs w:val="24"/>
        </w:rPr>
      </w:pPr>
      <w:r w:rsidRPr="00B37F6B">
        <w:rPr>
          <w:rFonts w:ascii="Times New Roman" w:hAnsi="Times New Roman" w:cs="Times New Roman"/>
          <w:noProof/>
        </w:rPr>
        <w:drawing>
          <wp:inline distT="0" distB="0" distL="0" distR="0" wp14:anchorId="5BCBF655" wp14:editId="3AB61370">
            <wp:extent cx="5912069" cy="2916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12992" cy="2917075"/>
                    </a:xfrm>
                    <a:prstGeom prst="rect">
                      <a:avLst/>
                    </a:prstGeom>
                  </pic:spPr>
                </pic:pic>
              </a:graphicData>
            </a:graphic>
          </wp:inline>
        </w:drawing>
      </w:r>
      <w:r w:rsidR="00724949">
        <w:rPr>
          <w:rFonts w:ascii="Times New Roman" w:hAnsi="Times New Roman" w:cs="Times New Roman"/>
          <w:color w:val="41AE49"/>
          <w:sz w:val="24"/>
          <w:szCs w:val="24"/>
        </w:rPr>
        <w:br w:type="page"/>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41AE49"/>
          <w:sz w:val="24"/>
          <w:szCs w:val="24"/>
          <w:highlight w:val="yellow"/>
        </w:rPr>
      </w:pPr>
      <w:r w:rsidRPr="005D4DEE">
        <w:rPr>
          <w:rFonts w:ascii="Times New Roman" w:hAnsi="Times New Roman" w:cs="Times New Roman"/>
          <w:color w:val="41AE49"/>
          <w:sz w:val="24"/>
          <w:szCs w:val="24"/>
          <w:highlight w:val="yellow"/>
        </w:rPr>
        <w:lastRenderedPageBreak/>
        <w:t>Financial Risk</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000000" w:themeColor="text1"/>
          <w:sz w:val="24"/>
          <w:szCs w:val="24"/>
          <w:highlight w:val="yellow"/>
        </w:rPr>
      </w:pPr>
      <w:r w:rsidRPr="005D4DEE">
        <w:rPr>
          <w:rFonts w:ascii="Times New Roman" w:hAnsi="Times New Roman" w:cs="Times New Roman"/>
          <w:color w:val="000000"/>
          <w:sz w:val="24"/>
          <w:szCs w:val="24"/>
          <w:highlight w:val="yellow"/>
        </w:rPr>
        <w:t>During the year, the Company was able to operate without any interruption, however, the financial difficulties faced by the Power Purchasers could potentially jeopardize the Company’s ability to continue plant operations and pursue growth initiatives.</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41AE49"/>
          <w:sz w:val="24"/>
          <w:szCs w:val="24"/>
          <w:highlight w:val="yellow"/>
        </w:rPr>
      </w:pPr>
      <w:r w:rsidRPr="005D4DEE">
        <w:rPr>
          <w:rFonts w:ascii="Times New Roman" w:hAnsi="Times New Roman" w:cs="Times New Roman"/>
          <w:color w:val="41AE49"/>
          <w:sz w:val="24"/>
          <w:szCs w:val="24"/>
          <w:highlight w:val="yellow"/>
        </w:rPr>
        <w:t>Financial Statements</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 xml:space="preserve">The Company’s Unconsolidated and Consolidated financial statements have been audited without any qualification by the Company’s auditors </w:t>
      </w:r>
      <w:proofErr w:type="spellStart"/>
      <w:r w:rsidRPr="005D4DEE">
        <w:rPr>
          <w:rFonts w:ascii="Times New Roman" w:hAnsi="Times New Roman" w:cs="Times New Roman"/>
          <w:color w:val="000000"/>
          <w:sz w:val="24"/>
          <w:szCs w:val="24"/>
          <w:highlight w:val="yellow"/>
        </w:rPr>
        <w:t>Messrs</w:t>
      </w:r>
      <w:proofErr w:type="spellEnd"/>
      <w:r w:rsidRPr="005D4DEE">
        <w:rPr>
          <w:rFonts w:ascii="Times New Roman" w:hAnsi="Times New Roman" w:cs="Times New Roman"/>
          <w:color w:val="000000"/>
          <w:sz w:val="24"/>
          <w:szCs w:val="24"/>
          <w:highlight w:val="yellow"/>
        </w:rPr>
        <w:t xml:space="preserve"> EY Ford Rhodes, Chartered Accountants.</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41AE49"/>
          <w:sz w:val="24"/>
          <w:szCs w:val="24"/>
          <w:highlight w:val="yellow"/>
        </w:rPr>
      </w:pPr>
      <w:r w:rsidRPr="005D4DEE">
        <w:rPr>
          <w:rFonts w:ascii="Times New Roman" w:hAnsi="Times New Roman" w:cs="Times New Roman"/>
          <w:color w:val="41AE49"/>
          <w:sz w:val="24"/>
          <w:szCs w:val="24"/>
          <w:highlight w:val="yellow"/>
        </w:rPr>
        <w:t>Corporate &amp; Financial Reporting Framework</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The Directors are pleased to confirm compliance with Corporate and Financial Reporting Framework of the Securities &amp; Exchange Commission Pakistan (SECP) and the Code of Corporate Governance for the following:</w:t>
      </w:r>
    </w:p>
    <w:p w:rsidR="000B262C" w:rsidRPr="005D4DEE" w:rsidRDefault="000B262C" w:rsidP="00021E77">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The financial statements, prepared by the management of the Company, fairly portray its state of affairs, the result of its operations, cash flows and changes in its equity.</w:t>
      </w:r>
    </w:p>
    <w:p w:rsidR="000B262C" w:rsidRPr="005D4DEE" w:rsidRDefault="000B262C" w:rsidP="00021E77">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Proper books of account of the Company have been maintained.</w:t>
      </w:r>
    </w:p>
    <w:p w:rsidR="000B262C" w:rsidRPr="005D4DEE" w:rsidRDefault="000B262C" w:rsidP="00021E77">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Appropriate accounting policies have been consistently applied in preparation of financial statements and accounting estimates are based on reasonable and prudent judgment.</w:t>
      </w:r>
    </w:p>
    <w:p w:rsidR="000B262C" w:rsidRPr="005D4DEE" w:rsidRDefault="000B262C" w:rsidP="00021E77">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IFRS as applicable in Pakistan have been followed in preparation of financial statements and any departure therefrom has been adequately disclosed.</w:t>
      </w:r>
    </w:p>
    <w:p w:rsidR="000B262C" w:rsidRPr="005D4DEE" w:rsidRDefault="000B262C" w:rsidP="00021E77">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The system of internal control is sound in design and has been effectively implemented and is closely monitored; and</w:t>
      </w:r>
    </w:p>
    <w:p w:rsidR="000B262C" w:rsidRPr="005D4DEE" w:rsidRDefault="000B262C" w:rsidP="00021E77">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There are no doubts in the Company’s ability to continue as a going concern.</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Key financial data of last six years is as follows:</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noProof/>
          <w:highlight w:val="yellow"/>
        </w:rPr>
        <w:drawing>
          <wp:inline distT="0" distB="0" distL="0" distR="0" wp14:anchorId="1B078257" wp14:editId="0A2011E9">
            <wp:extent cx="5939737" cy="1857375"/>
            <wp:effectExtent l="0" t="0" r="444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858583"/>
                    </a:xfrm>
                    <a:prstGeom prst="rect">
                      <a:avLst/>
                    </a:prstGeom>
                  </pic:spPr>
                </pic:pic>
              </a:graphicData>
            </a:graphic>
          </wp:inline>
        </w:drawing>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lastRenderedPageBreak/>
        <w:t>Value of investments of provident fund and gratuity scheme based on their respective audited accounts as at June 30, 2015 are as follow:</w:t>
      </w:r>
    </w:p>
    <w:p w:rsidR="000B262C" w:rsidRPr="005D4DEE" w:rsidRDefault="000B262C" w:rsidP="00021E77">
      <w:pPr>
        <w:autoSpaceDE w:val="0"/>
        <w:autoSpaceDN w:val="0"/>
        <w:adjustRightInd w:val="0"/>
        <w:spacing w:after="0" w:line="360" w:lineRule="auto"/>
        <w:ind w:left="1440" w:firstLine="720"/>
        <w:jc w:val="both"/>
        <w:rPr>
          <w:rFonts w:ascii="Times New Roman" w:hAnsi="Times New Roman" w:cs="Times New Roman"/>
          <w:color w:val="000000"/>
          <w:sz w:val="24"/>
          <w:szCs w:val="24"/>
          <w:highlight w:val="yellow"/>
        </w:rPr>
      </w:pPr>
      <w:proofErr w:type="spellStart"/>
      <w:r w:rsidRPr="005D4DEE">
        <w:rPr>
          <w:rFonts w:ascii="Times New Roman" w:hAnsi="Times New Roman" w:cs="Times New Roman"/>
          <w:color w:val="000000"/>
          <w:sz w:val="24"/>
          <w:szCs w:val="24"/>
          <w:highlight w:val="yellow"/>
        </w:rPr>
        <w:t>Rs</w:t>
      </w:r>
      <w:proofErr w:type="spellEnd"/>
      <w:r w:rsidRPr="005D4DEE">
        <w:rPr>
          <w:rFonts w:ascii="Times New Roman" w:hAnsi="Times New Roman" w:cs="Times New Roman"/>
          <w:color w:val="000000"/>
          <w:sz w:val="24"/>
          <w:szCs w:val="24"/>
          <w:highlight w:val="yellow"/>
        </w:rPr>
        <w:t>. in millions</w:t>
      </w:r>
    </w:p>
    <w:p w:rsidR="000B262C" w:rsidRPr="005D4DEE" w:rsidRDefault="000B262C" w:rsidP="00021E77">
      <w:pPr>
        <w:autoSpaceDE w:val="0"/>
        <w:autoSpaceDN w:val="0"/>
        <w:adjustRightInd w:val="0"/>
        <w:spacing w:after="0"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Provident Fund</w:t>
      </w:r>
      <w:r w:rsidRPr="005D4DEE">
        <w:rPr>
          <w:rFonts w:ascii="Times New Roman" w:hAnsi="Times New Roman" w:cs="Times New Roman"/>
          <w:color w:val="000000"/>
          <w:sz w:val="24"/>
          <w:szCs w:val="24"/>
          <w:highlight w:val="yellow"/>
        </w:rPr>
        <w:tab/>
        <w:t xml:space="preserve"> 92.227</w:t>
      </w:r>
    </w:p>
    <w:p w:rsidR="000B262C" w:rsidRPr="005D4DEE" w:rsidRDefault="000B262C" w:rsidP="00021E77">
      <w:pPr>
        <w:spacing w:line="360" w:lineRule="auto"/>
        <w:jc w:val="both"/>
        <w:rPr>
          <w:rFonts w:ascii="Times New Roman" w:hAnsi="Times New Roman" w:cs="Times New Roman"/>
          <w:color w:val="000000"/>
          <w:sz w:val="24"/>
          <w:szCs w:val="24"/>
          <w:highlight w:val="yellow"/>
        </w:rPr>
      </w:pPr>
      <w:r w:rsidRPr="005D4DEE">
        <w:rPr>
          <w:rFonts w:ascii="Times New Roman" w:hAnsi="Times New Roman" w:cs="Times New Roman"/>
          <w:color w:val="000000"/>
          <w:sz w:val="24"/>
          <w:szCs w:val="24"/>
          <w:highlight w:val="yellow"/>
        </w:rPr>
        <w:t>Gratuity Fund</w:t>
      </w:r>
      <w:r w:rsidRPr="005D4DEE">
        <w:rPr>
          <w:rFonts w:ascii="Times New Roman" w:hAnsi="Times New Roman" w:cs="Times New Roman"/>
          <w:color w:val="000000"/>
          <w:sz w:val="24"/>
          <w:szCs w:val="24"/>
          <w:highlight w:val="yellow"/>
        </w:rPr>
        <w:tab/>
      </w:r>
      <w:r w:rsidRPr="005D4DEE">
        <w:rPr>
          <w:rFonts w:ascii="Times New Roman" w:hAnsi="Times New Roman" w:cs="Times New Roman"/>
          <w:color w:val="000000"/>
          <w:sz w:val="24"/>
          <w:szCs w:val="24"/>
          <w:highlight w:val="yellow"/>
        </w:rPr>
        <w:tab/>
        <w:t xml:space="preserve"> 104.706</w:t>
      </w:r>
    </w:p>
    <w:p w:rsidR="004736C1" w:rsidRPr="005D4DEE" w:rsidRDefault="004736C1" w:rsidP="004736C1">
      <w:pPr>
        <w:autoSpaceDE w:val="0"/>
        <w:autoSpaceDN w:val="0"/>
        <w:adjustRightInd w:val="0"/>
        <w:spacing w:after="0" w:line="360" w:lineRule="auto"/>
        <w:rPr>
          <w:rFonts w:ascii="Times New Roman" w:hAnsi="Times New Roman" w:cs="Times New Roman"/>
          <w:color w:val="00B050"/>
          <w:sz w:val="24"/>
          <w:szCs w:val="24"/>
          <w:highlight w:val="yellow"/>
        </w:rPr>
      </w:pPr>
      <w:r w:rsidRPr="005D4DEE">
        <w:rPr>
          <w:rFonts w:ascii="Times New Roman" w:hAnsi="Times New Roman" w:cs="Times New Roman"/>
          <w:color w:val="00B050"/>
          <w:sz w:val="24"/>
          <w:szCs w:val="24"/>
          <w:highlight w:val="yellow"/>
        </w:rPr>
        <w:t>Financial Performance</w:t>
      </w:r>
    </w:p>
    <w:p w:rsidR="00021E77" w:rsidRPr="005D4DEE" w:rsidRDefault="004736C1" w:rsidP="004736C1">
      <w:pPr>
        <w:autoSpaceDE w:val="0"/>
        <w:autoSpaceDN w:val="0"/>
        <w:adjustRightInd w:val="0"/>
        <w:spacing w:after="0" w:line="360" w:lineRule="auto"/>
        <w:rPr>
          <w:rFonts w:ascii="Times New Roman" w:hAnsi="Times New Roman" w:cs="Times New Roman"/>
          <w:sz w:val="24"/>
          <w:szCs w:val="24"/>
          <w:highlight w:val="yellow"/>
        </w:rPr>
      </w:pPr>
      <w:r w:rsidRPr="005D4DEE">
        <w:rPr>
          <w:rFonts w:ascii="Times New Roman" w:hAnsi="Times New Roman" w:cs="Times New Roman"/>
          <w:sz w:val="24"/>
          <w:szCs w:val="24"/>
          <w:highlight w:val="yellow"/>
        </w:rPr>
        <w:t>Financial highlights of the Group during the year under review are as follows:</w:t>
      </w:r>
    </w:p>
    <w:p w:rsidR="004736C1" w:rsidRDefault="004736C1" w:rsidP="004736C1">
      <w:pPr>
        <w:autoSpaceDE w:val="0"/>
        <w:autoSpaceDN w:val="0"/>
        <w:adjustRightInd w:val="0"/>
        <w:spacing w:after="0" w:line="240" w:lineRule="auto"/>
        <w:rPr>
          <w:rFonts w:ascii="Times New Roman" w:hAnsi="Times New Roman" w:cs="Times New Roman"/>
          <w:color w:val="41AE49"/>
          <w:sz w:val="24"/>
          <w:szCs w:val="24"/>
        </w:rPr>
      </w:pPr>
      <w:r w:rsidRPr="005D4DEE">
        <w:rPr>
          <w:noProof/>
          <w:highlight w:val="yellow"/>
        </w:rPr>
        <w:drawing>
          <wp:inline distT="0" distB="0" distL="0" distR="0" wp14:anchorId="0B5BC401" wp14:editId="5A7B2238">
            <wp:extent cx="4105275" cy="23526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05275" cy="2352675"/>
                    </a:xfrm>
                    <a:prstGeom prst="rect">
                      <a:avLst/>
                    </a:prstGeom>
                  </pic:spPr>
                </pic:pic>
              </a:graphicData>
            </a:graphic>
          </wp:inline>
        </w:drawing>
      </w:r>
    </w:p>
    <w:p w:rsidR="00D270D9" w:rsidRDefault="00021E77">
      <w:pPr>
        <w:rPr>
          <w:rFonts w:ascii="Times New Roman" w:hAnsi="Times New Roman" w:cs="Times New Roman"/>
          <w:color w:val="41AE49"/>
          <w:sz w:val="24"/>
          <w:szCs w:val="24"/>
        </w:rPr>
      </w:pPr>
      <w:r>
        <w:rPr>
          <w:rFonts w:ascii="Times New Roman" w:hAnsi="Times New Roman" w:cs="Times New Roman"/>
          <w:color w:val="41AE49"/>
          <w:sz w:val="24"/>
          <w:szCs w:val="24"/>
        </w:rPr>
        <w:br w:type="page"/>
      </w:r>
    </w:p>
    <w:p w:rsidR="00D270D9" w:rsidRDefault="00D270D9">
      <w:pPr>
        <w:rPr>
          <w:rFonts w:ascii="Times New Roman" w:hAnsi="Times New Roman" w:cs="Times New Roman"/>
          <w:color w:val="41AE49"/>
          <w:sz w:val="24"/>
          <w:szCs w:val="24"/>
        </w:rPr>
      </w:pPr>
      <w:r>
        <w:rPr>
          <w:noProof/>
        </w:rPr>
        <w:lastRenderedPageBreak/>
        <w:drawing>
          <wp:inline distT="0" distB="0" distL="0" distR="0" wp14:anchorId="20D20C04" wp14:editId="3523C61D">
            <wp:extent cx="4362450" cy="60388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62450" cy="6038850"/>
                    </a:xfrm>
                    <a:prstGeom prst="rect">
                      <a:avLst/>
                    </a:prstGeom>
                  </pic:spPr>
                </pic:pic>
              </a:graphicData>
            </a:graphic>
          </wp:inline>
        </w:drawing>
      </w:r>
      <w:r>
        <w:rPr>
          <w:rFonts w:ascii="Times New Roman" w:hAnsi="Times New Roman" w:cs="Times New Roman"/>
          <w:color w:val="41AE49"/>
          <w:sz w:val="24"/>
          <w:szCs w:val="24"/>
        </w:rPr>
        <w:br w:type="page"/>
      </w:r>
    </w:p>
    <w:p w:rsidR="00D270D9" w:rsidRDefault="00D270D9" w:rsidP="00021E77">
      <w:pPr>
        <w:autoSpaceDE w:val="0"/>
        <w:autoSpaceDN w:val="0"/>
        <w:adjustRightInd w:val="0"/>
        <w:spacing w:after="0" w:line="360" w:lineRule="auto"/>
        <w:jc w:val="both"/>
        <w:rPr>
          <w:rFonts w:ascii="Times New Roman" w:hAnsi="Times New Roman" w:cs="Times New Roman"/>
          <w:color w:val="41AE49"/>
          <w:sz w:val="24"/>
          <w:szCs w:val="24"/>
        </w:rPr>
      </w:pPr>
    </w:p>
    <w:p w:rsidR="00D270D9" w:rsidRDefault="00D270D9">
      <w:pPr>
        <w:rPr>
          <w:rFonts w:ascii="Times New Roman" w:hAnsi="Times New Roman" w:cs="Times New Roman"/>
          <w:color w:val="41AE49"/>
          <w:sz w:val="24"/>
          <w:szCs w:val="24"/>
        </w:rPr>
      </w:pPr>
      <w:r>
        <w:rPr>
          <w:noProof/>
        </w:rPr>
        <w:drawing>
          <wp:inline distT="0" distB="0" distL="0" distR="0" wp14:anchorId="23253974" wp14:editId="07D211D0">
            <wp:extent cx="5229225" cy="524827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9225" cy="5248275"/>
                    </a:xfrm>
                    <a:prstGeom prst="rect">
                      <a:avLst/>
                    </a:prstGeom>
                  </pic:spPr>
                </pic:pic>
              </a:graphicData>
            </a:graphic>
          </wp:inline>
        </w:drawing>
      </w:r>
      <w:r>
        <w:rPr>
          <w:rFonts w:ascii="Times New Roman" w:hAnsi="Times New Roman" w:cs="Times New Roman"/>
          <w:color w:val="41AE49"/>
          <w:sz w:val="24"/>
          <w:szCs w:val="24"/>
        </w:rPr>
        <w:br w:type="page"/>
      </w:r>
    </w:p>
    <w:p w:rsidR="00D270D9" w:rsidRDefault="00D270D9" w:rsidP="00021E77">
      <w:pPr>
        <w:autoSpaceDE w:val="0"/>
        <w:autoSpaceDN w:val="0"/>
        <w:adjustRightInd w:val="0"/>
        <w:spacing w:after="0" w:line="360" w:lineRule="auto"/>
        <w:jc w:val="both"/>
        <w:rPr>
          <w:rFonts w:ascii="Times New Roman" w:hAnsi="Times New Roman" w:cs="Times New Roman"/>
          <w:color w:val="41AE49"/>
          <w:sz w:val="24"/>
          <w:szCs w:val="24"/>
        </w:rPr>
      </w:pPr>
    </w:p>
    <w:p w:rsidR="00D270D9" w:rsidRDefault="00D270D9">
      <w:pPr>
        <w:rPr>
          <w:rFonts w:ascii="Times New Roman" w:hAnsi="Times New Roman" w:cs="Times New Roman"/>
          <w:color w:val="41AE49"/>
          <w:sz w:val="24"/>
          <w:szCs w:val="24"/>
        </w:rPr>
      </w:pPr>
      <w:r>
        <w:rPr>
          <w:noProof/>
        </w:rPr>
        <w:drawing>
          <wp:inline distT="0" distB="0" distL="0" distR="0" wp14:anchorId="6ADC5FDA" wp14:editId="23560EDB">
            <wp:extent cx="4371975" cy="605790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71975" cy="6057900"/>
                    </a:xfrm>
                    <a:prstGeom prst="rect">
                      <a:avLst/>
                    </a:prstGeom>
                  </pic:spPr>
                </pic:pic>
              </a:graphicData>
            </a:graphic>
          </wp:inline>
        </w:drawing>
      </w:r>
    </w:p>
    <w:p w:rsidR="00D270D9" w:rsidRDefault="00D270D9" w:rsidP="00021E77">
      <w:pPr>
        <w:autoSpaceDE w:val="0"/>
        <w:autoSpaceDN w:val="0"/>
        <w:adjustRightInd w:val="0"/>
        <w:spacing w:after="0" w:line="360" w:lineRule="auto"/>
        <w:jc w:val="both"/>
        <w:rPr>
          <w:rFonts w:ascii="Times New Roman" w:hAnsi="Times New Roman" w:cs="Times New Roman"/>
          <w:color w:val="41AE49"/>
          <w:sz w:val="24"/>
          <w:szCs w:val="24"/>
        </w:rPr>
      </w:pPr>
      <w:r>
        <w:rPr>
          <w:noProof/>
        </w:rPr>
        <w:lastRenderedPageBreak/>
        <w:drawing>
          <wp:inline distT="0" distB="0" distL="0" distR="0" wp14:anchorId="2679693C" wp14:editId="1AC6DDFE">
            <wp:extent cx="4800600" cy="59626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00600" cy="5962650"/>
                    </a:xfrm>
                    <a:prstGeom prst="rect">
                      <a:avLst/>
                    </a:prstGeom>
                  </pic:spPr>
                </pic:pic>
              </a:graphicData>
            </a:graphic>
          </wp:inline>
        </w:drawing>
      </w:r>
    </w:p>
    <w:p w:rsidR="00D270D9" w:rsidRDefault="00D270D9">
      <w:pPr>
        <w:rPr>
          <w:rFonts w:ascii="Times New Roman" w:hAnsi="Times New Roman" w:cs="Times New Roman"/>
          <w:color w:val="41AE49"/>
          <w:sz w:val="24"/>
          <w:szCs w:val="24"/>
        </w:rPr>
      </w:pPr>
      <w:r>
        <w:rPr>
          <w:rFonts w:ascii="Times New Roman" w:hAnsi="Times New Roman" w:cs="Times New Roman"/>
          <w:color w:val="41AE49"/>
          <w:sz w:val="24"/>
          <w:szCs w:val="24"/>
        </w:rPr>
        <w:br w:type="page"/>
      </w:r>
    </w:p>
    <w:p w:rsidR="000B262C" w:rsidRPr="00CB5FCA" w:rsidRDefault="000B262C" w:rsidP="00021E77">
      <w:pPr>
        <w:autoSpaceDE w:val="0"/>
        <w:autoSpaceDN w:val="0"/>
        <w:adjustRightInd w:val="0"/>
        <w:spacing w:after="0" w:line="360" w:lineRule="auto"/>
        <w:jc w:val="both"/>
        <w:rPr>
          <w:rFonts w:ascii="Times New Roman" w:hAnsi="Times New Roman" w:cs="Times New Roman"/>
          <w:color w:val="41AE49"/>
          <w:sz w:val="24"/>
          <w:szCs w:val="24"/>
        </w:rPr>
      </w:pPr>
      <w:r w:rsidRPr="00CB5FCA">
        <w:rPr>
          <w:rFonts w:ascii="Times New Roman" w:hAnsi="Times New Roman" w:cs="Times New Roman"/>
          <w:color w:val="41AE49"/>
          <w:sz w:val="24"/>
          <w:szCs w:val="24"/>
        </w:rPr>
        <w:lastRenderedPageBreak/>
        <w:t>Market share information</w:t>
      </w:r>
    </w:p>
    <w:p w:rsidR="000B262C" w:rsidRPr="00CB5FCA" w:rsidRDefault="000B262C" w:rsidP="00021E77">
      <w:pPr>
        <w:autoSpaceDE w:val="0"/>
        <w:autoSpaceDN w:val="0"/>
        <w:adjustRightInd w:val="0"/>
        <w:spacing w:after="0" w:line="360" w:lineRule="auto"/>
        <w:jc w:val="both"/>
        <w:rPr>
          <w:rFonts w:ascii="Times New Roman" w:hAnsi="Times New Roman" w:cs="Times New Roman"/>
          <w:color w:val="000000"/>
          <w:sz w:val="24"/>
          <w:szCs w:val="24"/>
        </w:rPr>
      </w:pPr>
      <w:r w:rsidRPr="00CB5FCA">
        <w:rPr>
          <w:rFonts w:ascii="Times New Roman" w:hAnsi="Times New Roman" w:cs="Times New Roman"/>
          <w:color w:val="000000"/>
          <w:sz w:val="24"/>
          <w:szCs w:val="24"/>
        </w:rPr>
        <w:t>Pakistan’s installed power generation capacity is</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around 24,823 MW of which hydel power is 28.67%,</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thermal power is 67.73%, wind is 0.43% and nuclear</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power is 3.17%. Actual power generation varies</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between 18,000 MW and 24,000 MW, depending</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mainly on discharge of water in the rivers and</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watercourses for hydel generation and availability of</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fuel for thermal Plants.</w:t>
      </w:r>
    </w:p>
    <w:p w:rsidR="000B262C" w:rsidRDefault="000B262C" w:rsidP="00021E77">
      <w:pPr>
        <w:spacing w:line="360" w:lineRule="auto"/>
        <w:jc w:val="both"/>
        <w:rPr>
          <w:rFonts w:ascii="Times New Roman" w:hAnsi="Times New Roman" w:cs="Times New Roman"/>
          <w:sz w:val="24"/>
          <w:szCs w:val="24"/>
        </w:rPr>
      </w:pPr>
      <w:r>
        <w:rPr>
          <w:noProof/>
        </w:rPr>
        <w:drawing>
          <wp:inline distT="0" distB="0" distL="0" distR="0" wp14:anchorId="46A434E1" wp14:editId="248D7DBF">
            <wp:extent cx="5562600" cy="20097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62600" cy="2009775"/>
                    </a:xfrm>
                    <a:prstGeom prst="rect">
                      <a:avLst/>
                    </a:prstGeom>
                  </pic:spPr>
                </pic:pic>
              </a:graphicData>
            </a:graphic>
          </wp:inline>
        </w:drawing>
      </w:r>
    </w:p>
    <w:p w:rsidR="003A499D" w:rsidRPr="000B262C" w:rsidRDefault="003A499D" w:rsidP="00021E77">
      <w:pPr>
        <w:jc w:val="both"/>
        <w:rPr>
          <w:rFonts w:ascii="Times New Roman" w:hAnsi="Times New Roman" w:cs="Times New Roman"/>
          <w:b/>
          <w:color w:val="00B050"/>
          <w:sz w:val="24"/>
          <w:szCs w:val="24"/>
        </w:rPr>
      </w:pPr>
      <w:r w:rsidRPr="000B262C">
        <w:rPr>
          <w:rFonts w:ascii="Times New Roman" w:hAnsi="Times New Roman" w:cs="Times New Roman"/>
          <w:b/>
          <w:color w:val="00B050"/>
          <w:sz w:val="24"/>
          <w:szCs w:val="24"/>
        </w:rPr>
        <w:t>Market share information</w:t>
      </w:r>
    </w:p>
    <w:p w:rsidR="003A499D" w:rsidRPr="00CB5FCA" w:rsidRDefault="003A499D" w:rsidP="00021E77">
      <w:pPr>
        <w:autoSpaceDE w:val="0"/>
        <w:autoSpaceDN w:val="0"/>
        <w:adjustRightInd w:val="0"/>
        <w:spacing w:after="0" w:line="360" w:lineRule="auto"/>
        <w:jc w:val="both"/>
        <w:rPr>
          <w:rFonts w:ascii="Times New Roman" w:hAnsi="Times New Roman" w:cs="Times New Roman"/>
          <w:color w:val="000000"/>
          <w:sz w:val="24"/>
          <w:szCs w:val="24"/>
        </w:rPr>
      </w:pPr>
      <w:r w:rsidRPr="00CB5FCA">
        <w:rPr>
          <w:rFonts w:ascii="Times New Roman" w:hAnsi="Times New Roman" w:cs="Times New Roman"/>
          <w:color w:val="000000"/>
          <w:sz w:val="24"/>
          <w:szCs w:val="24"/>
        </w:rPr>
        <w:t>Pakistan’s installed power generation capacity is</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around 24,823 MW of which hydel power is 28.67%,</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thermal power is 67.73%, wind is 0.43% and nuclear</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power is 3.17%. Actual power generation varies</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between 18,000 MW and 24,000 MW, depending</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mainly on discharge of water in the rivers and</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watercourses for hydel generation and availability of</w:t>
      </w:r>
      <w:r>
        <w:rPr>
          <w:rFonts w:ascii="Times New Roman" w:hAnsi="Times New Roman" w:cs="Times New Roman"/>
          <w:color w:val="000000"/>
          <w:sz w:val="24"/>
          <w:szCs w:val="24"/>
        </w:rPr>
        <w:t xml:space="preserve"> </w:t>
      </w:r>
      <w:r w:rsidRPr="00CB5FCA">
        <w:rPr>
          <w:rFonts w:ascii="Times New Roman" w:hAnsi="Times New Roman" w:cs="Times New Roman"/>
          <w:color w:val="000000"/>
          <w:sz w:val="24"/>
          <w:szCs w:val="24"/>
        </w:rPr>
        <w:t>fuel for thermal Plants.</w:t>
      </w:r>
    </w:p>
    <w:p w:rsidR="003A499D" w:rsidRDefault="003A499D" w:rsidP="00021E77">
      <w:pPr>
        <w:spacing w:line="360" w:lineRule="auto"/>
        <w:jc w:val="both"/>
        <w:rPr>
          <w:rFonts w:ascii="Times New Roman" w:hAnsi="Times New Roman" w:cs="Times New Roman"/>
          <w:sz w:val="24"/>
          <w:szCs w:val="24"/>
        </w:rPr>
      </w:pPr>
      <w:r>
        <w:rPr>
          <w:noProof/>
        </w:rPr>
        <w:drawing>
          <wp:inline distT="0" distB="0" distL="0" distR="0" wp14:anchorId="631DD257" wp14:editId="0A1B382A">
            <wp:extent cx="556260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62600" cy="2009775"/>
                    </a:xfrm>
                    <a:prstGeom prst="rect">
                      <a:avLst/>
                    </a:prstGeom>
                  </pic:spPr>
                </pic:pic>
              </a:graphicData>
            </a:graphic>
          </wp:inline>
        </w:drawing>
      </w:r>
    </w:p>
    <w:p w:rsidR="00CB48F7" w:rsidRDefault="00CB48F7" w:rsidP="00021E77">
      <w:pPr>
        <w:spacing w:line="360" w:lineRule="auto"/>
        <w:jc w:val="both"/>
        <w:rPr>
          <w:rFonts w:ascii="Times New Roman" w:hAnsi="Times New Roman" w:cs="Times New Roman"/>
          <w:sz w:val="24"/>
          <w:szCs w:val="24"/>
        </w:rPr>
      </w:pPr>
    </w:p>
    <w:p w:rsidR="00CB48F7" w:rsidRDefault="00CB48F7" w:rsidP="00021E77">
      <w:pPr>
        <w:jc w:val="both"/>
        <w:rPr>
          <w:rFonts w:ascii="Times New Roman" w:hAnsi="Times New Roman" w:cs="Times New Roman"/>
          <w:sz w:val="24"/>
          <w:szCs w:val="24"/>
        </w:rPr>
      </w:pPr>
      <w:r>
        <w:rPr>
          <w:rFonts w:ascii="Times New Roman" w:hAnsi="Times New Roman" w:cs="Times New Roman"/>
          <w:sz w:val="24"/>
          <w:szCs w:val="24"/>
        </w:rPr>
        <w:br w:type="page"/>
      </w:r>
    </w:p>
    <w:p w:rsidR="00CB48F7" w:rsidRPr="00E747AA" w:rsidRDefault="00CB48F7" w:rsidP="00021E77">
      <w:pPr>
        <w:pStyle w:val="Heading3"/>
        <w:jc w:val="both"/>
      </w:pPr>
      <w:r w:rsidRPr="00E747AA">
        <w:lastRenderedPageBreak/>
        <w:t>Human Resources</w:t>
      </w:r>
    </w:p>
    <w:p w:rsidR="00CB48F7" w:rsidRPr="00E747AA" w:rsidRDefault="00CB48F7" w:rsidP="00021E77">
      <w:pPr>
        <w:autoSpaceDE w:val="0"/>
        <w:autoSpaceDN w:val="0"/>
        <w:adjustRightInd w:val="0"/>
        <w:spacing w:after="0" w:line="360" w:lineRule="auto"/>
        <w:jc w:val="both"/>
        <w:rPr>
          <w:rFonts w:ascii="Times New Roman" w:hAnsi="Times New Roman" w:cs="Times New Roman"/>
          <w:color w:val="000000"/>
          <w:sz w:val="24"/>
          <w:szCs w:val="24"/>
        </w:rPr>
      </w:pPr>
      <w:r w:rsidRPr="00E747AA">
        <w:rPr>
          <w:rFonts w:ascii="Times New Roman" w:hAnsi="Times New Roman" w:cs="Times New Roman"/>
          <w:color w:val="000000"/>
          <w:sz w:val="24"/>
          <w:szCs w:val="24"/>
        </w:rPr>
        <w:t>During the year, the Company focused on timely</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 xml:space="preserve">and successful O&amp;M transition of Hub and </w:t>
      </w:r>
      <w:proofErr w:type="spellStart"/>
      <w:r w:rsidRPr="00E747AA">
        <w:rPr>
          <w:rFonts w:ascii="Times New Roman" w:hAnsi="Times New Roman" w:cs="Times New Roman"/>
          <w:color w:val="000000"/>
          <w:sz w:val="24"/>
          <w:szCs w:val="24"/>
        </w:rPr>
        <w:t>Narowal</w:t>
      </w:r>
      <w:proofErr w:type="spellEnd"/>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Plants. HR transition on both plants was completed</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on time. Required HR systems have been put in</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place at both plants to ensure smooth function of</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both plants.</w:t>
      </w:r>
    </w:p>
    <w:p w:rsidR="00CB48F7" w:rsidRPr="00E747AA" w:rsidRDefault="00CB48F7" w:rsidP="00021E77">
      <w:pPr>
        <w:autoSpaceDE w:val="0"/>
        <w:autoSpaceDN w:val="0"/>
        <w:adjustRightInd w:val="0"/>
        <w:spacing w:after="0" w:line="360" w:lineRule="auto"/>
        <w:jc w:val="both"/>
        <w:rPr>
          <w:rFonts w:ascii="Times New Roman" w:hAnsi="Times New Roman" w:cs="Times New Roman"/>
          <w:color w:val="000000"/>
          <w:sz w:val="24"/>
          <w:szCs w:val="24"/>
        </w:rPr>
      </w:pPr>
      <w:r w:rsidRPr="00E747AA">
        <w:rPr>
          <w:rFonts w:ascii="Times New Roman" w:hAnsi="Times New Roman" w:cs="Times New Roman"/>
          <w:color w:val="000000"/>
          <w:sz w:val="24"/>
          <w:szCs w:val="24"/>
        </w:rPr>
        <w:t>522 man days of training was conducted during the</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year on functional and soft skills covering 100% of</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the employee population.</w:t>
      </w:r>
    </w:p>
    <w:p w:rsidR="00CB48F7" w:rsidRDefault="00CB48F7" w:rsidP="00021E77">
      <w:pPr>
        <w:autoSpaceDE w:val="0"/>
        <w:autoSpaceDN w:val="0"/>
        <w:adjustRightInd w:val="0"/>
        <w:spacing w:after="0" w:line="360" w:lineRule="auto"/>
        <w:jc w:val="both"/>
        <w:rPr>
          <w:rFonts w:ascii="Times New Roman" w:hAnsi="Times New Roman" w:cs="Times New Roman"/>
          <w:color w:val="000000"/>
          <w:sz w:val="24"/>
          <w:szCs w:val="24"/>
        </w:rPr>
      </w:pPr>
      <w:r w:rsidRPr="00E747AA">
        <w:rPr>
          <w:rFonts w:ascii="Times New Roman" w:hAnsi="Times New Roman" w:cs="Times New Roman"/>
          <w:color w:val="000000"/>
          <w:sz w:val="24"/>
          <w:szCs w:val="24"/>
        </w:rPr>
        <w:t>Management Trainee Program was further</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strengthened to ensure the availability of required</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talent pool for base business and growth projects.</w:t>
      </w:r>
      <w:r>
        <w:rPr>
          <w:rFonts w:ascii="Times New Roman" w:hAnsi="Times New Roman" w:cs="Times New Roman"/>
          <w:color w:val="000000"/>
          <w:sz w:val="24"/>
          <w:szCs w:val="24"/>
        </w:rPr>
        <w:t xml:space="preserve"> </w:t>
      </w:r>
    </w:p>
    <w:p w:rsidR="00CB48F7" w:rsidRPr="00E747AA" w:rsidRDefault="00CB48F7" w:rsidP="00021E77">
      <w:pPr>
        <w:autoSpaceDE w:val="0"/>
        <w:autoSpaceDN w:val="0"/>
        <w:adjustRightInd w:val="0"/>
        <w:spacing w:after="0" w:line="360" w:lineRule="auto"/>
        <w:jc w:val="both"/>
        <w:rPr>
          <w:rFonts w:ascii="Times New Roman" w:hAnsi="Times New Roman" w:cs="Times New Roman"/>
          <w:color w:val="000000" w:themeColor="text1"/>
          <w:sz w:val="24"/>
          <w:szCs w:val="24"/>
        </w:rPr>
      </w:pPr>
      <w:r w:rsidRPr="00E747AA">
        <w:rPr>
          <w:rFonts w:ascii="Times New Roman" w:hAnsi="Times New Roman" w:cs="Times New Roman"/>
          <w:color w:val="000000"/>
          <w:sz w:val="24"/>
          <w:szCs w:val="24"/>
        </w:rPr>
        <w:t>Employe</w:t>
      </w:r>
      <w:r>
        <w:rPr>
          <w:rFonts w:ascii="Times New Roman" w:hAnsi="Times New Roman" w:cs="Times New Roman"/>
          <w:color w:val="000000"/>
          <w:sz w:val="24"/>
          <w:szCs w:val="24"/>
        </w:rPr>
        <w:t xml:space="preserve">r branding activities continued </w:t>
      </w:r>
      <w:r w:rsidRPr="00E747AA">
        <w:rPr>
          <w:rFonts w:ascii="Times New Roman" w:hAnsi="Times New Roman" w:cs="Times New Roman"/>
          <w:color w:val="000000"/>
          <w:sz w:val="24"/>
          <w:szCs w:val="24"/>
        </w:rPr>
        <w:t>through</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recruitment drives and participating in other</w:t>
      </w:r>
      <w:r>
        <w:rPr>
          <w:rFonts w:ascii="Times New Roman" w:hAnsi="Times New Roman" w:cs="Times New Roman"/>
          <w:color w:val="000000"/>
          <w:sz w:val="24"/>
          <w:szCs w:val="24"/>
        </w:rPr>
        <w:t xml:space="preserve"> </w:t>
      </w:r>
      <w:r w:rsidRPr="00E747AA">
        <w:rPr>
          <w:rFonts w:ascii="Times New Roman" w:hAnsi="Times New Roman" w:cs="Times New Roman"/>
          <w:color w:val="000000"/>
          <w:sz w:val="24"/>
          <w:szCs w:val="24"/>
        </w:rPr>
        <w:t>employer branding events.</w:t>
      </w:r>
    </w:p>
    <w:p w:rsidR="00F54D0D" w:rsidRDefault="00F54D0D" w:rsidP="00021E77">
      <w:pPr>
        <w:autoSpaceDE w:val="0"/>
        <w:autoSpaceDN w:val="0"/>
        <w:adjustRightInd w:val="0"/>
        <w:spacing w:after="0" w:line="360" w:lineRule="auto"/>
        <w:jc w:val="both"/>
        <w:rPr>
          <w:rFonts w:ascii="Times New Roman" w:hAnsi="Times New Roman" w:cs="Times New Roman"/>
          <w:color w:val="41AE49"/>
          <w:sz w:val="24"/>
          <w:szCs w:val="24"/>
        </w:rPr>
      </w:pPr>
    </w:p>
    <w:p w:rsidR="00F54D0D" w:rsidRDefault="00F54D0D" w:rsidP="00021E77">
      <w:pPr>
        <w:jc w:val="both"/>
        <w:rPr>
          <w:rFonts w:ascii="Times New Roman" w:hAnsi="Times New Roman" w:cs="Times New Roman"/>
          <w:color w:val="41AE49"/>
          <w:sz w:val="24"/>
          <w:szCs w:val="24"/>
        </w:rPr>
      </w:pPr>
      <w:r>
        <w:rPr>
          <w:rFonts w:ascii="Times New Roman" w:hAnsi="Times New Roman" w:cs="Times New Roman"/>
          <w:color w:val="41AE49"/>
          <w:sz w:val="24"/>
          <w:szCs w:val="24"/>
        </w:rPr>
        <w:br w:type="page"/>
      </w:r>
    </w:p>
    <w:p w:rsidR="00CB48F7" w:rsidRPr="00CB48F7" w:rsidRDefault="00CB48F7" w:rsidP="000229E0">
      <w:pPr>
        <w:pStyle w:val="Heading3"/>
        <w:spacing w:line="360" w:lineRule="auto"/>
        <w:jc w:val="both"/>
      </w:pPr>
      <w:r w:rsidRPr="00CB48F7">
        <w:lastRenderedPageBreak/>
        <w:t>Future Outlook</w:t>
      </w:r>
    </w:p>
    <w:p w:rsidR="00CB48F7" w:rsidRPr="00F54D0D" w:rsidRDefault="00CB48F7" w:rsidP="000229E0">
      <w:pPr>
        <w:autoSpaceDE w:val="0"/>
        <w:autoSpaceDN w:val="0"/>
        <w:adjustRightInd w:val="0"/>
        <w:spacing w:after="0" w:line="360" w:lineRule="auto"/>
        <w:jc w:val="both"/>
        <w:rPr>
          <w:rFonts w:ascii="Times New Roman" w:hAnsi="Times New Roman" w:cs="Times New Roman"/>
          <w:b/>
          <w:color w:val="000000"/>
          <w:sz w:val="24"/>
          <w:szCs w:val="24"/>
        </w:rPr>
      </w:pPr>
      <w:r w:rsidRPr="00F54D0D">
        <w:rPr>
          <w:rFonts w:ascii="Times New Roman" w:hAnsi="Times New Roman" w:cs="Times New Roman"/>
          <w:b/>
          <w:color w:val="000000"/>
          <w:sz w:val="24"/>
          <w:szCs w:val="24"/>
        </w:rPr>
        <w:t xml:space="preserve">a. 2x660 MW Coal Project </w:t>
      </w:r>
    </w:p>
    <w:p w:rsidR="00CB48F7" w:rsidRPr="00CB48F7" w:rsidRDefault="00CB48F7" w:rsidP="000229E0">
      <w:pPr>
        <w:autoSpaceDE w:val="0"/>
        <w:autoSpaceDN w:val="0"/>
        <w:adjustRightInd w:val="0"/>
        <w:spacing w:after="0" w:line="360" w:lineRule="auto"/>
        <w:jc w:val="both"/>
        <w:rPr>
          <w:rFonts w:ascii="Times New Roman" w:hAnsi="Times New Roman" w:cs="Times New Roman"/>
          <w:color w:val="000000"/>
          <w:sz w:val="24"/>
          <w:szCs w:val="24"/>
        </w:rPr>
      </w:pPr>
      <w:proofErr w:type="spellStart"/>
      <w:r w:rsidRPr="00CB48F7">
        <w:rPr>
          <w:rFonts w:ascii="Times New Roman" w:hAnsi="Times New Roman" w:cs="Times New Roman"/>
          <w:color w:val="000000"/>
          <w:sz w:val="24"/>
          <w:szCs w:val="24"/>
        </w:rPr>
        <w:t>Hubco</w:t>
      </w:r>
      <w:proofErr w:type="spellEnd"/>
      <w:r w:rsidRPr="00CB48F7">
        <w:rPr>
          <w:rFonts w:ascii="Times New Roman" w:hAnsi="Times New Roman" w:cs="Times New Roman"/>
          <w:color w:val="000000"/>
          <w:sz w:val="24"/>
          <w:szCs w:val="24"/>
        </w:rPr>
        <w:t xml:space="preserve"> through its wholly owned subsidiary Hub</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Power Holdings Limited (HPHL) is developing the</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2x660MW imported Coal based Power Project with</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an integrated jetty to be constructed at the existing</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Hub Site. The project company China Power Hub</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Generation Company (Pvt.) Ltd. (CPHGC) is a</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joint venture between HPHL and China Power</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International (Pakistan) Investment Limited (a Hong</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Kong based company formed by China Power</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International Holdings Limited) for the investment in</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the Project.</w:t>
      </w:r>
    </w:p>
    <w:p w:rsidR="00CB48F7" w:rsidRPr="00F54D0D" w:rsidRDefault="00CB48F7" w:rsidP="000229E0">
      <w:pPr>
        <w:autoSpaceDE w:val="0"/>
        <w:autoSpaceDN w:val="0"/>
        <w:adjustRightInd w:val="0"/>
        <w:spacing w:after="0" w:line="360" w:lineRule="auto"/>
        <w:jc w:val="both"/>
        <w:rPr>
          <w:rFonts w:ascii="Times New Roman" w:hAnsi="Times New Roman" w:cs="Times New Roman"/>
          <w:b/>
          <w:color w:val="000000"/>
          <w:sz w:val="24"/>
          <w:szCs w:val="24"/>
        </w:rPr>
      </w:pPr>
      <w:r w:rsidRPr="00F54D0D">
        <w:rPr>
          <w:rFonts w:ascii="Times New Roman" w:hAnsi="Times New Roman" w:cs="Times New Roman"/>
          <w:b/>
          <w:color w:val="000000"/>
          <w:sz w:val="24"/>
          <w:szCs w:val="24"/>
        </w:rPr>
        <w:t xml:space="preserve">b. Investment in Sindh </w:t>
      </w:r>
      <w:proofErr w:type="spellStart"/>
      <w:r w:rsidRPr="00F54D0D">
        <w:rPr>
          <w:rFonts w:ascii="Times New Roman" w:hAnsi="Times New Roman" w:cs="Times New Roman"/>
          <w:b/>
          <w:color w:val="000000"/>
          <w:sz w:val="24"/>
          <w:szCs w:val="24"/>
        </w:rPr>
        <w:t>Engro</w:t>
      </w:r>
      <w:proofErr w:type="spellEnd"/>
      <w:r w:rsidRPr="00F54D0D">
        <w:rPr>
          <w:rFonts w:ascii="Times New Roman" w:hAnsi="Times New Roman" w:cs="Times New Roman"/>
          <w:b/>
          <w:color w:val="000000"/>
          <w:sz w:val="24"/>
          <w:szCs w:val="24"/>
        </w:rPr>
        <w:t xml:space="preserve"> Coal Mining Company (SECMC) </w:t>
      </w:r>
    </w:p>
    <w:p w:rsidR="00CB48F7" w:rsidRPr="00CB48F7" w:rsidRDefault="00CB48F7" w:rsidP="000229E0">
      <w:pPr>
        <w:autoSpaceDE w:val="0"/>
        <w:autoSpaceDN w:val="0"/>
        <w:adjustRightInd w:val="0"/>
        <w:spacing w:after="0" w:line="360" w:lineRule="auto"/>
        <w:jc w:val="both"/>
        <w:rPr>
          <w:rFonts w:ascii="Times New Roman" w:hAnsi="Times New Roman" w:cs="Times New Roman"/>
          <w:color w:val="000000"/>
          <w:sz w:val="24"/>
          <w:szCs w:val="24"/>
        </w:rPr>
      </w:pPr>
      <w:r w:rsidRPr="00CB48F7">
        <w:rPr>
          <w:rFonts w:ascii="Times New Roman" w:hAnsi="Times New Roman" w:cs="Times New Roman"/>
          <w:color w:val="000000"/>
          <w:sz w:val="24"/>
          <w:szCs w:val="24"/>
        </w:rPr>
        <w:t xml:space="preserve">Post the Shareholders Agreement between </w:t>
      </w:r>
      <w:proofErr w:type="spellStart"/>
      <w:r w:rsidRPr="00CB48F7">
        <w:rPr>
          <w:rFonts w:ascii="Times New Roman" w:hAnsi="Times New Roman" w:cs="Times New Roman"/>
          <w:color w:val="000000"/>
          <w:sz w:val="24"/>
          <w:szCs w:val="24"/>
        </w:rPr>
        <w:t>Engro</w:t>
      </w:r>
      <w:proofErr w:type="spellEnd"/>
      <w:r w:rsidRPr="00CB48F7">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CB48F7">
        <w:rPr>
          <w:rFonts w:ascii="Times New Roman" w:hAnsi="Times New Roman" w:cs="Times New Roman"/>
          <w:color w:val="000000"/>
          <w:sz w:val="24"/>
          <w:szCs w:val="24"/>
        </w:rPr>
        <w:t>Thal</w:t>
      </w:r>
      <w:proofErr w:type="spellEnd"/>
      <w:r w:rsidRPr="00CB48F7">
        <w:rPr>
          <w:rFonts w:ascii="Times New Roman" w:hAnsi="Times New Roman" w:cs="Times New Roman"/>
          <w:color w:val="000000"/>
          <w:sz w:val="24"/>
          <w:szCs w:val="24"/>
        </w:rPr>
        <w:t xml:space="preserve"> Limited, HBL, CMEC, Government of Sindh</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and the Company, SECMC has signed key financing</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agreements with Chinese and Pakistani lenders</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for loan amount of USD 634 million. SECMC has</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achieved its Financial Close in April 2016 and</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construction activities have been initiated.</w:t>
      </w:r>
    </w:p>
    <w:p w:rsidR="00CB48F7" w:rsidRPr="00F54D0D" w:rsidRDefault="00CB48F7" w:rsidP="000229E0">
      <w:pPr>
        <w:autoSpaceDE w:val="0"/>
        <w:autoSpaceDN w:val="0"/>
        <w:adjustRightInd w:val="0"/>
        <w:spacing w:after="0" w:line="360" w:lineRule="auto"/>
        <w:jc w:val="both"/>
        <w:rPr>
          <w:rFonts w:ascii="Times New Roman" w:hAnsi="Times New Roman" w:cs="Times New Roman"/>
          <w:b/>
          <w:color w:val="000000"/>
          <w:sz w:val="24"/>
          <w:szCs w:val="24"/>
        </w:rPr>
      </w:pPr>
      <w:r w:rsidRPr="00F54D0D">
        <w:rPr>
          <w:rFonts w:ascii="Times New Roman" w:hAnsi="Times New Roman" w:cs="Times New Roman"/>
          <w:b/>
          <w:color w:val="000000"/>
          <w:sz w:val="24"/>
          <w:szCs w:val="24"/>
        </w:rPr>
        <w:t xml:space="preserve">c. </w:t>
      </w:r>
      <w:proofErr w:type="spellStart"/>
      <w:r w:rsidRPr="00F54D0D">
        <w:rPr>
          <w:rFonts w:ascii="Times New Roman" w:hAnsi="Times New Roman" w:cs="Times New Roman"/>
          <w:b/>
          <w:color w:val="000000"/>
          <w:sz w:val="24"/>
          <w:szCs w:val="24"/>
        </w:rPr>
        <w:t>Narowal</w:t>
      </w:r>
      <w:proofErr w:type="spellEnd"/>
      <w:r w:rsidRPr="00F54D0D">
        <w:rPr>
          <w:rFonts w:ascii="Times New Roman" w:hAnsi="Times New Roman" w:cs="Times New Roman"/>
          <w:b/>
          <w:color w:val="000000"/>
          <w:sz w:val="24"/>
          <w:szCs w:val="24"/>
        </w:rPr>
        <w:t xml:space="preserve"> Demerger </w:t>
      </w:r>
    </w:p>
    <w:p w:rsidR="00CB48F7" w:rsidRPr="00CB48F7" w:rsidRDefault="00CB48F7" w:rsidP="000229E0">
      <w:pPr>
        <w:autoSpaceDE w:val="0"/>
        <w:autoSpaceDN w:val="0"/>
        <w:adjustRightInd w:val="0"/>
        <w:spacing w:after="0" w:line="360" w:lineRule="auto"/>
        <w:jc w:val="both"/>
        <w:rPr>
          <w:rFonts w:ascii="Times New Roman" w:hAnsi="Times New Roman" w:cs="Times New Roman"/>
          <w:color w:val="000000"/>
          <w:sz w:val="24"/>
          <w:szCs w:val="24"/>
        </w:rPr>
      </w:pPr>
      <w:r w:rsidRPr="00CB48F7">
        <w:rPr>
          <w:rFonts w:ascii="Times New Roman" w:hAnsi="Times New Roman" w:cs="Times New Roman"/>
          <w:color w:val="000000"/>
          <w:sz w:val="24"/>
          <w:szCs w:val="24"/>
        </w:rPr>
        <w:t xml:space="preserve">Following the approval of the Board, </w:t>
      </w:r>
      <w:proofErr w:type="spellStart"/>
      <w:r w:rsidRPr="00CB48F7">
        <w:rPr>
          <w:rFonts w:ascii="Times New Roman" w:hAnsi="Times New Roman" w:cs="Times New Roman"/>
          <w:color w:val="000000"/>
          <w:sz w:val="24"/>
          <w:szCs w:val="24"/>
        </w:rPr>
        <w:t>Narowal</w:t>
      </w:r>
      <w:proofErr w:type="spellEnd"/>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Energy Limited (NEL) has been incorporated for</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 xml:space="preserve">the demerger of the </w:t>
      </w:r>
      <w:proofErr w:type="spellStart"/>
      <w:r w:rsidRPr="00CB48F7">
        <w:rPr>
          <w:rFonts w:ascii="Times New Roman" w:hAnsi="Times New Roman" w:cs="Times New Roman"/>
          <w:color w:val="000000"/>
          <w:sz w:val="24"/>
          <w:szCs w:val="24"/>
        </w:rPr>
        <w:t>Narowal</w:t>
      </w:r>
      <w:proofErr w:type="spellEnd"/>
      <w:r w:rsidRPr="00CB48F7">
        <w:rPr>
          <w:rFonts w:ascii="Times New Roman" w:hAnsi="Times New Roman" w:cs="Times New Roman"/>
          <w:color w:val="000000"/>
          <w:sz w:val="24"/>
          <w:szCs w:val="24"/>
        </w:rPr>
        <w:t xml:space="preserve"> Plant into a separate</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legal entity. The Board has approved the Scheme</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 xml:space="preserve">of Arrangement for the demerger of the </w:t>
      </w:r>
      <w:proofErr w:type="spellStart"/>
      <w:r w:rsidRPr="00CB48F7">
        <w:rPr>
          <w:rFonts w:ascii="Times New Roman" w:hAnsi="Times New Roman" w:cs="Times New Roman"/>
          <w:color w:val="000000"/>
          <w:sz w:val="24"/>
          <w:szCs w:val="24"/>
        </w:rPr>
        <w:t>Narowal</w:t>
      </w:r>
      <w:proofErr w:type="spellEnd"/>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Plant into NEL which will now be filed in Court after</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obtaining requisite approvals, for sanctioning the</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proposed demerger.</w:t>
      </w:r>
    </w:p>
    <w:p w:rsidR="00CB48F7" w:rsidRPr="00F54D0D" w:rsidRDefault="00CB48F7" w:rsidP="000229E0">
      <w:pPr>
        <w:autoSpaceDE w:val="0"/>
        <w:autoSpaceDN w:val="0"/>
        <w:adjustRightInd w:val="0"/>
        <w:spacing w:after="0" w:line="360" w:lineRule="auto"/>
        <w:jc w:val="both"/>
        <w:rPr>
          <w:rFonts w:ascii="Times New Roman" w:hAnsi="Times New Roman" w:cs="Times New Roman"/>
          <w:b/>
          <w:color w:val="000000"/>
          <w:sz w:val="24"/>
          <w:szCs w:val="24"/>
        </w:rPr>
      </w:pPr>
      <w:r w:rsidRPr="00F54D0D">
        <w:rPr>
          <w:rFonts w:ascii="Times New Roman" w:hAnsi="Times New Roman" w:cs="Times New Roman"/>
          <w:b/>
          <w:color w:val="000000"/>
          <w:sz w:val="24"/>
          <w:szCs w:val="24"/>
        </w:rPr>
        <w:t>d. 330MW Plant at Thar</w:t>
      </w:r>
    </w:p>
    <w:p w:rsidR="00CB48F7" w:rsidRPr="00F54D0D" w:rsidRDefault="00CB48F7" w:rsidP="000229E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B48F7">
        <w:rPr>
          <w:rFonts w:ascii="Times New Roman" w:hAnsi="Times New Roman" w:cs="Times New Roman"/>
          <w:color w:val="000000"/>
          <w:sz w:val="24"/>
          <w:szCs w:val="24"/>
        </w:rPr>
        <w:t>Utilizing the coal supply option that the Company has</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by virtue of its investment in SECMC, the Company</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has incorporated Thar Energy Limited to set up a</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330MW mine mouth coal power plant at Thar in</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partnership with other investors. The Company has</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received the LOI from PPIB to set up the project, has</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 xml:space="preserve">applied for Generation </w:t>
      </w:r>
      <w:proofErr w:type="spellStart"/>
      <w:r w:rsidRPr="00CB48F7">
        <w:rPr>
          <w:rFonts w:ascii="Times New Roman" w:hAnsi="Times New Roman" w:cs="Times New Roman"/>
          <w:color w:val="000000"/>
          <w:sz w:val="24"/>
          <w:szCs w:val="24"/>
        </w:rPr>
        <w:t>Licence</w:t>
      </w:r>
      <w:proofErr w:type="spellEnd"/>
      <w:r w:rsidRPr="00CB48F7">
        <w:rPr>
          <w:rFonts w:ascii="Times New Roman" w:hAnsi="Times New Roman" w:cs="Times New Roman"/>
          <w:color w:val="000000"/>
          <w:sz w:val="24"/>
          <w:szCs w:val="24"/>
        </w:rPr>
        <w:t xml:space="preserve"> and has submitted</w:t>
      </w:r>
      <w:r>
        <w:rPr>
          <w:rFonts w:ascii="Times New Roman" w:hAnsi="Times New Roman" w:cs="Times New Roman"/>
          <w:color w:val="000000"/>
          <w:sz w:val="24"/>
          <w:szCs w:val="24"/>
        </w:rPr>
        <w:t xml:space="preserve"> </w:t>
      </w:r>
      <w:r w:rsidRPr="00CB48F7">
        <w:rPr>
          <w:rFonts w:ascii="Times New Roman" w:hAnsi="Times New Roman" w:cs="Times New Roman"/>
          <w:color w:val="000000"/>
          <w:sz w:val="24"/>
          <w:szCs w:val="24"/>
        </w:rPr>
        <w:t xml:space="preserve">the application for the </w:t>
      </w:r>
      <w:r w:rsidRPr="00CB48F7">
        <w:rPr>
          <w:rFonts w:ascii="Times New Roman" w:hAnsi="Times New Roman" w:cs="Times New Roman"/>
          <w:color w:val="000000" w:themeColor="text1"/>
          <w:sz w:val="24"/>
          <w:szCs w:val="24"/>
        </w:rPr>
        <w:t>acceptance of the Upfront Tariff.</w:t>
      </w:r>
    </w:p>
    <w:p w:rsidR="00CB48F7" w:rsidRPr="00F54D0D" w:rsidRDefault="00CB48F7" w:rsidP="000229E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F54D0D">
        <w:rPr>
          <w:rFonts w:ascii="Times New Roman" w:hAnsi="Times New Roman" w:cs="Times New Roman"/>
          <w:b/>
          <w:color w:val="000000" w:themeColor="text1"/>
          <w:sz w:val="24"/>
          <w:szCs w:val="24"/>
        </w:rPr>
        <w:t>e.  JV Company for Coal Trading</w:t>
      </w:r>
    </w:p>
    <w:p w:rsidR="00CB48F7" w:rsidRPr="00CB48F7" w:rsidRDefault="00CB48F7" w:rsidP="000229E0">
      <w:pPr>
        <w:autoSpaceDE w:val="0"/>
        <w:autoSpaceDN w:val="0"/>
        <w:adjustRightInd w:val="0"/>
        <w:spacing w:after="0" w:line="360" w:lineRule="auto"/>
        <w:jc w:val="both"/>
        <w:rPr>
          <w:rFonts w:ascii="Times New Roman" w:hAnsi="Times New Roman" w:cs="Times New Roman"/>
          <w:color w:val="000000" w:themeColor="text1"/>
          <w:sz w:val="24"/>
          <w:szCs w:val="24"/>
        </w:rPr>
      </w:pPr>
      <w:r w:rsidRPr="00CB48F7">
        <w:rPr>
          <w:rFonts w:ascii="Times New Roman" w:hAnsi="Times New Roman" w:cs="Times New Roman"/>
          <w:color w:val="000000" w:themeColor="text1"/>
          <w:sz w:val="24"/>
          <w:szCs w:val="24"/>
        </w:rPr>
        <w:t>The Shareholders Agreement (SHA) with CPIH provides for the Company to establish a coal JV company to venture into coal supply for the project at a later stage.</w:t>
      </w:r>
      <w:r w:rsidRPr="00CB48F7">
        <w:rPr>
          <w:rFonts w:ascii="Times New Roman" w:hAnsi="Times New Roman" w:cs="Times New Roman"/>
          <w:color w:val="000000" w:themeColor="text1"/>
          <w:sz w:val="24"/>
          <w:szCs w:val="24"/>
        </w:rPr>
        <w:br w:type="page"/>
      </w:r>
    </w:p>
    <w:p w:rsidR="004A2474" w:rsidRPr="00B37F6B" w:rsidRDefault="004A2474" w:rsidP="00021E77">
      <w:pPr>
        <w:pStyle w:val="Heading1"/>
        <w:spacing w:line="360" w:lineRule="auto"/>
        <w:jc w:val="both"/>
        <w:rPr>
          <w:rFonts w:ascii="Times New Roman" w:hAnsi="Times New Roman" w:cs="Times New Roman"/>
          <w:color w:val="auto"/>
          <w:sz w:val="36"/>
          <w:szCs w:val="36"/>
        </w:rPr>
      </w:pPr>
      <w:r w:rsidRPr="00B37F6B">
        <w:rPr>
          <w:rFonts w:ascii="Times New Roman" w:hAnsi="Times New Roman" w:cs="Times New Roman"/>
          <w:color w:val="auto"/>
          <w:sz w:val="36"/>
          <w:szCs w:val="36"/>
        </w:rPr>
        <w:lastRenderedPageBreak/>
        <w:t>Business Feasibility Summary</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Soon after Pakistani investor Hussain Dawood bought the controlling stake in Hub Power Company three years ago and put in place his own people to run the country’s largest private electricity producer, it emerged that something was amiss Gradually, it became apparent that the previous foreign sponsors had been delaying a key overhaul of plant and machinery, which had worn out since production started in 1997. Hence, one of the initial actions taken by CEO Khalid </w:t>
      </w:r>
      <w:proofErr w:type="spellStart"/>
      <w:r w:rsidRPr="00B37F6B">
        <w:rPr>
          <w:rFonts w:ascii="Times New Roman" w:hAnsi="Times New Roman" w:cs="Times New Roman"/>
          <w:sz w:val="24"/>
          <w:szCs w:val="24"/>
        </w:rPr>
        <w:t>Mansoor</w:t>
      </w:r>
      <w:proofErr w:type="spellEnd"/>
      <w:r w:rsidRPr="00B37F6B">
        <w:rPr>
          <w:rFonts w:ascii="Times New Roman" w:hAnsi="Times New Roman" w:cs="Times New Roman"/>
          <w:sz w:val="24"/>
          <w:szCs w:val="24"/>
        </w:rPr>
        <w:t xml:space="preserve">, soon after taking office in May 2013, was launching a capital intensive refurbishing of </w:t>
      </w:r>
      <w:proofErr w:type="spellStart"/>
      <w:r w:rsidRPr="00B37F6B">
        <w:rPr>
          <w:rFonts w:ascii="Times New Roman" w:hAnsi="Times New Roman" w:cs="Times New Roman"/>
          <w:sz w:val="24"/>
          <w:szCs w:val="24"/>
        </w:rPr>
        <w:t>generators.But</w:t>
      </w:r>
      <w:proofErr w:type="spellEnd"/>
      <w:r w:rsidRPr="00B37F6B">
        <w:rPr>
          <w:rFonts w:ascii="Times New Roman" w:hAnsi="Times New Roman" w:cs="Times New Roman"/>
          <w:sz w:val="24"/>
          <w:szCs w:val="24"/>
        </w:rPr>
        <w:t xml:space="preserve"> while repairs were being carried out on boilers, which had suffered corrosion due to use of residual fuel oil, power output had to be slashed. This consequently led to drop in profitability in 2014.As most of that work gets done, the company has started to reap the benefit. In the fiscal year, which ended June 2015,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recorded a 50% growth in net profit over the previous year. More importantly, its gross profit margin at 11% was one the highest </w:t>
      </w:r>
      <w:proofErr w:type="spellStart"/>
      <w:r w:rsidRPr="00B37F6B">
        <w:rPr>
          <w:rFonts w:ascii="Times New Roman" w:hAnsi="Times New Roman" w:cs="Times New Roman"/>
          <w:sz w:val="24"/>
          <w:szCs w:val="24"/>
        </w:rPr>
        <w:t>ever.Its</w:t>
      </w:r>
      <w:proofErr w:type="spellEnd"/>
      <w:r w:rsidRPr="00B37F6B">
        <w:rPr>
          <w:rFonts w:ascii="Times New Roman" w:hAnsi="Times New Roman" w:cs="Times New Roman"/>
          <w:sz w:val="24"/>
          <w:szCs w:val="24"/>
        </w:rPr>
        <w:t xml:space="preserve"> profit clocked in at Rs9.8 billion for the year. The company also announced a cash dividend of Rs5.5 per share, which was in addition to the interim dividend of Rs4 per share paid earlier in </w:t>
      </w:r>
      <w:proofErr w:type="spellStart"/>
      <w:r w:rsidRPr="00B37F6B">
        <w:rPr>
          <w:rFonts w:ascii="Times New Roman" w:hAnsi="Times New Roman" w:cs="Times New Roman"/>
          <w:sz w:val="24"/>
          <w:szCs w:val="24"/>
        </w:rPr>
        <w:t>April.Hubco</w:t>
      </w:r>
      <w:proofErr w:type="spellEnd"/>
      <w:r w:rsidRPr="00B37F6B">
        <w:rPr>
          <w:rFonts w:ascii="Times New Roman" w:hAnsi="Times New Roman" w:cs="Times New Roman"/>
          <w:sz w:val="24"/>
          <w:szCs w:val="24"/>
        </w:rPr>
        <w:t xml:space="preserve"> has four power units with 325MW capacity each. While boilers of three plants have been worked on, the fourth one will undergo an overhaul later this year. </w:t>
      </w:r>
      <w:proofErr w:type="spellStart"/>
      <w:r w:rsidRPr="00B37F6B">
        <w:rPr>
          <w:rFonts w:ascii="Times New Roman" w:hAnsi="Times New Roman" w:cs="Times New Roman"/>
          <w:sz w:val="24"/>
          <w:szCs w:val="24"/>
        </w:rPr>
        <w:t>Hubco’s</w:t>
      </w:r>
      <w:proofErr w:type="spellEnd"/>
      <w:r w:rsidRPr="00B37F6B">
        <w:rPr>
          <w:rFonts w:ascii="Times New Roman" w:hAnsi="Times New Roman" w:cs="Times New Roman"/>
          <w:sz w:val="24"/>
          <w:szCs w:val="24"/>
        </w:rPr>
        <w:t xml:space="preserve"> load factor, which reflects utilization of the power plant, was around 65% in 2015, two percentage points less than last year.</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Company owns an oil-fired power station with an installed net capacity of 1,200 MW at Mouza </w:t>
      </w:r>
      <w:proofErr w:type="spellStart"/>
      <w:r w:rsidRPr="00B37F6B">
        <w:rPr>
          <w:rFonts w:ascii="Times New Roman" w:hAnsi="Times New Roman" w:cs="Times New Roman"/>
          <w:sz w:val="24"/>
          <w:szCs w:val="24"/>
        </w:rPr>
        <w:t>Kund</w:t>
      </w:r>
      <w:proofErr w:type="spellEnd"/>
      <w:r w:rsidRPr="00B37F6B">
        <w:rPr>
          <w:rFonts w:ascii="Times New Roman" w:hAnsi="Times New Roman" w:cs="Times New Roman"/>
          <w:sz w:val="24"/>
          <w:szCs w:val="24"/>
        </w:rPr>
        <w:t xml:space="preserve">, Hub, in </w:t>
      </w:r>
      <w:proofErr w:type="spellStart"/>
      <w:r w:rsidRPr="00B37F6B">
        <w:rPr>
          <w:rFonts w:ascii="Times New Roman" w:hAnsi="Times New Roman" w:cs="Times New Roman"/>
          <w:sz w:val="24"/>
          <w:szCs w:val="24"/>
        </w:rPr>
        <w:t>Balochistan</w:t>
      </w:r>
      <w:proofErr w:type="spellEnd"/>
      <w:r w:rsidRPr="00B37F6B">
        <w:rPr>
          <w:rFonts w:ascii="Times New Roman" w:hAnsi="Times New Roman" w:cs="Times New Roman"/>
          <w:sz w:val="24"/>
          <w:szCs w:val="24"/>
        </w:rPr>
        <w:t xml:space="preserve"> and 214 MW net capacity oil-fired PowerStation at Mouza </w:t>
      </w:r>
      <w:proofErr w:type="spellStart"/>
      <w:r w:rsidRPr="00B37F6B">
        <w:rPr>
          <w:rFonts w:ascii="Times New Roman" w:hAnsi="Times New Roman" w:cs="Times New Roman"/>
          <w:sz w:val="24"/>
          <w:szCs w:val="24"/>
        </w:rPr>
        <w:t>Poong</w:t>
      </w:r>
      <w:proofErr w:type="spellEnd"/>
      <w:r w:rsidRPr="00B37F6B">
        <w:rPr>
          <w:rFonts w:ascii="Times New Roman" w:hAnsi="Times New Roman" w:cs="Times New Roman"/>
          <w:sz w:val="24"/>
          <w:szCs w:val="24"/>
        </w:rPr>
        <w:t xml:space="preserve">, </w:t>
      </w:r>
      <w:proofErr w:type="spellStart"/>
      <w:r w:rsidRPr="00B37F6B">
        <w:rPr>
          <w:rFonts w:ascii="Times New Roman" w:hAnsi="Times New Roman" w:cs="Times New Roman"/>
          <w:sz w:val="24"/>
          <w:szCs w:val="24"/>
        </w:rPr>
        <w:t>Narowal</w:t>
      </w:r>
      <w:proofErr w:type="spellEnd"/>
      <w:r w:rsidRPr="00B37F6B">
        <w:rPr>
          <w:rFonts w:ascii="Times New Roman" w:hAnsi="Times New Roman" w:cs="Times New Roman"/>
          <w:sz w:val="24"/>
          <w:szCs w:val="24"/>
        </w:rPr>
        <w:t xml:space="preserve"> in Punjab. The Company also has 75% controlling interest in </w:t>
      </w:r>
      <w:proofErr w:type="spellStart"/>
      <w:r w:rsidRPr="00B37F6B">
        <w:rPr>
          <w:rFonts w:ascii="Times New Roman" w:hAnsi="Times New Roman" w:cs="Times New Roman"/>
          <w:sz w:val="24"/>
          <w:szCs w:val="24"/>
        </w:rPr>
        <w:t>Laraib</w:t>
      </w:r>
      <w:proofErr w:type="spellEnd"/>
      <w:r w:rsidRPr="00B37F6B">
        <w:rPr>
          <w:rFonts w:ascii="Times New Roman" w:hAnsi="Times New Roman" w:cs="Times New Roman"/>
          <w:sz w:val="24"/>
          <w:szCs w:val="24"/>
        </w:rPr>
        <w:t xml:space="preserve"> Energy Ltd, a subsidiary which owns and operates </w:t>
      </w:r>
      <w:proofErr w:type="gramStart"/>
      <w:r w:rsidRPr="00B37F6B">
        <w:rPr>
          <w:rFonts w:ascii="Times New Roman" w:hAnsi="Times New Roman" w:cs="Times New Roman"/>
          <w:sz w:val="24"/>
          <w:szCs w:val="24"/>
        </w:rPr>
        <w:t>a</w:t>
      </w:r>
      <w:proofErr w:type="gramEnd"/>
      <w:r w:rsidRPr="00B37F6B">
        <w:rPr>
          <w:rFonts w:ascii="Times New Roman" w:hAnsi="Times New Roman" w:cs="Times New Roman"/>
          <w:sz w:val="24"/>
          <w:szCs w:val="24"/>
        </w:rPr>
        <w:t xml:space="preserve"> 84 MW Hydel power plant near the New Bong Escape, 8 km downstream of </w:t>
      </w:r>
      <w:proofErr w:type="spellStart"/>
      <w:r w:rsidRPr="00B37F6B">
        <w:rPr>
          <w:rFonts w:ascii="Times New Roman" w:hAnsi="Times New Roman" w:cs="Times New Roman"/>
          <w:sz w:val="24"/>
          <w:szCs w:val="24"/>
        </w:rPr>
        <w:t>Mangla</w:t>
      </w:r>
      <w:proofErr w:type="spellEnd"/>
      <w:r w:rsidRPr="00B37F6B">
        <w:rPr>
          <w:rFonts w:ascii="Times New Roman" w:hAnsi="Times New Roman" w:cs="Times New Roman"/>
          <w:sz w:val="24"/>
          <w:szCs w:val="24"/>
        </w:rPr>
        <w:t xml:space="preserve"> Dam in Azad Kashmir. The project achieved Commercial Operations on 23 March 2013.</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The Hub Power Company Limited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would develop coal-based projects of up to 660MW at a cost of $800-900 million. The company is working on the project’s feasibility and it would take 12 to 18 months to achieve the financial closure of the project, he said. The board of directors of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in its meeting on June 19 also approved equity investment of $20 million in Sindh </w:t>
      </w:r>
      <w:proofErr w:type="spellStart"/>
      <w:r w:rsidRPr="00B37F6B">
        <w:rPr>
          <w:rFonts w:ascii="Times New Roman" w:hAnsi="Times New Roman" w:cs="Times New Roman"/>
          <w:sz w:val="24"/>
          <w:szCs w:val="24"/>
        </w:rPr>
        <w:t>Engro</w:t>
      </w:r>
      <w:proofErr w:type="spellEnd"/>
      <w:r w:rsidRPr="00B37F6B">
        <w:rPr>
          <w:rFonts w:ascii="Times New Roman" w:hAnsi="Times New Roman" w:cs="Times New Roman"/>
          <w:sz w:val="24"/>
          <w:szCs w:val="24"/>
        </w:rPr>
        <w:t xml:space="preserve"> Coal Mining Company (SECMC).This investment would be aimed at coal-mining </w:t>
      </w:r>
      <w:r w:rsidRPr="00B37F6B">
        <w:rPr>
          <w:rFonts w:ascii="Times New Roman" w:hAnsi="Times New Roman" w:cs="Times New Roman"/>
          <w:sz w:val="24"/>
          <w:szCs w:val="24"/>
        </w:rPr>
        <w:lastRenderedPageBreak/>
        <w:t>which would revolutionize the power sector. It would also encourage setting up of mine mouth power plants and other coal-based projects.</w:t>
      </w: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E64F65" w:rsidRPr="00B37F6B" w:rsidRDefault="00E64F65" w:rsidP="00021E77">
      <w:pPr>
        <w:spacing w:line="360" w:lineRule="auto"/>
        <w:jc w:val="both"/>
        <w:rPr>
          <w:rFonts w:ascii="Times New Roman" w:hAnsi="Times New Roman" w:cs="Times New Roman"/>
          <w:b/>
          <w:sz w:val="24"/>
          <w:szCs w:val="24"/>
        </w:rPr>
      </w:pPr>
    </w:p>
    <w:p w:rsidR="004A2474" w:rsidRPr="00B37F6B" w:rsidRDefault="004A2474"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lastRenderedPageBreak/>
        <w:t>SUMMARY</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Established in 1986, the Hub Power Company (HUBCO) was the largest private sector power generation venture in Asia. HUBCO and the rest of Pakistan’s independent power producers (IPPs)—all of them thermal plants—now account for 30 percent of total electricity generated (Government of Pakistan [</w:t>
      </w:r>
      <w:proofErr w:type="spellStart"/>
      <w:r w:rsidRPr="00B37F6B">
        <w:rPr>
          <w:rFonts w:ascii="Times New Roman" w:hAnsi="Times New Roman" w:cs="Times New Roman"/>
          <w:sz w:val="24"/>
          <w:szCs w:val="24"/>
        </w:rPr>
        <w:t>GoP</w:t>
      </w:r>
      <w:proofErr w:type="spellEnd"/>
      <w:r w:rsidRPr="00B37F6B">
        <w:rPr>
          <w:rFonts w:ascii="Times New Roman" w:hAnsi="Times New Roman" w:cs="Times New Roman"/>
          <w:sz w:val="24"/>
          <w:szCs w:val="24"/>
        </w:rPr>
        <w:t>], 2006). However, this share enjoyed by the IPPs does not exist without a price. Since the advent of the IPPs in the country in 1994, the electricity tariffs have been rising constantly. The liberalization of the power generation sector has drained the Water and Power Development Authority’s (WAPDA) resources</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The Hub Power Company Limited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was incorporated in Pakistan on August 1, 1991 as a Public Limited Company under the Companies Ordinance, 1984 and commenced commercial operations of its Hub Plant in March 1997. It was the first and largest Independent Power Producer (IPP) in Pakistan to be financed by the private sector in Southern Asia and one of the largest private power projects. The Hub Power Company is listed on the Karachi, Lahore and Islamabad Stock Exchanges and its Global Depository Receipts are listed on the Luxembourg Stock Exchange. The Company’s principal activities are to develop, own, operate and maintain power stations. Hub Plant having a capacity of 1,292 MW is the most efficient steam turbine plant in the country.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is the only IPP to go into expansion and has set up at 225 MW plant at </w:t>
      </w:r>
      <w:proofErr w:type="spellStart"/>
      <w:r w:rsidRPr="00B37F6B">
        <w:rPr>
          <w:rFonts w:ascii="Times New Roman" w:hAnsi="Times New Roman" w:cs="Times New Roman"/>
          <w:sz w:val="24"/>
          <w:szCs w:val="24"/>
        </w:rPr>
        <w:t>Narowal</w:t>
      </w:r>
      <w:proofErr w:type="spellEnd"/>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future aim of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is </w:t>
      </w:r>
      <w:proofErr w:type="spellStart"/>
      <w:r w:rsidRPr="00B37F6B">
        <w:rPr>
          <w:rFonts w:ascii="Times New Roman" w:hAnsi="Times New Roman" w:cs="Times New Roman"/>
          <w:sz w:val="24"/>
          <w:szCs w:val="24"/>
        </w:rPr>
        <w:t>ti</w:t>
      </w:r>
      <w:proofErr w:type="spellEnd"/>
      <w:r w:rsidRPr="00B37F6B">
        <w:rPr>
          <w:rFonts w:ascii="Times New Roman" w:hAnsi="Times New Roman" w:cs="Times New Roman"/>
          <w:sz w:val="24"/>
          <w:szCs w:val="24"/>
        </w:rPr>
        <w:t xml:space="preserve"> increase the productivity and growth with possible least cost. And to hire the experienced and skilled workers. the strength of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is increasing demand of it. Also it has an advantage of its Strategic coastal location.</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Despite of that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is working for its new projects and expands its plant size.</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The growth has increased and it is good for the country in many ways. Obviously for the electricity shortage will be vanish and also the bigger plant will create more job opportunity.</w:t>
      </w:r>
    </w:p>
    <w:p w:rsidR="004A2474"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However it is not working efficiently as its cost is very high. The cost can be </w:t>
      </w:r>
      <w:proofErr w:type="gramStart"/>
      <w:r w:rsidRPr="00B37F6B">
        <w:rPr>
          <w:rFonts w:ascii="Times New Roman" w:hAnsi="Times New Roman" w:cs="Times New Roman"/>
          <w:sz w:val="24"/>
          <w:szCs w:val="24"/>
        </w:rPr>
        <w:t>minimize</w:t>
      </w:r>
      <w:proofErr w:type="gramEnd"/>
      <w:r w:rsidRPr="00B37F6B">
        <w:rPr>
          <w:rFonts w:ascii="Times New Roman" w:hAnsi="Times New Roman" w:cs="Times New Roman"/>
          <w:sz w:val="24"/>
          <w:szCs w:val="24"/>
        </w:rPr>
        <w:t xml:space="preserve"> by using cheap inputs. It also faces the risky environment and uncertain condition of the country which affects the growth definitely. Some political disturbance also affects its performance.</w:t>
      </w:r>
    </w:p>
    <w:p w:rsidR="00C45B32" w:rsidRPr="00B37F6B" w:rsidRDefault="004A2474"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lastRenderedPageBreak/>
        <w:t>There is hardly any doubt in the contention that the introduction of IPPs generated more questions than it answered. The experience of the past 15 years has important lessons. Pakistan’s history is full of instances where governments have formulated policies based on exaggerated growth models and misplaced assumptions, ultimately implementing them in a highly non-transparent manner. The long-term consequences are often ignored for short-term political and personal financial gains. The IPPs made, and are still making huge profits on virtually zero-risk investments. Governments since 1994 have accused each other of corruption, disloyalty, and political victimization, and absolved themselves of all responsibility. In the meantime, the public has been paying ever-rising electricity bills. The question remains: who should be blamed for this fiasco? The IPPs, the PPP or PML-N governments, or the World Bank?  Whether or not this can be ascertained, one fact that comes out clearly in this investigation is that all power policies have been made in isolation. There was absolutely no effort on the part of the then governments to include independent institutions experienced in policy advisory, and knowledgeable in energy issues. There were no government studies to gauge public willingness to pay such high tariffs. Power sector issues can be resolved by formulating fair and just polices. Looking ahead, taking mistakes of the past into account is the key to formulating such policies. Privatizing the thermal power sector while keeping large-scale hydro generation and the transmission business public, is not a complete solution. Privatization for one reason or the other is seen as a panacea for all ills by international donor organizations, and will invariably be manifested in our policies. However the growth of will be increased if the government take serious and sensible steps and give some incentives to private firms so that they will work more efficiently.</w:t>
      </w:r>
    </w:p>
    <w:p w:rsidR="00C45B32" w:rsidRPr="00B37F6B" w:rsidRDefault="00C45B32" w:rsidP="00021E77">
      <w:pPr>
        <w:jc w:val="both"/>
        <w:rPr>
          <w:rFonts w:ascii="Times New Roman" w:hAnsi="Times New Roman" w:cs="Times New Roman"/>
          <w:sz w:val="24"/>
          <w:szCs w:val="24"/>
        </w:rPr>
      </w:pPr>
      <w:r w:rsidRPr="00B37F6B">
        <w:rPr>
          <w:rFonts w:ascii="Times New Roman" w:hAnsi="Times New Roman" w:cs="Times New Roman"/>
          <w:sz w:val="24"/>
          <w:szCs w:val="24"/>
        </w:rPr>
        <w:br w:type="page"/>
      </w:r>
    </w:p>
    <w:p w:rsidR="005D5622" w:rsidRPr="00B37F6B" w:rsidRDefault="00C45B32" w:rsidP="00021E77">
      <w:pPr>
        <w:pStyle w:val="Heading1"/>
        <w:spacing w:line="360" w:lineRule="auto"/>
        <w:jc w:val="both"/>
        <w:rPr>
          <w:rFonts w:ascii="Times New Roman" w:hAnsi="Times New Roman" w:cs="Times New Roman"/>
          <w:color w:val="auto"/>
          <w:sz w:val="36"/>
          <w:szCs w:val="36"/>
        </w:rPr>
      </w:pPr>
      <w:r w:rsidRPr="00B37F6B">
        <w:rPr>
          <w:rFonts w:ascii="Times New Roman" w:hAnsi="Times New Roman" w:cs="Times New Roman"/>
          <w:color w:val="auto"/>
          <w:sz w:val="36"/>
          <w:szCs w:val="36"/>
        </w:rPr>
        <w:lastRenderedPageBreak/>
        <w:t xml:space="preserve">Organizational </w:t>
      </w:r>
      <w:r w:rsidR="005D5622" w:rsidRPr="00B37F6B">
        <w:rPr>
          <w:rFonts w:ascii="Times New Roman" w:hAnsi="Times New Roman" w:cs="Times New Roman"/>
          <w:color w:val="auto"/>
          <w:sz w:val="36"/>
          <w:szCs w:val="36"/>
        </w:rPr>
        <w:t>Study</w:t>
      </w:r>
    </w:p>
    <w:p w:rsidR="00923389" w:rsidRDefault="005D5622" w:rsidP="00923389">
      <w:pPr>
        <w:pStyle w:val="NormalWeb"/>
        <w:spacing w:line="360" w:lineRule="auto"/>
        <w:jc w:val="both"/>
        <w:textAlignment w:val="baseline"/>
        <w:rPr>
          <w:bdr w:val="none" w:sz="0" w:space="0" w:color="auto" w:frame="1"/>
          <w:shd w:val="clear" w:color="auto" w:fill="FFFFFF"/>
        </w:rPr>
      </w:pPr>
      <w:r w:rsidRPr="00B37F6B">
        <w:rPr>
          <w:bCs/>
          <w:shd w:val="clear" w:color="auto" w:fill="FFFFFF"/>
        </w:rPr>
        <w:t>Organizational studies</w:t>
      </w:r>
      <w:r w:rsidRPr="00B37F6B">
        <w:rPr>
          <w:rStyle w:val="apple-converted-space"/>
          <w:shd w:val="clear" w:color="auto" w:fill="FFFFFF"/>
        </w:rPr>
        <w:t> </w:t>
      </w:r>
      <w:r w:rsidRPr="00B37F6B">
        <w:rPr>
          <w:shd w:val="clear" w:color="auto" w:fill="FFFFFF"/>
        </w:rPr>
        <w:t>is "the examination of how individuals construct organizational structures, processes, and practices and how these, in turn, shape social relations and create institutions th</w:t>
      </w:r>
      <w:r w:rsidR="00923389">
        <w:rPr>
          <w:shd w:val="clear" w:color="auto" w:fill="FFFFFF"/>
        </w:rPr>
        <w:t>at ultimately influence people",</w:t>
      </w:r>
      <w:r w:rsidRPr="00B37F6B">
        <w:rPr>
          <w:shd w:val="clear" w:color="auto" w:fill="FFFFFF"/>
        </w:rPr>
        <w:t>[1]</w:t>
      </w:r>
      <w:r w:rsidR="00923389" w:rsidRPr="00923389">
        <w:rPr>
          <w:bdr w:val="none" w:sz="0" w:space="0" w:color="auto" w:frame="1"/>
          <w:shd w:val="clear" w:color="auto" w:fill="FFFFFF"/>
        </w:rPr>
        <w:t xml:space="preserve"> </w:t>
      </w:r>
      <w:r w:rsidR="00923389" w:rsidRPr="00B37F6B">
        <w:rPr>
          <w:bdr w:val="none" w:sz="0" w:space="0" w:color="auto" w:frame="1"/>
          <w:shd w:val="clear" w:color="auto" w:fill="FFFFFF"/>
        </w:rPr>
        <w:t xml:space="preserve">that brings together the concepts and research methodology of social psychology, sociology, anthropology, and other social sciences. </w:t>
      </w:r>
      <w:r w:rsidR="00923389">
        <w:rPr>
          <w:bdr w:val="none" w:sz="0" w:space="0" w:color="auto" w:frame="1"/>
          <w:shd w:val="clear" w:color="auto" w:fill="FFFFFF"/>
        </w:rPr>
        <w:t xml:space="preserve">It </w:t>
      </w:r>
      <w:r w:rsidR="00923389" w:rsidRPr="00B37F6B">
        <w:rPr>
          <w:bdr w:val="none" w:sz="0" w:space="0" w:color="auto" w:frame="1"/>
          <w:shd w:val="clear" w:color="auto" w:fill="FFFFFF"/>
        </w:rPr>
        <w:t>focuses on interactions across individuals, groups, organizations, and institutions, as well as organizational processes themselves. [2]</w:t>
      </w:r>
    </w:p>
    <w:p w:rsidR="005D4DEE" w:rsidRDefault="005D4DEE" w:rsidP="00923389">
      <w:pPr>
        <w:pStyle w:val="NormalWeb"/>
        <w:spacing w:line="360" w:lineRule="auto"/>
        <w:jc w:val="both"/>
        <w:textAlignment w:val="baseline"/>
        <w:rPr>
          <w:bdr w:val="none" w:sz="0" w:space="0" w:color="auto" w:frame="1"/>
          <w:shd w:val="clear" w:color="auto" w:fill="FFFFFF"/>
        </w:rPr>
      </w:pPr>
      <w:r>
        <w:rPr>
          <w:bdr w:val="none" w:sz="0" w:space="0" w:color="auto" w:frame="1"/>
          <w:shd w:val="clear" w:color="auto" w:fill="FFFFFF"/>
        </w:rPr>
        <w:t xml:space="preserve">People are multifaceted and complex. They have needs to acquire, the dominant view of economists, but they also have needs to bond with others, </w:t>
      </w:r>
      <w:r w:rsidR="00210D82">
        <w:rPr>
          <w:bdr w:val="none" w:sz="0" w:space="0" w:color="auto" w:frame="1"/>
          <w:shd w:val="clear" w:color="auto" w:fill="FFFFFF"/>
        </w:rPr>
        <w:t>to learn and grow, and to defend their self-esteem. While people join organizations with a mix of these needs, organizations are capable of reshaping their relative salience and strengths through selection and socialization.</w:t>
      </w:r>
    </w:p>
    <w:p w:rsidR="00210D82" w:rsidRDefault="00210D82" w:rsidP="00923389">
      <w:pPr>
        <w:pStyle w:val="NormalWeb"/>
        <w:spacing w:line="360" w:lineRule="auto"/>
        <w:jc w:val="both"/>
        <w:textAlignment w:val="baseline"/>
        <w:rPr>
          <w:bdr w:val="none" w:sz="0" w:space="0" w:color="auto" w:frame="1"/>
          <w:shd w:val="clear" w:color="auto" w:fill="FFFFFF"/>
        </w:rPr>
      </w:pPr>
      <w:r>
        <w:rPr>
          <w:bdr w:val="none" w:sz="0" w:space="0" w:color="auto" w:frame="1"/>
          <w:shd w:val="clear" w:color="auto" w:fill="FFFFFF"/>
        </w:rPr>
        <w:t xml:space="preserve">Organizations are complex open social systems that adapt and cope to survive and prosper. Successful adaptation requires an effective exchange with the environment. The value of the organization’s output (satisfaction of members, customers, shareholders and other stakeholder) must exceed the cost of resources utilized to produce those outputs. By complex is meant that a variety of organizational facets, its design, people, culture, leadership behavior and human resource policies and practices as well its various sub-units – divisions, groups, and geographic entities – are interdependent and are continuously engaged in </w:t>
      </w:r>
      <w:r w:rsidR="00417284">
        <w:rPr>
          <w:bdr w:val="none" w:sz="0" w:space="0" w:color="auto" w:frame="1"/>
          <w:shd w:val="clear" w:color="auto" w:fill="FFFFFF"/>
        </w:rPr>
        <w:t>a process of mutual adaptation to achieve “fit” or congruence. An open system means that the organization is subject to influence by the external environment, largely through the influence of the society on its members.</w:t>
      </w:r>
    </w:p>
    <w:p w:rsidR="00417284" w:rsidRDefault="00417284" w:rsidP="00923389">
      <w:pPr>
        <w:pStyle w:val="NormalWeb"/>
        <w:spacing w:line="360" w:lineRule="auto"/>
        <w:jc w:val="both"/>
        <w:textAlignment w:val="baseline"/>
        <w:rPr>
          <w:bdr w:val="none" w:sz="0" w:space="0" w:color="auto" w:frame="1"/>
          <w:shd w:val="clear" w:color="auto" w:fill="FFFFFF"/>
        </w:rPr>
      </w:pPr>
      <w:r>
        <w:rPr>
          <w:bdr w:val="none" w:sz="0" w:space="0" w:color="auto" w:frame="1"/>
          <w:shd w:val="clear" w:color="auto" w:fill="FFFFFF"/>
        </w:rPr>
        <w:t xml:space="preserve">Over time organizations develop as a distinctive and persistent pattern of behavior or culture. Culture is defined as the assumptions, beliefs and resultant behaviors leaders invent or discover to solve problems in the external and internal environment and which they teach new members as </w:t>
      </w:r>
      <w:r w:rsidR="00AF4961">
        <w:rPr>
          <w:bdr w:val="none" w:sz="0" w:space="0" w:color="auto" w:frame="1"/>
          <w:shd w:val="clear" w:color="auto" w:fill="FFFFFF"/>
        </w:rPr>
        <w:t>the correct way of perceiving, thinking and acting to solving problems. The tendency of managers to attract and select people based on how similar they are to those already in the organization increases the strength of the culture. Organizations vary in the strength of their culture, however, and subcultures typically exist in their various parts and sub-units.</w:t>
      </w:r>
    </w:p>
    <w:p w:rsidR="00AF4961" w:rsidRDefault="00AF4961" w:rsidP="00923389">
      <w:pPr>
        <w:pStyle w:val="NormalWeb"/>
        <w:spacing w:line="360" w:lineRule="auto"/>
        <w:jc w:val="both"/>
        <w:textAlignment w:val="baseline"/>
        <w:rPr>
          <w:bdr w:val="none" w:sz="0" w:space="0" w:color="auto" w:frame="1"/>
          <w:shd w:val="clear" w:color="auto" w:fill="FFFFFF"/>
        </w:rPr>
      </w:pPr>
      <w:r>
        <w:rPr>
          <w:bdr w:val="none" w:sz="0" w:space="0" w:color="auto" w:frame="1"/>
          <w:shd w:val="clear" w:color="auto" w:fill="FFFFFF"/>
        </w:rPr>
        <w:lastRenderedPageBreak/>
        <w:t xml:space="preserve">Organizational behavior is resistant to change due to human cognitive processes and defensive routines. People make sense of past behavior by forming beliefs that rationalize them and by escalating commitment to them. They also avoid embarrassment and threat to self and others. These human characteristics prevent managers from learning that </w:t>
      </w:r>
      <w:r w:rsidR="007E7860">
        <w:rPr>
          <w:bdr w:val="none" w:sz="0" w:space="0" w:color="auto" w:frame="1"/>
          <w:shd w:val="clear" w:color="auto" w:fill="FFFFFF"/>
        </w:rPr>
        <w:t>their actual behavior – their theory in action is inconsistent with their stated aspiration – their espoused theory. These human characteristics cause organizational policies and practices to persist in the face of new realities unless skills and norms of inquiry are developed.</w:t>
      </w:r>
    </w:p>
    <w:p w:rsidR="005C73A2" w:rsidRDefault="005C73A2" w:rsidP="00923389">
      <w:pPr>
        <w:pStyle w:val="NormalWeb"/>
        <w:spacing w:line="360" w:lineRule="auto"/>
        <w:jc w:val="both"/>
        <w:textAlignment w:val="baseline"/>
        <w:rPr>
          <w:bdr w:val="none" w:sz="0" w:space="0" w:color="auto" w:frame="1"/>
          <w:shd w:val="clear" w:color="auto" w:fill="FFFFFF"/>
        </w:rPr>
      </w:pPr>
      <w:r>
        <w:rPr>
          <w:bdr w:val="none" w:sz="0" w:space="0" w:color="auto" w:frame="1"/>
          <w:shd w:val="clear" w:color="auto" w:fill="FFFFFF"/>
        </w:rPr>
        <w:t xml:space="preserve">Organizational behavior appears to be a product of the confluence of several forces whose interaction and mutual adaptation governs the evolution of the organization over time. It has led to a number of so called “fit” or “congruence” framework and </w:t>
      </w:r>
      <w:proofErr w:type="gramStart"/>
      <w:r>
        <w:rPr>
          <w:bdr w:val="none" w:sz="0" w:space="0" w:color="auto" w:frame="1"/>
          <w:shd w:val="clear" w:color="auto" w:fill="FFFFFF"/>
        </w:rPr>
        <w:t>theories.[</w:t>
      </w:r>
      <w:proofErr w:type="gramEnd"/>
      <w:r>
        <w:rPr>
          <w:bdr w:val="none" w:sz="0" w:space="0" w:color="auto" w:frame="1"/>
          <w:shd w:val="clear" w:color="auto" w:fill="FFFFFF"/>
        </w:rPr>
        <w:t>3]</w:t>
      </w:r>
    </w:p>
    <w:p w:rsidR="00143E37" w:rsidRPr="00B37F6B" w:rsidRDefault="00143E37" w:rsidP="00923389">
      <w:pPr>
        <w:pStyle w:val="NormalWeb"/>
        <w:spacing w:line="360" w:lineRule="auto"/>
        <w:jc w:val="both"/>
        <w:textAlignment w:val="baseline"/>
        <w:rPr>
          <w:bdr w:val="none" w:sz="0" w:space="0" w:color="auto" w:frame="1"/>
          <w:shd w:val="clear" w:color="auto" w:fill="FFFFFF"/>
        </w:rPr>
      </w:pPr>
      <w:r w:rsidRPr="00143E37">
        <w:rPr>
          <w:highlight w:val="yellow"/>
          <w:bdr w:val="none" w:sz="0" w:space="0" w:color="auto" w:frame="1"/>
          <w:shd w:val="clear" w:color="auto" w:fill="FFFFFF"/>
        </w:rPr>
        <w:t>Working on it</w:t>
      </w:r>
    </w:p>
    <w:p w:rsidR="00040382" w:rsidRDefault="00040382" w:rsidP="00021E77">
      <w:pPr>
        <w:pStyle w:val="Heading1"/>
        <w:spacing w:line="360" w:lineRule="auto"/>
        <w:jc w:val="both"/>
        <w:rPr>
          <w:rFonts w:ascii="Times New Roman" w:hAnsi="Times New Roman" w:cs="Times New Roman"/>
          <w:color w:val="auto"/>
          <w:sz w:val="36"/>
          <w:szCs w:val="36"/>
        </w:rPr>
      </w:pPr>
    </w:p>
    <w:p w:rsidR="00040382" w:rsidRDefault="00040382" w:rsidP="00040382">
      <w:pPr>
        <w:rPr>
          <w:rFonts w:eastAsiaTheme="majorEastAsia"/>
        </w:rPr>
      </w:pPr>
      <w:r>
        <w:br w:type="page"/>
      </w:r>
    </w:p>
    <w:p w:rsidR="00520F2D" w:rsidRPr="00B37F6B" w:rsidRDefault="00C45B32" w:rsidP="00021E77">
      <w:pPr>
        <w:pStyle w:val="Heading1"/>
        <w:spacing w:line="360" w:lineRule="auto"/>
        <w:jc w:val="both"/>
        <w:rPr>
          <w:rFonts w:ascii="Times New Roman" w:hAnsi="Times New Roman" w:cs="Times New Roman"/>
          <w:color w:val="auto"/>
          <w:sz w:val="36"/>
          <w:szCs w:val="36"/>
        </w:rPr>
      </w:pPr>
      <w:r w:rsidRPr="00B37F6B">
        <w:rPr>
          <w:rFonts w:ascii="Times New Roman" w:hAnsi="Times New Roman" w:cs="Times New Roman"/>
          <w:color w:val="auto"/>
          <w:sz w:val="36"/>
          <w:szCs w:val="36"/>
        </w:rPr>
        <w:lastRenderedPageBreak/>
        <w:t xml:space="preserve">Addressing </w:t>
      </w:r>
      <w:r w:rsidR="00520F2D" w:rsidRPr="00B37F6B">
        <w:rPr>
          <w:rFonts w:ascii="Times New Roman" w:hAnsi="Times New Roman" w:cs="Times New Roman"/>
          <w:color w:val="auto"/>
          <w:sz w:val="36"/>
          <w:szCs w:val="36"/>
        </w:rPr>
        <w:t xml:space="preserve">Challenges </w:t>
      </w:r>
      <w:proofErr w:type="gramStart"/>
      <w:r w:rsidR="00702451" w:rsidRPr="00B37F6B">
        <w:rPr>
          <w:rFonts w:ascii="Times New Roman" w:hAnsi="Times New Roman" w:cs="Times New Roman"/>
          <w:color w:val="auto"/>
          <w:sz w:val="36"/>
          <w:szCs w:val="36"/>
        </w:rPr>
        <w:t>And</w:t>
      </w:r>
      <w:proofErr w:type="gramEnd"/>
      <w:r w:rsidR="00702451" w:rsidRPr="00B37F6B">
        <w:rPr>
          <w:rFonts w:ascii="Times New Roman" w:hAnsi="Times New Roman" w:cs="Times New Roman"/>
          <w:color w:val="auto"/>
          <w:sz w:val="36"/>
          <w:szCs w:val="36"/>
        </w:rPr>
        <w:t xml:space="preserve"> </w:t>
      </w:r>
      <w:r w:rsidR="00520F2D" w:rsidRPr="00B37F6B">
        <w:rPr>
          <w:rFonts w:ascii="Times New Roman" w:hAnsi="Times New Roman" w:cs="Times New Roman"/>
          <w:color w:val="auto"/>
          <w:sz w:val="36"/>
          <w:szCs w:val="36"/>
        </w:rPr>
        <w:t>Opportunities</w:t>
      </w:r>
    </w:p>
    <w:p w:rsidR="004F6D6B" w:rsidRPr="00B37F6B" w:rsidRDefault="004F6D6B"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The following are some of the significant problems:</w:t>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Improving People Skills</w:t>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Improving Quality and Productivity</w:t>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Managing Workforce Diversity</w:t>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Responding to Globalization</w:t>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Empowering People</w:t>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Coping with Temporariness</w:t>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Stimulating Innovation and Change</w:t>
      </w:r>
    </w:p>
    <w:p w:rsidR="00040382" w:rsidRDefault="00040382" w:rsidP="00021E77">
      <w:pPr>
        <w:spacing w:line="360" w:lineRule="auto"/>
        <w:jc w:val="both"/>
        <w:rPr>
          <w:rFonts w:ascii="Times New Roman" w:hAnsi="Times New Roman" w:cs="Times New Roman"/>
          <w:b/>
          <w:sz w:val="24"/>
          <w:szCs w:val="24"/>
        </w:rPr>
      </w:pPr>
    </w:p>
    <w:p w:rsidR="00040382" w:rsidRDefault="00040382" w:rsidP="00040382">
      <w:r>
        <w:br w:type="page"/>
      </w:r>
    </w:p>
    <w:p w:rsidR="00520F2D" w:rsidRPr="00B37F6B" w:rsidRDefault="00520F2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lastRenderedPageBreak/>
        <w:t>Improving Ethical Behavior</w:t>
      </w:r>
    </w:p>
    <w:p w:rsidR="00BB0F1E" w:rsidRPr="00B37F6B" w:rsidRDefault="00BB0F1E"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Above challenges resolve through various function of human Resource IN HUBCO</w:t>
      </w:r>
      <w:r w:rsidR="00C15F54" w:rsidRPr="00B37F6B">
        <w:rPr>
          <w:rFonts w:ascii="Times New Roman" w:hAnsi="Times New Roman" w:cs="Times New Roman"/>
          <w:sz w:val="24"/>
          <w:szCs w:val="24"/>
        </w:rPr>
        <w:t>.</w:t>
      </w:r>
    </w:p>
    <w:p w:rsidR="00BB0F1E" w:rsidRPr="00B37F6B" w:rsidRDefault="00BB0F1E"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In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the purpose of Human Resource Division is to look into the following dynamics:</w:t>
      </w:r>
    </w:p>
    <w:p w:rsidR="00BB0F1E" w:rsidRPr="00B37F6B" w:rsidRDefault="00BB0F1E" w:rsidP="00021E77">
      <w:pPr>
        <w:pStyle w:val="ListParagraph"/>
        <w:numPr>
          <w:ilvl w:val="0"/>
          <w:numId w:val="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Attracting manpower (identifying new talent in the market)</w:t>
      </w:r>
    </w:p>
    <w:p w:rsidR="00BB0F1E" w:rsidRPr="00B37F6B" w:rsidRDefault="00BB0F1E" w:rsidP="00021E77">
      <w:pPr>
        <w:pStyle w:val="ListParagraph"/>
        <w:numPr>
          <w:ilvl w:val="0"/>
          <w:numId w:val="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Maintaining manpower(existing employees working at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w:t>
      </w:r>
    </w:p>
    <w:p w:rsidR="00BB0F1E" w:rsidRPr="00B37F6B" w:rsidRDefault="00BB0F1E" w:rsidP="00021E77">
      <w:pPr>
        <w:pStyle w:val="ListParagraph"/>
        <w:numPr>
          <w:ilvl w:val="0"/>
          <w:numId w:val="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Sustaining manpower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believes taking all its employees ahead)</w:t>
      </w:r>
    </w:p>
    <w:p w:rsidR="00BB0F1E" w:rsidRPr="00B37F6B" w:rsidRDefault="00BB0F1E" w:rsidP="00021E77">
      <w:pPr>
        <w:pStyle w:val="ListParagraph"/>
        <w:numPr>
          <w:ilvl w:val="0"/>
          <w:numId w:val="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Engaging manpower (assigning job descriptions and job specifications)</w:t>
      </w:r>
    </w:p>
    <w:p w:rsidR="00BB0F1E" w:rsidRPr="00B37F6B" w:rsidRDefault="00BB0F1E" w:rsidP="00021E77">
      <w:pPr>
        <w:pStyle w:val="ListParagraph"/>
        <w:numPr>
          <w:ilvl w:val="0"/>
          <w:numId w:val="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Motivating manpower (to ensure all employees are happy, satisfied and carrying no grievances )</w:t>
      </w:r>
    </w:p>
    <w:p w:rsidR="00BB0F1E" w:rsidRPr="00B37F6B" w:rsidRDefault="00BB0F1E" w:rsidP="00021E77">
      <w:pPr>
        <w:pStyle w:val="ListParagraph"/>
        <w:numPr>
          <w:ilvl w:val="0"/>
          <w:numId w:val="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Developing manpower (training, </w:t>
      </w:r>
      <w:proofErr w:type="spellStart"/>
      <w:r w:rsidRPr="00B37F6B">
        <w:rPr>
          <w:rFonts w:ascii="Times New Roman" w:hAnsi="Times New Roman" w:cs="Times New Roman"/>
          <w:sz w:val="24"/>
          <w:szCs w:val="24"/>
        </w:rPr>
        <w:t>workshops,seminars</w:t>
      </w:r>
      <w:proofErr w:type="spellEnd"/>
      <w:r w:rsidRPr="00B37F6B">
        <w:rPr>
          <w:rFonts w:ascii="Times New Roman" w:hAnsi="Times New Roman" w:cs="Times New Roman"/>
          <w:sz w:val="24"/>
          <w:szCs w:val="24"/>
        </w:rPr>
        <w:t>)</w:t>
      </w:r>
    </w:p>
    <w:p w:rsidR="00BB0F1E" w:rsidRPr="00B37F6B" w:rsidRDefault="00BB0F1E" w:rsidP="00021E77">
      <w:pPr>
        <w:pStyle w:val="ListParagraph"/>
        <w:numPr>
          <w:ilvl w:val="0"/>
          <w:numId w:val="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Deploying manpower (to ensure all employees at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are working efficiently and effectively on the tasks assigned which means every individual is contributing something of value to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w:t>
      </w:r>
    </w:p>
    <w:p w:rsidR="00040382" w:rsidRDefault="00040382" w:rsidP="00021E77">
      <w:pPr>
        <w:pStyle w:val="Heading1"/>
        <w:spacing w:line="360" w:lineRule="auto"/>
        <w:jc w:val="both"/>
        <w:rPr>
          <w:rFonts w:ascii="Times New Roman" w:hAnsi="Times New Roman" w:cs="Times New Roman"/>
          <w:color w:val="auto"/>
          <w:sz w:val="36"/>
          <w:szCs w:val="36"/>
        </w:rPr>
      </w:pPr>
    </w:p>
    <w:p w:rsidR="00040382" w:rsidRDefault="00040382" w:rsidP="00040382">
      <w:pPr>
        <w:rPr>
          <w:rFonts w:eastAsiaTheme="majorEastAsia"/>
        </w:rPr>
      </w:pPr>
      <w:r>
        <w:br w:type="page"/>
      </w:r>
    </w:p>
    <w:p w:rsidR="00520F2D" w:rsidRPr="00B37F6B" w:rsidRDefault="00F40C36" w:rsidP="00021E77">
      <w:pPr>
        <w:pStyle w:val="Heading1"/>
        <w:spacing w:line="360" w:lineRule="auto"/>
        <w:jc w:val="both"/>
        <w:rPr>
          <w:rFonts w:ascii="Times New Roman" w:hAnsi="Times New Roman" w:cs="Times New Roman"/>
          <w:color w:val="auto"/>
          <w:sz w:val="36"/>
          <w:szCs w:val="36"/>
        </w:rPr>
      </w:pPr>
      <w:r w:rsidRPr="00B37F6B">
        <w:rPr>
          <w:rFonts w:ascii="Times New Roman" w:hAnsi="Times New Roman" w:cs="Times New Roman"/>
          <w:color w:val="auto"/>
          <w:sz w:val="36"/>
          <w:szCs w:val="36"/>
        </w:rPr>
        <w:lastRenderedPageBreak/>
        <w:t>Human Resources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While focusing on the development of our greatest asset – our employees, HUBCO’s HR department has played an instrumental role in managing strategic initiatives. With our assets in place, it is possible for us to achieve growth through energy.</w:t>
      </w: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702451" w:rsidRPr="00B37F6B" w:rsidRDefault="00702451" w:rsidP="00021E77">
      <w:pPr>
        <w:spacing w:line="360" w:lineRule="auto"/>
        <w:jc w:val="both"/>
        <w:rPr>
          <w:rFonts w:ascii="Times New Roman" w:hAnsi="Times New Roman" w:cs="Times New Roman"/>
          <w:sz w:val="24"/>
          <w:szCs w:val="24"/>
        </w:rPr>
      </w:pPr>
    </w:p>
    <w:p w:rsidR="00B940A7" w:rsidRPr="00B37F6B" w:rsidRDefault="00B940A7" w:rsidP="00021E77">
      <w:pPr>
        <w:spacing w:line="360" w:lineRule="auto"/>
        <w:jc w:val="both"/>
        <w:rPr>
          <w:rFonts w:ascii="Times New Roman" w:hAnsi="Times New Roman" w:cs="Times New Roman"/>
          <w:sz w:val="24"/>
          <w:szCs w:val="24"/>
        </w:rPr>
      </w:pPr>
    </w:p>
    <w:p w:rsidR="00520F2D" w:rsidRPr="00B37F6B" w:rsidRDefault="00F40C36"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Culture &amp; People</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 friendly and conducive work environment has enabled us to come together as the backbone of HUBCO. We offer unparalleled learning and development opportunities along with market competitive remuneration to Human Resources by virtue of being in current business growth &amp; transformation phase. We provide a platform where individuals can unleash their potential by becoming part of a committed and devoted group striving to eliminate electricity shortage from our country.</w:t>
      </w:r>
    </w:p>
    <w:p w:rsidR="00520F2D" w:rsidRPr="00B37F6B" w:rsidRDefault="00F40C36"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t>Adaptability</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Employees at </w:t>
      </w:r>
      <w:proofErr w:type="spellStart"/>
      <w:r w:rsidRPr="00B37F6B">
        <w:rPr>
          <w:rFonts w:ascii="Times New Roman" w:hAnsi="Times New Roman" w:cs="Times New Roman"/>
          <w:sz w:val="24"/>
          <w:szCs w:val="24"/>
        </w:rPr>
        <w:t>Narowal</w:t>
      </w:r>
      <w:proofErr w:type="spellEnd"/>
      <w:r w:rsidRPr="00B37F6B">
        <w:rPr>
          <w:rFonts w:ascii="Times New Roman" w:hAnsi="Times New Roman" w:cs="Times New Roman"/>
          <w:sz w:val="24"/>
          <w:szCs w:val="24"/>
        </w:rPr>
        <w:t xml:space="preserve"> plant who have worked with Malaysian O&amp;M Contractor have readily adapted to the culture brought in by HUBCO after the takeover of Operations and Maintenance of </w:t>
      </w:r>
      <w:proofErr w:type="spellStart"/>
      <w:r w:rsidRPr="00B37F6B">
        <w:rPr>
          <w:rFonts w:ascii="Times New Roman" w:hAnsi="Times New Roman" w:cs="Times New Roman"/>
          <w:sz w:val="24"/>
          <w:szCs w:val="24"/>
        </w:rPr>
        <w:t>Narowal</w:t>
      </w:r>
      <w:proofErr w:type="spellEnd"/>
      <w:r w:rsidRPr="00B37F6B">
        <w:rPr>
          <w:rFonts w:ascii="Times New Roman" w:hAnsi="Times New Roman" w:cs="Times New Roman"/>
          <w:sz w:val="24"/>
          <w:szCs w:val="24"/>
        </w:rPr>
        <w:t xml:space="preserve"> Plant. As part of joint venture agreement with the Chinese, we are working in a cross cultural environment to achieve a common goal – to light up Pakistan. This is a reflection of cultural adaptability.</w:t>
      </w:r>
    </w:p>
    <w:p w:rsidR="00520F2D" w:rsidRPr="00B37F6B" w:rsidRDefault="00F40C36"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Employee Engagement</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Throughout the year, we reach out to our extended family by way of identifying their support during this period of growth. This Women’s Day we thanked the women in our lives who keep us going and serve as our support function. Employee Birthdays, New Year and Festivals are celebrated with great zeal and fervor.</w:t>
      </w:r>
    </w:p>
    <w:p w:rsidR="00520F2D" w:rsidRPr="00B37F6B" w:rsidRDefault="00520F2D"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t>D</w:t>
      </w:r>
      <w:r w:rsidR="00F40C36" w:rsidRPr="00B37F6B">
        <w:rPr>
          <w:rFonts w:ascii="Times New Roman" w:hAnsi="Times New Roman" w:cs="Times New Roman"/>
          <w:color w:val="auto"/>
          <w:sz w:val="32"/>
          <w:szCs w:val="32"/>
        </w:rPr>
        <w:t>iversity</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Females constitute an essential part of our workforce and occupy important positions in the organization. This enables us to attract top talent and promotes a culture that is equally appealing for both males and females.</w:t>
      </w:r>
    </w:p>
    <w:p w:rsidR="00520F2D" w:rsidRPr="00B37F6B" w:rsidRDefault="00F40C36"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t>Achievements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HR provided the support that was needed to successfully complete the O&amp;M Takeover of </w:t>
      </w:r>
      <w:proofErr w:type="spellStart"/>
      <w:r w:rsidRPr="00B37F6B">
        <w:rPr>
          <w:rFonts w:ascii="Times New Roman" w:hAnsi="Times New Roman" w:cs="Times New Roman"/>
          <w:sz w:val="24"/>
          <w:szCs w:val="24"/>
        </w:rPr>
        <w:t>Narowal</w:t>
      </w:r>
      <w:proofErr w:type="spellEnd"/>
      <w:r w:rsidRPr="00B37F6B">
        <w:rPr>
          <w:rFonts w:ascii="Times New Roman" w:hAnsi="Times New Roman" w:cs="Times New Roman"/>
          <w:sz w:val="24"/>
          <w:szCs w:val="24"/>
        </w:rPr>
        <w:t xml:space="preserve"> Plant, by providing the right mix of resources while ensuring smooth transition. Another HR initiative was the launch of HUBCO’s Policy Manual, an interactive interface where employees can easily access the Company’s policies and HR guidelines.</w:t>
      </w:r>
    </w:p>
    <w:p w:rsidR="00520F2D" w:rsidRPr="00B37F6B" w:rsidRDefault="00520F2D"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Talent Acquisition:</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HUBCO focuses on developing the right talent pool to support its base business and new projects.</w:t>
      </w:r>
    </w:p>
    <w:p w:rsidR="004D3C0C" w:rsidRPr="00B37F6B" w:rsidRDefault="004D3C0C" w:rsidP="00021E77">
      <w:pPr>
        <w:spacing w:line="360" w:lineRule="auto"/>
        <w:jc w:val="both"/>
        <w:rPr>
          <w:rFonts w:ascii="Times New Roman" w:hAnsi="Times New Roman" w:cs="Times New Roman"/>
          <w:sz w:val="24"/>
          <w:szCs w:val="24"/>
        </w:rPr>
      </w:pPr>
      <w:r w:rsidRPr="00B37F6B">
        <w:rPr>
          <w:rFonts w:ascii="Times New Roman" w:hAnsi="Times New Roman" w:cs="Times New Roman"/>
          <w:noProof/>
          <w:sz w:val="24"/>
          <w:szCs w:val="24"/>
        </w:rPr>
        <w:drawing>
          <wp:inline distT="0" distB="0" distL="0" distR="0" wp14:anchorId="4D5F12E4" wp14:editId="53648321">
            <wp:extent cx="5935288" cy="25527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56275"/>
                    </a:xfrm>
                    <a:prstGeom prst="rect">
                      <a:avLst/>
                    </a:prstGeom>
                    <a:noFill/>
                    <a:ln>
                      <a:noFill/>
                    </a:ln>
                  </pic:spPr>
                </pic:pic>
              </a:graphicData>
            </a:graphic>
          </wp:inline>
        </w:drawing>
      </w:r>
    </w:p>
    <w:p w:rsidR="00520F2D" w:rsidRPr="00B37F6B" w:rsidRDefault="00F40C36"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t xml:space="preserve">Working culture at </w:t>
      </w:r>
      <w:proofErr w:type="spellStart"/>
      <w:r w:rsidRPr="00B37F6B">
        <w:rPr>
          <w:rFonts w:ascii="Times New Roman" w:hAnsi="Times New Roman" w:cs="Times New Roman"/>
          <w:color w:val="auto"/>
          <w:sz w:val="32"/>
          <w:szCs w:val="32"/>
        </w:rPr>
        <w:t>Hubco</w:t>
      </w:r>
      <w:proofErr w:type="spellEnd"/>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The Hub Power Company is an equal opportunity employer that seeks to take on the very best talent available in the country. The Company provides employees with frequent opportunities for training and skills development, both within the country and internationally. Team building workshops and other </w:t>
      </w:r>
      <w:proofErr w:type="spellStart"/>
      <w:r w:rsidRPr="00B37F6B">
        <w:rPr>
          <w:rFonts w:ascii="Times New Roman" w:hAnsi="Times New Roman" w:cs="Times New Roman"/>
          <w:sz w:val="24"/>
          <w:szCs w:val="24"/>
        </w:rPr>
        <w:t>programmes</w:t>
      </w:r>
      <w:proofErr w:type="spellEnd"/>
      <w:r w:rsidRPr="00B37F6B">
        <w:rPr>
          <w:rFonts w:ascii="Times New Roman" w:hAnsi="Times New Roman" w:cs="Times New Roman"/>
          <w:sz w:val="24"/>
          <w:szCs w:val="24"/>
        </w:rPr>
        <w:t xml:space="preserve"> ensure that all employees in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work closely together for achieving the Company’s Mission. The Company offers market competitive salary and other benefits and an excellent working environment.</w:t>
      </w:r>
    </w:p>
    <w:p w:rsidR="00520F2D" w:rsidRPr="00B37F6B" w:rsidRDefault="00520F2D"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t>IT Po</w:t>
      </w:r>
      <w:r w:rsidR="00F40C36" w:rsidRPr="00B37F6B">
        <w:rPr>
          <w:rFonts w:ascii="Times New Roman" w:hAnsi="Times New Roman" w:cs="Times New Roman"/>
          <w:color w:val="auto"/>
          <w:sz w:val="32"/>
          <w:szCs w:val="32"/>
        </w:rPr>
        <w:t>licy</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Our IT policy defines the responsibilities of all the users at the Hub Power Company. The policy ensures the security of information when it is stored and transmitted, and protects the data from unauthorized or accidental modification or destruction, and disclosure. The purpose of our IT Governance Policy is to ensure continuity of IT operations and electronic communication, keep the IT infrastructure up to date with relevant updates and system upgrades and to enhance system security to minimize risk of malicious attacks. The policy also provides a framework for effective and efficient data and infrastructure backup system as part of Disaster Recovery Management. </w:t>
      </w:r>
    </w:p>
    <w:p w:rsidR="00520F2D" w:rsidRPr="00B37F6B" w:rsidRDefault="00520F2D"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 xml:space="preserve">HR </w:t>
      </w:r>
      <w:r w:rsidR="00F40C36" w:rsidRPr="00B37F6B">
        <w:rPr>
          <w:rFonts w:ascii="Times New Roman" w:hAnsi="Times New Roman" w:cs="Times New Roman"/>
          <w:color w:val="auto"/>
          <w:sz w:val="32"/>
          <w:szCs w:val="32"/>
        </w:rPr>
        <w:t>Policy and Succession Planning</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A comprehensive HR policy is part of terms of employment and is applicable to all the permanent employees. The key </w:t>
      </w:r>
      <w:r w:rsidR="00D8592D" w:rsidRPr="00B37F6B">
        <w:rPr>
          <w:rFonts w:ascii="Times New Roman" w:hAnsi="Times New Roman" w:cs="Times New Roman"/>
          <w:sz w:val="24"/>
          <w:szCs w:val="24"/>
        </w:rPr>
        <w:t>objectives of the HR policy are</w:t>
      </w:r>
      <w:r w:rsidRPr="00B37F6B">
        <w:rPr>
          <w:rFonts w:ascii="Times New Roman" w:hAnsi="Times New Roman" w:cs="Times New Roman"/>
          <w:sz w:val="24"/>
          <w:szCs w:val="24"/>
        </w:rPr>
        <w:t xml:space="preserve"> to develop a high performance culture providing a critical link between an employee’s performance and company’s goals. The policy also supports in maintaining the desired organizational culture. In order to ensure the continued business performance, The Hub Power Company has developed a robust Succession Plan for the positions of CEO, CEO Direct Reports and Business Critical Roles. The Succession Plan is approved &amp; managed by the Board Compensation Committee (BCC) whereby the successors are categorized into the following categories:</w:t>
      </w:r>
    </w:p>
    <w:p w:rsidR="00520F2D" w:rsidRPr="00B37F6B" w:rsidRDefault="00520F2D" w:rsidP="00021E77">
      <w:pPr>
        <w:pStyle w:val="ListParagraph"/>
        <w:numPr>
          <w:ilvl w:val="0"/>
          <w:numId w:val="1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Immediate: Candidates ready to take the leadership positions </w:t>
      </w:r>
    </w:p>
    <w:p w:rsidR="00520F2D" w:rsidRPr="00B37F6B" w:rsidRDefault="00520F2D" w:rsidP="00021E77">
      <w:pPr>
        <w:pStyle w:val="ListParagraph"/>
        <w:numPr>
          <w:ilvl w:val="0"/>
          <w:numId w:val="1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Medium Term: Candidates ready in 1 to 2 Years </w:t>
      </w:r>
    </w:p>
    <w:p w:rsidR="00520F2D" w:rsidRPr="00B37F6B" w:rsidRDefault="00520F2D" w:rsidP="00021E77">
      <w:pPr>
        <w:pStyle w:val="ListParagraph"/>
        <w:numPr>
          <w:ilvl w:val="0"/>
          <w:numId w:val="19"/>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Long Term: Candidates ready in 3 to 5 years</w:t>
      </w: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F40C36" w:rsidRPr="00B37F6B" w:rsidRDefault="00F40C36"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702451" w:rsidRPr="00B37F6B" w:rsidRDefault="00702451" w:rsidP="00021E77">
      <w:pPr>
        <w:spacing w:line="360" w:lineRule="auto"/>
        <w:jc w:val="both"/>
        <w:rPr>
          <w:rFonts w:ascii="Times New Roman" w:hAnsi="Times New Roman" w:cs="Times New Roman"/>
          <w:sz w:val="24"/>
          <w:szCs w:val="24"/>
        </w:rPr>
      </w:pPr>
    </w:p>
    <w:p w:rsidR="00702451" w:rsidRPr="00B37F6B" w:rsidRDefault="00702451"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20F2D" w:rsidRPr="00B37F6B" w:rsidRDefault="00F40C36" w:rsidP="00021E77">
      <w:pPr>
        <w:pStyle w:val="Heading1"/>
        <w:jc w:val="both"/>
        <w:rPr>
          <w:rFonts w:ascii="Times New Roman" w:hAnsi="Times New Roman" w:cs="Times New Roman"/>
          <w:color w:val="auto"/>
          <w:sz w:val="36"/>
          <w:szCs w:val="36"/>
        </w:rPr>
      </w:pPr>
      <w:r w:rsidRPr="00B37F6B">
        <w:rPr>
          <w:rFonts w:ascii="Times New Roman" w:hAnsi="Times New Roman" w:cs="Times New Roman"/>
          <w:color w:val="auto"/>
          <w:sz w:val="36"/>
          <w:szCs w:val="36"/>
        </w:rPr>
        <w:lastRenderedPageBreak/>
        <w:t>DIVISION OF HR</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w:t>
      </w:r>
      <w:proofErr w:type="spellStart"/>
      <w:r w:rsidRPr="00B37F6B">
        <w:rPr>
          <w:rFonts w:ascii="Times New Roman" w:hAnsi="Times New Roman" w:cs="Times New Roman"/>
          <w:sz w:val="24"/>
          <w:szCs w:val="24"/>
        </w:rPr>
        <w:t>Hubco’s</w:t>
      </w:r>
      <w:proofErr w:type="spellEnd"/>
      <w:r w:rsidRPr="00B37F6B">
        <w:rPr>
          <w:rFonts w:ascii="Times New Roman" w:hAnsi="Times New Roman" w:cs="Times New Roman"/>
          <w:sz w:val="24"/>
          <w:szCs w:val="24"/>
        </w:rPr>
        <w:t xml:space="preserve"> HR division is classified into following four categories namely:</w:t>
      </w:r>
    </w:p>
    <w:p w:rsidR="00520F2D" w:rsidRPr="00B37F6B" w:rsidRDefault="00520F2D" w:rsidP="00021E77">
      <w:pPr>
        <w:pStyle w:val="ListParagraph"/>
        <w:numPr>
          <w:ilvl w:val="0"/>
          <w:numId w:val="10"/>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Recruitment and Selection Team</w:t>
      </w:r>
    </w:p>
    <w:p w:rsidR="00520F2D" w:rsidRPr="00B37F6B" w:rsidRDefault="00520F2D" w:rsidP="00021E77">
      <w:pPr>
        <w:pStyle w:val="ListParagraph"/>
        <w:numPr>
          <w:ilvl w:val="0"/>
          <w:numId w:val="10"/>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Learning and Organizational Development</w:t>
      </w:r>
    </w:p>
    <w:p w:rsidR="00520F2D" w:rsidRPr="00B37F6B" w:rsidRDefault="00520F2D" w:rsidP="00021E77">
      <w:pPr>
        <w:pStyle w:val="ListParagraph"/>
        <w:numPr>
          <w:ilvl w:val="0"/>
          <w:numId w:val="10"/>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Rewards and Performance Management</w:t>
      </w:r>
    </w:p>
    <w:p w:rsidR="00520F2D" w:rsidRPr="00B37F6B" w:rsidRDefault="00520F2D" w:rsidP="00021E77">
      <w:pPr>
        <w:pStyle w:val="ListParagraph"/>
        <w:numPr>
          <w:ilvl w:val="0"/>
          <w:numId w:val="10"/>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HR Technology and Services</w:t>
      </w: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4E5471" w:rsidP="00021E77">
      <w:pPr>
        <w:spacing w:line="360" w:lineRule="auto"/>
        <w:jc w:val="both"/>
        <w:rPr>
          <w:rFonts w:ascii="Times New Roman" w:hAnsi="Times New Roman" w:cs="Times New Roman"/>
          <w:sz w:val="24"/>
          <w:szCs w:val="24"/>
        </w:rPr>
      </w:pPr>
      <w:r w:rsidRPr="004E5471">
        <w:rPr>
          <w:rFonts w:ascii="Times New Roman" w:hAnsi="Times New Roman" w:cs="Times New Roman"/>
          <w:sz w:val="24"/>
          <w:szCs w:val="24"/>
          <w:highlight w:val="yellow"/>
        </w:rPr>
        <w:t>(compensation strategy is remaining)</w:t>
      </w: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758A0" w:rsidRPr="00B37F6B" w:rsidRDefault="005758A0" w:rsidP="00021E77">
      <w:pPr>
        <w:spacing w:line="360" w:lineRule="auto"/>
        <w:jc w:val="both"/>
        <w:rPr>
          <w:rFonts w:ascii="Times New Roman" w:hAnsi="Times New Roman" w:cs="Times New Roman"/>
          <w:sz w:val="24"/>
          <w:szCs w:val="24"/>
        </w:rPr>
      </w:pPr>
    </w:p>
    <w:p w:rsidR="00520F2D" w:rsidRPr="00B37F6B" w:rsidRDefault="00520F2D"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RECRUITMENT AND SELECTION:</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Once managers know their current HR status and their future needs, they can begin to do something about any shortages or excesses. If one or more vacancies exist, they can use the information gathered through job analysis to guide them in recruitment---- that is, locating, identifying, and attracting capable applicants.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How do organizations find employees? At a job fair, a Southwest Airlines recruitment team distributed air sickness bags printed with slogan “Sick of your job?” Although a little more conservative in its recruiting approach, accounting firm </w:t>
      </w:r>
      <w:proofErr w:type="spellStart"/>
      <w:r w:rsidRPr="00B37F6B">
        <w:rPr>
          <w:rFonts w:ascii="Times New Roman" w:hAnsi="Times New Roman" w:cs="Times New Roman"/>
          <w:sz w:val="24"/>
          <w:szCs w:val="24"/>
        </w:rPr>
        <w:t>Pricewaterhouse</w:t>
      </w:r>
      <w:proofErr w:type="spellEnd"/>
      <w:r w:rsidRPr="00B37F6B">
        <w:rPr>
          <w:rFonts w:ascii="Times New Roman" w:hAnsi="Times New Roman" w:cs="Times New Roman"/>
          <w:sz w:val="24"/>
          <w:szCs w:val="24"/>
        </w:rPr>
        <w:t xml:space="preserve"> Coopers recognized that attracting tomorrow’s accountants, mostly Gen Y, meant using recruitment tools that appealed to them ---- in this case, an interactive Flash-animated Web site. As these examples illustrate, potential job candidates can be found by using several sources, which are explained.</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Online recruitment has become a popular choice for organizations and applicants. For instance, Federated Department Stores has Websites called Retail ology that is designed to attract both entry-l</w:t>
      </w:r>
      <w:r w:rsidR="00D8592D">
        <w:rPr>
          <w:rFonts w:ascii="Times New Roman" w:hAnsi="Times New Roman" w:cs="Times New Roman"/>
          <w:sz w:val="24"/>
          <w:szCs w:val="24"/>
        </w:rPr>
        <w:t>evel and experienced applicants</w:t>
      </w:r>
      <w:r w:rsidRPr="00B37F6B">
        <w:rPr>
          <w:rFonts w:ascii="Times New Roman" w:hAnsi="Times New Roman" w:cs="Times New Roman"/>
          <w:sz w:val="24"/>
          <w:szCs w:val="24"/>
        </w:rPr>
        <w:t>. The site has proved so successful that the company expanded it.</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Applicants can now self- select interview times after submitting their resumes and passing the first round of screening.</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Although online recruiting allows organizations to identify applicants cheaply and quickly, the quality of those applicants may not be as good as other sources. What recruiting sources do produce superior candidates? The majority of research has found that referred by current employees are prescreened by these employees. Because the recommenders know both the job and the person being recommended they tend to refer applicants who are well qualified. Also, because current employees often feel their reputation is stake, they tend to refer others only when they’re reasonably confident that the person will not make them look bad.</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Once the recruitment effort has developed a pool of candidates, the next step in the HRM process is to determine who is best qualified for the job. This step is called selection or screening job applicants to ensure that most appropriate candidates are hired.</w:t>
      </w:r>
      <w:r w:rsidR="00D8592D">
        <w:rPr>
          <w:rFonts w:ascii="Times New Roman" w:hAnsi="Times New Roman" w:cs="Times New Roman"/>
          <w:sz w:val="24"/>
          <w:szCs w:val="24"/>
        </w:rPr>
        <w:t xml:space="preserve"> </w:t>
      </w:r>
      <w:r w:rsidRPr="00B37F6B">
        <w:rPr>
          <w:rFonts w:ascii="Times New Roman" w:hAnsi="Times New Roman" w:cs="Times New Roman"/>
          <w:sz w:val="24"/>
          <w:szCs w:val="24"/>
        </w:rPr>
        <w:t xml:space="preserve">Selection is an exercise in prediction. It seeks to predict which applicants will be successful if hired. In filling a sales </w:t>
      </w:r>
      <w:r w:rsidRPr="00B37F6B">
        <w:rPr>
          <w:rFonts w:ascii="Times New Roman" w:hAnsi="Times New Roman" w:cs="Times New Roman"/>
          <w:sz w:val="24"/>
          <w:szCs w:val="24"/>
        </w:rPr>
        <w:lastRenderedPageBreak/>
        <w:t>position, for example, the selection process should be able to predict which applicants will generate a high volume of sales; for a position as a network administrator, it should predict which applicants will be able to effectively oversee and manage the organization’s computer network.</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 decision is correct when the applicant was predicted to be successful and proved to be successful on the job, or when the applicant was predicted to be unsuccessful and would perform accordingly if hired. In the first case, we have successfully accepted; in the second case, we have successfully rejected.</w:t>
      </w:r>
    </w:p>
    <w:p w:rsidR="00520F2D" w:rsidRPr="00B37F6B" w:rsidRDefault="00520F2D" w:rsidP="00021E77">
      <w:pPr>
        <w:pStyle w:val="Heading3"/>
        <w:spacing w:line="360" w:lineRule="auto"/>
        <w:jc w:val="both"/>
        <w:rPr>
          <w:rFonts w:ascii="Times New Roman" w:hAnsi="Times New Roman" w:cs="Times New Roman"/>
          <w:color w:val="auto"/>
          <w:sz w:val="28"/>
          <w:szCs w:val="28"/>
        </w:rPr>
      </w:pPr>
      <w:r w:rsidRPr="00B37F6B">
        <w:rPr>
          <w:rFonts w:ascii="Times New Roman" w:hAnsi="Times New Roman" w:cs="Times New Roman"/>
          <w:color w:val="auto"/>
          <w:sz w:val="28"/>
          <w:szCs w:val="28"/>
        </w:rPr>
        <w:t>TYPES OF SELECTION DEVICES: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Managers can use a number of selection devices to reduce accept and reject errors. The best-known devices include application forms, written and performance-simulation tests, interviews, background investigations, and in some cases, physical exams.</w:t>
      </w:r>
    </w:p>
    <w:p w:rsidR="00520F2D" w:rsidRPr="00B37F6B" w:rsidRDefault="00520F2D" w:rsidP="00021E77">
      <w:pPr>
        <w:pStyle w:val="ListParagraph"/>
        <w:numPr>
          <w:ilvl w:val="0"/>
          <w:numId w:val="20"/>
        </w:num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APPLICATION FORMS: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Almost all organizations require job candidates to fill out an application. The application might be a form on which the person gives his or her name, address and telephone number. Or might be comprehensive personal history profile, detailing the person’s activities, skills, and accomplishments.</w:t>
      </w:r>
    </w:p>
    <w:p w:rsidR="00520F2D" w:rsidRPr="00B37F6B" w:rsidRDefault="00520F2D" w:rsidP="00021E77">
      <w:pPr>
        <w:pStyle w:val="ListParagraph"/>
        <w:numPr>
          <w:ilvl w:val="0"/>
          <w:numId w:val="20"/>
        </w:num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WRITTEN TESTS: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Typical written tests include tests of intelligence, aptitude, ability, and interest. Today personality, behavioral, and aptitude assessment tests are popular among businesses. When properly designed, tests can reduce the likelihood of poor selection decisions. However, mangers need to be careful regarding their use because legal challenges against such tests have been successful when they’re not job related or when they elicit information concerning age, sex, or other areas protected by equal employment opportunity laws.</w:t>
      </w:r>
    </w:p>
    <w:p w:rsidR="00520F2D" w:rsidRPr="00B37F6B" w:rsidRDefault="00520F2D" w:rsidP="00021E77">
      <w:pPr>
        <w:pStyle w:val="ListParagraph"/>
        <w:numPr>
          <w:ilvl w:val="0"/>
          <w:numId w:val="20"/>
        </w:num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PERFROMANCE -SIMULATION TESTS: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What better way is there to find out whether an applicant for a technical writing position a Matsushita can write technical manuals than having him or her do it? Performance-simulation </w:t>
      </w:r>
      <w:r w:rsidRPr="00B37F6B">
        <w:rPr>
          <w:rFonts w:ascii="Times New Roman" w:hAnsi="Times New Roman" w:cs="Times New Roman"/>
          <w:sz w:val="24"/>
          <w:szCs w:val="24"/>
        </w:rPr>
        <w:lastRenderedPageBreak/>
        <w:t>tests are made up of actual than by having him or her do it? Performance-simulation tests are made up of actual job behaviors. The best- known of these are work sampling and assessment centers.</w:t>
      </w:r>
    </w:p>
    <w:p w:rsidR="00520F2D" w:rsidRPr="00B37F6B" w:rsidRDefault="00BC314D" w:rsidP="00021E77">
      <w:pPr>
        <w:spacing w:line="360" w:lineRule="auto"/>
        <w:jc w:val="both"/>
        <w:rPr>
          <w:rFonts w:ascii="Times New Roman" w:hAnsi="Times New Roman" w:cs="Times New Roman"/>
          <w:b/>
          <w:sz w:val="24"/>
          <w:szCs w:val="24"/>
        </w:rPr>
      </w:pPr>
      <w:r w:rsidRPr="00B37F6B">
        <w:rPr>
          <w:rFonts w:ascii="Times New Roman" w:hAnsi="Times New Roman" w:cs="Times New Roman"/>
          <w:b/>
          <w:sz w:val="24"/>
          <w:szCs w:val="24"/>
        </w:rPr>
        <w:t xml:space="preserve">d) </w:t>
      </w:r>
      <w:r w:rsidR="00520F2D" w:rsidRPr="00B37F6B">
        <w:rPr>
          <w:rFonts w:ascii="Times New Roman" w:hAnsi="Times New Roman" w:cs="Times New Roman"/>
          <w:b/>
          <w:sz w:val="24"/>
          <w:szCs w:val="24"/>
        </w:rPr>
        <w:t>INTERVIEWS: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interview, like the application form, is an almost universal selection device. Not many of us have ever gotten a job without one or more interviews. Because there are so many variables that can impact interviewer </w:t>
      </w:r>
      <w:r w:rsidR="00D8592D" w:rsidRPr="00B37F6B">
        <w:rPr>
          <w:rFonts w:ascii="Times New Roman" w:hAnsi="Times New Roman" w:cs="Times New Roman"/>
          <w:sz w:val="24"/>
          <w:szCs w:val="24"/>
        </w:rPr>
        <w:t>judgment</w:t>
      </w:r>
      <w:r w:rsidRPr="00B37F6B">
        <w:rPr>
          <w:rFonts w:ascii="Times New Roman" w:hAnsi="Times New Roman" w:cs="Times New Roman"/>
          <w:sz w:val="24"/>
          <w:szCs w:val="24"/>
        </w:rPr>
        <w:t>, the interview may not be the most useful selection device.</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Another important factor in interviewing is the legality of certain questions. Employment law attorneys warn managers to be extremely cautious in the types of questions they ask candidates.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Recruitment drives were conducted in educational institutions to bring the brand in spotlight – to attract the right talent and make our presence felt among young, aspiring individuals. Our HR professionals also guide students through career counselling sessions to help them in identifying the right career path. Our interaction with students at various networking events has helped us in identifying the most talented of resources.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At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the manpower is recruited and selected focusing on the philosophy of “HIRING THE RIGHT PERSON FOR THE RIGHT JOB”. The members of recruitment and selection team are specialists at identifying THE RIGHT PERSON using the following methods:</w:t>
      </w:r>
    </w:p>
    <w:p w:rsidR="00520F2D" w:rsidRPr="00B37F6B" w:rsidRDefault="00520F2D" w:rsidP="00021E77">
      <w:pPr>
        <w:pStyle w:val="ListParagraph"/>
        <w:numPr>
          <w:ilvl w:val="0"/>
          <w:numId w:val="1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Manpower testing and shortlisting</w:t>
      </w:r>
    </w:p>
    <w:p w:rsidR="00520F2D" w:rsidRPr="00B37F6B" w:rsidRDefault="00520F2D" w:rsidP="00021E77">
      <w:pPr>
        <w:pStyle w:val="ListParagraph"/>
        <w:numPr>
          <w:ilvl w:val="0"/>
          <w:numId w:val="1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Interviews conducted and finalized</w:t>
      </w:r>
    </w:p>
    <w:p w:rsidR="00520F2D" w:rsidRPr="00B37F6B" w:rsidRDefault="00520F2D" w:rsidP="00021E77">
      <w:pPr>
        <w:pStyle w:val="ListParagraph"/>
        <w:numPr>
          <w:ilvl w:val="0"/>
          <w:numId w:val="1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Joining Formalities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Example: Just recently there was a vacancy for the head of ---------- department so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looked for experienced personnel. Afresh graduate would have never been appropriate for the position of the Head. Similarly for Management Trainees a candidate possessing 15 years of experience will be a misfit. Thereby the Recruitment and selection team knows how to identify talent from a pool.</w:t>
      </w: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LEARNING AND ORGANIZATIONAL DEVELOPMENT:</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Employee training is an important HRM activity. As job demands change, employee skills have to change. It’s been estimated that U.S. business firms spend over $51 billion annually on formal employee training. Managers of course, are responsible for deciding what type of training employees need, when they need it, and what form that training should take.</w:t>
      </w: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2B107E" w:rsidRPr="00B37F6B" w:rsidRDefault="002B107E"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pStyle w:val="Heading3"/>
        <w:spacing w:line="360" w:lineRule="auto"/>
        <w:jc w:val="both"/>
        <w:rPr>
          <w:rFonts w:ascii="Times New Roman" w:hAnsi="Times New Roman" w:cs="Times New Roman"/>
          <w:color w:val="auto"/>
          <w:sz w:val="28"/>
          <w:szCs w:val="28"/>
        </w:rPr>
      </w:pPr>
      <w:r w:rsidRPr="00B37F6B">
        <w:rPr>
          <w:rFonts w:ascii="Times New Roman" w:hAnsi="Times New Roman" w:cs="Times New Roman"/>
          <w:color w:val="auto"/>
          <w:sz w:val="28"/>
          <w:szCs w:val="28"/>
        </w:rPr>
        <w:lastRenderedPageBreak/>
        <w:t>TRAINING METHODS: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 Employee training can be delivered in</w:t>
      </w:r>
      <w:r w:rsidR="004D3C0C" w:rsidRPr="00B37F6B">
        <w:rPr>
          <w:rFonts w:ascii="Times New Roman" w:hAnsi="Times New Roman" w:cs="Times New Roman"/>
          <w:sz w:val="24"/>
          <w:szCs w:val="24"/>
        </w:rPr>
        <w:t xml:space="preserve"> </w:t>
      </w:r>
      <w:r w:rsidRPr="00B37F6B">
        <w:rPr>
          <w:rFonts w:ascii="Times New Roman" w:hAnsi="Times New Roman" w:cs="Times New Roman"/>
          <w:sz w:val="24"/>
          <w:szCs w:val="24"/>
        </w:rPr>
        <w:t xml:space="preserve">traditional ways including on-the-job training, job rotation, mentoring and coaching, </w:t>
      </w:r>
      <w:r w:rsidR="004E5471" w:rsidRPr="00B37F6B">
        <w:rPr>
          <w:rFonts w:ascii="Times New Roman" w:hAnsi="Times New Roman" w:cs="Times New Roman"/>
          <w:sz w:val="24"/>
          <w:szCs w:val="24"/>
        </w:rPr>
        <w:t>experimental</w:t>
      </w:r>
      <w:r w:rsidR="004D3C0C" w:rsidRPr="00B37F6B">
        <w:rPr>
          <w:rFonts w:ascii="Times New Roman" w:hAnsi="Times New Roman" w:cs="Times New Roman"/>
          <w:sz w:val="24"/>
          <w:szCs w:val="24"/>
        </w:rPr>
        <w:t xml:space="preserve"> </w:t>
      </w:r>
      <w:r w:rsidRPr="00B37F6B">
        <w:rPr>
          <w:rFonts w:ascii="Times New Roman" w:hAnsi="Times New Roman" w:cs="Times New Roman"/>
          <w:sz w:val="24"/>
          <w:szCs w:val="24"/>
        </w:rPr>
        <w:t xml:space="preserve">exercises, workbooks and </w:t>
      </w:r>
      <w:proofErr w:type="gramStart"/>
      <w:r w:rsidRPr="00B37F6B">
        <w:rPr>
          <w:rFonts w:ascii="Times New Roman" w:hAnsi="Times New Roman" w:cs="Times New Roman"/>
          <w:sz w:val="24"/>
          <w:szCs w:val="24"/>
        </w:rPr>
        <w:t>manuals ,or</w:t>
      </w:r>
      <w:proofErr w:type="gramEnd"/>
      <w:r w:rsidRPr="00B37F6B">
        <w:rPr>
          <w:rFonts w:ascii="Times New Roman" w:hAnsi="Times New Roman" w:cs="Times New Roman"/>
          <w:sz w:val="24"/>
          <w:szCs w:val="24"/>
        </w:rPr>
        <w:t xml:space="preserve"> classroom lectures. But many organizations are relying more on technology-based training methods because of their accessibility, cost, and ability to deliver information.</w:t>
      </w:r>
    </w:p>
    <w:p w:rsidR="00520F2D" w:rsidRPr="00B37F6B" w:rsidRDefault="00520F2D" w:rsidP="00021E77">
      <w:pPr>
        <w:pStyle w:val="ListParagraph"/>
        <w:numPr>
          <w:ilvl w:val="0"/>
          <w:numId w:val="2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On-the-job: </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Employees learn how to do task simply by performing them, usually after an initial introduction to the task.</w:t>
      </w:r>
    </w:p>
    <w:p w:rsidR="00520F2D" w:rsidRPr="00B37F6B" w:rsidRDefault="00520F2D" w:rsidP="00021E77">
      <w:pPr>
        <w:pStyle w:val="ListParagraph"/>
        <w:numPr>
          <w:ilvl w:val="0"/>
          <w:numId w:val="2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Job rotation:</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Employees work at different jobs in particular area, getting exposure to a variety of tasks.</w:t>
      </w:r>
    </w:p>
    <w:p w:rsidR="00520F2D" w:rsidRPr="00B37F6B" w:rsidRDefault="00520F2D" w:rsidP="00021E77">
      <w:pPr>
        <w:pStyle w:val="ListParagraph"/>
        <w:numPr>
          <w:ilvl w:val="0"/>
          <w:numId w:val="2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Mentoring and Coaching:</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Employees work with an experienced worker who provides information, support, and encouragement; also called an apprentice in certain industries.</w:t>
      </w:r>
    </w:p>
    <w:p w:rsidR="00520F2D" w:rsidRPr="00B37F6B" w:rsidRDefault="00520F2D" w:rsidP="00021E77">
      <w:pPr>
        <w:pStyle w:val="ListParagraph"/>
        <w:numPr>
          <w:ilvl w:val="0"/>
          <w:numId w:val="2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Experiential exercises: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Employees participate in role </w:t>
      </w:r>
      <w:proofErr w:type="gramStart"/>
      <w:r w:rsidRPr="00B37F6B">
        <w:rPr>
          <w:rFonts w:ascii="Times New Roman" w:hAnsi="Times New Roman" w:cs="Times New Roman"/>
          <w:sz w:val="24"/>
          <w:szCs w:val="24"/>
        </w:rPr>
        <w:t>playing ,</w:t>
      </w:r>
      <w:proofErr w:type="gramEnd"/>
      <w:r w:rsidRPr="00B37F6B">
        <w:rPr>
          <w:rFonts w:ascii="Times New Roman" w:hAnsi="Times New Roman" w:cs="Times New Roman"/>
          <w:sz w:val="24"/>
          <w:szCs w:val="24"/>
        </w:rPr>
        <w:t xml:space="preserve"> simulations, or other face-to-face types of training.</w:t>
      </w:r>
    </w:p>
    <w:p w:rsidR="00520F2D" w:rsidRPr="00B37F6B" w:rsidRDefault="00520F2D" w:rsidP="00021E77">
      <w:pPr>
        <w:pStyle w:val="ListParagraph"/>
        <w:numPr>
          <w:ilvl w:val="0"/>
          <w:numId w:val="2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Workbooks/manuals: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Employees refer to training workbooks and manuals for information.</w:t>
      </w:r>
    </w:p>
    <w:p w:rsidR="00520F2D" w:rsidRPr="00B37F6B" w:rsidRDefault="00520F2D" w:rsidP="00021E77">
      <w:pPr>
        <w:pStyle w:val="ListParagraph"/>
        <w:numPr>
          <w:ilvl w:val="0"/>
          <w:numId w:val="21"/>
        </w:num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Classroom lectures: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Employees attend lectures designed to convey specific information.</w:t>
      </w:r>
    </w:p>
    <w:p w:rsidR="00520F2D" w:rsidRPr="00B37F6B" w:rsidRDefault="00520F2D" w:rsidP="00021E77">
      <w:pPr>
        <w:spacing w:line="360" w:lineRule="auto"/>
        <w:jc w:val="both"/>
        <w:rPr>
          <w:rFonts w:ascii="Times New Roman" w:hAnsi="Times New Roman" w:cs="Times New Roman"/>
          <w:sz w:val="24"/>
          <w:szCs w:val="24"/>
        </w:rPr>
      </w:pPr>
    </w:p>
    <w:p w:rsidR="00702451" w:rsidRPr="00B37F6B" w:rsidRDefault="00702451" w:rsidP="00021E77">
      <w:pPr>
        <w:spacing w:line="360" w:lineRule="auto"/>
        <w:jc w:val="both"/>
        <w:rPr>
          <w:rFonts w:ascii="Times New Roman" w:hAnsi="Times New Roman" w:cs="Times New Roman"/>
          <w:sz w:val="24"/>
          <w:szCs w:val="24"/>
        </w:rPr>
      </w:pPr>
    </w:p>
    <w:p w:rsidR="002B107E" w:rsidRDefault="002B107E" w:rsidP="00021E77">
      <w:pPr>
        <w:spacing w:line="360" w:lineRule="auto"/>
        <w:jc w:val="both"/>
        <w:rPr>
          <w:rFonts w:ascii="Times New Roman" w:hAnsi="Times New Roman" w:cs="Times New Roman"/>
          <w:sz w:val="24"/>
          <w:szCs w:val="24"/>
        </w:rPr>
      </w:pPr>
    </w:p>
    <w:p w:rsidR="004E5471" w:rsidRPr="00B37F6B" w:rsidRDefault="004E5471"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lastRenderedPageBreak/>
        <w:t xml:space="preserve">Management Trainee Program: </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In early 2014 we kicked off HUBCO’s flagship Management Trainee (MT) program. The program has evolved since then. This year we inducted a batch of 15 MTs who will be part of a disciplined training program, in place, at Hub site. The program offers well planned training sessions and on-job rotation to young professionals who are the future of Pakistan. </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Internship Opportunities: </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HUBCO encourages students to gain the relevant corporate exposure by offering internship opportunities during their academic program. Each intern is assigned work by a mentor who guides them during the internship period. </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Learning and Training: </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We focus on polishing technical as well as managerial skills of our valued resources. A total of 522 Man Days of training were logged during the year 2015-16. We have also encouraged our employees to step forth and share their valuable knowledge with the HUBCO family through knowledge sharing sessions.</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learning and OD team is involved in onboarding of new talent trainings sessions for newly hired, organizational development which is further divided into systems, processes and practices, then engagement of employees involves culture at </w:t>
      </w:r>
      <w:proofErr w:type="spellStart"/>
      <w:r w:rsidRPr="00B37F6B">
        <w:rPr>
          <w:rFonts w:ascii="Times New Roman" w:hAnsi="Times New Roman" w:cs="Times New Roman"/>
          <w:sz w:val="24"/>
          <w:szCs w:val="24"/>
        </w:rPr>
        <w:t>Hubco,Values</w:t>
      </w:r>
      <w:proofErr w:type="spellEnd"/>
      <w:r w:rsidRPr="00B37F6B">
        <w:rPr>
          <w:rFonts w:ascii="Times New Roman" w:hAnsi="Times New Roman" w:cs="Times New Roman"/>
          <w:sz w:val="24"/>
          <w:szCs w:val="24"/>
        </w:rPr>
        <w:t xml:space="preserve"> of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Leadership ,future planning, employee communication. At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organization development is </w:t>
      </w:r>
      <w:r w:rsidR="00CB54F1" w:rsidRPr="00B37F6B">
        <w:rPr>
          <w:rFonts w:ascii="Times New Roman" w:hAnsi="Times New Roman" w:cs="Times New Roman"/>
          <w:sz w:val="24"/>
          <w:szCs w:val="24"/>
        </w:rPr>
        <w:t>unified</w:t>
      </w:r>
      <w:r w:rsidRPr="00B37F6B">
        <w:rPr>
          <w:rFonts w:ascii="Times New Roman" w:hAnsi="Times New Roman" w:cs="Times New Roman"/>
          <w:sz w:val="24"/>
          <w:szCs w:val="24"/>
        </w:rPr>
        <w:t xml:space="preserve"> philosophy which is sophisticated and unique in its own way. It is a science of human behavior.</w:t>
      </w: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520F2D" w:rsidRPr="00B37F6B" w:rsidRDefault="00520F2D" w:rsidP="00021E77">
      <w:pPr>
        <w:spacing w:line="360" w:lineRule="auto"/>
        <w:jc w:val="both"/>
        <w:rPr>
          <w:rFonts w:ascii="Times New Roman" w:hAnsi="Times New Roman" w:cs="Times New Roman"/>
          <w:sz w:val="24"/>
          <w:szCs w:val="24"/>
        </w:rPr>
      </w:pPr>
    </w:p>
    <w:p w:rsidR="004D3C0C" w:rsidRPr="00B37F6B" w:rsidRDefault="004D3C0C" w:rsidP="00021E77">
      <w:pPr>
        <w:spacing w:line="360" w:lineRule="auto"/>
        <w:jc w:val="both"/>
        <w:rPr>
          <w:rFonts w:ascii="Times New Roman" w:hAnsi="Times New Roman" w:cs="Times New Roman"/>
          <w:sz w:val="24"/>
          <w:szCs w:val="24"/>
        </w:rPr>
      </w:pPr>
    </w:p>
    <w:p w:rsidR="00520F2D" w:rsidRPr="00B37F6B" w:rsidRDefault="00520F2D"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REWARDS AND PERFORMANCE MANAGEMENT:</w:t>
      </w:r>
    </w:p>
    <w:p w:rsidR="00520F2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Managers need to know whether their employees are performing their jobs efficiently and effectively or whether there is need for improvement. This is what a performance management system does--- establishes performance standards that are used to evaluate employee performance.</w:t>
      </w:r>
    </w:p>
    <w:p w:rsidR="00BC314D" w:rsidRPr="00B37F6B" w:rsidRDefault="00520F2D"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The team of</w:t>
      </w:r>
      <w:r w:rsidR="00372A57" w:rsidRPr="00B37F6B">
        <w:rPr>
          <w:rFonts w:ascii="Times New Roman" w:hAnsi="Times New Roman" w:cs="Times New Roman"/>
          <w:sz w:val="24"/>
          <w:szCs w:val="24"/>
        </w:rPr>
        <w:t xml:space="preserve"> </w:t>
      </w:r>
      <w:proofErr w:type="spellStart"/>
      <w:r w:rsidRPr="00B37F6B">
        <w:rPr>
          <w:rFonts w:ascii="Times New Roman" w:hAnsi="Times New Roman" w:cs="Times New Roman"/>
          <w:sz w:val="24"/>
          <w:szCs w:val="24"/>
        </w:rPr>
        <w:t>Hubco</w:t>
      </w:r>
      <w:proofErr w:type="spellEnd"/>
      <w:r w:rsidRPr="00B37F6B">
        <w:rPr>
          <w:rFonts w:ascii="Times New Roman" w:hAnsi="Times New Roman" w:cs="Times New Roman"/>
          <w:sz w:val="24"/>
          <w:szCs w:val="24"/>
        </w:rPr>
        <w:t xml:space="preserve"> rewards and performance management involved in salaries and benefits, analyzing and interpreting employee performance </w:t>
      </w:r>
      <w:proofErr w:type="gramStart"/>
      <w:r w:rsidRPr="00B37F6B">
        <w:rPr>
          <w:rFonts w:ascii="Times New Roman" w:hAnsi="Times New Roman" w:cs="Times New Roman"/>
          <w:sz w:val="24"/>
          <w:szCs w:val="24"/>
        </w:rPr>
        <w:t>( half</w:t>
      </w:r>
      <w:proofErr w:type="gramEnd"/>
      <w:r w:rsidRPr="00B37F6B">
        <w:rPr>
          <w:rFonts w:ascii="Times New Roman" w:hAnsi="Times New Roman" w:cs="Times New Roman"/>
          <w:sz w:val="24"/>
          <w:szCs w:val="24"/>
        </w:rPr>
        <w:t xml:space="preserve"> yearly, annually) and policies development. </w:t>
      </w:r>
    </w:p>
    <w:p w:rsidR="001371EB" w:rsidRPr="00B37F6B" w:rsidRDefault="001371EB" w:rsidP="00021E77">
      <w:pPr>
        <w:pStyle w:val="Heading2"/>
        <w:spacing w:line="360" w:lineRule="auto"/>
        <w:jc w:val="both"/>
        <w:rPr>
          <w:rFonts w:ascii="Times New Roman" w:hAnsi="Times New Roman" w:cs="Times New Roman"/>
          <w:color w:val="auto"/>
          <w:sz w:val="32"/>
          <w:szCs w:val="32"/>
        </w:rPr>
      </w:pPr>
    </w:p>
    <w:p w:rsidR="001371EB" w:rsidRPr="00B37F6B" w:rsidRDefault="001371EB" w:rsidP="00021E77">
      <w:pPr>
        <w:jc w:val="both"/>
        <w:rPr>
          <w:rFonts w:ascii="Times New Roman" w:eastAsiaTheme="majorEastAsia" w:hAnsi="Times New Roman" w:cs="Times New Roman"/>
          <w:b/>
          <w:bCs/>
          <w:sz w:val="32"/>
          <w:szCs w:val="32"/>
        </w:rPr>
      </w:pPr>
      <w:r w:rsidRPr="00B37F6B">
        <w:rPr>
          <w:rFonts w:ascii="Times New Roman" w:hAnsi="Times New Roman" w:cs="Times New Roman"/>
          <w:sz w:val="32"/>
          <w:szCs w:val="32"/>
        </w:rPr>
        <w:br w:type="page"/>
      </w:r>
    </w:p>
    <w:p w:rsidR="007367DF" w:rsidRPr="00B37F6B" w:rsidRDefault="007367DF" w:rsidP="00021E77">
      <w:pPr>
        <w:pStyle w:val="Heading2"/>
        <w:spacing w:line="360" w:lineRule="auto"/>
        <w:jc w:val="both"/>
        <w:rPr>
          <w:rFonts w:ascii="Times New Roman" w:hAnsi="Times New Roman" w:cs="Times New Roman"/>
          <w:color w:val="auto"/>
          <w:sz w:val="32"/>
          <w:szCs w:val="32"/>
        </w:rPr>
      </w:pPr>
      <w:r w:rsidRPr="00B37F6B">
        <w:rPr>
          <w:rFonts w:ascii="Times New Roman" w:hAnsi="Times New Roman" w:cs="Times New Roman"/>
          <w:color w:val="auto"/>
          <w:sz w:val="32"/>
          <w:szCs w:val="32"/>
        </w:rPr>
        <w:lastRenderedPageBreak/>
        <w:t>HR TECHNOLOGY AND SERVICES:</w:t>
      </w:r>
    </w:p>
    <w:p w:rsidR="00510C6A" w:rsidRPr="00B37F6B" w:rsidRDefault="007367DF" w:rsidP="00021E77">
      <w:pPr>
        <w:spacing w:line="360" w:lineRule="auto"/>
        <w:jc w:val="both"/>
        <w:rPr>
          <w:rFonts w:ascii="Times New Roman" w:hAnsi="Times New Roman" w:cs="Times New Roman"/>
          <w:sz w:val="24"/>
          <w:szCs w:val="24"/>
        </w:rPr>
      </w:pPr>
      <w:r w:rsidRPr="00B37F6B">
        <w:rPr>
          <w:rFonts w:ascii="Times New Roman" w:hAnsi="Times New Roman" w:cs="Times New Roman"/>
          <w:sz w:val="24"/>
          <w:szCs w:val="24"/>
        </w:rPr>
        <w:t xml:space="preserve">The people working under this are using a software called HRIS system </w:t>
      </w:r>
      <w:proofErr w:type="gramStart"/>
      <w:r w:rsidRPr="00B37F6B">
        <w:rPr>
          <w:rFonts w:ascii="Times New Roman" w:hAnsi="Times New Roman" w:cs="Times New Roman"/>
          <w:sz w:val="24"/>
          <w:szCs w:val="24"/>
        </w:rPr>
        <w:t>( human</w:t>
      </w:r>
      <w:proofErr w:type="gramEnd"/>
      <w:r w:rsidRPr="00B37F6B">
        <w:rPr>
          <w:rFonts w:ascii="Times New Roman" w:hAnsi="Times New Roman" w:cs="Times New Roman"/>
          <w:sz w:val="24"/>
          <w:szCs w:val="24"/>
        </w:rPr>
        <w:t xml:space="preserve"> resource information system). This system maintains employee </w:t>
      </w:r>
      <w:r w:rsidR="005D7F87" w:rsidRPr="00B37F6B">
        <w:rPr>
          <w:rFonts w:ascii="Times New Roman" w:hAnsi="Times New Roman" w:cs="Times New Roman"/>
          <w:sz w:val="24"/>
          <w:szCs w:val="24"/>
        </w:rPr>
        <w:t>data, employee files and the HR</w:t>
      </w:r>
      <w:r w:rsidRPr="00B37F6B">
        <w:rPr>
          <w:rFonts w:ascii="Times New Roman" w:hAnsi="Times New Roman" w:cs="Times New Roman"/>
          <w:sz w:val="24"/>
          <w:szCs w:val="24"/>
        </w:rPr>
        <w:t xml:space="preserve"> technical services </w:t>
      </w:r>
      <w:r w:rsidR="005D7F87" w:rsidRPr="00B37F6B">
        <w:rPr>
          <w:rFonts w:ascii="Times New Roman" w:hAnsi="Times New Roman" w:cs="Times New Roman"/>
          <w:sz w:val="24"/>
          <w:szCs w:val="24"/>
        </w:rPr>
        <w:t>team looks</w:t>
      </w:r>
      <w:r w:rsidRPr="00B37F6B">
        <w:rPr>
          <w:rFonts w:ascii="Times New Roman" w:hAnsi="Times New Roman" w:cs="Times New Roman"/>
          <w:sz w:val="24"/>
          <w:szCs w:val="24"/>
        </w:rPr>
        <w:t xml:space="preserve"> into employee relation and the policy implementation (development of policies which were developed by rewards and performance management team).</w:t>
      </w:r>
    </w:p>
    <w:p w:rsidR="00923389" w:rsidRDefault="00923389" w:rsidP="00021E77">
      <w:pPr>
        <w:spacing w:line="360" w:lineRule="auto"/>
        <w:jc w:val="both"/>
        <w:rPr>
          <w:rFonts w:ascii="Times New Roman" w:hAnsi="Times New Roman" w:cs="Times New Roman"/>
          <w:sz w:val="24"/>
          <w:szCs w:val="24"/>
        </w:rPr>
      </w:pPr>
    </w:p>
    <w:p w:rsidR="00923389" w:rsidRDefault="00923389" w:rsidP="00923389"/>
    <w:sectPr w:rsidR="00923389" w:rsidSect="00A86728">
      <w:type w:val="continuous"/>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8B40"/>
      </v:shape>
    </w:pict>
  </w:numPicBullet>
  <w:abstractNum w:abstractNumId="0" w15:restartNumberingAfterBreak="0">
    <w:nsid w:val="053611A8"/>
    <w:multiLevelType w:val="hybridMultilevel"/>
    <w:tmpl w:val="27764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020AE"/>
    <w:multiLevelType w:val="hybridMultilevel"/>
    <w:tmpl w:val="A9EC4C80"/>
    <w:lvl w:ilvl="0" w:tplc="F34C32C2">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9334F"/>
    <w:multiLevelType w:val="hybridMultilevel"/>
    <w:tmpl w:val="272AEE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6411C"/>
    <w:multiLevelType w:val="hybridMultilevel"/>
    <w:tmpl w:val="1FF2D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C5C44"/>
    <w:multiLevelType w:val="hybridMultilevel"/>
    <w:tmpl w:val="C4A6CF3C"/>
    <w:lvl w:ilvl="0" w:tplc="0276D906">
      <w:numFmt w:val="bullet"/>
      <w:lvlText w:val="•"/>
      <w:lvlPicBulletId w:val="0"/>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C6CBE"/>
    <w:multiLevelType w:val="hybridMultilevel"/>
    <w:tmpl w:val="0AFCA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809E3"/>
    <w:multiLevelType w:val="hybridMultilevel"/>
    <w:tmpl w:val="D3E23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745B6"/>
    <w:multiLevelType w:val="hybridMultilevel"/>
    <w:tmpl w:val="2B5CE330"/>
    <w:lvl w:ilvl="0" w:tplc="0409000B">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75162"/>
    <w:multiLevelType w:val="hybridMultilevel"/>
    <w:tmpl w:val="A5C4F2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D70B2"/>
    <w:multiLevelType w:val="hybridMultilevel"/>
    <w:tmpl w:val="65668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C66EF9"/>
    <w:multiLevelType w:val="multilevel"/>
    <w:tmpl w:val="2C0A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D1C53"/>
    <w:multiLevelType w:val="hybridMultilevel"/>
    <w:tmpl w:val="C1940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C63E48"/>
    <w:multiLevelType w:val="hybridMultilevel"/>
    <w:tmpl w:val="FD8A4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70FE6"/>
    <w:multiLevelType w:val="hybridMultilevel"/>
    <w:tmpl w:val="D56C30D0"/>
    <w:lvl w:ilvl="0" w:tplc="496E57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72D19"/>
    <w:multiLevelType w:val="hybridMultilevel"/>
    <w:tmpl w:val="ACFCE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D167E"/>
    <w:multiLevelType w:val="hybridMultilevel"/>
    <w:tmpl w:val="20D61302"/>
    <w:lvl w:ilvl="0" w:tplc="80B299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1788B"/>
    <w:multiLevelType w:val="hybridMultilevel"/>
    <w:tmpl w:val="64DCA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13DFB"/>
    <w:multiLevelType w:val="hybridMultilevel"/>
    <w:tmpl w:val="D06424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1C0"/>
    <w:multiLevelType w:val="hybridMultilevel"/>
    <w:tmpl w:val="2828E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1F212A"/>
    <w:multiLevelType w:val="hybridMultilevel"/>
    <w:tmpl w:val="0E3457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8849A0"/>
    <w:multiLevelType w:val="hybridMultilevel"/>
    <w:tmpl w:val="ACD2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A67DC7"/>
    <w:multiLevelType w:val="hybridMultilevel"/>
    <w:tmpl w:val="33AA8B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18"/>
  </w:num>
  <w:num w:numId="4">
    <w:abstractNumId w:val="12"/>
  </w:num>
  <w:num w:numId="5">
    <w:abstractNumId w:val="1"/>
  </w:num>
  <w:num w:numId="6">
    <w:abstractNumId w:val="7"/>
  </w:num>
  <w:num w:numId="7">
    <w:abstractNumId w:val="9"/>
  </w:num>
  <w:num w:numId="8">
    <w:abstractNumId w:val="3"/>
  </w:num>
  <w:num w:numId="9">
    <w:abstractNumId w:val="5"/>
  </w:num>
  <w:num w:numId="10">
    <w:abstractNumId w:val="19"/>
  </w:num>
  <w:num w:numId="11">
    <w:abstractNumId w:val="14"/>
  </w:num>
  <w:num w:numId="12">
    <w:abstractNumId w:val="10"/>
  </w:num>
  <w:num w:numId="13">
    <w:abstractNumId w:val="11"/>
  </w:num>
  <w:num w:numId="14">
    <w:abstractNumId w:val="6"/>
  </w:num>
  <w:num w:numId="15">
    <w:abstractNumId w:val="16"/>
  </w:num>
  <w:num w:numId="16">
    <w:abstractNumId w:val="8"/>
  </w:num>
  <w:num w:numId="17">
    <w:abstractNumId w:val="2"/>
  </w:num>
  <w:num w:numId="18">
    <w:abstractNumId w:val="4"/>
  </w:num>
  <w:num w:numId="19">
    <w:abstractNumId w:val="0"/>
  </w:num>
  <w:num w:numId="20">
    <w:abstractNumId w:val="17"/>
  </w:num>
  <w:num w:numId="21">
    <w:abstractNumId w:val="2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D5C"/>
    <w:rsid w:val="00001CF8"/>
    <w:rsid w:val="00021E77"/>
    <w:rsid w:val="000229E0"/>
    <w:rsid w:val="00040382"/>
    <w:rsid w:val="000422EE"/>
    <w:rsid w:val="000B262C"/>
    <w:rsid w:val="000D2A96"/>
    <w:rsid w:val="000D389B"/>
    <w:rsid w:val="000F3818"/>
    <w:rsid w:val="001371EB"/>
    <w:rsid w:val="00143E37"/>
    <w:rsid w:val="00161520"/>
    <w:rsid w:val="001618C4"/>
    <w:rsid w:val="00181BAF"/>
    <w:rsid w:val="00182C8E"/>
    <w:rsid w:val="001A145B"/>
    <w:rsid w:val="001A4B4F"/>
    <w:rsid w:val="001C42B6"/>
    <w:rsid w:val="001F2A5F"/>
    <w:rsid w:val="00210D82"/>
    <w:rsid w:val="00217FFA"/>
    <w:rsid w:val="00256CF5"/>
    <w:rsid w:val="0026011B"/>
    <w:rsid w:val="002608BC"/>
    <w:rsid w:val="002724FE"/>
    <w:rsid w:val="002767A9"/>
    <w:rsid w:val="002926D1"/>
    <w:rsid w:val="00297FE5"/>
    <w:rsid w:val="002B107E"/>
    <w:rsid w:val="003019AA"/>
    <w:rsid w:val="003143B7"/>
    <w:rsid w:val="00372A57"/>
    <w:rsid w:val="00383556"/>
    <w:rsid w:val="00383F91"/>
    <w:rsid w:val="00385120"/>
    <w:rsid w:val="003A499D"/>
    <w:rsid w:val="003C45AE"/>
    <w:rsid w:val="003E3CDD"/>
    <w:rsid w:val="003F6538"/>
    <w:rsid w:val="00406DFB"/>
    <w:rsid w:val="00415317"/>
    <w:rsid w:val="00417284"/>
    <w:rsid w:val="004310F8"/>
    <w:rsid w:val="00437A80"/>
    <w:rsid w:val="00446761"/>
    <w:rsid w:val="00453A53"/>
    <w:rsid w:val="00463C57"/>
    <w:rsid w:val="004736C1"/>
    <w:rsid w:val="004A2474"/>
    <w:rsid w:val="004D3C0C"/>
    <w:rsid w:val="004E2E70"/>
    <w:rsid w:val="004E5471"/>
    <w:rsid w:val="004F6D6B"/>
    <w:rsid w:val="00500EC2"/>
    <w:rsid w:val="00510C6A"/>
    <w:rsid w:val="00516A9A"/>
    <w:rsid w:val="00520F2D"/>
    <w:rsid w:val="00541A0C"/>
    <w:rsid w:val="00553535"/>
    <w:rsid w:val="005745CB"/>
    <w:rsid w:val="005758A0"/>
    <w:rsid w:val="005872C6"/>
    <w:rsid w:val="005A65C8"/>
    <w:rsid w:val="005C73A2"/>
    <w:rsid w:val="005D4DEE"/>
    <w:rsid w:val="005D5622"/>
    <w:rsid w:val="005D7F87"/>
    <w:rsid w:val="005E21DE"/>
    <w:rsid w:val="005E6BA0"/>
    <w:rsid w:val="00650C92"/>
    <w:rsid w:val="00660FF6"/>
    <w:rsid w:val="0068453A"/>
    <w:rsid w:val="00684E66"/>
    <w:rsid w:val="006872D0"/>
    <w:rsid w:val="006928A1"/>
    <w:rsid w:val="006A1833"/>
    <w:rsid w:val="006C19F5"/>
    <w:rsid w:val="006C6BD8"/>
    <w:rsid w:val="006E10A4"/>
    <w:rsid w:val="006E422D"/>
    <w:rsid w:val="006F0DDD"/>
    <w:rsid w:val="00702451"/>
    <w:rsid w:val="00705FEA"/>
    <w:rsid w:val="0071404E"/>
    <w:rsid w:val="0071607A"/>
    <w:rsid w:val="007169DD"/>
    <w:rsid w:val="00724949"/>
    <w:rsid w:val="007367DF"/>
    <w:rsid w:val="0074289A"/>
    <w:rsid w:val="007459E0"/>
    <w:rsid w:val="00775291"/>
    <w:rsid w:val="00797A1C"/>
    <w:rsid w:val="007A07DD"/>
    <w:rsid w:val="007E7860"/>
    <w:rsid w:val="007F782C"/>
    <w:rsid w:val="0083365F"/>
    <w:rsid w:val="00877F45"/>
    <w:rsid w:val="00882F1A"/>
    <w:rsid w:val="008904E4"/>
    <w:rsid w:val="008A0D42"/>
    <w:rsid w:val="008B5C53"/>
    <w:rsid w:val="008C3116"/>
    <w:rsid w:val="008F7AD7"/>
    <w:rsid w:val="009171B2"/>
    <w:rsid w:val="00923389"/>
    <w:rsid w:val="0093010A"/>
    <w:rsid w:val="00964366"/>
    <w:rsid w:val="00983BFA"/>
    <w:rsid w:val="009D1475"/>
    <w:rsid w:val="009D182F"/>
    <w:rsid w:val="009E1276"/>
    <w:rsid w:val="009E4494"/>
    <w:rsid w:val="00A010C2"/>
    <w:rsid w:val="00A01E19"/>
    <w:rsid w:val="00A01FEE"/>
    <w:rsid w:val="00A20177"/>
    <w:rsid w:val="00A25D5C"/>
    <w:rsid w:val="00A262EB"/>
    <w:rsid w:val="00A3561C"/>
    <w:rsid w:val="00A3590B"/>
    <w:rsid w:val="00A449DA"/>
    <w:rsid w:val="00A450DA"/>
    <w:rsid w:val="00A734CD"/>
    <w:rsid w:val="00A86728"/>
    <w:rsid w:val="00AA09DD"/>
    <w:rsid w:val="00AA460D"/>
    <w:rsid w:val="00AA474A"/>
    <w:rsid w:val="00AE4227"/>
    <w:rsid w:val="00AF4158"/>
    <w:rsid w:val="00AF4961"/>
    <w:rsid w:val="00B20968"/>
    <w:rsid w:val="00B3081C"/>
    <w:rsid w:val="00B34E67"/>
    <w:rsid w:val="00B37F6B"/>
    <w:rsid w:val="00B504F8"/>
    <w:rsid w:val="00B940A7"/>
    <w:rsid w:val="00BA2439"/>
    <w:rsid w:val="00BB0F1E"/>
    <w:rsid w:val="00BC314D"/>
    <w:rsid w:val="00BC4C61"/>
    <w:rsid w:val="00BD27CF"/>
    <w:rsid w:val="00BE564B"/>
    <w:rsid w:val="00BF2797"/>
    <w:rsid w:val="00BF3EF6"/>
    <w:rsid w:val="00BF58EC"/>
    <w:rsid w:val="00C15588"/>
    <w:rsid w:val="00C15F54"/>
    <w:rsid w:val="00C45B32"/>
    <w:rsid w:val="00C5456A"/>
    <w:rsid w:val="00C5780D"/>
    <w:rsid w:val="00C60EAD"/>
    <w:rsid w:val="00CA1F9E"/>
    <w:rsid w:val="00CB48F7"/>
    <w:rsid w:val="00CB54F1"/>
    <w:rsid w:val="00D212E2"/>
    <w:rsid w:val="00D270D9"/>
    <w:rsid w:val="00D32905"/>
    <w:rsid w:val="00D343AC"/>
    <w:rsid w:val="00D43D41"/>
    <w:rsid w:val="00D46BCA"/>
    <w:rsid w:val="00D54DF8"/>
    <w:rsid w:val="00D722C1"/>
    <w:rsid w:val="00D7366E"/>
    <w:rsid w:val="00D8592D"/>
    <w:rsid w:val="00D87717"/>
    <w:rsid w:val="00DA2680"/>
    <w:rsid w:val="00DC3EA7"/>
    <w:rsid w:val="00DD3B38"/>
    <w:rsid w:val="00DF0DC8"/>
    <w:rsid w:val="00E04001"/>
    <w:rsid w:val="00E04167"/>
    <w:rsid w:val="00E04FEF"/>
    <w:rsid w:val="00E42A1B"/>
    <w:rsid w:val="00E4611E"/>
    <w:rsid w:val="00E476A4"/>
    <w:rsid w:val="00E64F65"/>
    <w:rsid w:val="00E8321B"/>
    <w:rsid w:val="00E94D27"/>
    <w:rsid w:val="00EB4B32"/>
    <w:rsid w:val="00EE182D"/>
    <w:rsid w:val="00EF20B1"/>
    <w:rsid w:val="00F01CDB"/>
    <w:rsid w:val="00F27F03"/>
    <w:rsid w:val="00F40C36"/>
    <w:rsid w:val="00F54D0D"/>
    <w:rsid w:val="00F96792"/>
    <w:rsid w:val="00FC6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738E"/>
  <w15:docId w15:val="{9F775EF4-9749-470E-B9D0-956DE7EC6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0E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0E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5C5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B5C53"/>
    <w:rPr>
      <w:rFonts w:eastAsiaTheme="minorEastAsia"/>
      <w:lang w:eastAsia="ja-JP"/>
    </w:rPr>
  </w:style>
  <w:style w:type="paragraph" w:styleId="BalloonText">
    <w:name w:val="Balloon Text"/>
    <w:basedOn w:val="Normal"/>
    <w:link w:val="BalloonTextChar"/>
    <w:uiPriority w:val="99"/>
    <w:semiHidden/>
    <w:unhideWhenUsed/>
    <w:rsid w:val="008B5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C53"/>
    <w:rPr>
      <w:rFonts w:ascii="Tahoma" w:hAnsi="Tahoma" w:cs="Tahoma"/>
      <w:sz w:val="16"/>
      <w:szCs w:val="16"/>
    </w:rPr>
  </w:style>
  <w:style w:type="character" w:customStyle="1" w:styleId="Heading1Char">
    <w:name w:val="Heading 1 Char"/>
    <w:basedOn w:val="DefaultParagraphFont"/>
    <w:link w:val="Heading1"/>
    <w:uiPriority w:val="9"/>
    <w:rsid w:val="003019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00EC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500E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0EC2"/>
    <w:rPr>
      <w:b/>
      <w:bCs/>
    </w:rPr>
  </w:style>
  <w:style w:type="character" w:customStyle="1" w:styleId="Heading3Char">
    <w:name w:val="Heading 3 Char"/>
    <w:basedOn w:val="DefaultParagraphFont"/>
    <w:link w:val="Heading3"/>
    <w:uiPriority w:val="9"/>
    <w:rsid w:val="00500EC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4289A"/>
    <w:rPr>
      <w:color w:val="0000FF"/>
      <w:u w:val="single"/>
    </w:rPr>
  </w:style>
  <w:style w:type="paragraph" w:styleId="ListParagraph">
    <w:name w:val="List Paragraph"/>
    <w:basedOn w:val="Normal"/>
    <w:uiPriority w:val="34"/>
    <w:qFormat/>
    <w:rsid w:val="007A07DD"/>
    <w:pPr>
      <w:ind w:left="720"/>
      <w:contextualSpacing/>
    </w:pPr>
  </w:style>
  <w:style w:type="character" w:customStyle="1" w:styleId="apple-converted-space">
    <w:name w:val="apple-converted-space"/>
    <w:basedOn w:val="DefaultParagraphFont"/>
    <w:rsid w:val="005D5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07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numbering" Target="numbering.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emf"/><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83EA8-A4CB-48CE-9C7E-B1290719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64</Pages>
  <Words>9939</Words>
  <Characters>56657</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DYNAMICS OF ORGANIZATION</vt:lpstr>
    </vt:vector>
  </TitlesOfParts>
  <Company>MHRM-A Previous DPA, UoK</Company>
  <LinksUpToDate>false</LinksUpToDate>
  <CharactersWithSpaces>66464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 OF ORGANIZATION</dc:title>
  <dc:creator>Submitted by:Sadaf, Komal, Mursaleen, Mohsin</dc:creator>
  <cp:lastModifiedBy>mursaleen kamal</cp:lastModifiedBy>
  <cp:revision>48</cp:revision>
  <dcterms:created xsi:type="dcterms:W3CDTF">2016-11-06T07:13:00Z</dcterms:created>
  <dcterms:modified xsi:type="dcterms:W3CDTF">2016-11-09T06:19:00Z</dcterms:modified>
</cp:coreProperties>
</file>