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eorgia" w:hAnsi="Georgia" w:cstheme="minorBidi"/>
          <w:b/>
          <w:color w:val="auto"/>
          <w:sz w:val="32"/>
          <w:szCs w:val="23"/>
        </w:rPr>
        <w:id w:val="-697776049"/>
        <w:docPartObj>
          <w:docPartGallery w:val="Cover Pages"/>
          <w:docPartUnique/>
        </w:docPartObj>
      </w:sdtPr>
      <w:sdtEndPr/>
      <w:sdtContent>
        <w:p w14:paraId="3A3E91F1" w14:textId="0F0E1F6E" w:rsidR="00FA3D80" w:rsidRPr="00197C28" w:rsidRDefault="00EF6CD9" w:rsidP="00A23692">
          <w:pPr>
            <w:pStyle w:val="Default"/>
            <w:jc w:val="both"/>
            <w:rPr>
              <w:rFonts w:ascii="Georgia" w:hAnsi="Georgia"/>
              <w:color w:val="auto"/>
              <w:sz w:val="28"/>
            </w:rPr>
          </w:pPr>
          <w:r w:rsidRPr="00197C28">
            <w:rPr>
              <w:rFonts w:ascii="Georgia" w:hAnsi="Georgia"/>
              <w:b/>
              <w:noProof/>
              <w:color w:val="auto"/>
              <w:sz w:val="32"/>
              <w:szCs w:val="23"/>
            </w:rPr>
            <mc:AlternateContent>
              <mc:Choice Requires="wps">
                <w:drawing>
                  <wp:anchor distT="0" distB="0" distL="114300" distR="114300" simplePos="0" relativeHeight="251659264" behindDoc="0" locked="0" layoutInCell="1" allowOverlap="1" wp14:anchorId="1DFA0751" wp14:editId="1BF7756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3736"/>
                                </w:tblGrid>
                                <w:tr w:rsidR="00EF2C9E" w14:paraId="5A7714A8" w14:textId="77777777" w:rsidTr="009F7348">
                                  <w:trPr>
                                    <w:trHeight w:val="8154"/>
                                    <w:jc w:val="center"/>
                                  </w:trPr>
                                  <w:tc>
                                    <w:tcPr>
                                      <w:tcW w:w="2568" w:type="pct"/>
                                      <w:vAlign w:val="center"/>
                                    </w:tcPr>
                                    <w:p w14:paraId="7F7B8A41" w14:textId="77777777" w:rsidR="00EF2C9E" w:rsidRDefault="00EF2C9E">
                                      <w:pPr>
                                        <w:jc w:val="right"/>
                                      </w:pPr>
                                      <w:r>
                                        <w:rPr>
                                          <w:noProof/>
                                        </w:rPr>
                                        <w:drawing>
                                          <wp:inline distT="0" distB="0" distL="0" distR="0" wp14:anchorId="300C42B0" wp14:editId="616717FA">
                                            <wp:extent cx="44767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3181350"/>
                                                    </a:xfrm>
                                                    <a:prstGeom prst="rect">
                                                      <a:avLst/>
                                                    </a:prstGeom>
                                                  </pic:spPr>
                                                </pic:pic>
                                              </a:graphicData>
                                            </a:graphic>
                                          </wp:inline>
                                        </w:drawing>
                                      </w:r>
                                    </w:p>
                                    <w:sdt>
                                      <w:sdtPr>
                                        <w:rPr>
                                          <w:rFonts w:ascii="Georgia" w:hAnsi="Georgia" w:cs="Calibri"/>
                                          <w:b/>
                                          <w:color w:val="000000"/>
                                          <w:sz w:val="32"/>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173D806" w14:textId="678886CF" w:rsidR="00EF2C9E" w:rsidRPr="0086644F" w:rsidRDefault="00EF2C9E" w:rsidP="00304B55">
                                          <w:pPr>
                                            <w:pStyle w:val="NoSpacing"/>
                                            <w:spacing w:line="312" w:lineRule="auto"/>
                                            <w:rPr>
                                              <w:rFonts w:ascii="Georgia" w:hAnsi="Georgia"/>
                                              <w:b/>
                                              <w:caps/>
                                              <w:color w:val="191919" w:themeColor="text1" w:themeTint="E6"/>
                                              <w:sz w:val="144"/>
                                              <w:szCs w:val="72"/>
                                            </w:rPr>
                                          </w:pPr>
                                          <w:r w:rsidRPr="00304B55">
                                            <w:rPr>
                                              <w:rFonts w:ascii="Georgia" w:hAnsi="Georgia" w:cs="Calibri"/>
                                              <w:b/>
                                              <w:color w:val="000000"/>
                                              <w:sz w:val="32"/>
                                              <w:szCs w:val="24"/>
                                            </w:rPr>
                                            <w:t>Project Title: Using MATLAB to Measure the Diameter of an Object within an Image</w:t>
                                          </w:r>
                                        </w:p>
                                      </w:sdtContent>
                                    </w:sdt>
                                    <w:sdt>
                                      <w:sdtPr>
                                        <w:rPr>
                                          <w:rFonts w:ascii="Georgia" w:hAnsi="Georgia"/>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688A31F" w14:textId="77777777" w:rsidR="00EF2C9E" w:rsidRDefault="00EF2C9E" w:rsidP="0086644F">
                                          <w:pPr>
                                            <w:jc w:val="center"/>
                                            <w:rPr>
                                              <w:rFonts w:ascii="Georgia" w:hAnsi="Georgia"/>
                                              <w:b/>
                                              <w:color w:val="000000" w:themeColor="text1"/>
                                              <w:sz w:val="24"/>
                                              <w:szCs w:val="24"/>
                                            </w:rPr>
                                          </w:pPr>
                                          <w:r w:rsidRPr="00304B55">
                                            <w:rPr>
                                              <w:rFonts w:ascii="Georgia" w:hAnsi="Georgia"/>
                                              <w:b/>
                                              <w:color w:val="000000" w:themeColor="text1"/>
                                              <w:sz w:val="24"/>
                                              <w:szCs w:val="24"/>
                                            </w:rPr>
                                            <w:t>Submitted By: F16CS06</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22</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38</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58</w:t>
                                          </w:r>
                                        </w:p>
                                      </w:sdtContent>
                                    </w:sdt>
                                    <w:p w14:paraId="14333420" w14:textId="72E6D831" w:rsidR="00C53E88" w:rsidRPr="009F7348" w:rsidRDefault="00C53E88" w:rsidP="0086644F">
                                      <w:pPr>
                                        <w:jc w:val="center"/>
                                        <w:rPr>
                                          <w:b/>
                                          <w:sz w:val="24"/>
                                          <w:szCs w:val="24"/>
                                        </w:rPr>
                                      </w:pPr>
                                      <w:r w:rsidRPr="00304B55">
                                        <w:rPr>
                                          <w:rFonts w:ascii="Georgia" w:hAnsi="Georgia"/>
                                          <w:b/>
                                          <w:color w:val="000000" w:themeColor="text1"/>
                                          <w:sz w:val="24"/>
                                          <w:szCs w:val="24"/>
                                        </w:rPr>
                                        <w:t>Submitted To : Ma’am Aisha</w:t>
                                      </w:r>
                                      <w:r>
                                        <w:rPr>
                                          <w:rFonts w:ascii="Georgia" w:hAnsi="Georgia"/>
                                          <w:b/>
                                          <w:color w:val="000000" w:themeColor="text1"/>
                                          <w:sz w:val="24"/>
                                          <w:szCs w:val="24"/>
                                        </w:rPr>
                                        <w:t xml:space="preserve"> Zahid </w:t>
                                      </w:r>
                                      <w:proofErr w:type="spellStart"/>
                                      <w:r w:rsidRPr="00304B55">
                                        <w:rPr>
                                          <w:rFonts w:ascii="Georgia" w:hAnsi="Georgia"/>
                                          <w:b/>
                                          <w:color w:val="000000" w:themeColor="text1"/>
                                          <w:sz w:val="24"/>
                                          <w:szCs w:val="24"/>
                                        </w:rPr>
                                        <w:t>Junejo</w:t>
                                      </w:r>
                                      <w:proofErr w:type="spellEnd"/>
                                      <w:r w:rsidRPr="00304B55">
                                        <w:rPr>
                                          <w:rFonts w:ascii="Georgia" w:hAnsi="Georgia"/>
                                          <w:b/>
                                          <w:color w:val="000000" w:themeColor="text1"/>
                                          <w:sz w:val="24"/>
                                          <w:szCs w:val="24"/>
                                        </w:rPr>
                                        <w:t xml:space="preserve">         </w:t>
                                      </w:r>
                                      <w:r>
                                        <w:rPr>
                                          <w:rFonts w:ascii="Georgia" w:hAnsi="Georgia"/>
                                          <w:b/>
                                          <w:color w:val="000000" w:themeColor="text1"/>
                                          <w:sz w:val="24"/>
                                          <w:szCs w:val="24"/>
                                        </w:rPr>
                                        <w:t xml:space="preserve">            </w:t>
                                      </w:r>
                                      <w:r w:rsidRPr="00304B55">
                                        <w:rPr>
                                          <w:rFonts w:ascii="Georgia" w:hAnsi="Georgia"/>
                                          <w:b/>
                                          <w:color w:val="000000" w:themeColor="text1"/>
                                          <w:sz w:val="24"/>
                                          <w:szCs w:val="24"/>
                                        </w:rPr>
                                        <w:t xml:space="preserve">  </w:t>
                                      </w:r>
                                    </w:p>
                                  </w:tc>
                                  <w:tc>
                                    <w:tcPr>
                                      <w:tcW w:w="2432" w:type="pct"/>
                                      <w:vAlign w:val="center"/>
                                    </w:tcPr>
                                    <w:p w14:paraId="0B637037" w14:textId="77777777" w:rsidR="00EF2C9E" w:rsidRPr="0000156C" w:rsidRDefault="00EF2C9E" w:rsidP="0086644F">
                                      <w:pPr>
                                        <w:autoSpaceDE w:val="0"/>
                                        <w:autoSpaceDN w:val="0"/>
                                        <w:adjustRightInd w:val="0"/>
                                        <w:spacing w:after="0" w:line="240" w:lineRule="auto"/>
                                        <w:rPr>
                                          <w:rFonts w:ascii="Georgia" w:hAnsi="Georgia" w:cs="Calibri"/>
                                          <w:color w:val="000000"/>
                                          <w:sz w:val="24"/>
                                          <w:szCs w:val="24"/>
                                        </w:rPr>
                                      </w:pPr>
                                    </w:p>
                                    <w:p w14:paraId="5C234E98" w14:textId="77777777" w:rsidR="00EF2C9E" w:rsidRPr="0000156C" w:rsidRDefault="00EF2C9E" w:rsidP="0086644F">
                                      <w:pPr>
                                        <w:pStyle w:val="NoSpacing"/>
                                        <w:rPr>
                                          <w:rFonts w:ascii="Georgia" w:hAnsi="Georgia"/>
                                          <w:color w:val="ED7D31" w:themeColor="accent2"/>
                                          <w:sz w:val="26"/>
                                          <w:szCs w:val="26"/>
                                        </w:rPr>
                                      </w:pPr>
                                    </w:p>
                                    <w:p w14:paraId="518AF21D" w14:textId="77777777" w:rsidR="00EF2C9E" w:rsidRPr="0000156C" w:rsidRDefault="00EF2C9E" w:rsidP="0086644F">
                                      <w:pPr>
                                        <w:pStyle w:val="NoSpacing"/>
                                        <w:rPr>
                                          <w:rFonts w:ascii="Georgia" w:hAnsi="Georgia"/>
                                        </w:rPr>
                                      </w:pPr>
                                    </w:p>
                                  </w:tc>
                                </w:tr>
                              </w:tbl>
                              <w:p w14:paraId="25604DDF" w14:textId="2AB689A4" w:rsidR="00EF2C9E" w:rsidRDefault="00EF2C9E"/>
                              <w:p w14:paraId="37CB2575" w14:textId="56B8752A" w:rsidR="00EF2C9E" w:rsidRDefault="00EF2C9E"/>
                              <w:p w14:paraId="7D73B0CF" w14:textId="77777777" w:rsidR="00EF2C9E" w:rsidRDefault="00EF2C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FA0751"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3736"/>
                          </w:tblGrid>
                          <w:tr w:rsidR="00EF2C9E" w14:paraId="5A7714A8" w14:textId="77777777" w:rsidTr="009F7348">
                            <w:trPr>
                              <w:trHeight w:val="8154"/>
                              <w:jc w:val="center"/>
                            </w:trPr>
                            <w:tc>
                              <w:tcPr>
                                <w:tcW w:w="2568" w:type="pct"/>
                                <w:vAlign w:val="center"/>
                              </w:tcPr>
                              <w:p w14:paraId="7F7B8A41" w14:textId="77777777" w:rsidR="00EF2C9E" w:rsidRDefault="00EF2C9E">
                                <w:pPr>
                                  <w:jc w:val="right"/>
                                </w:pPr>
                                <w:r>
                                  <w:rPr>
                                    <w:noProof/>
                                  </w:rPr>
                                  <w:drawing>
                                    <wp:inline distT="0" distB="0" distL="0" distR="0" wp14:anchorId="300C42B0" wp14:editId="616717FA">
                                      <wp:extent cx="44767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3181350"/>
                                              </a:xfrm>
                                              <a:prstGeom prst="rect">
                                                <a:avLst/>
                                              </a:prstGeom>
                                            </pic:spPr>
                                          </pic:pic>
                                        </a:graphicData>
                                      </a:graphic>
                                    </wp:inline>
                                  </w:drawing>
                                </w:r>
                              </w:p>
                              <w:sdt>
                                <w:sdtPr>
                                  <w:rPr>
                                    <w:rFonts w:ascii="Georgia" w:hAnsi="Georgia" w:cs="Calibri"/>
                                    <w:b/>
                                    <w:color w:val="000000"/>
                                    <w:sz w:val="32"/>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173D806" w14:textId="678886CF" w:rsidR="00EF2C9E" w:rsidRPr="0086644F" w:rsidRDefault="00EF2C9E" w:rsidP="00304B55">
                                    <w:pPr>
                                      <w:pStyle w:val="NoSpacing"/>
                                      <w:spacing w:line="312" w:lineRule="auto"/>
                                      <w:rPr>
                                        <w:rFonts w:ascii="Georgia" w:hAnsi="Georgia"/>
                                        <w:b/>
                                        <w:caps/>
                                        <w:color w:val="191919" w:themeColor="text1" w:themeTint="E6"/>
                                        <w:sz w:val="144"/>
                                        <w:szCs w:val="72"/>
                                      </w:rPr>
                                    </w:pPr>
                                    <w:r w:rsidRPr="00304B55">
                                      <w:rPr>
                                        <w:rFonts w:ascii="Georgia" w:hAnsi="Georgia" w:cs="Calibri"/>
                                        <w:b/>
                                        <w:color w:val="000000"/>
                                        <w:sz w:val="32"/>
                                        <w:szCs w:val="24"/>
                                      </w:rPr>
                                      <w:t>Project Title: Using MATLAB to Measure the Diameter of an Object within an Image</w:t>
                                    </w:r>
                                  </w:p>
                                </w:sdtContent>
                              </w:sdt>
                              <w:sdt>
                                <w:sdtPr>
                                  <w:rPr>
                                    <w:rFonts w:ascii="Georgia" w:hAnsi="Georgia"/>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688A31F" w14:textId="77777777" w:rsidR="00EF2C9E" w:rsidRDefault="00EF2C9E" w:rsidP="0086644F">
                                    <w:pPr>
                                      <w:jc w:val="center"/>
                                      <w:rPr>
                                        <w:rFonts w:ascii="Georgia" w:hAnsi="Georgia"/>
                                        <w:b/>
                                        <w:color w:val="000000" w:themeColor="text1"/>
                                        <w:sz w:val="24"/>
                                        <w:szCs w:val="24"/>
                                      </w:rPr>
                                    </w:pPr>
                                    <w:r w:rsidRPr="00304B55">
                                      <w:rPr>
                                        <w:rFonts w:ascii="Georgia" w:hAnsi="Georgia"/>
                                        <w:b/>
                                        <w:color w:val="000000" w:themeColor="text1"/>
                                        <w:sz w:val="24"/>
                                        <w:szCs w:val="24"/>
                                      </w:rPr>
                                      <w:t>Submitted By: F16CS06</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22</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38</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w:t>
                                    </w:r>
                                    <w:r w:rsidR="00C53E88">
                                      <w:rPr>
                                        <w:rFonts w:ascii="Georgia" w:hAnsi="Georgia"/>
                                        <w:b/>
                                        <w:color w:val="000000" w:themeColor="text1"/>
                                        <w:sz w:val="24"/>
                                        <w:szCs w:val="24"/>
                                      </w:rPr>
                                      <w:t xml:space="preserve"> </w:t>
                                    </w:r>
                                    <w:r w:rsidRPr="00304B55">
                                      <w:rPr>
                                        <w:rFonts w:ascii="Georgia" w:hAnsi="Georgia"/>
                                        <w:b/>
                                        <w:color w:val="000000" w:themeColor="text1"/>
                                        <w:sz w:val="24"/>
                                        <w:szCs w:val="24"/>
                                      </w:rPr>
                                      <w:t>58</w:t>
                                    </w:r>
                                  </w:p>
                                </w:sdtContent>
                              </w:sdt>
                              <w:p w14:paraId="14333420" w14:textId="72E6D831" w:rsidR="00C53E88" w:rsidRPr="009F7348" w:rsidRDefault="00C53E88" w:rsidP="0086644F">
                                <w:pPr>
                                  <w:jc w:val="center"/>
                                  <w:rPr>
                                    <w:b/>
                                    <w:sz w:val="24"/>
                                    <w:szCs w:val="24"/>
                                  </w:rPr>
                                </w:pPr>
                                <w:r w:rsidRPr="00304B55">
                                  <w:rPr>
                                    <w:rFonts w:ascii="Georgia" w:hAnsi="Georgia"/>
                                    <w:b/>
                                    <w:color w:val="000000" w:themeColor="text1"/>
                                    <w:sz w:val="24"/>
                                    <w:szCs w:val="24"/>
                                  </w:rPr>
                                  <w:t>Submitted To : Ma’am Aisha</w:t>
                                </w:r>
                                <w:r>
                                  <w:rPr>
                                    <w:rFonts w:ascii="Georgia" w:hAnsi="Georgia"/>
                                    <w:b/>
                                    <w:color w:val="000000" w:themeColor="text1"/>
                                    <w:sz w:val="24"/>
                                    <w:szCs w:val="24"/>
                                  </w:rPr>
                                  <w:t xml:space="preserve"> Zahid </w:t>
                                </w:r>
                                <w:proofErr w:type="spellStart"/>
                                <w:r w:rsidRPr="00304B55">
                                  <w:rPr>
                                    <w:rFonts w:ascii="Georgia" w:hAnsi="Georgia"/>
                                    <w:b/>
                                    <w:color w:val="000000" w:themeColor="text1"/>
                                    <w:sz w:val="24"/>
                                    <w:szCs w:val="24"/>
                                  </w:rPr>
                                  <w:t>Junejo</w:t>
                                </w:r>
                                <w:proofErr w:type="spellEnd"/>
                                <w:r w:rsidRPr="00304B55">
                                  <w:rPr>
                                    <w:rFonts w:ascii="Georgia" w:hAnsi="Georgia"/>
                                    <w:b/>
                                    <w:color w:val="000000" w:themeColor="text1"/>
                                    <w:sz w:val="24"/>
                                    <w:szCs w:val="24"/>
                                  </w:rPr>
                                  <w:t xml:space="preserve">         </w:t>
                                </w:r>
                                <w:r>
                                  <w:rPr>
                                    <w:rFonts w:ascii="Georgia" w:hAnsi="Georgia"/>
                                    <w:b/>
                                    <w:color w:val="000000" w:themeColor="text1"/>
                                    <w:sz w:val="24"/>
                                    <w:szCs w:val="24"/>
                                  </w:rPr>
                                  <w:t xml:space="preserve">            </w:t>
                                </w:r>
                                <w:r w:rsidRPr="00304B55">
                                  <w:rPr>
                                    <w:rFonts w:ascii="Georgia" w:hAnsi="Georgia"/>
                                    <w:b/>
                                    <w:color w:val="000000" w:themeColor="text1"/>
                                    <w:sz w:val="24"/>
                                    <w:szCs w:val="24"/>
                                  </w:rPr>
                                  <w:t xml:space="preserve">  </w:t>
                                </w:r>
                              </w:p>
                            </w:tc>
                            <w:tc>
                              <w:tcPr>
                                <w:tcW w:w="2432" w:type="pct"/>
                                <w:vAlign w:val="center"/>
                              </w:tcPr>
                              <w:p w14:paraId="0B637037" w14:textId="77777777" w:rsidR="00EF2C9E" w:rsidRPr="0000156C" w:rsidRDefault="00EF2C9E" w:rsidP="0086644F">
                                <w:pPr>
                                  <w:autoSpaceDE w:val="0"/>
                                  <w:autoSpaceDN w:val="0"/>
                                  <w:adjustRightInd w:val="0"/>
                                  <w:spacing w:after="0" w:line="240" w:lineRule="auto"/>
                                  <w:rPr>
                                    <w:rFonts w:ascii="Georgia" w:hAnsi="Georgia" w:cs="Calibri"/>
                                    <w:color w:val="000000"/>
                                    <w:sz w:val="24"/>
                                    <w:szCs w:val="24"/>
                                  </w:rPr>
                                </w:pPr>
                              </w:p>
                              <w:p w14:paraId="5C234E98" w14:textId="77777777" w:rsidR="00EF2C9E" w:rsidRPr="0000156C" w:rsidRDefault="00EF2C9E" w:rsidP="0086644F">
                                <w:pPr>
                                  <w:pStyle w:val="NoSpacing"/>
                                  <w:rPr>
                                    <w:rFonts w:ascii="Georgia" w:hAnsi="Georgia"/>
                                    <w:color w:val="ED7D31" w:themeColor="accent2"/>
                                    <w:sz w:val="26"/>
                                    <w:szCs w:val="26"/>
                                  </w:rPr>
                                </w:pPr>
                              </w:p>
                              <w:p w14:paraId="518AF21D" w14:textId="77777777" w:rsidR="00EF2C9E" w:rsidRPr="0000156C" w:rsidRDefault="00EF2C9E" w:rsidP="0086644F">
                                <w:pPr>
                                  <w:pStyle w:val="NoSpacing"/>
                                  <w:rPr>
                                    <w:rFonts w:ascii="Georgia" w:hAnsi="Georgia"/>
                                  </w:rPr>
                                </w:pPr>
                              </w:p>
                            </w:tc>
                          </w:tr>
                        </w:tbl>
                        <w:p w14:paraId="25604DDF" w14:textId="2AB689A4" w:rsidR="00EF2C9E" w:rsidRDefault="00EF2C9E"/>
                        <w:p w14:paraId="37CB2575" w14:textId="56B8752A" w:rsidR="00EF2C9E" w:rsidRDefault="00EF2C9E"/>
                        <w:p w14:paraId="7D73B0CF" w14:textId="77777777" w:rsidR="00EF2C9E" w:rsidRDefault="00EF2C9E"/>
                      </w:txbxContent>
                    </v:textbox>
                    <w10:wrap anchorx="page" anchory="page"/>
                  </v:shape>
                </w:pict>
              </mc:Fallback>
            </mc:AlternateContent>
          </w:r>
          <w:r w:rsidRPr="00197C28">
            <w:rPr>
              <w:rFonts w:ascii="Georgia" w:hAnsi="Georgia"/>
              <w:b/>
              <w:color w:val="auto"/>
              <w:sz w:val="32"/>
              <w:szCs w:val="23"/>
            </w:rPr>
            <w:br w:type="page"/>
          </w:r>
        </w:p>
        <w:p w14:paraId="713C8856" w14:textId="77777777" w:rsidR="0091194D" w:rsidRPr="00197C28" w:rsidRDefault="0091194D" w:rsidP="00EF2C9E">
          <w:pPr>
            <w:jc w:val="center"/>
            <w:rPr>
              <w:rFonts w:ascii="Georgia" w:hAnsi="Georgia" w:cs="Calibri"/>
              <w:b/>
              <w:bCs/>
              <w:sz w:val="36"/>
              <w:szCs w:val="32"/>
            </w:rPr>
          </w:pPr>
          <w:r w:rsidRPr="00197C28">
            <w:rPr>
              <w:rFonts w:ascii="Georgia" w:hAnsi="Georgia" w:cs="Times New Roman"/>
              <w:b/>
              <w:sz w:val="48"/>
              <w:szCs w:val="48"/>
            </w:rPr>
            <w:lastRenderedPageBreak/>
            <w:t>ACKNOWLEDGEMENT</w:t>
          </w:r>
        </w:p>
        <w:p w14:paraId="3A472C6D" w14:textId="77777777" w:rsidR="0091194D" w:rsidRPr="00197C28" w:rsidRDefault="0091194D" w:rsidP="00A23692">
          <w:pPr>
            <w:jc w:val="both"/>
            <w:rPr>
              <w:rFonts w:ascii="Georgia" w:hAnsi="Georgia" w:cs="Times New Roman"/>
              <w:sz w:val="24"/>
              <w:szCs w:val="24"/>
            </w:rPr>
          </w:pPr>
          <w:r w:rsidRPr="00197C28">
            <w:rPr>
              <w:rFonts w:ascii="Georgia" w:hAnsi="Georgia" w:cs="Times New Roman"/>
              <w:sz w:val="24"/>
              <w:szCs w:val="24"/>
            </w:rPr>
            <w:t>All praises &amp; thanks to “Almighty Allah”, who has shown us the right path through every thick and thins.</w:t>
          </w:r>
        </w:p>
        <w:p w14:paraId="57801BB3" w14:textId="77777777" w:rsidR="0091194D" w:rsidRPr="00197C28" w:rsidRDefault="0091194D" w:rsidP="00A23692">
          <w:pPr>
            <w:jc w:val="both"/>
            <w:rPr>
              <w:rFonts w:ascii="Georgia" w:hAnsi="Georgia" w:cs="Times New Roman"/>
              <w:sz w:val="24"/>
              <w:szCs w:val="24"/>
            </w:rPr>
          </w:pPr>
          <w:r w:rsidRPr="00197C28">
            <w:rPr>
              <w:rFonts w:ascii="Georgia" w:hAnsi="Georgia" w:cs="Times New Roman"/>
              <w:sz w:val="24"/>
              <w:szCs w:val="24"/>
            </w:rPr>
            <w:t xml:space="preserve"> Firstly, we would like to acknowledge the mighty presence of Allah, who enabled us to complete this Report. I would also like to express my deep gratitude to “Ma’am Aisha Zahid </w:t>
          </w:r>
          <w:proofErr w:type="spellStart"/>
          <w:r w:rsidRPr="00197C28">
            <w:rPr>
              <w:rFonts w:ascii="Georgia" w:hAnsi="Georgia" w:cs="Times New Roman"/>
              <w:sz w:val="24"/>
              <w:szCs w:val="24"/>
            </w:rPr>
            <w:t>Junejo</w:t>
          </w:r>
          <w:proofErr w:type="spellEnd"/>
          <w:r w:rsidRPr="00197C28">
            <w:rPr>
              <w:rFonts w:ascii="Georgia" w:hAnsi="Georgia" w:cs="Times New Roman"/>
              <w:sz w:val="24"/>
              <w:szCs w:val="24"/>
            </w:rPr>
            <w:t xml:space="preserve"> ”, who guided us &amp; taught us impeccable ways to complete our desired goal. The assistance provided by other teachers helped us a lot. Also, the prayers of our parents could not be ignored as they have played a vital role in our success. The teamwork was </w:t>
          </w:r>
          <w:proofErr w:type="gramStart"/>
          <w:r w:rsidRPr="00197C28">
            <w:rPr>
              <w:rFonts w:ascii="Georgia" w:hAnsi="Georgia" w:cs="Times New Roman"/>
              <w:sz w:val="24"/>
              <w:szCs w:val="24"/>
            </w:rPr>
            <w:t>executive</w:t>
          </w:r>
          <w:proofErr w:type="gramEnd"/>
          <w:r w:rsidRPr="00197C28">
            <w:rPr>
              <w:rFonts w:ascii="Georgia" w:hAnsi="Georgia" w:cs="Times New Roman"/>
              <w:sz w:val="24"/>
              <w:szCs w:val="24"/>
            </w:rPr>
            <w:t xml:space="preserve"> and it also does help us in increasing the area of our thinking.</w:t>
          </w:r>
        </w:p>
        <w:p w14:paraId="68B39484" w14:textId="77777777" w:rsidR="0091194D" w:rsidRPr="00197C28" w:rsidRDefault="0091194D" w:rsidP="00A23692">
          <w:pPr>
            <w:jc w:val="both"/>
            <w:rPr>
              <w:rFonts w:ascii="Georgia" w:hAnsi="Georgia" w:cs="Calibri"/>
              <w:b/>
              <w:bCs/>
              <w:sz w:val="36"/>
              <w:szCs w:val="32"/>
            </w:rPr>
          </w:pPr>
          <w:r w:rsidRPr="00197C28">
            <w:rPr>
              <w:rFonts w:ascii="Georgia" w:hAnsi="Georgia" w:cs="Times New Roman"/>
              <w:sz w:val="24"/>
              <w:szCs w:val="24"/>
            </w:rPr>
            <w:t>My special thanks are extended to our chairman “</w:t>
          </w:r>
          <w:r w:rsidRPr="00197C28">
            <w:rPr>
              <w:rFonts w:ascii="Georgia" w:hAnsi="Georgia" w:cs="Times New Roman"/>
              <w:b/>
              <w:sz w:val="24"/>
              <w:szCs w:val="24"/>
            </w:rPr>
            <w:t xml:space="preserve">Sir </w:t>
          </w:r>
          <w:proofErr w:type="spellStart"/>
          <w:r w:rsidRPr="00197C28">
            <w:rPr>
              <w:rFonts w:ascii="Georgia" w:hAnsi="Georgia" w:cs="Times New Roman"/>
              <w:b/>
              <w:sz w:val="24"/>
              <w:szCs w:val="24"/>
            </w:rPr>
            <w:t>Sheeraz</w:t>
          </w:r>
          <w:proofErr w:type="spellEnd"/>
          <w:r w:rsidRPr="00197C28">
            <w:rPr>
              <w:rFonts w:ascii="Georgia" w:hAnsi="Georgia" w:cs="Times New Roman"/>
              <w:b/>
              <w:sz w:val="24"/>
              <w:szCs w:val="24"/>
            </w:rPr>
            <w:t xml:space="preserve"> </w:t>
          </w:r>
          <w:proofErr w:type="spellStart"/>
          <w:r w:rsidRPr="00197C28">
            <w:rPr>
              <w:rFonts w:ascii="Georgia" w:hAnsi="Georgia" w:cs="Times New Roman"/>
              <w:b/>
              <w:sz w:val="24"/>
              <w:szCs w:val="24"/>
            </w:rPr>
            <w:t>Memon</w:t>
          </w:r>
          <w:proofErr w:type="spellEnd"/>
          <w:r w:rsidRPr="00197C28">
            <w:rPr>
              <w:rFonts w:ascii="Georgia" w:hAnsi="Georgia" w:cs="Times New Roman"/>
              <w:sz w:val="24"/>
              <w:szCs w:val="24"/>
            </w:rPr>
            <w:t>”, who assigned us, wonderful teachers, and is still pushing his effort to make our future better</w:t>
          </w:r>
        </w:p>
        <w:p w14:paraId="4C557AC6" w14:textId="77777777" w:rsidR="0091194D" w:rsidRPr="00197C28" w:rsidRDefault="0091194D" w:rsidP="0004046A">
          <w:pPr>
            <w:jc w:val="right"/>
            <w:rPr>
              <w:rFonts w:ascii="Georgia" w:hAnsi="Georgia" w:cs="Calibri"/>
              <w:b/>
              <w:bCs/>
              <w:sz w:val="24"/>
              <w:szCs w:val="32"/>
            </w:rPr>
          </w:pPr>
          <w:r w:rsidRPr="00197C28">
            <w:rPr>
              <w:rFonts w:ascii="Georgia" w:hAnsi="Georgia" w:cs="Calibri"/>
              <w:b/>
              <w:bCs/>
              <w:sz w:val="24"/>
              <w:szCs w:val="32"/>
            </w:rPr>
            <w:t>Regards: F16CS06|22|38|58</w:t>
          </w:r>
        </w:p>
        <w:p w14:paraId="53F63FDD" w14:textId="4F6CB070" w:rsidR="00007FE8" w:rsidRPr="00197C28" w:rsidRDefault="00007FE8" w:rsidP="00A23692">
          <w:pPr>
            <w:pStyle w:val="Heading2"/>
            <w:jc w:val="both"/>
            <w:rPr>
              <w:rFonts w:ascii="Georgia" w:hAnsi="Georgia"/>
              <w:color w:val="auto"/>
            </w:rPr>
          </w:pPr>
          <w:r w:rsidRPr="00197C28">
            <w:rPr>
              <w:rFonts w:ascii="Georgia" w:hAnsi="Georgia"/>
              <w:color w:val="auto"/>
            </w:rPr>
            <w:t xml:space="preserve">  </w:t>
          </w:r>
        </w:p>
        <w:p w14:paraId="3B667ECB" w14:textId="77777777" w:rsidR="00007FE8" w:rsidRPr="00197C28" w:rsidRDefault="00007FE8" w:rsidP="00A23692">
          <w:pPr>
            <w:pStyle w:val="Heading2"/>
            <w:jc w:val="both"/>
            <w:rPr>
              <w:rFonts w:ascii="Georgia" w:hAnsi="Georgia"/>
              <w:color w:val="auto"/>
            </w:rPr>
          </w:pPr>
        </w:p>
        <w:p w14:paraId="67780692" w14:textId="77777777" w:rsidR="00007FE8" w:rsidRPr="00197C28" w:rsidRDefault="00007FE8" w:rsidP="00A23692">
          <w:pPr>
            <w:jc w:val="both"/>
            <w:rPr>
              <w:rFonts w:ascii="Georgia" w:hAnsi="Georgia" w:cs="Calibri"/>
              <w:b/>
              <w:bCs/>
              <w:sz w:val="36"/>
              <w:szCs w:val="32"/>
            </w:rPr>
          </w:pPr>
        </w:p>
        <w:p w14:paraId="0D936A2A" w14:textId="77777777" w:rsidR="0091194D" w:rsidRPr="00197C28" w:rsidRDefault="0091194D" w:rsidP="00A23692">
          <w:pPr>
            <w:jc w:val="both"/>
            <w:rPr>
              <w:rFonts w:ascii="Georgia" w:hAnsi="Georgia" w:cs="Calibri"/>
              <w:b/>
              <w:bCs/>
              <w:sz w:val="36"/>
              <w:szCs w:val="32"/>
            </w:rPr>
          </w:pPr>
        </w:p>
        <w:p w14:paraId="58478C82" w14:textId="77777777" w:rsidR="0091194D" w:rsidRPr="00197C28" w:rsidRDefault="0091194D" w:rsidP="00A23692">
          <w:pPr>
            <w:jc w:val="both"/>
            <w:rPr>
              <w:rFonts w:ascii="Georgia" w:hAnsi="Georgia" w:cs="Times New Roman"/>
              <w:b/>
              <w:sz w:val="52"/>
              <w:szCs w:val="52"/>
            </w:rPr>
          </w:pPr>
        </w:p>
        <w:p w14:paraId="5BC3CA84" w14:textId="013D08E4" w:rsidR="0091194D" w:rsidRPr="00197C28" w:rsidRDefault="0091194D" w:rsidP="00A23692">
          <w:pPr>
            <w:jc w:val="both"/>
            <w:rPr>
              <w:rFonts w:ascii="Georgia" w:hAnsi="Georgia" w:cs="Times New Roman"/>
              <w:b/>
              <w:sz w:val="52"/>
              <w:szCs w:val="52"/>
            </w:rPr>
          </w:pPr>
        </w:p>
        <w:p w14:paraId="1D8ACBA0" w14:textId="70B286D3" w:rsidR="0091194D" w:rsidRPr="00197C28" w:rsidRDefault="0091194D" w:rsidP="00A23692">
          <w:pPr>
            <w:jc w:val="both"/>
            <w:rPr>
              <w:rFonts w:ascii="Georgia" w:hAnsi="Georgia" w:cs="Times New Roman"/>
              <w:b/>
              <w:sz w:val="52"/>
              <w:szCs w:val="52"/>
            </w:rPr>
          </w:pPr>
        </w:p>
        <w:p w14:paraId="0BEB3FDC" w14:textId="5AFD85B4" w:rsidR="0091194D" w:rsidRPr="00197C28" w:rsidRDefault="0091194D" w:rsidP="00A23692">
          <w:pPr>
            <w:jc w:val="both"/>
            <w:rPr>
              <w:rFonts w:ascii="Georgia" w:hAnsi="Georgia" w:cs="Times New Roman"/>
              <w:b/>
              <w:sz w:val="52"/>
              <w:szCs w:val="52"/>
            </w:rPr>
          </w:pPr>
        </w:p>
        <w:p w14:paraId="4AFF3FBA" w14:textId="3D3CADA5" w:rsidR="0091194D" w:rsidRPr="00197C28" w:rsidRDefault="0091194D" w:rsidP="00A23692">
          <w:pPr>
            <w:jc w:val="both"/>
            <w:rPr>
              <w:rFonts w:ascii="Georgia" w:hAnsi="Georgia" w:cs="Times New Roman"/>
              <w:b/>
              <w:sz w:val="52"/>
              <w:szCs w:val="52"/>
            </w:rPr>
          </w:pPr>
        </w:p>
        <w:p w14:paraId="5BDE5C12" w14:textId="7C7F032A" w:rsidR="0091194D" w:rsidRPr="00197C28" w:rsidRDefault="0091194D" w:rsidP="00A23692">
          <w:pPr>
            <w:jc w:val="both"/>
            <w:rPr>
              <w:rFonts w:ascii="Georgia" w:hAnsi="Georgia" w:cs="Times New Roman"/>
              <w:b/>
              <w:sz w:val="52"/>
              <w:szCs w:val="52"/>
            </w:rPr>
          </w:pPr>
        </w:p>
        <w:p w14:paraId="421E471A" w14:textId="1E9A94A0" w:rsidR="0091194D" w:rsidRPr="00197C28" w:rsidRDefault="0091194D" w:rsidP="00A23692">
          <w:pPr>
            <w:jc w:val="both"/>
            <w:rPr>
              <w:rFonts w:ascii="Georgia" w:hAnsi="Georgia" w:cs="Times New Roman"/>
              <w:b/>
              <w:sz w:val="52"/>
              <w:szCs w:val="52"/>
            </w:rPr>
          </w:pPr>
        </w:p>
        <w:p w14:paraId="1009C683" w14:textId="77777777" w:rsidR="00682D6F" w:rsidRPr="00197C28" w:rsidRDefault="00682D6F" w:rsidP="00A23692">
          <w:pPr>
            <w:jc w:val="both"/>
            <w:rPr>
              <w:rFonts w:ascii="Georgia" w:hAnsi="Georgia" w:cs="Times New Roman"/>
              <w:b/>
              <w:sz w:val="52"/>
              <w:szCs w:val="52"/>
            </w:rPr>
          </w:pPr>
        </w:p>
        <w:p w14:paraId="6A2E5A98" w14:textId="62113EF1" w:rsidR="0091194D" w:rsidRPr="00197C28" w:rsidRDefault="0091194D" w:rsidP="00A23692">
          <w:pPr>
            <w:jc w:val="both"/>
            <w:rPr>
              <w:rFonts w:ascii="Georgia" w:hAnsi="Georgia" w:cs="Calibri"/>
              <w:b/>
              <w:bCs/>
              <w:sz w:val="24"/>
              <w:szCs w:val="32"/>
            </w:rPr>
          </w:pPr>
          <w:r w:rsidRPr="00197C28">
            <w:rPr>
              <w:rFonts w:ascii="Georgia" w:hAnsi="Georgia" w:cs="Times New Roman"/>
              <w:b/>
              <w:sz w:val="52"/>
              <w:szCs w:val="52"/>
            </w:rPr>
            <w:lastRenderedPageBreak/>
            <w:t>TABLE OF CONTENTS:</w:t>
          </w:r>
        </w:p>
        <w:p w14:paraId="12F5F972" w14:textId="62DCEEBB" w:rsidR="00682D6F" w:rsidRPr="00197C28" w:rsidRDefault="0091194D" w:rsidP="00A23692">
          <w:pPr>
            <w:spacing w:line="360" w:lineRule="auto"/>
            <w:ind w:left="-630"/>
            <w:jc w:val="both"/>
            <w:rPr>
              <w:rFonts w:ascii="Georgia" w:hAnsi="Georgia" w:cs="Times New Roman"/>
              <w:sz w:val="24"/>
              <w:szCs w:val="24"/>
            </w:rPr>
          </w:pPr>
          <w:r w:rsidRPr="00197C28">
            <w:rPr>
              <w:rFonts w:ascii="Georgia" w:hAnsi="Georgia" w:cs="Times New Roman"/>
              <w:b/>
              <w:sz w:val="24"/>
              <w:szCs w:val="24"/>
            </w:rPr>
            <w:t xml:space="preserve">ABSTRACT....................................................................................................... </w:t>
          </w:r>
          <w:r w:rsidR="00622DA8">
            <w:rPr>
              <w:rFonts w:ascii="Georgia" w:hAnsi="Georgia" w:cs="Times New Roman"/>
              <w:sz w:val="24"/>
              <w:szCs w:val="24"/>
            </w:rPr>
            <w:t>3</w:t>
          </w:r>
        </w:p>
        <w:p w14:paraId="4324970F" w14:textId="5B2FD1B9" w:rsidR="00682D6F" w:rsidRPr="00197C28" w:rsidRDefault="0091194D" w:rsidP="00A23692">
          <w:pPr>
            <w:spacing w:line="360" w:lineRule="auto"/>
            <w:ind w:left="-630" w:right="-450"/>
            <w:jc w:val="both"/>
            <w:rPr>
              <w:rFonts w:ascii="Georgia" w:hAnsi="Georgia" w:cs="Times New Roman"/>
              <w:sz w:val="24"/>
              <w:szCs w:val="24"/>
            </w:rPr>
          </w:pPr>
          <w:r w:rsidRPr="00197C28">
            <w:rPr>
              <w:rFonts w:ascii="Georgia" w:hAnsi="Georgia" w:cs="Times New Roman"/>
              <w:b/>
              <w:sz w:val="24"/>
              <w:szCs w:val="24"/>
            </w:rPr>
            <w:t>INTRODUCTION...............................................................................................</w:t>
          </w:r>
          <w:r w:rsidR="00622DA8">
            <w:rPr>
              <w:rFonts w:ascii="Georgia" w:hAnsi="Georgia" w:cs="Times New Roman"/>
              <w:sz w:val="24"/>
              <w:szCs w:val="24"/>
            </w:rPr>
            <w:t>3</w:t>
          </w:r>
        </w:p>
        <w:p w14:paraId="09BBCD88" w14:textId="653CEC7C" w:rsidR="00682D6F" w:rsidRPr="00197C28" w:rsidRDefault="00682D6F" w:rsidP="00A23692">
          <w:pPr>
            <w:spacing w:line="360" w:lineRule="auto"/>
            <w:ind w:left="-630" w:right="-450"/>
            <w:jc w:val="both"/>
            <w:rPr>
              <w:rFonts w:ascii="Georgia" w:hAnsi="Georgia" w:cs="Times New Roman"/>
              <w:sz w:val="24"/>
              <w:szCs w:val="24"/>
            </w:rPr>
          </w:pPr>
          <w:r w:rsidRPr="00197C28">
            <w:rPr>
              <w:rFonts w:ascii="Georgia" w:hAnsi="Georgia" w:cs="Times New Roman"/>
              <w:b/>
              <w:sz w:val="24"/>
              <w:szCs w:val="24"/>
            </w:rPr>
            <w:t>OBJECTIVE</w:t>
          </w:r>
          <w:r w:rsidR="00622DA8">
            <w:rPr>
              <w:rFonts w:ascii="Georgia" w:hAnsi="Georgia" w:cs="Times New Roman"/>
              <w:b/>
              <w:sz w:val="24"/>
              <w:szCs w:val="24"/>
            </w:rPr>
            <w:t>……………………………………………………………………………………………..3</w:t>
          </w:r>
        </w:p>
        <w:p w14:paraId="12C58BCE" w14:textId="51F4A4A1" w:rsidR="00682D6F" w:rsidRPr="00197C28" w:rsidRDefault="00682D6F" w:rsidP="00A23692">
          <w:pPr>
            <w:spacing w:line="360" w:lineRule="auto"/>
            <w:ind w:left="-630" w:right="-450"/>
            <w:jc w:val="both"/>
            <w:rPr>
              <w:rFonts w:ascii="Georgia" w:hAnsi="Georgia" w:cs="Times New Roman"/>
              <w:b/>
              <w:sz w:val="24"/>
              <w:szCs w:val="24"/>
            </w:rPr>
          </w:pPr>
          <w:r w:rsidRPr="00197C28">
            <w:rPr>
              <w:rFonts w:ascii="Georgia" w:hAnsi="Georgia" w:cs="Times New Roman"/>
              <w:b/>
              <w:sz w:val="24"/>
              <w:szCs w:val="24"/>
            </w:rPr>
            <w:t>LITERATURE REVIEW</w:t>
          </w:r>
          <w:r w:rsidR="0091194D" w:rsidRPr="00197C28">
            <w:rPr>
              <w:rFonts w:ascii="Georgia" w:hAnsi="Georgia" w:cs="Times New Roman"/>
              <w:b/>
              <w:sz w:val="24"/>
              <w:szCs w:val="24"/>
            </w:rPr>
            <w:t>.....................................................................................</w:t>
          </w:r>
          <w:r w:rsidR="00DA2570">
            <w:rPr>
              <w:rFonts w:ascii="Georgia" w:hAnsi="Georgia" w:cs="Times New Roman"/>
              <w:b/>
              <w:sz w:val="24"/>
              <w:szCs w:val="24"/>
            </w:rPr>
            <w:t>3</w:t>
          </w:r>
        </w:p>
        <w:p w14:paraId="5F9BB5FB" w14:textId="60B5F2CE" w:rsidR="00682D6F" w:rsidRPr="00197C28" w:rsidRDefault="00682D6F" w:rsidP="00A23692">
          <w:pPr>
            <w:spacing w:line="360" w:lineRule="auto"/>
            <w:ind w:left="-630" w:right="-450"/>
            <w:jc w:val="both"/>
            <w:rPr>
              <w:rFonts w:ascii="Georgia" w:hAnsi="Georgia" w:cs="Times New Roman"/>
              <w:b/>
              <w:sz w:val="24"/>
              <w:szCs w:val="24"/>
            </w:rPr>
          </w:pPr>
          <w:r w:rsidRPr="00197C28">
            <w:rPr>
              <w:rFonts w:ascii="Georgia" w:hAnsi="Georgia" w:cs="Times New Roman"/>
              <w:b/>
              <w:sz w:val="24"/>
              <w:szCs w:val="24"/>
            </w:rPr>
            <w:t>TOOLS</w:t>
          </w:r>
          <w:r w:rsidR="00DA2570">
            <w:rPr>
              <w:rFonts w:ascii="Georgia" w:hAnsi="Georgia" w:cs="Times New Roman"/>
              <w:b/>
              <w:sz w:val="24"/>
              <w:szCs w:val="24"/>
            </w:rPr>
            <w:t>…………………………………………………………………………………………………..</w:t>
          </w:r>
        </w:p>
        <w:p w14:paraId="3B9E6343" w14:textId="3FFCAD5B" w:rsidR="00682D6F" w:rsidRPr="00197C28" w:rsidRDefault="007600E9" w:rsidP="00C53E88">
          <w:pPr>
            <w:spacing w:line="360" w:lineRule="auto"/>
            <w:ind w:left="-630" w:right="-450"/>
            <w:jc w:val="both"/>
            <w:rPr>
              <w:rFonts w:ascii="Georgia" w:hAnsi="Georgia" w:cs="Times New Roman"/>
              <w:sz w:val="24"/>
              <w:szCs w:val="24"/>
            </w:rPr>
          </w:pPr>
          <w:r w:rsidRPr="00197C28">
            <w:rPr>
              <w:rFonts w:ascii="Georgia" w:hAnsi="Georgia" w:cs="Times New Roman"/>
              <w:b/>
              <w:sz w:val="24"/>
              <w:szCs w:val="24"/>
            </w:rPr>
            <w:t>WORKING</w:t>
          </w:r>
          <w:r w:rsidR="00C53E88">
            <w:rPr>
              <w:rFonts w:ascii="Georgia" w:hAnsi="Georgia" w:cs="Times New Roman"/>
              <w:b/>
              <w:sz w:val="24"/>
              <w:szCs w:val="24"/>
            </w:rPr>
            <w:t xml:space="preserve"> </w:t>
          </w:r>
          <w:r w:rsidR="0091194D" w:rsidRPr="00197C28">
            <w:rPr>
              <w:rFonts w:ascii="Georgia" w:hAnsi="Georgia" w:cs="Times New Roman"/>
              <w:b/>
              <w:sz w:val="24"/>
              <w:szCs w:val="24"/>
            </w:rPr>
            <w:t>METHODLOGY...............................................................................</w:t>
          </w:r>
          <w:r w:rsidR="0091194D" w:rsidRPr="00197C28">
            <w:rPr>
              <w:rFonts w:ascii="Georgia" w:hAnsi="Georgia" w:cs="Times New Roman"/>
              <w:sz w:val="24"/>
              <w:szCs w:val="24"/>
            </w:rPr>
            <w:t xml:space="preserve"> </w:t>
          </w:r>
        </w:p>
        <w:p w14:paraId="61A51ADE" w14:textId="363B233B" w:rsidR="0091194D" w:rsidRPr="00197C28" w:rsidRDefault="00AE7B81" w:rsidP="00A23692">
          <w:pPr>
            <w:spacing w:line="360" w:lineRule="auto"/>
            <w:ind w:left="-630" w:right="-450"/>
            <w:jc w:val="both"/>
            <w:rPr>
              <w:rFonts w:ascii="Georgia" w:hAnsi="Georgia" w:cs="Times New Roman"/>
              <w:sz w:val="24"/>
              <w:szCs w:val="24"/>
            </w:rPr>
          </w:pPr>
          <w:r w:rsidRPr="00197C28">
            <w:rPr>
              <w:rFonts w:ascii="Georgia" w:hAnsi="Georgia" w:cs="Times New Roman"/>
              <w:b/>
              <w:sz w:val="24"/>
              <w:szCs w:val="24"/>
            </w:rPr>
            <w:t>RESULT</w:t>
          </w:r>
          <w:r w:rsidR="0091194D" w:rsidRPr="00197C28">
            <w:rPr>
              <w:rFonts w:ascii="Georgia" w:hAnsi="Georgia" w:cs="Times New Roman"/>
              <w:b/>
              <w:sz w:val="24"/>
              <w:szCs w:val="24"/>
            </w:rPr>
            <w:t>...................................................................................................</w:t>
          </w:r>
          <w:r w:rsidR="0091194D" w:rsidRPr="00197C28">
            <w:rPr>
              <w:rFonts w:ascii="Georgia" w:hAnsi="Georgia" w:cs="Times New Roman"/>
              <w:sz w:val="24"/>
              <w:szCs w:val="24"/>
            </w:rPr>
            <w:t>8</w:t>
          </w:r>
        </w:p>
        <w:p w14:paraId="15C35518" w14:textId="7CE609AB" w:rsidR="00AE7B81" w:rsidRPr="00197C28" w:rsidRDefault="00956B42" w:rsidP="00A23692">
          <w:pPr>
            <w:spacing w:line="360" w:lineRule="auto"/>
            <w:ind w:left="-630" w:right="-450"/>
            <w:jc w:val="both"/>
            <w:rPr>
              <w:rFonts w:ascii="Georgia" w:hAnsi="Georgia" w:cs="Times New Roman"/>
              <w:b/>
              <w:sz w:val="24"/>
              <w:szCs w:val="24"/>
            </w:rPr>
          </w:pPr>
          <w:r w:rsidRPr="00197C28">
            <w:rPr>
              <w:rFonts w:ascii="Georgia" w:hAnsi="Georgia" w:cs="Times New Roman"/>
              <w:b/>
              <w:sz w:val="24"/>
              <w:szCs w:val="24"/>
            </w:rPr>
            <w:t>RECOMMENDATIONS</w:t>
          </w:r>
        </w:p>
        <w:p w14:paraId="200DEE18" w14:textId="1BC3D09A" w:rsidR="00956B42" w:rsidRPr="00197C28" w:rsidRDefault="00956B42" w:rsidP="00A23692">
          <w:pPr>
            <w:spacing w:line="360" w:lineRule="auto"/>
            <w:ind w:left="-630" w:right="-450"/>
            <w:jc w:val="both"/>
            <w:rPr>
              <w:rFonts w:ascii="Georgia" w:hAnsi="Georgia" w:cs="Times New Roman"/>
              <w:b/>
              <w:sz w:val="24"/>
              <w:szCs w:val="24"/>
            </w:rPr>
          </w:pPr>
          <w:r w:rsidRPr="00197C28">
            <w:rPr>
              <w:rFonts w:ascii="Georgia" w:hAnsi="Georgia" w:cs="Times New Roman"/>
              <w:b/>
              <w:sz w:val="24"/>
              <w:szCs w:val="24"/>
            </w:rPr>
            <w:t>REFERENCES</w:t>
          </w:r>
        </w:p>
        <w:p w14:paraId="37BC50F8" w14:textId="77777777" w:rsidR="00AE7B81" w:rsidRPr="00197C28" w:rsidRDefault="00AE7B81" w:rsidP="00A23692">
          <w:pPr>
            <w:spacing w:line="360" w:lineRule="auto"/>
            <w:ind w:left="-630" w:right="-450"/>
            <w:jc w:val="both"/>
            <w:rPr>
              <w:rFonts w:ascii="Georgia" w:hAnsi="Georgia" w:cs="Times New Roman"/>
              <w:b/>
              <w:sz w:val="24"/>
              <w:szCs w:val="24"/>
            </w:rPr>
          </w:pPr>
        </w:p>
        <w:p w14:paraId="1AC931E4" w14:textId="77777777" w:rsidR="0031125F" w:rsidRPr="00197C28" w:rsidRDefault="0031125F" w:rsidP="00A23692">
          <w:pPr>
            <w:jc w:val="both"/>
            <w:rPr>
              <w:rFonts w:ascii="Georgia" w:hAnsi="Georgia" w:cs="Calibri"/>
              <w:b/>
              <w:bCs/>
              <w:sz w:val="36"/>
              <w:szCs w:val="32"/>
            </w:rPr>
          </w:pPr>
        </w:p>
        <w:p w14:paraId="129625B9" w14:textId="77777777" w:rsidR="0031125F" w:rsidRPr="00197C28" w:rsidRDefault="0031125F" w:rsidP="00A23692">
          <w:pPr>
            <w:jc w:val="both"/>
            <w:rPr>
              <w:rFonts w:ascii="Georgia" w:hAnsi="Georgia" w:cs="Calibri"/>
              <w:b/>
              <w:bCs/>
              <w:sz w:val="36"/>
              <w:szCs w:val="32"/>
            </w:rPr>
          </w:pPr>
        </w:p>
        <w:p w14:paraId="06EC9EE9" w14:textId="77777777" w:rsidR="0031125F" w:rsidRPr="00197C28" w:rsidRDefault="0031125F" w:rsidP="00A23692">
          <w:pPr>
            <w:jc w:val="both"/>
            <w:rPr>
              <w:rFonts w:ascii="Georgia" w:hAnsi="Georgia" w:cs="Calibri"/>
              <w:b/>
              <w:bCs/>
              <w:sz w:val="36"/>
              <w:szCs w:val="32"/>
            </w:rPr>
          </w:pPr>
        </w:p>
        <w:p w14:paraId="10C3F97A" w14:textId="77777777" w:rsidR="0031125F" w:rsidRPr="00197C28" w:rsidRDefault="0031125F" w:rsidP="00A23692">
          <w:pPr>
            <w:jc w:val="both"/>
            <w:rPr>
              <w:rFonts w:ascii="Georgia" w:hAnsi="Georgia" w:cs="Calibri"/>
              <w:b/>
              <w:bCs/>
              <w:sz w:val="36"/>
              <w:szCs w:val="32"/>
            </w:rPr>
          </w:pPr>
        </w:p>
        <w:p w14:paraId="312DD395" w14:textId="77777777" w:rsidR="0031125F" w:rsidRPr="00197C28" w:rsidRDefault="0031125F" w:rsidP="00A23692">
          <w:pPr>
            <w:jc w:val="both"/>
            <w:rPr>
              <w:rFonts w:ascii="Georgia" w:hAnsi="Georgia" w:cs="Calibri"/>
              <w:b/>
              <w:bCs/>
              <w:sz w:val="36"/>
              <w:szCs w:val="32"/>
            </w:rPr>
          </w:pPr>
        </w:p>
        <w:p w14:paraId="0A0AD214" w14:textId="77777777" w:rsidR="0031125F" w:rsidRPr="00197C28" w:rsidRDefault="0031125F" w:rsidP="00A23692">
          <w:pPr>
            <w:jc w:val="both"/>
            <w:rPr>
              <w:rFonts w:ascii="Georgia" w:hAnsi="Georgia" w:cs="Calibri"/>
              <w:b/>
              <w:bCs/>
              <w:sz w:val="36"/>
              <w:szCs w:val="32"/>
            </w:rPr>
          </w:pPr>
        </w:p>
        <w:p w14:paraId="50874591" w14:textId="77777777" w:rsidR="0031125F" w:rsidRPr="00197C28" w:rsidRDefault="0031125F" w:rsidP="00A23692">
          <w:pPr>
            <w:jc w:val="both"/>
            <w:rPr>
              <w:rFonts w:ascii="Georgia" w:hAnsi="Georgia" w:cs="Calibri"/>
              <w:b/>
              <w:bCs/>
              <w:sz w:val="36"/>
              <w:szCs w:val="32"/>
            </w:rPr>
          </w:pPr>
        </w:p>
        <w:p w14:paraId="2DC593FF" w14:textId="77777777" w:rsidR="0031125F" w:rsidRPr="00197C28" w:rsidRDefault="0031125F" w:rsidP="00A23692">
          <w:pPr>
            <w:jc w:val="both"/>
            <w:rPr>
              <w:rFonts w:ascii="Georgia" w:hAnsi="Georgia" w:cs="Calibri"/>
              <w:b/>
              <w:bCs/>
              <w:sz w:val="36"/>
              <w:szCs w:val="32"/>
            </w:rPr>
          </w:pPr>
        </w:p>
        <w:p w14:paraId="070D4A89" w14:textId="77777777" w:rsidR="0031125F" w:rsidRPr="00197C28" w:rsidRDefault="0031125F" w:rsidP="00A23692">
          <w:pPr>
            <w:jc w:val="both"/>
            <w:rPr>
              <w:rFonts w:ascii="Georgia" w:hAnsi="Georgia" w:cs="Calibri"/>
              <w:b/>
              <w:bCs/>
              <w:sz w:val="36"/>
              <w:szCs w:val="32"/>
            </w:rPr>
          </w:pPr>
        </w:p>
        <w:p w14:paraId="7637D129" w14:textId="77777777" w:rsidR="00682D6F" w:rsidRPr="00197C28" w:rsidRDefault="00682D6F" w:rsidP="00A23692">
          <w:pPr>
            <w:jc w:val="both"/>
            <w:rPr>
              <w:rFonts w:ascii="Georgia" w:hAnsi="Georgia" w:cs="Calibri"/>
              <w:b/>
              <w:bCs/>
              <w:sz w:val="36"/>
              <w:szCs w:val="32"/>
            </w:rPr>
          </w:pPr>
        </w:p>
        <w:p w14:paraId="742C065C" w14:textId="5BB87BBB" w:rsidR="00956B42" w:rsidRPr="00197C28" w:rsidRDefault="0086644F" w:rsidP="00142CEB">
          <w:pPr>
            <w:jc w:val="center"/>
            <w:rPr>
              <w:rFonts w:ascii="Georgia" w:hAnsi="Georgia"/>
              <w:b/>
              <w:sz w:val="28"/>
              <w:szCs w:val="23"/>
            </w:rPr>
          </w:pPr>
          <w:r w:rsidRPr="00197C28">
            <w:rPr>
              <w:rFonts w:ascii="Georgia" w:hAnsi="Georgia" w:cs="Calibri"/>
              <w:b/>
              <w:bCs/>
              <w:sz w:val="36"/>
              <w:szCs w:val="32"/>
            </w:rPr>
            <w:lastRenderedPageBreak/>
            <w:t>Using MATLAB to Measure the Diameter of an Object within an Image</w:t>
          </w:r>
        </w:p>
      </w:sdtContent>
    </w:sdt>
    <w:p w14:paraId="57FCE125" w14:textId="65ACFBB9" w:rsidR="00956B42" w:rsidRPr="00197C28" w:rsidRDefault="00142CEB" w:rsidP="00A23692">
      <w:pPr>
        <w:autoSpaceDE w:val="0"/>
        <w:autoSpaceDN w:val="0"/>
        <w:adjustRightInd w:val="0"/>
        <w:spacing w:after="0" w:line="240" w:lineRule="auto"/>
        <w:jc w:val="both"/>
        <w:rPr>
          <w:rFonts w:ascii="Georgia" w:hAnsi="Georgia" w:cs="Calibri"/>
          <w:b/>
          <w:sz w:val="32"/>
          <w:szCs w:val="24"/>
        </w:rPr>
      </w:pPr>
      <w:r w:rsidRPr="00197C28">
        <w:rPr>
          <w:rFonts w:ascii="Georgia" w:hAnsi="Georgia" w:cs="Calibri"/>
          <w:b/>
          <w:sz w:val="32"/>
          <w:szCs w:val="24"/>
        </w:rPr>
        <w:t>ABSTRACT:</w:t>
      </w:r>
    </w:p>
    <w:p w14:paraId="512510D8" w14:textId="382349B9" w:rsidR="00142CEB" w:rsidRPr="00197C28" w:rsidRDefault="00956B42" w:rsidP="00A23692">
      <w:pPr>
        <w:autoSpaceDE w:val="0"/>
        <w:autoSpaceDN w:val="0"/>
        <w:adjustRightInd w:val="0"/>
        <w:spacing w:after="0" w:line="240" w:lineRule="auto"/>
        <w:jc w:val="both"/>
        <w:rPr>
          <w:rFonts w:ascii="Georgia" w:hAnsi="Georgia"/>
          <w:sz w:val="24"/>
        </w:rPr>
      </w:pPr>
      <w:r w:rsidRPr="00197C28">
        <w:rPr>
          <w:rFonts w:ascii="Georgia" w:hAnsi="Georgia" w:cs="Calibri"/>
          <w:b/>
          <w:sz w:val="32"/>
          <w:szCs w:val="24"/>
        </w:rPr>
        <w:t xml:space="preserve">              </w:t>
      </w:r>
      <w:r w:rsidRPr="00197C28">
        <w:rPr>
          <w:rFonts w:ascii="Georgia" w:hAnsi="Georgia" w:cs="Calibri"/>
          <w:sz w:val="24"/>
          <w:szCs w:val="23"/>
        </w:rPr>
        <w:t xml:space="preserve">Measuring objects within an image or frame can be an important capability for many applications where computer vision is required instead of making physical measurements. </w:t>
      </w:r>
      <w:r w:rsidRPr="00197C28">
        <w:rPr>
          <w:rFonts w:ascii="Georgia" w:hAnsi="Georgia"/>
          <w:sz w:val="24"/>
        </w:rPr>
        <w:t xml:space="preserve">. This application note will cover a basic step-by-step algorithm for isolating a desired object and measuring its diameter.   </w:t>
      </w:r>
    </w:p>
    <w:p w14:paraId="4EC24361" w14:textId="77777777" w:rsidR="00392091" w:rsidRPr="00197C28" w:rsidRDefault="00392091" w:rsidP="00A23692">
      <w:pPr>
        <w:autoSpaceDE w:val="0"/>
        <w:autoSpaceDN w:val="0"/>
        <w:adjustRightInd w:val="0"/>
        <w:spacing w:after="0" w:line="240" w:lineRule="auto"/>
        <w:jc w:val="both"/>
        <w:rPr>
          <w:rFonts w:ascii="Georgia" w:hAnsi="Georgia"/>
          <w:sz w:val="24"/>
        </w:rPr>
      </w:pPr>
    </w:p>
    <w:p w14:paraId="57D792CD" w14:textId="20354482" w:rsidR="0000156C" w:rsidRPr="00197C28" w:rsidRDefault="00D77C20" w:rsidP="00A23692">
      <w:pPr>
        <w:jc w:val="both"/>
        <w:rPr>
          <w:rFonts w:ascii="Georgia" w:hAnsi="Georgia"/>
          <w:b/>
          <w:sz w:val="32"/>
        </w:rPr>
      </w:pPr>
      <w:r w:rsidRPr="00197C28">
        <w:rPr>
          <w:rFonts w:ascii="Georgia" w:hAnsi="Georgia"/>
          <w:b/>
          <w:sz w:val="32"/>
        </w:rPr>
        <w:t>INTRODUCTION:</w:t>
      </w:r>
    </w:p>
    <w:p w14:paraId="36465346" w14:textId="0D9FBDE7" w:rsidR="00142CEB" w:rsidRPr="00197C28" w:rsidRDefault="00D77C20" w:rsidP="00A23692">
      <w:pPr>
        <w:jc w:val="both"/>
        <w:rPr>
          <w:rFonts w:ascii="Georgia" w:hAnsi="Georgia"/>
          <w:sz w:val="24"/>
          <w:szCs w:val="23"/>
        </w:rPr>
      </w:pPr>
      <w:r w:rsidRPr="00197C28">
        <w:rPr>
          <w:rFonts w:ascii="Georgia" w:hAnsi="Georgia"/>
          <w:sz w:val="24"/>
          <w:szCs w:val="23"/>
        </w:rPr>
        <w:t>MATLAB is a high-level language and interactive environment for computer computation, visualization, and programming. Image Processing Toolbox is an application available for use in MATLAB, which provides a comprehensive set of reference-standard algorithms, functions, and apps for image processing, analysis, visualization, and algorithm development.”.</w:t>
      </w:r>
      <w:r w:rsidR="00635B4A" w:rsidRPr="00197C28">
        <w:rPr>
          <w:rFonts w:ascii="Georgia" w:hAnsi="Georgia"/>
        </w:rPr>
        <w:t xml:space="preserve"> The Image Processing Toolbox is a collection of functions that extend the capabilities of the MATLAB’s numeric computing environment. The toolbox supports a wide range of image processing operations, including: – Geometric operations – Neighborhood and block operations – Linear filtering and filter design – Transforms – Image analysis and enhancement – Binary image operations – Region of interest operations</w:t>
      </w:r>
      <w:r w:rsidR="00635B4A" w:rsidRPr="00197C28">
        <w:rPr>
          <w:rFonts w:ascii="Georgia" w:hAnsi="Georgia"/>
          <w:sz w:val="24"/>
          <w:szCs w:val="23"/>
        </w:rPr>
        <w:t xml:space="preserve"> Using these tools provides a fast and convenient way to process and analyze images without the need for advanced knowledge of a complex coding language.</w:t>
      </w:r>
    </w:p>
    <w:p w14:paraId="4444FC58" w14:textId="77777777" w:rsidR="00392091" w:rsidRPr="00197C28" w:rsidRDefault="00392091" w:rsidP="00A23692">
      <w:pPr>
        <w:jc w:val="both"/>
        <w:rPr>
          <w:rFonts w:ascii="Georgia" w:hAnsi="Georgia"/>
          <w:b/>
          <w:sz w:val="24"/>
          <w:szCs w:val="23"/>
        </w:rPr>
      </w:pPr>
    </w:p>
    <w:p w14:paraId="7EAFFA37" w14:textId="1604192B" w:rsidR="0000156C" w:rsidRPr="00197C28" w:rsidRDefault="00D77C20" w:rsidP="00A23692">
      <w:pPr>
        <w:jc w:val="both"/>
        <w:rPr>
          <w:rFonts w:ascii="Georgia" w:hAnsi="Georgia"/>
          <w:sz w:val="20"/>
        </w:rPr>
      </w:pPr>
      <w:r w:rsidRPr="00197C28">
        <w:rPr>
          <w:rFonts w:ascii="Georgia" w:hAnsi="Georgia"/>
          <w:b/>
          <w:sz w:val="32"/>
        </w:rPr>
        <w:t>OBJECTIVE:</w:t>
      </w:r>
      <w:r w:rsidR="00CB2056" w:rsidRPr="00197C28">
        <w:rPr>
          <w:rFonts w:ascii="Georgia" w:hAnsi="Georgia"/>
          <w:sz w:val="20"/>
        </w:rPr>
        <w:t xml:space="preserve"> </w:t>
      </w:r>
    </w:p>
    <w:p w14:paraId="1B9B1FF0" w14:textId="25918301" w:rsidR="0086644F" w:rsidRPr="00197C28" w:rsidRDefault="00CB2056" w:rsidP="00A23692">
      <w:pPr>
        <w:jc w:val="both"/>
        <w:rPr>
          <w:rFonts w:ascii="Georgia" w:hAnsi="Georgia"/>
          <w:sz w:val="24"/>
          <w:szCs w:val="23"/>
        </w:rPr>
      </w:pPr>
      <w:r w:rsidRPr="00197C28">
        <w:rPr>
          <w:rFonts w:ascii="Georgia" w:hAnsi="Georgia"/>
          <w:sz w:val="24"/>
          <w:szCs w:val="23"/>
        </w:rPr>
        <w:t>This application note will cover a basic step-by-step algorithm for isolating a desired object and measuring its</w:t>
      </w:r>
      <w:r w:rsidRPr="00197C28">
        <w:rPr>
          <w:rFonts w:ascii="Georgia" w:hAnsi="Georgia"/>
          <w:sz w:val="28"/>
          <w:szCs w:val="23"/>
        </w:rPr>
        <w:t xml:space="preserve"> </w:t>
      </w:r>
      <w:r w:rsidRPr="00197C28">
        <w:rPr>
          <w:rFonts w:ascii="Georgia" w:hAnsi="Georgia"/>
          <w:sz w:val="24"/>
          <w:szCs w:val="23"/>
        </w:rPr>
        <w:t>diameter. Through this application note you will be able to write a MATLAB script file to import an image, segment the image in order to isolate the desired object from its background and then use the MATLAB functions that come with the Image Processing Toolbox to determine the objects diameter. It is assumed in this Application Note that the reader has a basic knowledge of MATLAB.</w:t>
      </w:r>
    </w:p>
    <w:p w14:paraId="5A5B7855" w14:textId="77777777" w:rsidR="00392091" w:rsidRPr="00197C28" w:rsidRDefault="00392091" w:rsidP="00A23692">
      <w:pPr>
        <w:jc w:val="both"/>
        <w:rPr>
          <w:rFonts w:ascii="Georgia" w:hAnsi="Georgia"/>
          <w:b/>
          <w:sz w:val="32"/>
        </w:rPr>
      </w:pPr>
    </w:p>
    <w:p w14:paraId="0B64F6D9" w14:textId="0B3FEAB8" w:rsidR="009D5FE7" w:rsidRPr="00197C28" w:rsidRDefault="00142CEB" w:rsidP="009D5FE7">
      <w:pPr>
        <w:jc w:val="both"/>
        <w:rPr>
          <w:rFonts w:ascii="Georgia" w:hAnsi="Georgia"/>
          <w:b/>
          <w:sz w:val="28"/>
          <w:szCs w:val="23"/>
        </w:rPr>
      </w:pPr>
      <w:r w:rsidRPr="00197C28">
        <w:rPr>
          <w:rFonts w:ascii="Georgia" w:hAnsi="Georgia"/>
          <w:b/>
          <w:sz w:val="28"/>
          <w:szCs w:val="23"/>
        </w:rPr>
        <w:t>LITERATURE REVIEW</w:t>
      </w:r>
      <w:r w:rsidR="009D5FE7" w:rsidRPr="00197C28">
        <w:rPr>
          <w:rFonts w:ascii="Georgia" w:hAnsi="Georgia"/>
          <w:b/>
          <w:sz w:val="28"/>
          <w:szCs w:val="23"/>
        </w:rPr>
        <w:t>:</w:t>
      </w:r>
    </w:p>
    <w:p w14:paraId="2A447077" w14:textId="1B18E9E5" w:rsidR="000D5585" w:rsidRPr="00197C28" w:rsidRDefault="000D5585" w:rsidP="009D5FE7">
      <w:pPr>
        <w:jc w:val="both"/>
        <w:rPr>
          <w:rFonts w:ascii="Georgia" w:hAnsi="Georgia"/>
          <w:b/>
          <w:sz w:val="28"/>
          <w:szCs w:val="23"/>
        </w:rPr>
      </w:pPr>
      <w:r w:rsidRPr="00197C28">
        <w:rPr>
          <w:rFonts w:ascii="Georgia" w:hAnsi="Georgia"/>
          <w:b/>
          <w:sz w:val="28"/>
          <w:szCs w:val="23"/>
        </w:rPr>
        <w:t xml:space="preserve">MATLAB:  </w:t>
      </w:r>
    </w:p>
    <w:p w14:paraId="6079D368" w14:textId="212E47D9" w:rsidR="000D5585" w:rsidRPr="00197C28" w:rsidRDefault="00C739EE" w:rsidP="009C5A84">
      <w:pPr>
        <w:pStyle w:val="NormalWeb"/>
        <w:shd w:val="clear" w:color="auto" w:fill="FFFFFF"/>
        <w:spacing w:before="120" w:beforeAutospacing="0" w:after="120" w:afterAutospacing="0"/>
        <w:jc w:val="both"/>
        <w:rPr>
          <w:rFonts w:ascii="Georgia" w:hAnsi="Georgia" w:cs="Arial"/>
          <w:szCs w:val="20"/>
        </w:rPr>
      </w:pPr>
      <w:r w:rsidRPr="00197C28">
        <w:rPr>
          <w:rFonts w:ascii="Georgia" w:hAnsi="Georgia"/>
        </w:rPr>
        <w:t xml:space="preserve">MATLAB is an abbreviation of </w:t>
      </w:r>
      <w:proofErr w:type="spellStart"/>
      <w:r w:rsidRPr="00197C28">
        <w:rPr>
          <w:rFonts w:ascii="Georgia" w:hAnsi="Georgia"/>
        </w:rPr>
        <w:t>MATrix</w:t>
      </w:r>
      <w:proofErr w:type="spellEnd"/>
      <w:r w:rsidRPr="00197C28">
        <w:rPr>
          <w:rFonts w:ascii="Georgia" w:hAnsi="Georgia"/>
        </w:rPr>
        <w:t xml:space="preserve"> </w:t>
      </w:r>
      <w:proofErr w:type="spellStart"/>
      <w:r w:rsidRPr="00197C28">
        <w:rPr>
          <w:rFonts w:ascii="Georgia" w:hAnsi="Georgia"/>
        </w:rPr>
        <w:t>LABoratory</w:t>
      </w:r>
      <w:proofErr w:type="spellEnd"/>
      <w:r w:rsidRPr="00197C28">
        <w:rPr>
          <w:rFonts w:ascii="Georgia" w:hAnsi="Georgia"/>
        </w:rPr>
        <w:t xml:space="preserve">. It is a </w:t>
      </w:r>
      <w:proofErr w:type="gramStart"/>
      <w:r w:rsidRPr="00197C28">
        <w:rPr>
          <w:rFonts w:ascii="Georgia" w:hAnsi="Georgia"/>
        </w:rPr>
        <w:t>high performance</w:t>
      </w:r>
      <w:proofErr w:type="gramEnd"/>
      <w:r w:rsidRPr="00197C28">
        <w:rPr>
          <w:rFonts w:ascii="Georgia" w:hAnsi="Georgia"/>
        </w:rPr>
        <w:t xml:space="preserve"> language for technical computing”. MATLAB is a multi-paradigm numerical computing environment. A programming language developed by MathWorks. </w:t>
      </w:r>
      <w:hyperlink r:id="rId9" w:history="1">
        <w:r w:rsidR="009C5A84" w:rsidRPr="00197C28">
          <w:rPr>
            <w:rStyle w:val="Hyperlink"/>
            <w:rFonts w:ascii="Georgia" w:hAnsi="Georgia" w:cs="Arial"/>
            <w:color w:val="auto"/>
            <w:szCs w:val="20"/>
            <w:u w:val="none"/>
          </w:rPr>
          <w:t xml:space="preserve">Cleve </w:t>
        </w:r>
        <w:proofErr w:type="spellStart"/>
        <w:r w:rsidR="009C5A84" w:rsidRPr="00197C28">
          <w:rPr>
            <w:rStyle w:val="Hyperlink"/>
            <w:rFonts w:ascii="Georgia" w:hAnsi="Georgia" w:cs="Arial"/>
            <w:color w:val="auto"/>
            <w:szCs w:val="20"/>
            <w:u w:val="none"/>
          </w:rPr>
          <w:t>Moler</w:t>
        </w:r>
        <w:proofErr w:type="spellEnd"/>
      </w:hyperlink>
      <w:r w:rsidR="009C5A84" w:rsidRPr="00197C28">
        <w:rPr>
          <w:rFonts w:ascii="Georgia" w:hAnsi="Georgia" w:cs="Arial"/>
          <w:szCs w:val="20"/>
        </w:rPr>
        <w:t>, the chairman of the </w:t>
      </w:r>
      <w:hyperlink r:id="rId10" w:tooltip="Computer science" w:history="1">
        <w:r w:rsidR="009C5A84" w:rsidRPr="00197C28">
          <w:rPr>
            <w:rStyle w:val="Hyperlink"/>
            <w:rFonts w:ascii="Georgia" w:hAnsi="Georgia" w:cs="Arial"/>
            <w:color w:val="auto"/>
            <w:szCs w:val="20"/>
            <w:u w:val="none"/>
          </w:rPr>
          <w:t>computer science</w:t>
        </w:r>
      </w:hyperlink>
      <w:r w:rsidR="009C5A84" w:rsidRPr="00197C28">
        <w:rPr>
          <w:rFonts w:ascii="Georgia" w:hAnsi="Georgia" w:cs="Arial"/>
          <w:szCs w:val="20"/>
        </w:rPr>
        <w:t> department at the </w:t>
      </w:r>
      <w:hyperlink r:id="rId11" w:tooltip="University of New Mexico" w:history="1">
        <w:r w:rsidR="009C5A84" w:rsidRPr="00197C28">
          <w:rPr>
            <w:rStyle w:val="Hyperlink"/>
            <w:rFonts w:ascii="Georgia" w:hAnsi="Georgia" w:cs="Arial"/>
            <w:color w:val="auto"/>
            <w:szCs w:val="20"/>
            <w:u w:val="none"/>
          </w:rPr>
          <w:t>University of New Mexico</w:t>
        </w:r>
      </w:hyperlink>
      <w:r w:rsidR="009C5A84" w:rsidRPr="00197C28">
        <w:rPr>
          <w:rFonts w:ascii="Georgia" w:hAnsi="Georgia" w:cs="Arial"/>
          <w:szCs w:val="20"/>
        </w:rPr>
        <w:t>, started developing MATLAB in the late 1970s. He designed it to give his students access to </w:t>
      </w:r>
      <w:hyperlink r:id="rId12" w:tooltip="LINPACK" w:history="1">
        <w:r w:rsidR="009C5A84" w:rsidRPr="00197C28">
          <w:rPr>
            <w:rStyle w:val="Hyperlink"/>
            <w:rFonts w:ascii="Georgia" w:hAnsi="Georgia" w:cs="Arial"/>
            <w:color w:val="auto"/>
            <w:szCs w:val="20"/>
            <w:u w:val="none"/>
          </w:rPr>
          <w:t>LINPACK</w:t>
        </w:r>
      </w:hyperlink>
      <w:r w:rsidR="009C5A84" w:rsidRPr="00197C28">
        <w:rPr>
          <w:rFonts w:ascii="Georgia" w:hAnsi="Georgia" w:cs="Arial"/>
          <w:szCs w:val="20"/>
        </w:rPr>
        <w:t> and </w:t>
      </w:r>
      <w:hyperlink r:id="rId13" w:tooltip="EISPACK" w:history="1">
        <w:r w:rsidR="009C5A84" w:rsidRPr="00197C28">
          <w:rPr>
            <w:rStyle w:val="Hyperlink"/>
            <w:rFonts w:ascii="Georgia" w:hAnsi="Georgia" w:cs="Arial"/>
            <w:color w:val="auto"/>
            <w:szCs w:val="20"/>
            <w:u w:val="none"/>
          </w:rPr>
          <w:t>EISPACK</w:t>
        </w:r>
      </w:hyperlink>
      <w:r w:rsidR="009C5A84" w:rsidRPr="00197C28">
        <w:rPr>
          <w:rFonts w:ascii="Georgia" w:hAnsi="Georgia" w:cs="Arial"/>
          <w:szCs w:val="20"/>
        </w:rPr>
        <w:t> without them having to learn </w:t>
      </w:r>
      <w:hyperlink r:id="rId14" w:tooltip="Fortran" w:history="1">
        <w:r w:rsidR="009C5A84" w:rsidRPr="00197C28">
          <w:rPr>
            <w:rStyle w:val="Hyperlink"/>
            <w:rFonts w:ascii="Georgia" w:hAnsi="Georgia" w:cs="Arial"/>
            <w:color w:val="auto"/>
            <w:szCs w:val="20"/>
            <w:u w:val="none"/>
          </w:rPr>
          <w:t>Fortran</w:t>
        </w:r>
      </w:hyperlink>
      <w:r w:rsidR="009C5A84" w:rsidRPr="00197C28">
        <w:rPr>
          <w:rFonts w:ascii="Georgia" w:hAnsi="Georgia" w:cs="Arial"/>
          <w:szCs w:val="20"/>
        </w:rPr>
        <w:t xml:space="preserve">. It soon spread to other </w:t>
      </w:r>
      <w:r w:rsidR="009C5A84" w:rsidRPr="00197C28">
        <w:rPr>
          <w:rFonts w:ascii="Georgia" w:hAnsi="Georgia" w:cs="Arial"/>
          <w:szCs w:val="20"/>
        </w:rPr>
        <w:lastRenderedPageBreak/>
        <w:t>universities and found a strong audience within the </w:t>
      </w:r>
      <w:hyperlink r:id="rId15" w:tooltip="Applied mathematics" w:history="1">
        <w:r w:rsidR="009C5A84" w:rsidRPr="00197C28">
          <w:rPr>
            <w:rStyle w:val="Hyperlink"/>
            <w:rFonts w:ascii="Georgia" w:hAnsi="Georgia" w:cs="Arial"/>
            <w:color w:val="auto"/>
            <w:szCs w:val="20"/>
            <w:u w:val="none"/>
          </w:rPr>
          <w:t>applied mathematics</w:t>
        </w:r>
      </w:hyperlink>
      <w:r w:rsidR="009C5A84" w:rsidRPr="00197C28">
        <w:rPr>
          <w:rFonts w:ascii="Georgia" w:hAnsi="Georgia" w:cs="Arial"/>
          <w:szCs w:val="20"/>
        </w:rPr>
        <w:t> community. </w:t>
      </w:r>
      <w:hyperlink r:id="rId16" w:tooltip="John N. Little" w:history="1">
        <w:r w:rsidR="009C5A84" w:rsidRPr="00197C28">
          <w:rPr>
            <w:rStyle w:val="Hyperlink"/>
            <w:rFonts w:ascii="Georgia" w:hAnsi="Georgia" w:cs="Arial"/>
            <w:color w:val="auto"/>
            <w:szCs w:val="20"/>
            <w:u w:val="none"/>
          </w:rPr>
          <w:t>Jack Little</w:t>
        </w:r>
      </w:hyperlink>
      <w:r w:rsidR="009C5A84" w:rsidRPr="00197C28">
        <w:rPr>
          <w:rFonts w:ascii="Georgia" w:hAnsi="Georgia" w:cs="Arial"/>
          <w:szCs w:val="20"/>
        </w:rPr>
        <w:t xml:space="preserve">, an engineer, was exposed to it during a visit </w:t>
      </w:r>
      <w:proofErr w:type="spellStart"/>
      <w:r w:rsidR="009C5A84" w:rsidRPr="00197C28">
        <w:rPr>
          <w:rFonts w:ascii="Georgia" w:hAnsi="Georgia" w:cs="Arial"/>
          <w:szCs w:val="20"/>
        </w:rPr>
        <w:t>Moler</w:t>
      </w:r>
      <w:proofErr w:type="spellEnd"/>
      <w:r w:rsidR="009C5A84" w:rsidRPr="00197C28">
        <w:rPr>
          <w:rFonts w:ascii="Georgia" w:hAnsi="Georgia" w:cs="Arial"/>
          <w:szCs w:val="20"/>
        </w:rPr>
        <w:t xml:space="preserve"> made to </w:t>
      </w:r>
      <w:hyperlink r:id="rId17" w:tooltip="Stanford University" w:history="1">
        <w:r w:rsidR="009C5A84" w:rsidRPr="00197C28">
          <w:rPr>
            <w:rStyle w:val="Hyperlink"/>
            <w:rFonts w:ascii="Georgia" w:hAnsi="Georgia" w:cs="Arial"/>
            <w:color w:val="auto"/>
            <w:szCs w:val="20"/>
            <w:u w:val="none"/>
          </w:rPr>
          <w:t>Stanford University</w:t>
        </w:r>
      </w:hyperlink>
      <w:r w:rsidR="009C5A84" w:rsidRPr="00197C28">
        <w:rPr>
          <w:rFonts w:ascii="Georgia" w:hAnsi="Georgia" w:cs="Arial"/>
          <w:szCs w:val="20"/>
        </w:rPr>
        <w:t xml:space="preserve"> in 1983. Recognizing its commercial potential, he joined with </w:t>
      </w:r>
      <w:proofErr w:type="spellStart"/>
      <w:r w:rsidR="009C5A84" w:rsidRPr="00197C28">
        <w:rPr>
          <w:rFonts w:ascii="Georgia" w:hAnsi="Georgia" w:cs="Arial"/>
          <w:szCs w:val="20"/>
        </w:rPr>
        <w:t>Moler</w:t>
      </w:r>
      <w:proofErr w:type="spellEnd"/>
      <w:r w:rsidR="009C5A84" w:rsidRPr="00197C28">
        <w:rPr>
          <w:rFonts w:ascii="Georgia" w:hAnsi="Georgia" w:cs="Arial"/>
          <w:szCs w:val="20"/>
        </w:rPr>
        <w:t xml:space="preserve"> and Steve </w:t>
      </w:r>
      <w:proofErr w:type="spellStart"/>
      <w:r w:rsidR="009C5A84" w:rsidRPr="00197C28">
        <w:rPr>
          <w:rFonts w:ascii="Georgia" w:hAnsi="Georgia" w:cs="Arial"/>
          <w:szCs w:val="20"/>
        </w:rPr>
        <w:t>Bangert</w:t>
      </w:r>
      <w:proofErr w:type="spellEnd"/>
      <w:r w:rsidR="009C5A84" w:rsidRPr="00197C28">
        <w:rPr>
          <w:rFonts w:ascii="Georgia" w:hAnsi="Georgia" w:cs="Arial"/>
          <w:szCs w:val="20"/>
        </w:rPr>
        <w:t>. They rewrote</w:t>
      </w:r>
      <w:r w:rsidR="009C5A84" w:rsidRPr="00197C28">
        <w:rPr>
          <w:rFonts w:ascii="Georgia" w:hAnsi="Georgia" w:cs="Arial"/>
          <w:sz w:val="22"/>
          <w:szCs w:val="20"/>
        </w:rPr>
        <w:t xml:space="preserve"> MATLAB in </w:t>
      </w:r>
      <w:hyperlink r:id="rId18" w:tooltip="C (programming language)" w:history="1">
        <w:r w:rsidR="009C5A84" w:rsidRPr="00197C28">
          <w:rPr>
            <w:rStyle w:val="Hyperlink"/>
            <w:rFonts w:ascii="Georgia" w:hAnsi="Georgia" w:cs="Arial"/>
            <w:color w:val="auto"/>
            <w:sz w:val="22"/>
            <w:szCs w:val="20"/>
            <w:u w:val="none"/>
          </w:rPr>
          <w:t>C</w:t>
        </w:r>
      </w:hyperlink>
      <w:r w:rsidR="009C5A84" w:rsidRPr="00197C28">
        <w:rPr>
          <w:rFonts w:ascii="Georgia" w:hAnsi="Georgia" w:cs="Arial"/>
          <w:sz w:val="22"/>
          <w:szCs w:val="20"/>
        </w:rPr>
        <w:t> </w:t>
      </w:r>
      <w:r w:rsidR="009C5A84" w:rsidRPr="00197C28">
        <w:rPr>
          <w:rFonts w:ascii="Georgia" w:hAnsi="Georgia" w:cs="Arial"/>
          <w:szCs w:val="20"/>
        </w:rPr>
        <w:t>and founded </w:t>
      </w:r>
      <w:hyperlink r:id="rId19" w:tooltip="MathWorks" w:history="1">
        <w:r w:rsidR="009C5A84" w:rsidRPr="00197C28">
          <w:rPr>
            <w:rStyle w:val="Hyperlink"/>
            <w:rFonts w:ascii="Georgia" w:hAnsi="Georgia" w:cs="Arial"/>
            <w:color w:val="auto"/>
            <w:szCs w:val="20"/>
            <w:u w:val="none"/>
          </w:rPr>
          <w:t>MathWorks</w:t>
        </w:r>
      </w:hyperlink>
      <w:r w:rsidR="009C5A84" w:rsidRPr="00197C28">
        <w:rPr>
          <w:rFonts w:ascii="Georgia" w:hAnsi="Georgia" w:cs="Arial"/>
          <w:szCs w:val="20"/>
        </w:rPr>
        <w:t> in 1984 to continue its development. These rewritten libraries were known as JACKPAC.</w:t>
      </w:r>
      <w:r w:rsidRPr="00197C28">
        <w:rPr>
          <w:rFonts w:ascii="Georgia" w:hAnsi="Georgia" w:cs="Arial"/>
          <w:szCs w:val="20"/>
        </w:rPr>
        <w:t xml:space="preserve"> </w:t>
      </w:r>
      <w:r w:rsidR="009C5A84" w:rsidRPr="00197C28">
        <w:rPr>
          <w:rFonts w:ascii="Georgia" w:hAnsi="Georgia" w:cs="Arial"/>
          <w:szCs w:val="20"/>
        </w:rPr>
        <w:t>In 2000, MATLAB was rewritten to use a newer set of libraries for matrix manipulation, </w:t>
      </w:r>
      <w:hyperlink r:id="rId20" w:tooltip="LAPACK" w:history="1">
        <w:r w:rsidR="009C5A84" w:rsidRPr="00197C28">
          <w:rPr>
            <w:rStyle w:val="Hyperlink"/>
            <w:rFonts w:ascii="Georgia" w:hAnsi="Georgia" w:cs="Arial"/>
            <w:color w:val="auto"/>
            <w:szCs w:val="20"/>
            <w:u w:val="none"/>
          </w:rPr>
          <w:t>LAPACK</w:t>
        </w:r>
      </w:hyperlink>
      <w:r w:rsidR="009C5A84" w:rsidRPr="00197C28">
        <w:rPr>
          <w:rFonts w:ascii="Georgia" w:hAnsi="Georgia" w:cs="Arial"/>
          <w:szCs w:val="20"/>
        </w:rPr>
        <w:t>. MATLAB was first adopted by researchers and practitioners in </w:t>
      </w:r>
      <w:hyperlink r:id="rId21" w:tooltip="Control engineering" w:history="1">
        <w:r w:rsidR="009C5A84" w:rsidRPr="00197C28">
          <w:rPr>
            <w:rStyle w:val="Hyperlink"/>
            <w:rFonts w:ascii="Georgia" w:hAnsi="Georgia" w:cs="Arial"/>
            <w:color w:val="auto"/>
            <w:szCs w:val="20"/>
            <w:u w:val="none"/>
          </w:rPr>
          <w:t>control engineering</w:t>
        </w:r>
      </w:hyperlink>
      <w:r w:rsidR="009C5A84" w:rsidRPr="00197C28">
        <w:rPr>
          <w:rFonts w:ascii="Georgia" w:hAnsi="Georgia" w:cs="Arial"/>
          <w:szCs w:val="20"/>
        </w:rPr>
        <w:t>, Little's specialty, but quickly spread to many other domains. It is now also used in education, in particular the teaching of </w:t>
      </w:r>
      <w:hyperlink r:id="rId22" w:tooltip="Linear algebra" w:history="1">
        <w:r w:rsidR="009C5A84" w:rsidRPr="00197C28">
          <w:rPr>
            <w:rStyle w:val="Hyperlink"/>
            <w:rFonts w:ascii="Georgia" w:hAnsi="Georgia" w:cs="Arial"/>
            <w:color w:val="auto"/>
            <w:szCs w:val="20"/>
            <w:u w:val="none"/>
          </w:rPr>
          <w:t>linear algebra</w:t>
        </w:r>
      </w:hyperlink>
      <w:r w:rsidR="009C5A84" w:rsidRPr="00197C28">
        <w:rPr>
          <w:rFonts w:ascii="Georgia" w:hAnsi="Georgia" w:cs="Arial"/>
          <w:szCs w:val="20"/>
        </w:rPr>
        <w:t> and </w:t>
      </w:r>
      <w:hyperlink r:id="rId23" w:tooltip="Numerical analysis" w:history="1">
        <w:r w:rsidR="009C5A84" w:rsidRPr="00197C28">
          <w:rPr>
            <w:rStyle w:val="Hyperlink"/>
            <w:rFonts w:ascii="Georgia" w:hAnsi="Georgia" w:cs="Arial"/>
            <w:color w:val="auto"/>
            <w:szCs w:val="20"/>
            <w:u w:val="none"/>
          </w:rPr>
          <w:t>numerical analysis</w:t>
        </w:r>
      </w:hyperlink>
      <w:r w:rsidR="009C5A84" w:rsidRPr="00197C28">
        <w:rPr>
          <w:rFonts w:ascii="Georgia" w:hAnsi="Georgia" w:cs="Arial"/>
          <w:szCs w:val="20"/>
        </w:rPr>
        <w:t>, and is popular amongst scientists involved in </w:t>
      </w:r>
      <w:hyperlink r:id="rId24" w:tooltip="Image processing" w:history="1">
        <w:r w:rsidR="009C5A84" w:rsidRPr="00197C28">
          <w:rPr>
            <w:rStyle w:val="Hyperlink"/>
            <w:rFonts w:ascii="Georgia" w:hAnsi="Georgia" w:cs="Arial"/>
            <w:color w:val="auto"/>
            <w:szCs w:val="20"/>
            <w:u w:val="none"/>
          </w:rPr>
          <w:t>image processing</w:t>
        </w:r>
      </w:hyperlink>
      <w:r w:rsidR="009C5A84" w:rsidRPr="00197C28">
        <w:rPr>
          <w:rFonts w:ascii="Georgia" w:hAnsi="Georgia" w:cs="Arial"/>
          <w:szCs w:val="20"/>
        </w:rPr>
        <w:t>.</w:t>
      </w:r>
      <w:r w:rsidR="009C5A84" w:rsidRPr="00197C28">
        <w:rPr>
          <w:rFonts w:ascii="Georgia" w:hAnsi="Georgia"/>
        </w:rPr>
        <w:t xml:space="preserve"> MATLAB is a powerful engineering environment and language. It is a powerful tool in Engineering problem solving, data analysis, modeling and visualization. MATLAB is the vehicle used by this course to enhance Programming approach by solving problems. </w:t>
      </w:r>
      <w:r w:rsidR="000D5585" w:rsidRPr="00197C28">
        <w:rPr>
          <w:rStyle w:val="Hyperlink"/>
          <w:rFonts w:ascii="Georgia" w:hAnsi="Georgia"/>
          <w:color w:val="auto"/>
          <w:u w:val="none"/>
        </w:rPr>
        <w:t>MATLAB</w:t>
      </w:r>
      <w:r w:rsidR="000D5585" w:rsidRPr="00197C28">
        <w:rPr>
          <w:rFonts w:ascii="Georgia" w:hAnsi="Georgia"/>
        </w:rPr>
        <w:t> is a programming platform designed specifically for engineers and scientists. The heart of MATLAB is the MATLAB language, a matrix-based language allowing the most natural expression of computational mathematics.</w:t>
      </w:r>
    </w:p>
    <w:p w14:paraId="3CB01A38" w14:textId="77777777" w:rsidR="000D5585" w:rsidRPr="00197C28" w:rsidRDefault="000D5585" w:rsidP="000D5585">
      <w:pPr>
        <w:spacing w:after="0" w:line="276" w:lineRule="auto"/>
        <w:rPr>
          <w:rFonts w:ascii="Georgia" w:hAnsi="Georgia" w:cs="Times New Roman"/>
          <w:sz w:val="24"/>
        </w:rPr>
      </w:pPr>
      <w:r w:rsidRPr="00197C28">
        <w:rPr>
          <w:rFonts w:ascii="Georgia" w:hAnsi="Georgia" w:cs="Times New Roman"/>
          <w:sz w:val="24"/>
        </w:rPr>
        <w:t>What can you do with MATLAB?</w:t>
      </w:r>
    </w:p>
    <w:p w14:paraId="4AEA9D3A" w14:textId="77777777" w:rsidR="000D5585" w:rsidRPr="00197C28" w:rsidRDefault="000D5585" w:rsidP="000D5585">
      <w:pPr>
        <w:pStyle w:val="NoSpacing"/>
        <w:spacing w:line="276" w:lineRule="auto"/>
        <w:jc w:val="both"/>
        <w:rPr>
          <w:rFonts w:ascii="Georgia" w:hAnsi="Georgia" w:cs="Times New Roman"/>
          <w:sz w:val="24"/>
        </w:rPr>
      </w:pPr>
      <w:r w:rsidRPr="00197C28">
        <w:rPr>
          <w:rFonts w:ascii="Georgia" w:hAnsi="Georgia" w:cs="Times New Roman"/>
          <w:sz w:val="24"/>
        </w:rPr>
        <w:t>Using MATLAB, you can:</w:t>
      </w:r>
    </w:p>
    <w:p w14:paraId="259E8D78" w14:textId="77777777" w:rsidR="000D5585" w:rsidRPr="00197C28" w:rsidRDefault="000D5585" w:rsidP="000D5585">
      <w:pPr>
        <w:pStyle w:val="NoSpacing"/>
        <w:numPr>
          <w:ilvl w:val="0"/>
          <w:numId w:val="6"/>
        </w:numPr>
        <w:spacing w:line="276" w:lineRule="auto"/>
        <w:jc w:val="both"/>
        <w:rPr>
          <w:rFonts w:ascii="Georgia" w:hAnsi="Georgia" w:cs="Times New Roman"/>
          <w:sz w:val="24"/>
        </w:rPr>
      </w:pPr>
      <w:r w:rsidRPr="00197C28">
        <w:rPr>
          <w:rFonts w:ascii="Georgia" w:hAnsi="Georgia" w:cs="Times New Roman"/>
          <w:sz w:val="24"/>
        </w:rPr>
        <w:t>Analyze data</w:t>
      </w:r>
    </w:p>
    <w:p w14:paraId="4EA5EE70" w14:textId="77777777" w:rsidR="000D5585" w:rsidRPr="00197C28" w:rsidRDefault="000D5585" w:rsidP="000D5585">
      <w:pPr>
        <w:pStyle w:val="NoSpacing"/>
        <w:numPr>
          <w:ilvl w:val="0"/>
          <w:numId w:val="6"/>
        </w:numPr>
        <w:spacing w:line="276" w:lineRule="auto"/>
        <w:jc w:val="both"/>
        <w:rPr>
          <w:rFonts w:ascii="Georgia" w:hAnsi="Georgia" w:cs="Times New Roman"/>
          <w:sz w:val="24"/>
        </w:rPr>
      </w:pPr>
      <w:r w:rsidRPr="00197C28">
        <w:rPr>
          <w:rFonts w:ascii="Georgia" w:hAnsi="Georgia" w:cs="Times New Roman"/>
          <w:sz w:val="24"/>
        </w:rPr>
        <w:t>Develop algorithms</w:t>
      </w:r>
    </w:p>
    <w:p w14:paraId="4EB92138" w14:textId="77777777" w:rsidR="000D5585" w:rsidRPr="00197C28" w:rsidRDefault="000D5585" w:rsidP="000D5585">
      <w:pPr>
        <w:pStyle w:val="NoSpacing"/>
        <w:numPr>
          <w:ilvl w:val="0"/>
          <w:numId w:val="6"/>
        </w:numPr>
        <w:spacing w:line="276" w:lineRule="auto"/>
        <w:jc w:val="both"/>
        <w:rPr>
          <w:rFonts w:ascii="Georgia" w:hAnsi="Georgia" w:cs="Times New Roman"/>
          <w:sz w:val="24"/>
        </w:rPr>
      </w:pPr>
      <w:r w:rsidRPr="00197C28">
        <w:rPr>
          <w:rFonts w:ascii="Georgia" w:hAnsi="Georgia" w:cs="Times New Roman"/>
          <w:sz w:val="24"/>
        </w:rPr>
        <w:t>Create models and applications</w:t>
      </w:r>
    </w:p>
    <w:p w14:paraId="0573C72F" w14:textId="77777777" w:rsidR="00142CEB" w:rsidRPr="00197C28" w:rsidRDefault="000D5585" w:rsidP="00142CEB">
      <w:pPr>
        <w:pStyle w:val="NoSpacing"/>
        <w:spacing w:line="276" w:lineRule="auto"/>
        <w:jc w:val="both"/>
        <w:rPr>
          <w:rFonts w:ascii="Georgia" w:hAnsi="Georgia" w:cs="Times New Roman"/>
        </w:rPr>
      </w:pPr>
      <w:r w:rsidRPr="00197C28">
        <w:rPr>
          <w:rFonts w:ascii="Georgia" w:hAnsi="Georgia" w:cs="Times New Roman"/>
          <w:sz w:val="24"/>
        </w:rPr>
        <w:t>The language, apps, and built-in math functions enable you to quickly explore multiple approaches to arrive at a solution. MATLAB lets you take your ideas from research to production by deploying to enterprise applications and embedded devices, as well as integrating with Simulink and Model-Based Design</w:t>
      </w:r>
      <w:r w:rsidRPr="00197C28">
        <w:rPr>
          <w:rFonts w:ascii="Georgia" w:hAnsi="Georgia" w:cs="Times New Roman"/>
        </w:rPr>
        <w:t>.</w:t>
      </w:r>
    </w:p>
    <w:p w14:paraId="331B03F7" w14:textId="77777777" w:rsidR="00392091" w:rsidRPr="00197C28" w:rsidRDefault="00392091" w:rsidP="00142CEB">
      <w:pPr>
        <w:pStyle w:val="NoSpacing"/>
        <w:spacing w:line="276" w:lineRule="auto"/>
        <w:jc w:val="both"/>
        <w:rPr>
          <w:rFonts w:ascii="Georgia" w:hAnsi="Georgia"/>
          <w:b/>
          <w:sz w:val="28"/>
          <w:szCs w:val="23"/>
        </w:rPr>
      </w:pPr>
    </w:p>
    <w:p w14:paraId="302A05D8" w14:textId="572EF84C" w:rsidR="00392091" w:rsidRPr="00197C28" w:rsidRDefault="00142CEB" w:rsidP="00142CEB">
      <w:pPr>
        <w:pStyle w:val="NoSpacing"/>
        <w:spacing w:line="276" w:lineRule="auto"/>
        <w:jc w:val="both"/>
        <w:rPr>
          <w:rFonts w:ascii="Georgia" w:hAnsi="Georgia"/>
          <w:b/>
          <w:sz w:val="28"/>
          <w:szCs w:val="23"/>
        </w:rPr>
      </w:pPr>
      <w:r w:rsidRPr="00197C28">
        <w:rPr>
          <w:rFonts w:ascii="Georgia" w:hAnsi="Georgia"/>
          <w:b/>
          <w:sz w:val="28"/>
          <w:szCs w:val="23"/>
        </w:rPr>
        <w:t>DIAMETER</w:t>
      </w:r>
      <w:r w:rsidR="000D5585" w:rsidRPr="00197C28">
        <w:rPr>
          <w:rFonts w:ascii="Georgia" w:hAnsi="Georgia"/>
          <w:b/>
          <w:sz w:val="28"/>
          <w:szCs w:val="23"/>
        </w:rPr>
        <w:t xml:space="preserve"> :</w:t>
      </w:r>
    </w:p>
    <w:p w14:paraId="34CABC9E" w14:textId="7025CF51" w:rsidR="009D5FE7" w:rsidRPr="00622DA8" w:rsidRDefault="009D5FE7" w:rsidP="00622DA8">
      <w:pPr>
        <w:pStyle w:val="NormalWeb"/>
        <w:shd w:val="clear" w:color="auto" w:fill="FFFFFF"/>
        <w:spacing w:before="120" w:beforeAutospacing="0" w:after="120" w:afterAutospacing="0"/>
        <w:jc w:val="both"/>
        <w:rPr>
          <w:rFonts w:ascii="Georgia" w:hAnsi="Georgia" w:cs="Arial"/>
          <w:sz w:val="21"/>
          <w:szCs w:val="21"/>
        </w:rPr>
      </w:pPr>
      <w:r w:rsidRPr="00197C28">
        <w:rPr>
          <w:rFonts w:ascii="Georgia" w:hAnsi="Georgia" w:cs="Arial"/>
          <w:szCs w:val="21"/>
        </w:rPr>
        <w:t>In </w:t>
      </w:r>
      <w:hyperlink r:id="rId25" w:tooltip="Geometry" w:history="1">
        <w:r w:rsidRPr="00197C28">
          <w:rPr>
            <w:rStyle w:val="Hyperlink"/>
            <w:rFonts w:ascii="Georgia" w:hAnsi="Georgia" w:cs="Arial"/>
            <w:color w:val="auto"/>
            <w:szCs w:val="21"/>
            <w:u w:val="none"/>
          </w:rPr>
          <w:t>geometry</w:t>
        </w:r>
      </w:hyperlink>
      <w:r w:rsidRPr="00197C28">
        <w:rPr>
          <w:rFonts w:ascii="Georgia" w:hAnsi="Georgia" w:cs="Arial"/>
          <w:szCs w:val="21"/>
        </w:rPr>
        <w:t>, a </w:t>
      </w:r>
      <w:r w:rsidRPr="00197C28">
        <w:rPr>
          <w:rFonts w:ascii="Georgia" w:hAnsi="Georgia" w:cs="Arial"/>
          <w:b/>
          <w:bCs/>
          <w:szCs w:val="21"/>
        </w:rPr>
        <w:t>diameter</w:t>
      </w:r>
      <w:r w:rsidRPr="00197C28">
        <w:rPr>
          <w:rFonts w:ascii="Georgia" w:hAnsi="Georgia" w:cs="Arial"/>
          <w:szCs w:val="21"/>
        </w:rPr>
        <w:t> of a </w:t>
      </w:r>
      <w:hyperlink r:id="rId26" w:tooltip="Circle" w:history="1">
        <w:r w:rsidRPr="00197C28">
          <w:rPr>
            <w:rStyle w:val="Hyperlink"/>
            <w:rFonts w:ascii="Georgia" w:hAnsi="Georgia" w:cs="Arial"/>
            <w:color w:val="auto"/>
            <w:szCs w:val="21"/>
            <w:u w:val="none"/>
          </w:rPr>
          <w:t>circle</w:t>
        </w:r>
      </w:hyperlink>
      <w:r w:rsidRPr="00197C28">
        <w:rPr>
          <w:rFonts w:ascii="Georgia" w:hAnsi="Georgia" w:cs="Arial"/>
          <w:szCs w:val="21"/>
        </w:rPr>
        <w:t> is any straight </w:t>
      </w:r>
      <w:hyperlink r:id="rId27" w:tooltip="Line segment" w:history="1">
        <w:r w:rsidRPr="00197C28">
          <w:rPr>
            <w:rStyle w:val="Hyperlink"/>
            <w:rFonts w:ascii="Georgia" w:hAnsi="Georgia" w:cs="Arial"/>
            <w:color w:val="auto"/>
            <w:szCs w:val="21"/>
            <w:u w:val="none"/>
          </w:rPr>
          <w:t>line segment</w:t>
        </w:r>
      </w:hyperlink>
      <w:r w:rsidRPr="00197C28">
        <w:rPr>
          <w:rFonts w:ascii="Georgia" w:hAnsi="Georgia" w:cs="Arial"/>
          <w:szCs w:val="21"/>
        </w:rPr>
        <w:t> that passes through the center of the circle and whose endpoints lie on the circle. It can also be defined as the longest </w:t>
      </w:r>
      <w:hyperlink r:id="rId28" w:tooltip="Chord (geometry)" w:history="1">
        <w:r w:rsidRPr="00197C28">
          <w:rPr>
            <w:rStyle w:val="Hyperlink"/>
            <w:rFonts w:ascii="Georgia" w:hAnsi="Georgia" w:cs="Arial"/>
            <w:color w:val="auto"/>
            <w:szCs w:val="21"/>
            <w:u w:val="none"/>
          </w:rPr>
          <w:t>chord</w:t>
        </w:r>
      </w:hyperlink>
      <w:r w:rsidRPr="00197C28">
        <w:rPr>
          <w:rFonts w:ascii="Georgia" w:hAnsi="Georgia" w:cs="Arial"/>
          <w:szCs w:val="21"/>
        </w:rPr>
        <w:t> of the circle. In more modern usage, the length of a diameter is also called the diameter. In this sense one speaks of </w:t>
      </w:r>
      <w:r w:rsidRPr="00197C28">
        <w:rPr>
          <w:rFonts w:ascii="Georgia" w:hAnsi="Georgia" w:cs="Arial"/>
          <w:i/>
          <w:iCs/>
          <w:szCs w:val="21"/>
        </w:rPr>
        <w:t xml:space="preserve">the </w:t>
      </w:r>
      <w:r w:rsidRPr="00197C28">
        <w:rPr>
          <w:rFonts w:ascii="Georgia" w:hAnsi="Georgia" w:cs="Arial"/>
          <w:szCs w:val="21"/>
        </w:rPr>
        <w:t>diameter rather than </w:t>
      </w:r>
      <w:r w:rsidRPr="00197C28">
        <w:rPr>
          <w:rFonts w:ascii="Georgia" w:hAnsi="Georgia" w:cs="Arial"/>
          <w:i/>
          <w:iCs/>
          <w:szCs w:val="21"/>
        </w:rPr>
        <w:t>a</w:t>
      </w:r>
      <w:r w:rsidRPr="00197C28">
        <w:rPr>
          <w:rFonts w:ascii="Georgia" w:hAnsi="Georgia" w:cs="Arial"/>
          <w:szCs w:val="21"/>
        </w:rPr>
        <w:t> diameter (which refers to the line itself), because all diameters of a circle or sphere have the same length, this being twice the </w:t>
      </w:r>
      <w:hyperlink r:id="rId29" w:tooltip="Radius" w:history="1">
        <w:r w:rsidRPr="00197C28">
          <w:rPr>
            <w:rStyle w:val="Hyperlink"/>
            <w:rFonts w:ascii="Georgia" w:hAnsi="Georgia" w:cs="Arial"/>
            <w:color w:val="auto"/>
            <w:szCs w:val="21"/>
            <w:u w:val="none"/>
          </w:rPr>
          <w:t>radius</w:t>
        </w:r>
      </w:hyperlink>
      <w:r w:rsidRPr="00197C28">
        <w:rPr>
          <w:rFonts w:ascii="Georgia" w:hAnsi="Georgia" w:cs="Arial"/>
          <w:szCs w:val="21"/>
        </w:rPr>
        <w:t> </w:t>
      </w:r>
      <w:r w:rsidRPr="00197C28">
        <w:rPr>
          <w:rFonts w:ascii="Georgia" w:hAnsi="Georgia" w:cs="Arial"/>
          <w:b/>
          <w:bCs/>
          <w:szCs w:val="21"/>
        </w:rPr>
        <w:t>r</w:t>
      </w:r>
      <w:r w:rsidRPr="00197C28">
        <w:rPr>
          <w:rFonts w:ascii="Georgia" w:hAnsi="Georgia" w:cs="Arial"/>
          <w:szCs w:val="21"/>
        </w:rPr>
        <w:t>.</w:t>
      </w:r>
      <w:r w:rsidR="00197C28" w:rsidRPr="00197C28">
        <w:rPr>
          <w:rFonts w:ascii="Georgia" w:hAnsi="Georgia" w:cs="Arial"/>
          <w:szCs w:val="21"/>
        </w:rPr>
        <w:t xml:space="preserve"> </w:t>
      </w:r>
      <w:r w:rsidR="00197C28" w:rsidRPr="00622DA8">
        <w:rPr>
          <w:rStyle w:val="mwe-math-mathml-inline"/>
          <w:rFonts w:ascii="Georgia" w:hAnsi="Georgia" w:cs="Arial"/>
          <w:vanish/>
          <w:sz w:val="32"/>
          <w:szCs w:val="25"/>
        </w:rPr>
        <w:t>{\displaystyle d=2r\quad \Rightarrow \quad r={\frac {d}{2}}.}</w:t>
      </w:r>
      <w:r w:rsidR="00197C28" w:rsidRPr="00622DA8">
        <w:rPr>
          <w:rFonts w:ascii="Georgia" w:hAnsi="Georgia" w:cs="Arial"/>
          <w:szCs w:val="21"/>
        </w:rPr>
        <w:t>For a </w:t>
      </w:r>
      <w:hyperlink r:id="rId30" w:tooltip="Convex set" w:history="1">
        <w:r w:rsidR="00197C28" w:rsidRPr="00622DA8">
          <w:rPr>
            <w:rStyle w:val="Hyperlink"/>
            <w:rFonts w:ascii="Georgia" w:hAnsi="Georgia" w:cs="Arial"/>
            <w:color w:val="auto"/>
            <w:szCs w:val="21"/>
            <w:u w:val="none"/>
          </w:rPr>
          <w:t>convex shape</w:t>
        </w:r>
      </w:hyperlink>
      <w:r w:rsidR="00197C28" w:rsidRPr="00622DA8">
        <w:rPr>
          <w:rFonts w:ascii="Georgia" w:hAnsi="Georgia" w:cs="Arial"/>
          <w:szCs w:val="21"/>
        </w:rPr>
        <w:t> in the plane, the diameter is defined to be the largest distance that can be formed between two opposite </w:t>
      </w:r>
      <w:hyperlink r:id="rId31" w:tooltip="Parallel lines" w:history="1">
        <w:r w:rsidR="00197C28" w:rsidRPr="00622DA8">
          <w:rPr>
            <w:rStyle w:val="Hyperlink"/>
            <w:rFonts w:ascii="Georgia" w:hAnsi="Georgia" w:cs="Arial"/>
            <w:color w:val="auto"/>
            <w:szCs w:val="21"/>
            <w:u w:val="none"/>
          </w:rPr>
          <w:t xml:space="preserve">parallel </w:t>
        </w:r>
        <w:proofErr w:type="spellStart"/>
        <w:r w:rsidR="00197C28" w:rsidRPr="00622DA8">
          <w:rPr>
            <w:rStyle w:val="Hyperlink"/>
            <w:rFonts w:ascii="Georgia" w:hAnsi="Georgia" w:cs="Arial"/>
            <w:color w:val="auto"/>
            <w:szCs w:val="21"/>
            <w:u w:val="none"/>
          </w:rPr>
          <w:t>lines</w:t>
        </w:r>
      </w:hyperlink>
      <w:r w:rsidR="00197C28" w:rsidRPr="00622DA8">
        <w:rPr>
          <w:rFonts w:ascii="Georgia" w:hAnsi="Georgia" w:cs="Arial"/>
          <w:szCs w:val="21"/>
        </w:rPr>
        <w:t>tangent</w:t>
      </w:r>
      <w:proofErr w:type="spellEnd"/>
      <w:r w:rsidR="00197C28" w:rsidRPr="00622DA8">
        <w:rPr>
          <w:rFonts w:ascii="Georgia" w:hAnsi="Georgia" w:cs="Arial"/>
          <w:szCs w:val="21"/>
        </w:rPr>
        <w:t xml:space="preserve"> to its boundary, and the </w:t>
      </w:r>
      <w:r w:rsidR="00197C28" w:rsidRPr="00622DA8">
        <w:rPr>
          <w:rFonts w:ascii="Georgia" w:hAnsi="Georgia" w:cs="Arial"/>
          <w:i/>
          <w:iCs/>
          <w:szCs w:val="21"/>
        </w:rPr>
        <w:t>width</w:t>
      </w:r>
      <w:r w:rsidR="00197C28" w:rsidRPr="00622DA8">
        <w:rPr>
          <w:rFonts w:ascii="Georgia" w:hAnsi="Georgia" w:cs="Arial"/>
          <w:szCs w:val="21"/>
        </w:rPr>
        <w:t> is often defined to be the smallest such distance. Both quantities can be calculated efficiently using </w:t>
      </w:r>
      <w:hyperlink r:id="rId32" w:tooltip="Rotating calipers" w:history="1">
        <w:r w:rsidR="00197C28" w:rsidRPr="00622DA8">
          <w:rPr>
            <w:rStyle w:val="Hyperlink"/>
            <w:rFonts w:ascii="Georgia" w:hAnsi="Georgia" w:cs="Arial"/>
            <w:color w:val="auto"/>
            <w:szCs w:val="21"/>
            <w:u w:val="none"/>
          </w:rPr>
          <w:t>rotating calipers</w:t>
        </w:r>
      </w:hyperlink>
      <w:r w:rsidR="00197C28" w:rsidRPr="00622DA8">
        <w:rPr>
          <w:rFonts w:ascii="Georgia" w:hAnsi="Georgia" w:cs="Arial"/>
          <w:szCs w:val="21"/>
        </w:rPr>
        <w:t>.</w:t>
      </w:r>
      <w:hyperlink r:id="rId33" w:anchor="cite_note-1" w:history="1">
        <w:r w:rsidR="00197C28" w:rsidRPr="00622DA8">
          <w:rPr>
            <w:rStyle w:val="Hyperlink"/>
            <w:rFonts w:ascii="Georgia" w:hAnsi="Georgia" w:cs="Arial"/>
            <w:color w:val="auto"/>
            <w:sz w:val="20"/>
            <w:szCs w:val="17"/>
            <w:u w:val="none"/>
            <w:vertAlign w:val="superscript"/>
          </w:rPr>
          <w:t>[1]</w:t>
        </w:r>
      </w:hyperlink>
      <w:r w:rsidR="00197C28" w:rsidRPr="00622DA8">
        <w:rPr>
          <w:rFonts w:ascii="Georgia" w:hAnsi="Georgia" w:cs="Arial"/>
          <w:szCs w:val="21"/>
        </w:rPr>
        <w:t> For a </w:t>
      </w:r>
      <w:hyperlink r:id="rId34" w:tooltip="Curve of constant width" w:history="1">
        <w:r w:rsidR="00197C28" w:rsidRPr="00622DA8">
          <w:rPr>
            <w:rStyle w:val="Hyperlink"/>
            <w:rFonts w:ascii="Georgia" w:hAnsi="Georgia" w:cs="Arial"/>
            <w:color w:val="auto"/>
            <w:szCs w:val="21"/>
            <w:u w:val="none"/>
          </w:rPr>
          <w:t>curve of constant width</w:t>
        </w:r>
      </w:hyperlink>
      <w:r w:rsidR="00197C28" w:rsidRPr="00622DA8">
        <w:rPr>
          <w:rFonts w:ascii="Georgia" w:hAnsi="Georgia" w:cs="Arial"/>
          <w:szCs w:val="21"/>
        </w:rPr>
        <w:t> such as the </w:t>
      </w:r>
      <w:proofErr w:type="spellStart"/>
      <w:r w:rsidR="00197C28" w:rsidRPr="00622DA8">
        <w:rPr>
          <w:rFonts w:ascii="Georgia" w:hAnsi="Georgia" w:cs="Arial"/>
          <w:szCs w:val="21"/>
        </w:rPr>
        <w:fldChar w:fldCharType="begin"/>
      </w:r>
      <w:r w:rsidR="00197C28" w:rsidRPr="00622DA8">
        <w:rPr>
          <w:rFonts w:ascii="Georgia" w:hAnsi="Georgia" w:cs="Arial"/>
          <w:szCs w:val="21"/>
        </w:rPr>
        <w:instrText xml:space="preserve"> HYPERLINK "https://en.wikipedia.org/wiki/Reuleaux_triangle" \o "Reuleaux triangle" </w:instrText>
      </w:r>
      <w:r w:rsidR="00197C28" w:rsidRPr="00622DA8">
        <w:rPr>
          <w:rFonts w:ascii="Georgia" w:hAnsi="Georgia" w:cs="Arial"/>
          <w:szCs w:val="21"/>
        </w:rPr>
        <w:fldChar w:fldCharType="separate"/>
      </w:r>
      <w:r w:rsidR="00197C28" w:rsidRPr="00622DA8">
        <w:rPr>
          <w:rStyle w:val="Hyperlink"/>
          <w:rFonts w:ascii="Georgia" w:hAnsi="Georgia" w:cs="Arial"/>
          <w:color w:val="auto"/>
          <w:szCs w:val="21"/>
          <w:u w:val="none"/>
        </w:rPr>
        <w:t>Reuleaux</w:t>
      </w:r>
      <w:proofErr w:type="spellEnd"/>
      <w:r w:rsidR="00197C28" w:rsidRPr="00622DA8">
        <w:rPr>
          <w:rStyle w:val="Hyperlink"/>
          <w:rFonts w:ascii="Georgia" w:hAnsi="Georgia" w:cs="Arial"/>
          <w:color w:val="auto"/>
          <w:szCs w:val="21"/>
          <w:u w:val="none"/>
        </w:rPr>
        <w:t xml:space="preserve"> triangle</w:t>
      </w:r>
      <w:r w:rsidR="00197C28" w:rsidRPr="00622DA8">
        <w:rPr>
          <w:rFonts w:ascii="Georgia" w:hAnsi="Georgia" w:cs="Arial"/>
          <w:szCs w:val="21"/>
        </w:rPr>
        <w:fldChar w:fldCharType="end"/>
      </w:r>
      <w:r w:rsidR="00197C28" w:rsidRPr="00622DA8">
        <w:rPr>
          <w:rFonts w:ascii="Georgia" w:hAnsi="Georgia" w:cs="Arial"/>
          <w:szCs w:val="21"/>
        </w:rPr>
        <w:t>, the width and diameter are the same because all such pairs of parallel tangent lines have the same distance.</w:t>
      </w:r>
      <w:r w:rsidR="00622DA8">
        <w:rPr>
          <w:rFonts w:ascii="Georgia" w:hAnsi="Georgia" w:cs="Arial"/>
          <w:sz w:val="21"/>
          <w:szCs w:val="21"/>
        </w:rPr>
        <w:t xml:space="preserve"> </w:t>
      </w:r>
      <w:r w:rsidR="00197C28" w:rsidRPr="00622DA8">
        <w:rPr>
          <w:rFonts w:ascii="Georgia" w:hAnsi="Georgia" w:cs="Arial"/>
          <w:szCs w:val="21"/>
        </w:rPr>
        <w:t>For an </w:t>
      </w:r>
      <w:hyperlink r:id="rId35" w:tooltip="Ellipse" w:history="1">
        <w:r w:rsidR="00197C28" w:rsidRPr="00622DA8">
          <w:rPr>
            <w:rStyle w:val="Hyperlink"/>
            <w:rFonts w:ascii="Georgia" w:hAnsi="Georgia" w:cs="Arial"/>
            <w:color w:val="auto"/>
            <w:szCs w:val="21"/>
            <w:u w:val="none"/>
          </w:rPr>
          <w:t>ellipse</w:t>
        </w:r>
      </w:hyperlink>
      <w:r w:rsidR="00197C28" w:rsidRPr="00622DA8">
        <w:rPr>
          <w:rFonts w:ascii="Georgia" w:hAnsi="Georgia" w:cs="Arial"/>
          <w:szCs w:val="21"/>
        </w:rPr>
        <w:t>, the standard terminology is different. A diameter of an ellipse is any </w:t>
      </w:r>
      <w:hyperlink r:id="rId36" w:tooltip="Chord (geometry)" w:history="1">
        <w:r w:rsidR="00197C28" w:rsidRPr="00622DA8">
          <w:rPr>
            <w:rStyle w:val="Hyperlink"/>
            <w:rFonts w:ascii="Georgia" w:hAnsi="Georgia" w:cs="Arial"/>
            <w:color w:val="auto"/>
            <w:szCs w:val="21"/>
            <w:u w:val="none"/>
          </w:rPr>
          <w:t>chord</w:t>
        </w:r>
      </w:hyperlink>
      <w:r w:rsidR="00197C28" w:rsidRPr="00622DA8">
        <w:rPr>
          <w:rFonts w:ascii="Georgia" w:hAnsi="Georgia" w:cs="Arial"/>
          <w:szCs w:val="21"/>
        </w:rPr>
        <w:t> passing through the center of the ellipse.</w:t>
      </w:r>
      <w:hyperlink r:id="rId37" w:anchor="cite_note-2" w:history="1">
        <w:r w:rsidR="00197C28" w:rsidRPr="00622DA8">
          <w:rPr>
            <w:rStyle w:val="Hyperlink"/>
            <w:rFonts w:ascii="Georgia" w:hAnsi="Georgia" w:cs="Arial"/>
            <w:color w:val="auto"/>
            <w:sz w:val="20"/>
            <w:szCs w:val="17"/>
            <w:u w:val="none"/>
            <w:vertAlign w:val="superscript"/>
          </w:rPr>
          <w:t>[2]</w:t>
        </w:r>
      </w:hyperlink>
      <w:r w:rsidR="00197C28" w:rsidRPr="00622DA8">
        <w:rPr>
          <w:rFonts w:ascii="Georgia" w:hAnsi="Georgia" w:cs="Arial"/>
          <w:szCs w:val="21"/>
        </w:rPr>
        <w:t> For example, </w:t>
      </w:r>
      <w:hyperlink r:id="rId38" w:tooltip="Conjugate diameters" w:history="1">
        <w:r w:rsidR="00197C28" w:rsidRPr="00622DA8">
          <w:rPr>
            <w:rStyle w:val="Hyperlink"/>
            <w:rFonts w:ascii="Georgia" w:hAnsi="Georgia" w:cs="Arial"/>
            <w:color w:val="auto"/>
            <w:szCs w:val="21"/>
            <w:u w:val="none"/>
          </w:rPr>
          <w:t>conjugate diameters</w:t>
        </w:r>
      </w:hyperlink>
      <w:r w:rsidR="00197C28" w:rsidRPr="00622DA8">
        <w:rPr>
          <w:rFonts w:ascii="Georgia" w:hAnsi="Georgia" w:cs="Arial"/>
          <w:szCs w:val="21"/>
        </w:rPr>
        <w:t> have the property that a tangent line to the ellipse at the endpoint of one of them is parallel to the other one. The longest diameter is called the </w:t>
      </w:r>
      <w:hyperlink r:id="rId39" w:tooltip="Major axis" w:history="1">
        <w:r w:rsidR="00197C28" w:rsidRPr="00622DA8">
          <w:rPr>
            <w:rStyle w:val="Hyperlink"/>
            <w:rFonts w:ascii="Georgia" w:hAnsi="Georgia" w:cs="Arial"/>
            <w:color w:val="auto"/>
            <w:szCs w:val="21"/>
            <w:u w:val="none"/>
          </w:rPr>
          <w:t>major axis</w:t>
        </w:r>
      </w:hyperlink>
      <w:r w:rsidR="00197C28" w:rsidRPr="00622DA8">
        <w:rPr>
          <w:rFonts w:ascii="Georgia" w:hAnsi="Georgia" w:cs="Arial"/>
          <w:szCs w:val="21"/>
        </w:rPr>
        <w:t>.</w:t>
      </w:r>
      <w:r w:rsidR="00622DA8">
        <w:rPr>
          <w:rFonts w:ascii="Georgia" w:hAnsi="Georgia" w:cs="Arial"/>
          <w:sz w:val="21"/>
          <w:szCs w:val="21"/>
        </w:rPr>
        <w:t xml:space="preserve"> </w:t>
      </w:r>
      <w:r w:rsidR="00197C28" w:rsidRPr="00622DA8">
        <w:rPr>
          <w:rFonts w:ascii="Georgia" w:hAnsi="Georgia" w:cs="Arial"/>
          <w:szCs w:val="21"/>
        </w:rPr>
        <w:t>The word "diameter" is derived from </w:t>
      </w:r>
      <w:hyperlink r:id="rId40" w:tooltip="Ancient Greek" w:history="1">
        <w:r w:rsidR="00197C28" w:rsidRPr="00622DA8">
          <w:rPr>
            <w:rStyle w:val="Hyperlink"/>
            <w:rFonts w:ascii="Georgia" w:hAnsi="Georgia" w:cs="Arial"/>
            <w:color w:val="auto"/>
            <w:szCs w:val="21"/>
            <w:u w:val="none"/>
          </w:rPr>
          <w:t>Greek</w:t>
        </w:r>
      </w:hyperlink>
      <w:r w:rsidR="00197C28" w:rsidRPr="00622DA8">
        <w:rPr>
          <w:rFonts w:ascii="Georgia" w:hAnsi="Georgia" w:cs="Arial"/>
          <w:szCs w:val="21"/>
        </w:rPr>
        <w:t> </w:t>
      </w:r>
      <w:proofErr w:type="spellStart"/>
      <w:r w:rsidR="00197C28" w:rsidRPr="00622DA8">
        <w:rPr>
          <w:rFonts w:ascii="Georgia" w:hAnsi="Georgia" w:cs="Arial"/>
          <w:szCs w:val="21"/>
        </w:rPr>
        <w:t>διάμετρος</w:t>
      </w:r>
      <w:proofErr w:type="spellEnd"/>
      <w:r w:rsidR="00197C28" w:rsidRPr="00622DA8">
        <w:rPr>
          <w:rFonts w:ascii="Georgia" w:hAnsi="Georgia" w:cs="Arial"/>
          <w:szCs w:val="21"/>
        </w:rPr>
        <w:t xml:space="preserve"> (</w:t>
      </w:r>
      <w:proofErr w:type="spellStart"/>
      <w:r w:rsidR="00197C28" w:rsidRPr="00622DA8">
        <w:rPr>
          <w:rFonts w:ascii="Georgia" w:hAnsi="Georgia" w:cs="Arial"/>
          <w:i/>
          <w:iCs/>
          <w:szCs w:val="21"/>
        </w:rPr>
        <w:t>diametros</w:t>
      </w:r>
      <w:proofErr w:type="spellEnd"/>
      <w:r w:rsidR="00197C28" w:rsidRPr="00622DA8">
        <w:rPr>
          <w:rFonts w:ascii="Georgia" w:hAnsi="Georgia" w:cs="Arial"/>
          <w:szCs w:val="21"/>
        </w:rPr>
        <w:t xml:space="preserve">), "diameter of a circle", from </w:t>
      </w:r>
      <w:proofErr w:type="spellStart"/>
      <w:r w:rsidR="00197C28" w:rsidRPr="00622DA8">
        <w:rPr>
          <w:rFonts w:ascii="Georgia" w:hAnsi="Georgia" w:cs="Arial"/>
          <w:szCs w:val="21"/>
        </w:rPr>
        <w:t>διά</w:t>
      </w:r>
      <w:proofErr w:type="spellEnd"/>
      <w:r w:rsidR="00197C28" w:rsidRPr="00622DA8">
        <w:rPr>
          <w:rFonts w:ascii="Georgia" w:hAnsi="Georgia" w:cs="Arial"/>
          <w:szCs w:val="21"/>
        </w:rPr>
        <w:t xml:space="preserve"> (</w:t>
      </w:r>
      <w:proofErr w:type="spellStart"/>
      <w:r w:rsidR="00197C28" w:rsidRPr="00622DA8">
        <w:rPr>
          <w:rFonts w:ascii="Georgia" w:hAnsi="Georgia" w:cs="Arial"/>
          <w:i/>
          <w:iCs/>
          <w:szCs w:val="21"/>
        </w:rPr>
        <w:t>dia</w:t>
      </w:r>
      <w:proofErr w:type="spellEnd"/>
      <w:r w:rsidR="00197C28" w:rsidRPr="00622DA8">
        <w:rPr>
          <w:rFonts w:ascii="Georgia" w:hAnsi="Georgia" w:cs="Arial"/>
          <w:szCs w:val="21"/>
        </w:rPr>
        <w:t xml:space="preserve">), "across, through" and </w:t>
      </w:r>
      <w:proofErr w:type="spellStart"/>
      <w:r w:rsidR="00197C28" w:rsidRPr="00622DA8">
        <w:rPr>
          <w:rFonts w:ascii="Georgia" w:hAnsi="Georgia" w:cs="Arial"/>
          <w:szCs w:val="21"/>
        </w:rPr>
        <w:t>μέτρον</w:t>
      </w:r>
      <w:proofErr w:type="spellEnd"/>
      <w:r w:rsidR="00197C28" w:rsidRPr="00622DA8">
        <w:rPr>
          <w:rFonts w:ascii="Georgia" w:hAnsi="Georgia" w:cs="Arial"/>
          <w:szCs w:val="21"/>
        </w:rPr>
        <w:t xml:space="preserve"> (</w:t>
      </w:r>
      <w:proofErr w:type="spellStart"/>
      <w:r w:rsidR="00197C28" w:rsidRPr="00622DA8">
        <w:rPr>
          <w:rFonts w:ascii="Georgia" w:hAnsi="Georgia" w:cs="Arial"/>
          <w:i/>
          <w:iCs/>
          <w:szCs w:val="21"/>
        </w:rPr>
        <w:t>metron</w:t>
      </w:r>
      <w:proofErr w:type="spellEnd"/>
      <w:r w:rsidR="00197C28" w:rsidRPr="00622DA8">
        <w:rPr>
          <w:rFonts w:ascii="Georgia" w:hAnsi="Georgia" w:cs="Arial"/>
          <w:szCs w:val="21"/>
        </w:rPr>
        <w:t>), "measure".</w:t>
      </w:r>
      <w:hyperlink r:id="rId41" w:anchor="cite_note-3" w:history="1">
        <w:r w:rsidR="00197C28" w:rsidRPr="00622DA8">
          <w:rPr>
            <w:rStyle w:val="Hyperlink"/>
            <w:rFonts w:ascii="Georgia" w:hAnsi="Georgia" w:cs="Arial"/>
            <w:color w:val="auto"/>
            <w:sz w:val="20"/>
            <w:szCs w:val="17"/>
            <w:u w:val="none"/>
            <w:vertAlign w:val="superscript"/>
          </w:rPr>
          <w:t>[3]</w:t>
        </w:r>
      </w:hyperlink>
      <w:r w:rsidR="00197C28" w:rsidRPr="00622DA8">
        <w:rPr>
          <w:rFonts w:ascii="Georgia" w:hAnsi="Georgia" w:cs="Arial"/>
          <w:szCs w:val="21"/>
        </w:rPr>
        <w:t> It is often abbreviated </w:t>
      </w:r>
      <w:r w:rsidR="00197C28" w:rsidRPr="00622DA8">
        <w:rPr>
          <w:rFonts w:ascii="Georgia" w:hAnsi="Georgia" w:cs="Arial"/>
          <w:b/>
          <w:bCs/>
          <w:szCs w:val="21"/>
        </w:rPr>
        <w:t>DIA</w:t>
      </w:r>
      <w:r w:rsidR="00197C28" w:rsidRPr="00622DA8">
        <w:rPr>
          <w:rFonts w:ascii="Georgia" w:hAnsi="Georgia" w:cs="Arial"/>
          <w:szCs w:val="21"/>
        </w:rPr>
        <w:t>, </w:t>
      </w:r>
      <w:proofErr w:type="spellStart"/>
      <w:r w:rsidR="00197C28" w:rsidRPr="00622DA8">
        <w:rPr>
          <w:rFonts w:ascii="Georgia" w:hAnsi="Georgia" w:cs="Arial"/>
          <w:b/>
          <w:bCs/>
          <w:szCs w:val="21"/>
        </w:rPr>
        <w:t>dia</w:t>
      </w:r>
      <w:proofErr w:type="spellEnd"/>
      <w:r w:rsidR="00197C28" w:rsidRPr="00622DA8">
        <w:rPr>
          <w:rFonts w:ascii="Georgia" w:hAnsi="Georgia" w:cs="Arial"/>
          <w:szCs w:val="21"/>
        </w:rPr>
        <w:t>, </w:t>
      </w:r>
      <w:r w:rsidR="00197C28" w:rsidRPr="00622DA8">
        <w:rPr>
          <w:rFonts w:ascii="Georgia" w:hAnsi="Georgia" w:cs="Arial"/>
          <w:b/>
          <w:bCs/>
          <w:szCs w:val="21"/>
        </w:rPr>
        <w:t>d</w:t>
      </w:r>
      <w:r w:rsidR="00197C28" w:rsidRPr="00622DA8">
        <w:rPr>
          <w:rFonts w:ascii="Georgia" w:hAnsi="Georgia" w:cs="Arial"/>
          <w:szCs w:val="21"/>
        </w:rPr>
        <w:t>, or </w:t>
      </w:r>
      <w:r w:rsidR="00197C28" w:rsidRPr="00622DA8">
        <w:rPr>
          <w:rFonts w:ascii="Cambria Math" w:hAnsi="Cambria Math" w:cs="Cambria Math"/>
          <w:b/>
          <w:bCs/>
          <w:szCs w:val="21"/>
        </w:rPr>
        <w:t>⌀</w:t>
      </w:r>
      <w:r w:rsidR="00197C28" w:rsidRPr="00622DA8">
        <w:rPr>
          <w:rFonts w:ascii="Georgia" w:hAnsi="Georgia" w:cs="Arial"/>
          <w:szCs w:val="21"/>
        </w:rPr>
        <w:t>.</w:t>
      </w:r>
    </w:p>
    <w:p w14:paraId="60B2BEB5" w14:textId="30548620" w:rsidR="009D5FE7" w:rsidRDefault="009D5FE7" w:rsidP="00622DA8">
      <w:pPr>
        <w:shd w:val="clear" w:color="auto" w:fill="FFFFFF"/>
        <w:spacing w:after="24"/>
        <w:ind w:left="720"/>
        <w:jc w:val="center"/>
        <w:rPr>
          <w:rStyle w:val="mwe-math-mathml-inline"/>
          <w:rFonts w:ascii="Georgia" w:hAnsi="Georgia" w:cs="Arial"/>
          <w:sz w:val="25"/>
          <w:szCs w:val="25"/>
        </w:rPr>
      </w:pPr>
      <w:r w:rsidRPr="00197C28">
        <w:rPr>
          <w:rStyle w:val="mwe-math-mathml-inline"/>
          <w:rFonts w:ascii="Georgia" w:hAnsi="Georgia" w:cs="Arial"/>
          <w:vanish/>
          <w:sz w:val="25"/>
          <w:szCs w:val="25"/>
        </w:rPr>
        <w:lastRenderedPageBreak/>
        <w:t>{\displaystyle d=2r\quad \Rightarrow \quad r={\frac {d}{2}}.}</w:t>
      </w:r>
      <w:r w:rsidRPr="00197C28">
        <w:rPr>
          <w:rFonts w:ascii="Georgia" w:hAnsi="Georgia" w:cs="Arial"/>
          <w:noProof/>
          <w:sz w:val="21"/>
          <w:szCs w:val="21"/>
        </w:rPr>
        <mc:AlternateContent>
          <mc:Choice Requires="wps">
            <w:drawing>
              <wp:inline distT="0" distB="0" distL="0" distR="0" wp14:anchorId="2EBF3672" wp14:editId="2B49CB65">
                <wp:extent cx="302260" cy="302260"/>
                <wp:effectExtent l="0" t="0" r="0" b="0"/>
                <wp:docPr id="4" name="Rectangle 4" descr="d = 2r \quad \Rightarrow \quad r = \frac{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3E68E" id="Rectangle 4" o:spid="_x0000_s1026" alt="d = 2r \quad \Rightarrow \quad r = \frac{d}{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hy42G9YCAADvBQAADgAAAAAAAAAAAAAAAAAuAgAAZHJzL2Uyb0Rv&#10;Yy54bWxQSwECLQAUAAYACAAAACEAAp1VeNkAAAADAQAADwAAAAAAAAAAAAAAAAAwBQAAZHJzL2Rv&#10;d25yZXYueG1sUEsFBgAAAAAEAAQA8wAAADYGAAAAAA==&#10;" filled="f" stroked="f">
                <o:lock v:ext="edit" aspectratio="t"/>
                <w10:anchorlock/>
              </v:rect>
            </w:pict>
          </mc:Fallback>
        </mc:AlternateContent>
      </w:r>
      <w:r w:rsidRPr="00197C28">
        <w:rPr>
          <w:rFonts w:ascii="Georgia" w:hAnsi="Georgia" w:cs="Arial"/>
          <w:noProof/>
          <w:sz w:val="20"/>
          <w:szCs w:val="20"/>
        </w:rPr>
        <w:drawing>
          <wp:inline distT="0" distB="0" distL="0" distR="0" wp14:anchorId="2D9D16E5" wp14:editId="609F5FCB">
            <wp:extent cx="1751325" cy="1772975"/>
            <wp:effectExtent l="0" t="0" r="0" b="0"/>
            <wp:docPr id="8" name="Picture 8" descr="https://upload.wikimedia.org/wikipedia/commons/thumb/0/03/Circle-withsegments.svg/200px-Circle-withsegments.svg.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3/Circle-withsegments.svg/200px-Circle-withsegments.svg.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4387" cy="1776075"/>
                    </a:xfrm>
                    <a:prstGeom prst="rect">
                      <a:avLst/>
                    </a:prstGeom>
                    <a:noFill/>
                    <a:ln>
                      <a:noFill/>
                    </a:ln>
                  </pic:spPr>
                </pic:pic>
              </a:graphicData>
            </a:graphic>
          </wp:inline>
        </w:drawing>
      </w:r>
    </w:p>
    <w:p w14:paraId="05FCACBD" w14:textId="77777777" w:rsidR="00622DA8" w:rsidRPr="00622DA8" w:rsidRDefault="00622DA8" w:rsidP="00622DA8">
      <w:pPr>
        <w:pStyle w:val="NormalWeb"/>
        <w:shd w:val="clear" w:color="auto" w:fill="FFFFFF"/>
        <w:spacing w:before="120" w:beforeAutospacing="0" w:after="120" w:afterAutospacing="0"/>
        <w:jc w:val="both"/>
        <w:rPr>
          <w:rFonts w:ascii="Georgia" w:hAnsi="Georgia" w:cs="Arial"/>
          <w:szCs w:val="21"/>
        </w:rPr>
      </w:pPr>
      <w:r w:rsidRPr="00622DA8">
        <w:rPr>
          <w:rFonts w:ascii="Georgia" w:hAnsi="Georgia" w:cs="Arial"/>
          <w:szCs w:val="21"/>
        </w:rPr>
        <w:t>The definitions given above are only valid for circles, spheres and convex shapes. However, they are special cases of a more general definition that is valid for any kind of </w:t>
      </w:r>
      <w:r w:rsidRPr="00622DA8">
        <w:rPr>
          <w:rFonts w:ascii="Georgia" w:hAnsi="Georgia" w:cs="Arial"/>
          <w:i/>
          <w:iCs/>
          <w:szCs w:val="21"/>
        </w:rPr>
        <w:t>n</w:t>
      </w:r>
      <w:r w:rsidRPr="00622DA8">
        <w:rPr>
          <w:rFonts w:ascii="Georgia" w:hAnsi="Georgia" w:cs="Arial"/>
          <w:szCs w:val="21"/>
        </w:rPr>
        <w:t>-dimensional convex or non-convex object, such as a </w:t>
      </w:r>
      <w:hyperlink r:id="rId44" w:tooltip="Hypercube" w:history="1">
        <w:r w:rsidRPr="00622DA8">
          <w:rPr>
            <w:rStyle w:val="Hyperlink"/>
            <w:rFonts w:ascii="Georgia" w:hAnsi="Georgia" w:cs="Arial"/>
            <w:color w:val="auto"/>
            <w:szCs w:val="21"/>
            <w:u w:val="none"/>
          </w:rPr>
          <w:t>hypercube</w:t>
        </w:r>
      </w:hyperlink>
      <w:r w:rsidRPr="00622DA8">
        <w:rPr>
          <w:rFonts w:ascii="Georgia" w:hAnsi="Georgia" w:cs="Arial"/>
          <w:szCs w:val="21"/>
        </w:rPr>
        <w:t> or a set of scattered points. The </w:t>
      </w:r>
      <w:r w:rsidRPr="00622DA8">
        <w:rPr>
          <w:rFonts w:ascii="Georgia" w:hAnsi="Georgia" w:cs="Arial"/>
          <w:b/>
          <w:bCs/>
          <w:szCs w:val="21"/>
        </w:rPr>
        <w:t>diameter</w:t>
      </w:r>
      <w:r w:rsidRPr="00622DA8">
        <w:rPr>
          <w:rFonts w:ascii="Georgia" w:hAnsi="Georgia" w:cs="Arial"/>
          <w:szCs w:val="21"/>
        </w:rPr>
        <w:t> of a </w:t>
      </w:r>
      <w:hyperlink r:id="rId45" w:tooltip="Subset" w:history="1">
        <w:r w:rsidRPr="00622DA8">
          <w:rPr>
            <w:rStyle w:val="Hyperlink"/>
            <w:rFonts w:ascii="Georgia" w:hAnsi="Georgia" w:cs="Arial"/>
            <w:color w:val="auto"/>
            <w:szCs w:val="21"/>
            <w:u w:val="none"/>
          </w:rPr>
          <w:t>subset</w:t>
        </w:r>
      </w:hyperlink>
      <w:r w:rsidRPr="00622DA8">
        <w:rPr>
          <w:rFonts w:ascii="Georgia" w:hAnsi="Georgia" w:cs="Arial"/>
          <w:szCs w:val="21"/>
        </w:rPr>
        <w:t> of a </w:t>
      </w:r>
      <w:hyperlink r:id="rId46" w:tooltip="Metric space" w:history="1">
        <w:r w:rsidRPr="00622DA8">
          <w:rPr>
            <w:rStyle w:val="Hyperlink"/>
            <w:rFonts w:ascii="Georgia" w:hAnsi="Georgia" w:cs="Arial"/>
            <w:color w:val="auto"/>
            <w:szCs w:val="21"/>
            <w:u w:val="none"/>
          </w:rPr>
          <w:t>metric space</w:t>
        </w:r>
      </w:hyperlink>
      <w:r w:rsidRPr="00622DA8">
        <w:rPr>
          <w:rFonts w:ascii="Georgia" w:hAnsi="Georgia" w:cs="Arial"/>
          <w:szCs w:val="21"/>
        </w:rPr>
        <w:t> is the </w:t>
      </w:r>
      <w:hyperlink r:id="rId47" w:tooltip="Supremum" w:history="1">
        <w:r w:rsidRPr="00622DA8">
          <w:rPr>
            <w:rStyle w:val="Hyperlink"/>
            <w:rFonts w:ascii="Georgia" w:hAnsi="Georgia" w:cs="Arial"/>
            <w:color w:val="auto"/>
            <w:szCs w:val="21"/>
            <w:u w:val="none"/>
          </w:rPr>
          <w:t>least upper bound</w:t>
        </w:r>
      </w:hyperlink>
      <w:r w:rsidRPr="00622DA8">
        <w:rPr>
          <w:rFonts w:ascii="Georgia" w:hAnsi="Georgia" w:cs="Arial"/>
          <w:szCs w:val="21"/>
        </w:rPr>
        <w:t> of the set of all distances between pairs of points in the subset. So, if </w:t>
      </w:r>
      <w:r w:rsidRPr="00622DA8">
        <w:rPr>
          <w:rFonts w:ascii="Georgia" w:hAnsi="Georgia" w:cs="Arial"/>
          <w:i/>
          <w:iCs/>
          <w:szCs w:val="21"/>
        </w:rPr>
        <w:t>A</w:t>
      </w:r>
      <w:r w:rsidRPr="00622DA8">
        <w:rPr>
          <w:rFonts w:ascii="Georgia" w:hAnsi="Georgia" w:cs="Arial"/>
          <w:szCs w:val="21"/>
        </w:rPr>
        <w:t> is the subset, the diameter is</w:t>
      </w:r>
    </w:p>
    <w:p w14:paraId="497B8210" w14:textId="77777777" w:rsidR="00622DA8" w:rsidRPr="00622DA8" w:rsidRDefault="00854A21" w:rsidP="00622DA8">
      <w:pPr>
        <w:shd w:val="clear" w:color="auto" w:fill="FFFFFF"/>
        <w:spacing w:after="24"/>
        <w:ind w:left="720"/>
        <w:jc w:val="both"/>
        <w:rPr>
          <w:rFonts w:ascii="Georgia" w:hAnsi="Georgia" w:cs="Arial"/>
          <w:sz w:val="24"/>
          <w:szCs w:val="21"/>
        </w:rPr>
      </w:pPr>
      <w:hyperlink r:id="rId48" w:tooltip="Supremum" w:history="1">
        <w:r w:rsidR="00622DA8" w:rsidRPr="00622DA8">
          <w:rPr>
            <w:rStyle w:val="Hyperlink"/>
            <w:rFonts w:ascii="Georgia" w:hAnsi="Georgia" w:cs="Arial"/>
            <w:color w:val="auto"/>
            <w:sz w:val="24"/>
            <w:szCs w:val="21"/>
            <w:u w:val="none"/>
          </w:rPr>
          <w:t>sup</w:t>
        </w:r>
      </w:hyperlink>
      <w:r w:rsidR="00622DA8" w:rsidRPr="00622DA8">
        <w:rPr>
          <w:rFonts w:ascii="Georgia" w:hAnsi="Georgia" w:cs="Arial"/>
          <w:sz w:val="24"/>
          <w:szCs w:val="21"/>
        </w:rPr>
        <w:t> { d(</w:t>
      </w:r>
      <w:r w:rsidR="00622DA8" w:rsidRPr="00622DA8">
        <w:rPr>
          <w:rFonts w:ascii="Georgia" w:hAnsi="Georgia" w:cs="Arial"/>
          <w:i/>
          <w:iCs/>
          <w:sz w:val="24"/>
          <w:szCs w:val="21"/>
        </w:rPr>
        <w:t>x</w:t>
      </w:r>
      <w:r w:rsidR="00622DA8" w:rsidRPr="00622DA8">
        <w:rPr>
          <w:rFonts w:ascii="Georgia" w:hAnsi="Georgia" w:cs="Arial"/>
          <w:sz w:val="24"/>
          <w:szCs w:val="21"/>
        </w:rPr>
        <w:t>, </w:t>
      </w:r>
      <w:r w:rsidR="00622DA8" w:rsidRPr="00622DA8">
        <w:rPr>
          <w:rFonts w:ascii="Georgia" w:hAnsi="Georgia" w:cs="Arial"/>
          <w:i/>
          <w:iCs/>
          <w:sz w:val="24"/>
          <w:szCs w:val="21"/>
        </w:rPr>
        <w:t>y</w:t>
      </w:r>
      <w:r w:rsidR="00622DA8" w:rsidRPr="00622DA8">
        <w:rPr>
          <w:rFonts w:ascii="Georgia" w:hAnsi="Georgia" w:cs="Arial"/>
          <w:sz w:val="24"/>
          <w:szCs w:val="21"/>
        </w:rPr>
        <w:t>) | </w:t>
      </w:r>
      <w:r w:rsidR="00622DA8" w:rsidRPr="00622DA8">
        <w:rPr>
          <w:rFonts w:ascii="Georgia" w:hAnsi="Georgia" w:cs="Arial"/>
          <w:i/>
          <w:iCs/>
          <w:sz w:val="24"/>
          <w:szCs w:val="21"/>
        </w:rPr>
        <w:t>x</w:t>
      </w:r>
      <w:r w:rsidR="00622DA8" w:rsidRPr="00622DA8">
        <w:rPr>
          <w:rFonts w:ascii="Georgia" w:hAnsi="Georgia" w:cs="Arial"/>
          <w:sz w:val="24"/>
          <w:szCs w:val="21"/>
        </w:rPr>
        <w:t>, </w:t>
      </w:r>
      <w:r w:rsidR="00622DA8" w:rsidRPr="00622DA8">
        <w:rPr>
          <w:rFonts w:ascii="Georgia" w:hAnsi="Georgia" w:cs="Arial"/>
          <w:i/>
          <w:iCs/>
          <w:sz w:val="24"/>
          <w:szCs w:val="21"/>
        </w:rPr>
        <w:t>y</w:t>
      </w:r>
      <w:r w:rsidR="00622DA8" w:rsidRPr="00622DA8">
        <w:rPr>
          <w:rFonts w:ascii="Georgia" w:hAnsi="Georgia" w:cs="Arial"/>
          <w:sz w:val="24"/>
          <w:szCs w:val="21"/>
        </w:rPr>
        <w:t> </w:t>
      </w:r>
      <w:r w:rsidR="00622DA8" w:rsidRPr="00622DA8">
        <w:rPr>
          <w:rFonts w:ascii="Cambria Math" w:hAnsi="Cambria Math" w:cs="Cambria Math"/>
          <w:sz w:val="24"/>
          <w:szCs w:val="21"/>
        </w:rPr>
        <w:t>∈</w:t>
      </w:r>
      <w:r w:rsidR="00622DA8" w:rsidRPr="00622DA8">
        <w:rPr>
          <w:rFonts w:ascii="Georgia" w:hAnsi="Georgia" w:cs="Arial"/>
          <w:sz w:val="24"/>
          <w:szCs w:val="21"/>
        </w:rPr>
        <w:t> </w:t>
      </w:r>
      <w:r w:rsidR="00622DA8" w:rsidRPr="00622DA8">
        <w:rPr>
          <w:rFonts w:ascii="Georgia" w:hAnsi="Georgia" w:cs="Arial"/>
          <w:i/>
          <w:iCs/>
          <w:sz w:val="24"/>
          <w:szCs w:val="21"/>
        </w:rPr>
        <w:t>A</w:t>
      </w:r>
      <w:r w:rsidR="00622DA8" w:rsidRPr="00622DA8">
        <w:rPr>
          <w:rFonts w:ascii="Georgia" w:hAnsi="Georgia" w:cs="Arial"/>
          <w:sz w:val="24"/>
          <w:szCs w:val="21"/>
        </w:rPr>
        <w:t> } .</w:t>
      </w:r>
    </w:p>
    <w:p w14:paraId="1DD5BBE9" w14:textId="1C630477" w:rsidR="00817829" w:rsidRPr="00817829" w:rsidRDefault="00622DA8" w:rsidP="00622DA8">
      <w:pPr>
        <w:pStyle w:val="NormalWeb"/>
        <w:shd w:val="clear" w:color="auto" w:fill="FFFFFF"/>
        <w:spacing w:before="120" w:beforeAutospacing="0" w:after="120" w:afterAutospacing="0"/>
        <w:jc w:val="both"/>
        <w:rPr>
          <w:rFonts w:ascii="Arial" w:hAnsi="Arial" w:cs="Arial"/>
          <w:color w:val="222222"/>
          <w:sz w:val="22"/>
          <w:szCs w:val="21"/>
        </w:rPr>
      </w:pPr>
      <w:r w:rsidRPr="00622DA8">
        <w:rPr>
          <w:rFonts w:ascii="Georgia" w:hAnsi="Georgia" w:cs="Arial"/>
          <w:szCs w:val="21"/>
        </w:rPr>
        <w:t>If the </w:t>
      </w:r>
      <w:hyperlink r:id="rId49" w:tooltip="Distance function" w:history="1">
        <w:r w:rsidRPr="00622DA8">
          <w:rPr>
            <w:rStyle w:val="Hyperlink"/>
            <w:rFonts w:ascii="Georgia" w:hAnsi="Georgia" w:cs="Arial"/>
            <w:color w:val="auto"/>
            <w:szCs w:val="21"/>
            <w:u w:val="none"/>
          </w:rPr>
          <w:t>distance function</w:t>
        </w:r>
      </w:hyperlink>
      <w:r w:rsidRPr="00622DA8">
        <w:rPr>
          <w:rFonts w:ascii="Georgia" w:hAnsi="Georgia" w:cs="Arial"/>
          <w:szCs w:val="21"/>
        </w:rPr>
        <w:t> d is viewed here as having </w:t>
      </w:r>
      <w:hyperlink r:id="rId50" w:tooltip="Codomain" w:history="1">
        <w:r w:rsidRPr="00622DA8">
          <w:rPr>
            <w:rStyle w:val="Hyperlink"/>
            <w:rFonts w:ascii="Georgia" w:hAnsi="Georgia" w:cs="Arial"/>
            <w:color w:val="auto"/>
            <w:szCs w:val="21"/>
            <w:u w:val="none"/>
          </w:rPr>
          <w:t>codomain</w:t>
        </w:r>
      </w:hyperlink>
      <w:r w:rsidRPr="00622DA8">
        <w:rPr>
          <w:rFonts w:ascii="Georgia" w:hAnsi="Georgia" w:cs="Arial"/>
          <w:szCs w:val="21"/>
        </w:rPr>
        <w:t> </w:t>
      </w:r>
      <w:r w:rsidRPr="00622DA8">
        <w:rPr>
          <w:rFonts w:ascii="Georgia" w:hAnsi="Georgia" w:cs="Arial"/>
          <w:b/>
          <w:bCs/>
          <w:szCs w:val="21"/>
        </w:rPr>
        <w:t>R</w:t>
      </w:r>
      <w:r w:rsidRPr="00622DA8">
        <w:rPr>
          <w:rFonts w:ascii="Georgia" w:hAnsi="Georgia" w:cs="Arial"/>
          <w:szCs w:val="21"/>
        </w:rPr>
        <w:t> (the set of all </w:t>
      </w:r>
      <w:hyperlink r:id="rId51" w:tooltip="Real number" w:history="1">
        <w:r w:rsidRPr="00622DA8">
          <w:rPr>
            <w:rStyle w:val="Hyperlink"/>
            <w:rFonts w:ascii="Georgia" w:hAnsi="Georgia" w:cs="Arial"/>
            <w:color w:val="auto"/>
            <w:szCs w:val="21"/>
            <w:u w:val="none"/>
          </w:rPr>
          <w:t>real numbers</w:t>
        </w:r>
      </w:hyperlink>
      <w:r w:rsidRPr="00622DA8">
        <w:rPr>
          <w:rFonts w:ascii="Georgia" w:hAnsi="Georgia" w:cs="Arial"/>
          <w:szCs w:val="21"/>
        </w:rPr>
        <w:t>), this implies that the diameter of the </w:t>
      </w:r>
      <w:hyperlink r:id="rId52" w:tooltip="Empty set" w:history="1">
        <w:r w:rsidRPr="00622DA8">
          <w:rPr>
            <w:rStyle w:val="Hyperlink"/>
            <w:rFonts w:ascii="Georgia" w:hAnsi="Georgia" w:cs="Arial"/>
            <w:color w:val="auto"/>
            <w:szCs w:val="21"/>
            <w:u w:val="none"/>
          </w:rPr>
          <w:t>empty set</w:t>
        </w:r>
      </w:hyperlink>
      <w:r w:rsidRPr="00622DA8">
        <w:rPr>
          <w:rFonts w:ascii="Georgia" w:hAnsi="Georgia" w:cs="Arial"/>
          <w:szCs w:val="21"/>
        </w:rPr>
        <w:t> (the case </w:t>
      </w:r>
      <w:r w:rsidRPr="00622DA8">
        <w:rPr>
          <w:rStyle w:val="nowrap"/>
          <w:rFonts w:ascii="Georgia" w:hAnsi="Georgia" w:cs="Arial"/>
          <w:i/>
          <w:iCs/>
          <w:szCs w:val="21"/>
        </w:rPr>
        <w:t>A</w:t>
      </w:r>
      <w:r w:rsidRPr="00622DA8">
        <w:rPr>
          <w:rStyle w:val="nowrap"/>
          <w:rFonts w:ascii="Georgia" w:hAnsi="Georgia" w:cs="Arial"/>
          <w:szCs w:val="21"/>
        </w:rPr>
        <w:t xml:space="preserve"> = </w:t>
      </w:r>
      <w:r w:rsidRPr="00622DA8">
        <w:rPr>
          <w:rStyle w:val="nowrap"/>
          <w:rFonts w:ascii="Cambria Math" w:hAnsi="Cambria Math" w:cs="Cambria Math"/>
          <w:szCs w:val="21"/>
        </w:rPr>
        <w:t>∅</w:t>
      </w:r>
      <w:r w:rsidRPr="00622DA8">
        <w:rPr>
          <w:rFonts w:ascii="Georgia" w:hAnsi="Georgia" w:cs="Arial"/>
          <w:szCs w:val="21"/>
        </w:rPr>
        <w:t>) equals −∞ (</w:t>
      </w:r>
      <w:hyperlink r:id="rId53" w:tooltip="Negative infinity" w:history="1">
        <w:r w:rsidRPr="00622DA8">
          <w:rPr>
            <w:rStyle w:val="Hyperlink"/>
            <w:rFonts w:ascii="Georgia" w:hAnsi="Georgia" w:cs="Arial"/>
            <w:color w:val="auto"/>
            <w:szCs w:val="21"/>
            <w:u w:val="none"/>
          </w:rPr>
          <w:t>negative infinity</w:t>
        </w:r>
      </w:hyperlink>
      <w:r w:rsidRPr="00622DA8">
        <w:rPr>
          <w:rFonts w:ascii="Georgia" w:hAnsi="Georgia" w:cs="Arial"/>
          <w:szCs w:val="21"/>
        </w:rPr>
        <w:t>). Some authors prefer to treat the empty set as a special case, assigning it a diameter equal to 0,</w:t>
      </w:r>
      <w:hyperlink r:id="rId54" w:anchor="cite_note-4" w:history="1">
        <w:r w:rsidRPr="00622DA8">
          <w:rPr>
            <w:rStyle w:val="Hyperlink"/>
            <w:rFonts w:ascii="Georgia" w:hAnsi="Georgia" w:cs="Arial"/>
            <w:color w:val="auto"/>
            <w:sz w:val="20"/>
            <w:szCs w:val="17"/>
            <w:u w:val="none"/>
            <w:vertAlign w:val="superscript"/>
          </w:rPr>
          <w:t>[4]</w:t>
        </w:r>
      </w:hyperlink>
      <w:r w:rsidRPr="00622DA8">
        <w:rPr>
          <w:rFonts w:ascii="Georgia" w:hAnsi="Georgia" w:cs="Arial"/>
          <w:szCs w:val="21"/>
        </w:rPr>
        <w:t> which corresponds to taking the codomain of d to be the set of nonnegative reals.</w:t>
      </w:r>
      <w:r>
        <w:rPr>
          <w:rFonts w:ascii="Georgia" w:hAnsi="Georgia" w:cs="Arial"/>
          <w:szCs w:val="21"/>
        </w:rPr>
        <w:t xml:space="preserve"> F</w:t>
      </w:r>
      <w:r w:rsidRPr="00622DA8">
        <w:rPr>
          <w:rFonts w:ascii="Georgia" w:hAnsi="Georgia" w:cs="Arial"/>
          <w:szCs w:val="21"/>
        </w:rPr>
        <w:t>or any solid object or set of scattered points in n-dimensional </w:t>
      </w:r>
      <w:hyperlink r:id="rId55" w:tooltip="Euclidean space" w:history="1">
        <w:r w:rsidRPr="00622DA8">
          <w:rPr>
            <w:rStyle w:val="Hyperlink"/>
            <w:rFonts w:ascii="Georgia" w:hAnsi="Georgia" w:cs="Arial"/>
            <w:color w:val="auto"/>
            <w:szCs w:val="21"/>
            <w:u w:val="none"/>
          </w:rPr>
          <w:t>Euclidean space</w:t>
        </w:r>
      </w:hyperlink>
      <w:r w:rsidRPr="00622DA8">
        <w:rPr>
          <w:rFonts w:ascii="Georgia" w:hAnsi="Georgia" w:cs="Arial"/>
          <w:szCs w:val="21"/>
        </w:rPr>
        <w:t>, the diameter of the object or set is the same as the diameter of its </w:t>
      </w:r>
      <w:hyperlink r:id="rId56" w:tooltip="Convex hull" w:history="1">
        <w:r w:rsidRPr="00622DA8">
          <w:rPr>
            <w:rStyle w:val="Hyperlink"/>
            <w:rFonts w:ascii="Georgia" w:hAnsi="Georgia" w:cs="Arial"/>
            <w:color w:val="auto"/>
            <w:szCs w:val="21"/>
            <w:u w:val="none"/>
          </w:rPr>
          <w:t>convex hull</w:t>
        </w:r>
      </w:hyperlink>
      <w:r w:rsidRPr="00622DA8">
        <w:rPr>
          <w:rFonts w:ascii="Georgia" w:hAnsi="Georgia" w:cs="Arial"/>
          <w:szCs w:val="21"/>
        </w:rPr>
        <w:t>. In medical </w:t>
      </w:r>
      <w:hyperlink r:id="rId57" w:anchor="Parlance" w:tooltip="Idiom" w:history="1">
        <w:r w:rsidRPr="00622DA8">
          <w:rPr>
            <w:rStyle w:val="Hyperlink"/>
            <w:rFonts w:ascii="Georgia" w:hAnsi="Georgia" w:cs="Arial"/>
            <w:color w:val="auto"/>
            <w:szCs w:val="21"/>
            <w:u w:val="none"/>
          </w:rPr>
          <w:t>parlance</w:t>
        </w:r>
      </w:hyperlink>
      <w:r w:rsidR="00F43DE5">
        <w:rPr>
          <w:rFonts w:ascii="Georgia" w:hAnsi="Georgia" w:cs="Arial"/>
          <w:szCs w:val="21"/>
        </w:rPr>
        <w:t xml:space="preserve"> </w:t>
      </w:r>
      <w:r w:rsidRPr="00622DA8">
        <w:rPr>
          <w:rFonts w:ascii="Georgia" w:hAnsi="Georgia" w:cs="Arial"/>
          <w:szCs w:val="21"/>
        </w:rPr>
        <w:t>concerning a lesion or in geology concerning a rock, the diameter of an object is the supremum of the set of all distances between pairs of points in the object.</w:t>
      </w:r>
      <w:r>
        <w:rPr>
          <w:rFonts w:ascii="Georgia" w:hAnsi="Georgia" w:cs="Arial"/>
          <w:szCs w:val="21"/>
        </w:rPr>
        <w:t xml:space="preserve"> </w:t>
      </w:r>
      <w:r w:rsidRPr="00622DA8">
        <w:rPr>
          <w:rFonts w:ascii="Georgia" w:hAnsi="Georgia" w:cs="Arial"/>
          <w:szCs w:val="21"/>
        </w:rPr>
        <w:t>In </w:t>
      </w:r>
      <w:hyperlink r:id="rId58" w:tooltip="Differential geometry" w:history="1">
        <w:r w:rsidRPr="00622DA8">
          <w:rPr>
            <w:rStyle w:val="Hyperlink"/>
            <w:rFonts w:ascii="Georgia" w:hAnsi="Georgia" w:cs="Arial"/>
            <w:color w:val="auto"/>
            <w:szCs w:val="21"/>
            <w:u w:val="none"/>
          </w:rPr>
          <w:t>differential geometry</w:t>
        </w:r>
      </w:hyperlink>
      <w:r w:rsidRPr="00622DA8">
        <w:rPr>
          <w:rFonts w:ascii="Georgia" w:hAnsi="Georgia" w:cs="Arial"/>
          <w:szCs w:val="21"/>
        </w:rPr>
        <w:t>, the diameter is an important global </w:t>
      </w:r>
      <w:hyperlink r:id="rId59" w:tooltip="Riemannian geometry" w:history="1">
        <w:r w:rsidRPr="00622DA8">
          <w:rPr>
            <w:rStyle w:val="Hyperlink"/>
            <w:rFonts w:ascii="Georgia" w:hAnsi="Georgia" w:cs="Arial"/>
            <w:color w:val="auto"/>
            <w:szCs w:val="21"/>
            <w:u w:val="none"/>
          </w:rPr>
          <w:t>Riemannian</w:t>
        </w:r>
      </w:hyperlink>
      <w:r w:rsidRPr="00622DA8">
        <w:rPr>
          <w:rFonts w:ascii="Georgia" w:hAnsi="Georgia" w:cs="Arial"/>
          <w:szCs w:val="21"/>
        </w:rPr>
        <w:t> </w:t>
      </w:r>
      <w:hyperlink r:id="rId60" w:tooltip="Invariant (mathematics)" w:history="1">
        <w:r w:rsidRPr="00622DA8">
          <w:rPr>
            <w:rStyle w:val="Hyperlink"/>
            <w:rFonts w:ascii="Georgia" w:hAnsi="Georgia" w:cs="Arial"/>
            <w:color w:val="auto"/>
            <w:szCs w:val="21"/>
            <w:u w:val="none"/>
          </w:rPr>
          <w:t>invariant</w:t>
        </w:r>
      </w:hyperlink>
      <w:r w:rsidRPr="00622DA8">
        <w:rPr>
          <w:rFonts w:ascii="Georgia" w:hAnsi="Georgia" w:cs="Arial"/>
          <w:szCs w:val="21"/>
        </w:rPr>
        <w:t>.</w:t>
      </w:r>
      <w:r>
        <w:rPr>
          <w:rFonts w:ascii="Georgia" w:hAnsi="Georgia" w:cs="Arial"/>
          <w:szCs w:val="21"/>
        </w:rPr>
        <w:t xml:space="preserve"> </w:t>
      </w:r>
      <w:r w:rsidRPr="00622DA8">
        <w:rPr>
          <w:rFonts w:ascii="Georgia" w:hAnsi="Georgia" w:cs="Arial"/>
          <w:szCs w:val="21"/>
        </w:rPr>
        <w:t>In plane geometry, a diameter of a </w:t>
      </w:r>
      <w:hyperlink r:id="rId61" w:tooltip="Conic section" w:history="1">
        <w:r w:rsidRPr="00622DA8">
          <w:rPr>
            <w:rStyle w:val="Hyperlink"/>
            <w:rFonts w:ascii="Georgia" w:hAnsi="Georgia" w:cs="Arial"/>
            <w:color w:val="auto"/>
            <w:szCs w:val="21"/>
            <w:u w:val="none"/>
          </w:rPr>
          <w:t>conic section</w:t>
        </w:r>
      </w:hyperlink>
      <w:r w:rsidRPr="00622DA8">
        <w:rPr>
          <w:rFonts w:ascii="Georgia" w:hAnsi="Georgia" w:cs="Arial"/>
          <w:szCs w:val="21"/>
        </w:rPr>
        <w:t> is typically defined as any chord which passes through the conic's cent</w:t>
      </w:r>
      <w:r w:rsidR="00F43DE5">
        <w:rPr>
          <w:rFonts w:ascii="Georgia" w:hAnsi="Georgia" w:cs="Arial"/>
          <w:szCs w:val="21"/>
        </w:rPr>
        <w:t>er</w:t>
      </w:r>
      <w:r w:rsidRPr="00622DA8">
        <w:rPr>
          <w:rFonts w:ascii="Georgia" w:hAnsi="Georgia" w:cs="Arial"/>
          <w:szCs w:val="21"/>
        </w:rPr>
        <w:t>; such diameters are not necessarily of uniform length, except in the case of the circle, which has </w:t>
      </w:r>
      <w:hyperlink r:id="rId62" w:tooltip="Eccentricity (mathematics)" w:history="1">
        <w:r w:rsidRPr="00622DA8">
          <w:rPr>
            <w:rStyle w:val="Hyperlink"/>
            <w:rFonts w:ascii="Georgia" w:hAnsi="Georgia" w:cs="Arial"/>
            <w:color w:val="auto"/>
            <w:szCs w:val="21"/>
            <w:u w:val="none"/>
          </w:rPr>
          <w:t>eccentricity</w:t>
        </w:r>
      </w:hyperlink>
      <w:r w:rsidRPr="00622DA8">
        <w:rPr>
          <w:rFonts w:ascii="Georgia" w:hAnsi="Georgia" w:cs="Arial"/>
          <w:szCs w:val="21"/>
        </w:rPr>
        <w:t> </w:t>
      </w:r>
      <w:r w:rsidRPr="00622DA8">
        <w:rPr>
          <w:rFonts w:ascii="Georgia" w:hAnsi="Georgia" w:cs="Arial"/>
          <w:i/>
          <w:iCs/>
          <w:szCs w:val="21"/>
        </w:rPr>
        <w:t>e</w:t>
      </w:r>
      <w:r w:rsidRPr="00622DA8">
        <w:rPr>
          <w:rFonts w:ascii="Georgia" w:hAnsi="Georgia" w:cs="Arial"/>
          <w:szCs w:val="21"/>
        </w:rPr>
        <w:t> = 0</w:t>
      </w:r>
      <w:r w:rsidRPr="00622DA8">
        <w:rPr>
          <w:rFonts w:ascii="Arial" w:hAnsi="Arial" w:cs="Arial"/>
          <w:color w:val="222222"/>
          <w:sz w:val="22"/>
          <w:szCs w:val="21"/>
        </w:rPr>
        <w:t>.</w:t>
      </w:r>
    </w:p>
    <w:p w14:paraId="5E7284B1" w14:textId="77777777" w:rsidR="00817829" w:rsidRDefault="00817829" w:rsidP="000D5585">
      <w:pPr>
        <w:jc w:val="both"/>
        <w:rPr>
          <w:rFonts w:ascii="Georgia" w:hAnsi="Georgia"/>
          <w:b/>
          <w:sz w:val="28"/>
        </w:rPr>
      </w:pPr>
    </w:p>
    <w:p w14:paraId="24347D6C" w14:textId="5880C0D5" w:rsidR="00392091" w:rsidRPr="00197C28" w:rsidRDefault="000D5585" w:rsidP="000D5585">
      <w:pPr>
        <w:jc w:val="both"/>
        <w:rPr>
          <w:rFonts w:ascii="Georgia" w:hAnsi="Georgia"/>
          <w:b/>
          <w:sz w:val="28"/>
        </w:rPr>
      </w:pPr>
      <w:r w:rsidRPr="00197C28">
        <w:rPr>
          <w:rFonts w:ascii="Georgia" w:hAnsi="Georgia"/>
          <w:b/>
          <w:sz w:val="28"/>
        </w:rPr>
        <w:t>TOOLS:</w:t>
      </w:r>
    </w:p>
    <w:p w14:paraId="1A5DBEC1" w14:textId="44BBEA42" w:rsidR="000D5585" w:rsidRPr="00197C28" w:rsidRDefault="00FD2D63" w:rsidP="00392091">
      <w:pPr>
        <w:pStyle w:val="ListParagraph"/>
        <w:numPr>
          <w:ilvl w:val="0"/>
          <w:numId w:val="8"/>
        </w:numPr>
        <w:jc w:val="both"/>
        <w:rPr>
          <w:rFonts w:ascii="Georgia" w:hAnsi="Georgia"/>
          <w:b/>
        </w:rPr>
      </w:pPr>
      <w:r w:rsidRPr="00197C28">
        <w:rPr>
          <w:rFonts w:ascii="Georgia" w:hAnsi="Georgia"/>
          <w:b/>
        </w:rPr>
        <w:t>HARDWARE TOOLS:</w:t>
      </w:r>
    </w:p>
    <w:p w14:paraId="196BBE18" w14:textId="77777777" w:rsidR="000D5585" w:rsidRPr="00197C28" w:rsidRDefault="000D5585" w:rsidP="000D5585">
      <w:pPr>
        <w:pStyle w:val="ListParagraph"/>
        <w:numPr>
          <w:ilvl w:val="0"/>
          <w:numId w:val="1"/>
        </w:numPr>
        <w:jc w:val="both"/>
        <w:rPr>
          <w:rFonts w:ascii="Georgia" w:hAnsi="Georgia"/>
          <w:sz w:val="24"/>
        </w:rPr>
      </w:pPr>
      <w:r w:rsidRPr="00197C28">
        <w:rPr>
          <w:rFonts w:ascii="Georgia" w:hAnsi="Georgia"/>
          <w:b/>
          <w:bCs/>
          <w:szCs w:val="23"/>
        </w:rPr>
        <w:t xml:space="preserve"> </w:t>
      </w:r>
      <w:r w:rsidRPr="00197C28">
        <w:rPr>
          <w:rFonts w:ascii="Georgia" w:hAnsi="Georgia"/>
          <w:szCs w:val="23"/>
        </w:rPr>
        <w:t xml:space="preserve">Windows XP or better  Or Mac OS X Lion or better </w:t>
      </w:r>
    </w:p>
    <w:p w14:paraId="5568593D" w14:textId="77777777" w:rsidR="000D5585" w:rsidRPr="00197C28" w:rsidRDefault="000D5585" w:rsidP="000D5585">
      <w:pPr>
        <w:pStyle w:val="ListParagraph"/>
        <w:numPr>
          <w:ilvl w:val="0"/>
          <w:numId w:val="1"/>
        </w:numPr>
        <w:jc w:val="both"/>
        <w:rPr>
          <w:rFonts w:ascii="Georgia" w:hAnsi="Georgia"/>
          <w:sz w:val="24"/>
        </w:rPr>
      </w:pPr>
      <w:r w:rsidRPr="00197C28">
        <w:rPr>
          <w:rFonts w:ascii="Georgia" w:hAnsi="Georgia"/>
          <w:szCs w:val="23"/>
        </w:rPr>
        <w:t xml:space="preserve">Intel or AMD x86 processor </w:t>
      </w:r>
    </w:p>
    <w:p w14:paraId="1F344DAE" w14:textId="77777777" w:rsidR="000D5585" w:rsidRPr="00197C28" w:rsidRDefault="000D5585" w:rsidP="000D5585">
      <w:pPr>
        <w:pStyle w:val="ListParagraph"/>
        <w:numPr>
          <w:ilvl w:val="0"/>
          <w:numId w:val="1"/>
        </w:numPr>
        <w:jc w:val="both"/>
        <w:rPr>
          <w:rFonts w:ascii="Georgia" w:hAnsi="Georgia"/>
          <w:sz w:val="24"/>
        </w:rPr>
      </w:pPr>
      <w:r w:rsidRPr="00197C28">
        <w:rPr>
          <w:rFonts w:ascii="Georgia" w:hAnsi="Georgia"/>
          <w:szCs w:val="23"/>
        </w:rPr>
        <w:t xml:space="preserve">4 GB or better disk space </w:t>
      </w:r>
    </w:p>
    <w:p w14:paraId="3494E1DB" w14:textId="77777777" w:rsidR="000D5585" w:rsidRPr="00197C28" w:rsidRDefault="000D5585" w:rsidP="000D5585">
      <w:pPr>
        <w:pStyle w:val="ListParagraph"/>
        <w:numPr>
          <w:ilvl w:val="0"/>
          <w:numId w:val="1"/>
        </w:numPr>
        <w:jc w:val="both"/>
        <w:rPr>
          <w:rFonts w:ascii="Georgia" w:hAnsi="Georgia"/>
          <w:sz w:val="24"/>
        </w:rPr>
      </w:pPr>
      <w:r w:rsidRPr="00197C28">
        <w:rPr>
          <w:rFonts w:ascii="Georgia" w:hAnsi="Georgia"/>
          <w:szCs w:val="23"/>
        </w:rPr>
        <w:t xml:space="preserve">2048 MB RAM  at least recommended </w:t>
      </w:r>
    </w:p>
    <w:p w14:paraId="4EA959A3" w14:textId="77777777" w:rsidR="000D5585" w:rsidRPr="00197C28" w:rsidRDefault="000D5585" w:rsidP="000D5585">
      <w:pPr>
        <w:pStyle w:val="ListParagraph"/>
        <w:numPr>
          <w:ilvl w:val="0"/>
          <w:numId w:val="1"/>
        </w:numPr>
        <w:jc w:val="both"/>
        <w:rPr>
          <w:rFonts w:ascii="Georgia" w:hAnsi="Georgia"/>
          <w:sz w:val="24"/>
        </w:rPr>
      </w:pPr>
      <w:r w:rsidRPr="00197C28">
        <w:rPr>
          <w:rFonts w:ascii="Georgia" w:hAnsi="Georgia" w:cs="Calibri"/>
          <w:sz w:val="24"/>
          <w:szCs w:val="24"/>
        </w:rPr>
        <w:t xml:space="preserve"> </w:t>
      </w:r>
      <w:r w:rsidRPr="00197C28">
        <w:rPr>
          <w:rFonts w:ascii="Georgia" w:hAnsi="Georgia" w:cs="Calibri"/>
          <w:sz w:val="23"/>
          <w:szCs w:val="23"/>
        </w:rPr>
        <w:t xml:space="preserve">Hardware accelerated graphics card </w:t>
      </w:r>
      <w:r w:rsidRPr="00197C28">
        <w:rPr>
          <w:rFonts w:ascii="Georgia" w:hAnsi="Georgia"/>
          <w:sz w:val="24"/>
          <w:szCs w:val="23"/>
        </w:rPr>
        <w:t>supporting OpenGL 3.3</w:t>
      </w:r>
    </w:p>
    <w:p w14:paraId="09F444E3" w14:textId="1DAF143C" w:rsidR="000D5585" w:rsidRPr="00F43DE5" w:rsidRDefault="000D5585" w:rsidP="0004046A">
      <w:pPr>
        <w:pStyle w:val="ListParagraph"/>
        <w:numPr>
          <w:ilvl w:val="0"/>
          <w:numId w:val="1"/>
        </w:numPr>
        <w:jc w:val="both"/>
        <w:rPr>
          <w:rFonts w:ascii="Georgia" w:hAnsi="Georgia"/>
          <w:sz w:val="24"/>
        </w:rPr>
      </w:pPr>
      <w:r w:rsidRPr="00197C28">
        <w:rPr>
          <w:rFonts w:ascii="Georgia" w:hAnsi="Georgia"/>
          <w:sz w:val="24"/>
          <w:szCs w:val="23"/>
        </w:rPr>
        <w:t>1 GB GPU memory recommended</w:t>
      </w:r>
    </w:p>
    <w:p w14:paraId="60A814D1" w14:textId="20474700" w:rsidR="00F43DE5" w:rsidRDefault="00F43DE5" w:rsidP="00F43DE5">
      <w:pPr>
        <w:jc w:val="both"/>
        <w:rPr>
          <w:rFonts w:ascii="Georgia" w:hAnsi="Georgia"/>
          <w:sz w:val="24"/>
        </w:rPr>
      </w:pPr>
    </w:p>
    <w:p w14:paraId="697B96FA" w14:textId="77777777" w:rsidR="00F43DE5" w:rsidRPr="00F43DE5" w:rsidRDefault="00F43DE5" w:rsidP="00F43DE5">
      <w:pPr>
        <w:jc w:val="both"/>
        <w:rPr>
          <w:rFonts w:ascii="Georgia" w:hAnsi="Georgia"/>
          <w:sz w:val="24"/>
        </w:rPr>
      </w:pPr>
    </w:p>
    <w:p w14:paraId="38D6E895" w14:textId="77777777" w:rsidR="00392091" w:rsidRPr="00197C28" w:rsidRDefault="00392091" w:rsidP="00392091">
      <w:pPr>
        <w:pStyle w:val="ListParagraph"/>
        <w:ind w:left="1260"/>
        <w:jc w:val="both"/>
        <w:rPr>
          <w:rFonts w:ascii="Georgia" w:hAnsi="Georgia"/>
          <w:sz w:val="24"/>
        </w:rPr>
      </w:pPr>
    </w:p>
    <w:p w14:paraId="0E9D9FF2" w14:textId="2D51A6CD" w:rsidR="00392091" w:rsidRPr="00197C28" w:rsidRDefault="00FD2D63" w:rsidP="00392091">
      <w:pPr>
        <w:pStyle w:val="ListParagraph"/>
        <w:numPr>
          <w:ilvl w:val="0"/>
          <w:numId w:val="8"/>
        </w:numPr>
        <w:jc w:val="both"/>
        <w:rPr>
          <w:rFonts w:ascii="Georgia" w:hAnsi="Georgia"/>
          <w:b/>
          <w:sz w:val="24"/>
        </w:rPr>
      </w:pPr>
      <w:r w:rsidRPr="00197C28">
        <w:rPr>
          <w:rFonts w:ascii="Georgia" w:hAnsi="Georgia"/>
          <w:b/>
          <w:sz w:val="24"/>
        </w:rPr>
        <w:lastRenderedPageBreak/>
        <w:t>SOFTWARE TOOLS:</w:t>
      </w:r>
    </w:p>
    <w:p w14:paraId="218A03FF" w14:textId="4C108E5A" w:rsidR="00FD2D63" w:rsidRPr="00197C28" w:rsidRDefault="00FD2D63" w:rsidP="00142CEB">
      <w:pPr>
        <w:pStyle w:val="ListParagraph"/>
        <w:numPr>
          <w:ilvl w:val="0"/>
          <w:numId w:val="7"/>
        </w:numPr>
        <w:jc w:val="both"/>
        <w:rPr>
          <w:rFonts w:ascii="Georgia" w:hAnsi="Georgia"/>
          <w:b/>
          <w:sz w:val="24"/>
        </w:rPr>
      </w:pPr>
      <w:r w:rsidRPr="00197C28">
        <w:rPr>
          <w:rFonts w:ascii="Georgia" w:hAnsi="Georgia"/>
          <w:b/>
          <w:sz w:val="24"/>
        </w:rPr>
        <w:t>MATLAB 2016a:</w:t>
      </w:r>
    </w:p>
    <w:p w14:paraId="4E15350C" w14:textId="1EA0E375" w:rsidR="00392091" w:rsidRPr="00197C28" w:rsidRDefault="00FD2D63" w:rsidP="00FD2D63">
      <w:pPr>
        <w:jc w:val="both"/>
        <w:rPr>
          <w:rFonts w:ascii="Georgia" w:hAnsi="Georgia" w:cs="Times New Roman"/>
        </w:rPr>
      </w:pPr>
      <w:r w:rsidRPr="00197C28">
        <w:rPr>
          <w:rFonts w:ascii="Georgia" w:hAnsi="Georgia"/>
          <w:sz w:val="24"/>
          <w:szCs w:val="23"/>
        </w:rPr>
        <w:t>MATLAB is a high-level language and interactive environment for computer computation, visualization, and programming.</w:t>
      </w:r>
      <w:r w:rsidR="00142CEB" w:rsidRPr="00197C28">
        <w:rPr>
          <w:rStyle w:val="Hyperlink"/>
          <w:rFonts w:ascii="Georgia" w:hAnsi="Georgia" w:cs="Times New Roman"/>
          <w:color w:val="auto"/>
          <w:u w:val="none"/>
        </w:rPr>
        <w:t xml:space="preserve"> MATLAB</w:t>
      </w:r>
      <w:r w:rsidR="00142CEB" w:rsidRPr="00197C28">
        <w:rPr>
          <w:rFonts w:ascii="Georgia" w:hAnsi="Georgia" w:cs="Times New Roman"/>
        </w:rPr>
        <w:t> is a programming platform designed specifically for engineers and scientists. The heart of MATLAB is the MATLAB language, a matrix-based language allowing the most natural expression of computational mathematics</w:t>
      </w:r>
    </w:p>
    <w:p w14:paraId="702399AD" w14:textId="26A9D0B5" w:rsidR="00142CEB" w:rsidRPr="00197C28" w:rsidRDefault="00142CEB" w:rsidP="00142CEB">
      <w:pPr>
        <w:pStyle w:val="ListParagraph"/>
        <w:numPr>
          <w:ilvl w:val="0"/>
          <w:numId w:val="7"/>
        </w:numPr>
        <w:jc w:val="both"/>
        <w:rPr>
          <w:rFonts w:ascii="Georgia" w:hAnsi="Georgia"/>
          <w:b/>
          <w:sz w:val="24"/>
          <w:szCs w:val="23"/>
        </w:rPr>
      </w:pPr>
      <w:r w:rsidRPr="00197C28">
        <w:rPr>
          <w:rFonts w:ascii="Georgia" w:hAnsi="Georgia"/>
          <w:b/>
          <w:sz w:val="24"/>
          <w:szCs w:val="23"/>
        </w:rPr>
        <w:t>IMAGE PROCESSING TOOLBOX:</w:t>
      </w:r>
      <w:r w:rsidR="00FD2D63" w:rsidRPr="00197C28">
        <w:rPr>
          <w:rFonts w:ascii="Georgia" w:hAnsi="Georgia"/>
          <w:b/>
          <w:sz w:val="24"/>
          <w:szCs w:val="23"/>
        </w:rPr>
        <w:t xml:space="preserve"> </w:t>
      </w:r>
    </w:p>
    <w:p w14:paraId="3231EABD" w14:textId="40D93DC0" w:rsidR="00FD2D63" w:rsidRPr="00197C28" w:rsidRDefault="00FD2D63" w:rsidP="00FD2D63">
      <w:pPr>
        <w:jc w:val="both"/>
        <w:rPr>
          <w:rFonts w:ascii="Georgia" w:hAnsi="Georgia"/>
          <w:sz w:val="24"/>
          <w:szCs w:val="23"/>
        </w:rPr>
      </w:pPr>
      <w:r w:rsidRPr="00197C28">
        <w:rPr>
          <w:rFonts w:ascii="Georgia" w:hAnsi="Georgia"/>
          <w:sz w:val="24"/>
          <w:szCs w:val="23"/>
        </w:rPr>
        <w:t>Image Processing Toolbox is an application available for use in MATLAB, which provides a comprehensive set of reference-standard algorithms, functions, and apps for image processing, analysis, visualization, and algorithm development.”.</w:t>
      </w:r>
      <w:r w:rsidRPr="00197C28">
        <w:rPr>
          <w:rFonts w:ascii="Georgia" w:hAnsi="Georgia"/>
        </w:rPr>
        <w:t xml:space="preserve"> </w:t>
      </w:r>
      <w:r w:rsidRPr="00197C28">
        <w:rPr>
          <w:rFonts w:ascii="Georgia" w:hAnsi="Georgia"/>
          <w:sz w:val="24"/>
        </w:rPr>
        <w:t>The Image Processing Toolbox is a collection of functions that extend the capabilities of the MATLAB’s numeric computing environment. The toolbox supports a wide range of image processing operations, including: – Geometric operations – Neighborhood and block operations – Linear filtering and filter design – Transforms – Image analysis and enhancement – Binary image operations – Region of interest operations</w:t>
      </w:r>
      <w:r w:rsidRPr="00197C28">
        <w:rPr>
          <w:rFonts w:ascii="Georgia" w:hAnsi="Georgia"/>
          <w:sz w:val="28"/>
          <w:szCs w:val="23"/>
        </w:rPr>
        <w:t xml:space="preserve"> </w:t>
      </w:r>
      <w:r w:rsidRPr="00197C28">
        <w:rPr>
          <w:rFonts w:ascii="Georgia" w:hAnsi="Georgia"/>
          <w:sz w:val="24"/>
          <w:szCs w:val="23"/>
        </w:rPr>
        <w:t>Using these tools provides a fast and convenient way to process and analyze images without the need for advanced knowledge of a complex coding language</w:t>
      </w:r>
    </w:p>
    <w:p w14:paraId="6922BC13" w14:textId="77777777" w:rsidR="00392091" w:rsidRPr="00197C28" w:rsidRDefault="00392091" w:rsidP="00FD2D63">
      <w:pPr>
        <w:jc w:val="both"/>
        <w:rPr>
          <w:rFonts w:ascii="Georgia" w:hAnsi="Georgia"/>
          <w:b/>
          <w:sz w:val="28"/>
        </w:rPr>
      </w:pPr>
    </w:p>
    <w:p w14:paraId="410F03DB" w14:textId="1F816CC3" w:rsidR="00671BE7" w:rsidRPr="00197C28" w:rsidRDefault="00CB2056" w:rsidP="00A23692">
      <w:pPr>
        <w:jc w:val="both"/>
        <w:rPr>
          <w:rFonts w:ascii="Georgia" w:hAnsi="Georgia"/>
          <w:b/>
          <w:sz w:val="28"/>
          <w:szCs w:val="23"/>
        </w:rPr>
      </w:pPr>
      <w:r w:rsidRPr="00197C28">
        <w:rPr>
          <w:rFonts w:ascii="Georgia" w:hAnsi="Georgia"/>
          <w:b/>
          <w:sz w:val="28"/>
          <w:szCs w:val="23"/>
        </w:rPr>
        <w:t>WORKING:</w:t>
      </w:r>
    </w:p>
    <w:p w14:paraId="4AC43726" w14:textId="10AEC933" w:rsidR="00362535" w:rsidRPr="00197C28" w:rsidRDefault="00CB2056" w:rsidP="00A23692">
      <w:pPr>
        <w:jc w:val="both"/>
        <w:rPr>
          <w:rFonts w:ascii="Georgia" w:hAnsi="Georgia"/>
          <w:b/>
          <w:sz w:val="28"/>
          <w:szCs w:val="23"/>
        </w:rPr>
      </w:pPr>
      <w:r w:rsidRPr="00197C28">
        <w:rPr>
          <w:rFonts w:ascii="Georgia" w:hAnsi="Georgia"/>
          <w:b/>
          <w:noProof/>
          <w:sz w:val="28"/>
          <w:szCs w:val="23"/>
        </w:rPr>
        <w:drawing>
          <wp:inline distT="0" distB="0" distL="0" distR="0" wp14:anchorId="2F3F9108" wp14:editId="6D5B4894">
            <wp:extent cx="5867400" cy="3590925"/>
            <wp:effectExtent l="0" t="19050" r="952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1C69627A" w14:textId="77777777" w:rsidR="00392091" w:rsidRPr="00197C28" w:rsidRDefault="00392091" w:rsidP="00A23692">
      <w:pPr>
        <w:jc w:val="both"/>
        <w:rPr>
          <w:rFonts w:ascii="Georgia" w:hAnsi="Georgia"/>
          <w:b/>
          <w:sz w:val="28"/>
          <w:szCs w:val="23"/>
        </w:rPr>
      </w:pPr>
    </w:p>
    <w:p w14:paraId="289CDA29" w14:textId="246A1D8E" w:rsidR="00671BE7" w:rsidRPr="00197C28" w:rsidRDefault="002E1CEA" w:rsidP="00A23692">
      <w:pPr>
        <w:jc w:val="both"/>
        <w:rPr>
          <w:rFonts w:ascii="Georgia" w:hAnsi="Georgia"/>
          <w:b/>
          <w:sz w:val="28"/>
        </w:rPr>
      </w:pPr>
      <w:r w:rsidRPr="00197C28">
        <w:rPr>
          <w:rFonts w:ascii="Georgia" w:hAnsi="Georgia"/>
          <w:b/>
          <w:sz w:val="28"/>
        </w:rPr>
        <w:lastRenderedPageBreak/>
        <w:t>METHODOLOGY:</w:t>
      </w:r>
    </w:p>
    <w:p w14:paraId="20D21883" w14:textId="3C7D7B1E" w:rsidR="00671BE7" w:rsidRPr="00197C28" w:rsidRDefault="0086644F" w:rsidP="00392091">
      <w:pPr>
        <w:autoSpaceDE w:val="0"/>
        <w:autoSpaceDN w:val="0"/>
        <w:adjustRightInd w:val="0"/>
        <w:spacing w:after="0" w:line="240" w:lineRule="auto"/>
        <w:jc w:val="center"/>
        <w:rPr>
          <w:rFonts w:ascii="Georgia" w:hAnsi="Georgia" w:cs="Calibri"/>
          <w:b/>
          <w:bCs/>
          <w:sz w:val="28"/>
          <w:szCs w:val="23"/>
        </w:rPr>
      </w:pPr>
      <w:r w:rsidRPr="00197C28">
        <w:rPr>
          <w:rFonts w:ascii="Georgia" w:hAnsi="Georgia" w:cs="Calibri"/>
          <w:b/>
          <w:bCs/>
          <w:sz w:val="28"/>
          <w:szCs w:val="23"/>
        </w:rPr>
        <w:t>Step#01: Import Image</w:t>
      </w:r>
    </w:p>
    <w:p w14:paraId="34E90929" w14:textId="77777777" w:rsidR="00392091" w:rsidRPr="00197C28" w:rsidRDefault="00392091" w:rsidP="00392091">
      <w:pPr>
        <w:autoSpaceDE w:val="0"/>
        <w:autoSpaceDN w:val="0"/>
        <w:adjustRightInd w:val="0"/>
        <w:spacing w:after="0" w:line="240" w:lineRule="auto"/>
        <w:jc w:val="center"/>
        <w:rPr>
          <w:rFonts w:ascii="Georgia" w:hAnsi="Georgia" w:cs="Calibri"/>
          <w:b/>
          <w:bCs/>
          <w:sz w:val="28"/>
          <w:szCs w:val="23"/>
        </w:rPr>
      </w:pPr>
    </w:p>
    <w:p w14:paraId="3E57E6BA" w14:textId="09237E07" w:rsidR="00A021FE" w:rsidRPr="00197C28" w:rsidRDefault="00956B42" w:rsidP="00A23692">
      <w:pPr>
        <w:jc w:val="both"/>
        <w:rPr>
          <w:rFonts w:ascii="Georgia" w:hAnsi="Georgia"/>
        </w:rPr>
      </w:pPr>
      <w:r w:rsidRPr="00197C28">
        <w:rPr>
          <w:rFonts w:ascii="Georgia" w:hAnsi="Georgia"/>
        </w:rPr>
        <w:t xml:space="preserve">Open the MATLAB software and in the application section; download the Image Processing Tool Box. Create a new MATLAB script file. Refer to </w:t>
      </w:r>
      <w:r w:rsidRPr="00197C28">
        <w:rPr>
          <w:rFonts w:ascii="Georgia" w:eastAsia="Calibri" w:hAnsi="Georgia" w:cs="Calibri"/>
          <w:i/>
        </w:rPr>
        <w:t xml:space="preserve">Figure 2 </w:t>
      </w:r>
      <w:r w:rsidRPr="00197C28">
        <w:rPr>
          <w:rFonts w:ascii="Georgia" w:hAnsi="Georgia"/>
        </w:rPr>
        <w:t xml:space="preserve">to begin adding code to import the desired image to measure into the MATLAB workspace. The first few lines clear the workspace to remove any previous variables and clear the command window.  It is important that the Current Folder that you are working out of be the folder that contains both the script file and image. The command </w:t>
      </w:r>
      <w:r w:rsidRPr="00197C28">
        <w:rPr>
          <w:rFonts w:ascii="Georgia" w:eastAsia="Calibri" w:hAnsi="Georgia" w:cs="Calibri"/>
          <w:i/>
        </w:rPr>
        <w:t xml:space="preserve">imread </w:t>
      </w:r>
      <w:r w:rsidRPr="00197C28">
        <w:rPr>
          <w:rFonts w:ascii="Georgia" w:hAnsi="Georgia"/>
        </w:rPr>
        <w:t xml:space="preserve">reads an image and converts it into a “3-dimensional” matrix in the RGB color space. The image used in this tutorial is </w:t>
      </w:r>
      <w:r w:rsidRPr="00197C28">
        <w:rPr>
          <w:rFonts w:ascii="Georgia" w:eastAsia="Calibri" w:hAnsi="Georgia" w:cs="Calibri"/>
          <w:i/>
        </w:rPr>
        <w:t xml:space="preserve">ball.jpg (Figure 1), </w:t>
      </w:r>
      <w:r w:rsidRPr="00197C28">
        <w:rPr>
          <w:rFonts w:ascii="Georgia" w:hAnsi="Georgia"/>
        </w:rPr>
        <w:t xml:space="preserve">which is a 534 by </w:t>
      </w:r>
      <w:proofErr w:type="gramStart"/>
      <w:r w:rsidRPr="00197C28">
        <w:rPr>
          <w:rFonts w:ascii="Georgia" w:hAnsi="Georgia"/>
        </w:rPr>
        <w:t>401 pixel</w:t>
      </w:r>
      <w:proofErr w:type="gramEnd"/>
      <w:r w:rsidRPr="00197C28">
        <w:rPr>
          <w:rFonts w:ascii="Georgia" w:hAnsi="Georgia"/>
        </w:rPr>
        <w:t xml:space="preserve"> image. The </w:t>
      </w:r>
      <w:r w:rsidRPr="00197C28">
        <w:rPr>
          <w:rFonts w:ascii="Georgia" w:eastAsia="Calibri" w:hAnsi="Georgia" w:cs="Calibri"/>
          <w:i/>
        </w:rPr>
        <w:t xml:space="preserve">imread </w:t>
      </w:r>
      <w:r w:rsidRPr="00197C28">
        <w:rPr>
          <w:rFonts w:ascii="Georgia" w:hAnsi="Georgia"/>
        </w:rPr>
        <w:t xml:space="preserve">function converts this into a matrix that is 401x534x3 (Rows x Columns x RGB). The final dimension (RGB) corresponds to a red, green and blue intensity level. Use </w:t>
      </w:r>
      <w:r w:rsidRPr="00197C28">
        <w:rPr>
          <w:rFonts w:ascii="Georgia" w:eastAsia="Calibri" w:hAnsi="Georgia" w:cs="Calibri"/>
          <w:i/>
        </w:rPr>
        <w:t>imshow</w:t>
      </w:r>
      <w:r w:rsidRPr="00197C28">
        <w:rPr>
          <w:rFonts w:ascii="Georgia" w:hAnsi="Georgia"/>
        </w:rPr>
        <w:t xml:space="preserve"> to view the produced image in a new window</w:t>
      </w:r>
    </w:p>
    <w:p w14:paraId="673C2922" w14:textId="0A02FDDB" w:rsidR="00956B42" w:rsidRPr="00197C28" w:rsidRDefault="00956B42" w:rsidP="00392091">
      <w:pPr>
        <w:autoSpaceDE w:val="0"/>
        <w:autoSpaceDN w:val="0"/>
        <w:adjustRightInd w:val="0"/>
        <w:spacing w:after="0" w:line="240" w:lineRule="auto"/>
        <w:jc w:val="center"/>
        <w:rPr>
          <w:rFonts w:ascii="Georgia" w:hAnsi="Georgia"/>
          <w:noProof/>
        </w:rPr>
      </w:pPr>
      <w:r w:rsidRPr="00197C28">
        <w:rPr>
          <w:rFonts w:ascii="Georgia" w:hAnsi="Georgia"/>
          <w:b/>
          <w:noProof/>
          <w:sz w:val="32"/>
        </w:rPr>
        <w:drawing>
          <wp:inline distT="0" distB="0" distL="0" distR="0" wp14:anchorId="0451679C" wp14:editId="5BE0F9B9">
            <wp:extent cx="2050332" cy="14726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84829" cy="1497392"/>
                    </a:xfrm>
                    <a:prstGeom prst="rect">
                      <a:avLst/>
                    </a:prstGeom>
                    <a:noFill/>
                    <a:ln>
                      <a:noFill/>
                    </a:ln>
                  </pic:spPr>
                </pic:pic>
              </a:graphicData>
            </a:graphic>
          </wp:inline>
        </w:drawing>
      </w:r>
    </w:p>
    <w:p w14:paraId="5A720517" w14:textId="77777777" w:rsidR="00956B42" w:rsidRPr="00197C28" w:rsidRDefault="00956B42" w:rsidP="00392091">
      <w:pPr>
        <w:spacing w:after="0"/>
        <w:ind w:right="7"/>
        <w:jc w:val="center"/>
        <w:rPr>
          <w:rFonts w:ascii="Georgia" w:hAnsi="Georgia"/>
        </w:rPr>
      </w:pPr>
      <w:r w:rsidRPr="00197C28">
        <w:rPr>
          <w:rFonts w:ascii="Georgia" w:eastAsia="Calibri" w:hAnsi="Georgia" w:cs="Calibri"/>
          <w:i/>
        </w:rPr>
        <w:t>Figure 1; Original Image, ball.jpg</w:t>
      </w:r>
    </w:p>
    <w:p w14:paraId="2FD181BE" w14:textId="77777777" w:rsidR="00956B42" w:rsidRPr="00197C28" w:rsidRDefault="00956B42" w:rsidP="00A23692">
      <w:pPr>
        <w:autoSpaceDE w:val="0"/>
        <w:autoSpaceDN w:val="0"/>
        <w:adjustRightInd w:val="0"/>
        <w:spacing w:after="0" w:line="240" w:lineRule="auto"/>
        <w:jc w:val="both"/>
        <w:rPr>
          <w:rFonts w:ascii="Georgia" w:hAnsi="Georgia"/>
          <w:noProof/>
        </w:rPr>
      </w:pPr>
    </w:p>
    <w:p w14:paraId="535848DD" w14:textId="245EC4B2" w:rsidR="00956B42" w:rsidRPr="00197C28" w:rsidRDefault="00392091" w:rsidP="00A23692">
      <w:pPr>
        <w:autoSpaceDE w:val="0"/>
        <w:autoSpaceDN w:val="0"/>
        <w:adjustRightInd w:val="0"/>
        <w:spacing w:after="0" w:line="240" w:lineRule="auto"/>
        <w:jc w:val="both"/>
        <w:rPr>
          <w:rFonts w:ascii="Georgia" w:hAnsi="Georgia"/>
          <w:noProof/>
        </w:rPr>
      </w:pPr>
      <w:r w:rsidRPr="00197C28">
        <w:rPr>
          <w:rFonts w:ascii="Georgia" w:hAnsi="Georgia"/>
          <w:noProof/>
        </w:rPr>
        <w:t xml:space="preserve">      </w:t>
      </w:r>
      <w:r w:rsidR="00A23692" w:rsidRPr="00197C28">
        <w:rPr>
          <w:rFonts w:ascii="Georgia" w:hAnsi="Georgia"/>
          <w:noProof/>
        </w:rPr>
        <w:t xml:space="preserve">  </w:t>
      </w:r>
      <w:r w:rsidR="00956B42" w:rsidRPr="00197C28">
        <w:rPr>
          <w:rFonts w:ascii="Georgia" w:hAnsi="Georgia"/>
          <w:noProof/>
        </w:rPr>
        <w:drawing>
          <wp:inline distT="0" distB="0" distL="0" distR="0" wp14:anchorId="3B5B011F" wp14:editId="1CD8EE9A">
            <wp:extent cx="1892907" cy="11101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963641" cy="1151583"/>
                    </a:xfrm>
                    <a:prstGeom prst="rect">
                      <a:avLst/>
                    </a:prstGeom>
                  </pic:spPr>
                </pic:pic>
              </a:graphicData>
            </a:graphic>
          </wp:inline>
        </w:drawing>
      </w:r>
      <w:r w:rsidR="00A23692" w:rsidRPr="00197C28">
        <w:rPr>
          <w:rFonts w:ascii="Georgia" w:hAnsi="Georgia"/>
          <w:noProof/>
        </w:rPr>
        <w:t xml:space="preserve">                       </w:t>
      </w:r>
      <w:r w:rsidR="00956B42" w:rsidRPr="00197C28">
        <w:rPr>
          <w:rFonts w:ascii="Georgia" w:hAnsi="Georgia"/>
          <w:noProof/>
        </w:rPr>
        <w:drawing>
          <wp:inline distT="0" distB="0" distL="0" distR="0" wp14:anchorId="3978F406" wp14:editId="393469B8">
            <wp:extent cx="2393950" cy="1185932"/>
            <wp:effectExtent l="0" t="0" r="635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0">
                      <a:extLst>
                        <a:ext uri="{28A0092B-C50C-407E-A947-70E740481C1C}">
                          <a14:useLocalDpi xmlns:a14="http://schemas.microsoft.com/office/drawing/2010/main" val="0"/>
                        </a:ext>
                      </a:extLst>
                    </a:blip>
                    <a:stretch>
                      <a:fillRect/>
                    </a:stretch>
                  </pic:blipFill>
                  <pic:spPr>
                    <a:xfrm>
                      <a:off x="0" y="0"/>
                      <a:ext cx="2403437" cy="1190632"/>
                    </a:xfrm>
                    <a:prstGeom prst="rect">
                      <a:avLst/>
                    </a:prstGeom>
                  </pic:spPr>
                </pic:pic>
              </a:graphicData>
            </a:graphic>
          </wp:inline>
        </w:drawing>
      </w:r>
    </w:p>
    <w:p w14:paraId="76C53DB0" w14:textId="15641B71" w:rsidR="00A23692" w:rsidRPr="00197C28" w:rsidRDefault="00392091" w:rsidP="00A23692">
      <w:pPr>
        <w:spacing w:after="0"/>
        <w:jc w:val="both"/>
        <w:rPr>
          <w:rFonts w:ascii="Georgia" w:hAnsi="Georgia"/>
        </w:rPr>
      </w:pPr>
      <w:r w:rsidRPr="00197C28">
        <w:rPr>
          <w:rFonts w:ascii="Georgia" w:eastAsia="Calibri" w:hAnsi="Georgia" w:cs="Calibri"/>
          <w:i/>
        </w:rPr>
        <w:t xml:space="preserve">         </w:t>
      </w:r>
      <w:r w:rsidR="00A23692" w:rsidRPr="00197C28">
        <w:rPr>
          <w:rFonts w:ascii="Georgia" w:eastAsia="Calibri" w:hAnsi="Georgia" w:cs="Calibri"/>
          <w:i/>
        </w:rPr>
        <w:t>Figure 2; Code to Import an Image          Figure 3; obj variable in workspace</w:t>
      </w:r>
    </w:p>
    <w:p w14:paraId="69ADDACA" w14:textId="679FC13D" w:rsidR="00A23692" w:rsidRPr="00197C28" w:rsidRDefault="00A23692" w:rsidP="00A23692">
      <w:pPr>
        <w:spacing w:after="0"/>
        <w:ind w:left="715"/>
        <w:jc w:val="both"/>
        <w:rPr>
          <w:rFonts w:ascii="Georgia" w:hAnsi="Georgia"/>
        </w:rPr>
      </w:pPr>
    </w:p>
    <w:p w14:paraId="43EFF281" w14:textId="7003E958" w:rsidR="00A81C08" w:rsidRPr="00197C28" w:rsidRDefault="00A81C08" w:rsidP="00392091">
      <w:pPr>
        <w:autoSpaceDE w:val="0"/>
        <w:autoSpaceDN w:val="0"/>
        <w:adjustRightInd w:val="0"/>
        <w:spacing w:after="0" w:line="240" w:lineRule="auto"/>
        <w:jc w:val="center"/>
        <w:rPr>
          <w:rFonts w:ascii="Georgia" w:hAnsi="Georgia" w:cs="Calibri"/>
          <w:b/>
          <w:bCs/>
          <w:sz w:val="28"/>
          <w:szCs w:val="23"/>
        </w:rPr>
      </w:pPr>
      <w:r w:rsidRPr="00197C28">
        <w:rPr>
          <w:rFonts w:ascii="Georgia" w:hAnsi="Georgia" w:cs="Calibri"/>
          <w:b/>
          <w:bCs/>
          <w:sz w:val="28"/>
          <w:szCs w:val="23"/>
        </w:rPr>
        <w:t>Step#02:Segment Image</w:t>
      </w:r>
    </w:p>
    <w:p w14:paraId="0EB0ED77" w14:textId="77777777" w:rsidR="00671BE7" w:rsidRPr="00197C28" w:rsidRDefault="00671BE7" w:rsidP="00A23692">
      <w:pPr>
        <w:autoSpaceDE w:val="0"/>
        <w:autoSpaceDN w:val="0"/>
        <w:adjustRightInd w:val="0"/>
        <w:spacing w:after="0" w:line="240" w:lineRule="auto"/>
        <w:jc w:val="both"/>
        <w:rPr>
          <w:rFonts w:ascii="Georgia" w:hAnsi="Georgia" w:cs="Calibri"/>
          <w:sz w:val="28"/>
          <w:szCs w:val="23"/>
        </w:rPr>
      </w:pPr>
    </w:p>
    <w:p w14:paraId="3BEF6835" w14:textId="6C2DA169" w:rsidR="00A81C08" w:rsidRPr="00197C28" w:rsidRDefault="00A23692" w:rsidP="00A23692">
      <w:pPr>
        <w:spacing w:line="276" w:lineRule="auto"/>
        <w:ind w:left="-5"/>
        <w:jc w:val="both"/>
        <w:rPr>
          <w:rFonts w:ascii="Georgia" w:hAnsi="Georgia"/>
        </w:rPr>
      </w:pPr>
      <w:r w:rsidRPr="00197C28">
        <w:rPr>
          <w:rFonts w:ascii="Georgia" w:hAnsi="Georgia"/>
        </w:rPr>
        <w:t xml:space="preserve">Follow the code in </w:t>
      </w:r>
      <w:r w:rsidRPr="00197C28">
        <w:rPr>
          <w:rFonts w:ascii="Georgia" w:eastAsia="Calibri" w:hAnsi="Georgia" w:cs="Calibri"/>
          <w:i/>
        </w:rPr>
        <w:t xml:space="preserve">Figure 4 </w:t>
      </w:r>
      <w:r w:rsidRPr="00197C28">
        <w:rPr>
          <w:rFonts w:ascii="Georgia" w:hAnsi="Georgia"/>
        </w:rPr>
        <w:t xml:space="preserve">below to segment the image into a binary image to differentiate the background from the desired objects. The first step taken is to divide the image into three images based on the intensities of each red, green and blue component within the image. This is Color Based Image Segmentation. </w:t>
      </w:r>
      <w:r w:rsidRPr="00197C28">
        <w:rPr>
          <w:rFonts w:ascii="Georgia" w:hAnsi="Georgia" w:cs="Arial"/>
          <w:szCs w:val="20"/>
          <w:shd w:val="clear" w:color="auto" w:fill="FFFFFF"/>
        </w:rPr>
        <w:t>The RGB triplet is a three-element row vector whose elements specify the intensities of the red, green, and blue components of the color</w:t>
      </w:r>
      <w:r w:rsidRPr="00197C28">
        <w:rPr>
          <w:rFonts w:ascii="Georgia" w:hAnsi="Georgia" w:cs="Calibri"/>
          <w:sz w:val="24"/>
          <w:szCs w:val="23"/>
        </w:rPr>
        <w:t xml:space="preserve">. </w:t>
      </w:r>
      <w:r w:rsidRPr="00197C28">
        <w:rPr>
          <w:rFonts w:ascii="Georgia" w:hAnsi="Georgia"/>
        </w:rPr>
        <w:t xml:space="preserve">You can see from </w:t>
      </w:r>
      <w:r w:rsidRPr="00197C28">
        <w:rPr>
          <w:rFonts w:ascii="Georgia" w:eastAsia="Calibri" w:hAnsi="Georgia" w:cs="Calibri"/>
          <w:i/>
        </w:rPr>
        <w:t xml:space="preserve">Figure 5 </w:t>
      </w:r>
      <w:r w:rsidRPr="00197C28">
        <w:rPr>
          <w:rFonts w:ascii="Georgia" w:hAnsi="Georgia"/>
        </w:rPr>
        <w:t xml:space="preserve">that the blue plane is the best choice to use for Image Thresholding because it provides the most contrast between the desired object (foreground) and the background. Image Thresholding takes an intensity image and converts it into a binary image based on the </w:t>
      </w:r>
      <w:r w:rsidRPr="00197C28">
        <w:rPr>
          <w:rFonts w:ascii="Georgia" w:eastAsia="Calibri" w:hAnsi="Georgia" w:cs="Calibri"/>
          <w:i/>
        </w:rPr>
        <w:t>level</w:t>
      </w:r>
      <w:r w:rsidRPr="00197C28">
        <w:rPr>
          <w:rFonts w:ascii="Georgia" w:hAnsi="Georgia"/>
        </w:rPr>
        <w:t xml:space="preserve"> desired (See line 25). A value between 0 and 1 determines which pixels (based on their value) will be set to a 1 (white) or 0 (black)). To choose the best value suited for your application right-click on the value and at the </w:t>
      </w:r>
      <w:r w:rsidRPr="00197C28">
        <w:rPr>
          <w:rFonts w:ascii="Georgia" w:hAnsi="Georgia"/>
        </w:rPr>
        <w:lastRenderedPageBreak/>
        <w:t xml:space="preserve">top of the menu and select “Increment Value and Run Section”. Set the increment value to 0.01 and choose the best value at which to threshold. </w:t>
      </w:r>
      <w:r w:rsidRPr="00197C28">
        <w:rPr>
          <w:rFonts w:ascii="Georgia" w:eastAsia="Calibri" w:hAnsi="Georgia" w:cs="Calibri"/>
          <w:i/>
        </w:rPr>
        <w:t>Figure 5</w:t>
      </w:r>
      <w:r w:rsidRPr="00197C28">
        <w:rPr>
          <w:rFonts w:ascii="Georgia" w:hAnsi="Georgia"/>
        </w:rPr>
        <w:t xml:space="preserve"> shows the result of the Image Thresholding at 0.37. You can see that the image (Top-right of </w:t>
      </w:r>
      <w:r w:rsidRPr="00197C28">
        <w:rPr>
          <w:rFonts w:ascii="Georgia" w:eastAsia="Calibri" w:hAnsi="Georgia" w:cs="Calibri"/>
          <w:i/>
        </w:rPr>
        <w:t xml:space="preserve">Figure </w:t>
      </w:r>
      <w:r w:rsidRPr="00197C28">
        <w:rPr>
          <w:rFonts w:ascii="Georgia" w:hAnsi="Georgia"/>
        </w:rPr>
        <w:t xml:space="preserve">6) has been segmented between the object we desire to measure and the background. </w:t>
      </w:r>
      <w:r w:rsidR="00635B4A" w:rsidRPr="00197C28">
        <w:rPr>
          <w:rFonts w:ascii="Georgia" w:hAnsi="Georgia"/>
          <w:sz w:val="23"/>
          <w:szCs w:val="23"/>
        </w:rPr>
        <w:t xml:space="preserve">Here to convert </w:t>
      </w:r>
      <w:r w:rsidRPr="00197C28">
        <w:rPr>
          <w:rFonts w:ascii="Georgia" w:hAnsi="Georgia"/>
          <w:sz w:val="23"/>
          <w:szCs w:val="23"/>
        </w:rPr>
        <w:t xml:space="preserve">image </w:t>
      </w:r>
      <w:r w:rsidR="00635B4A" w:rsidRPr="00197C28">
        <w:rPr>
          <w:rFonts w:ascii="Georgia" w:hAnsi="Georgia"/>
          <w:sz w:val="23"/>
          <w:szCs w:val="23"/>
        </w:rPr>
        <w:t xml:space="preserve">in a binary image </w:t>
      </w:r>
      <w:r w:rsidR="00635B4A" w:rsidRPr="00197C28">
        <w:rPr>
          <w:rFonts w:ascii="Georgia" w:hAnsi="Georgia"/>
          <w:b/>
          <w:sz w:val="23"/>
          <w:szCs w:val="23"/>
        </w:rPr>
        <w:t>“</w:t>
      </w:r>
      <w:r w:rsidR="00635B4A" w:rsidRPr="00197C28">
        <w:rPr>
          <w:rFonts w:ascii="Georgia" w:hAnsi="Georgia"/>
          <w:b/>
        </w:rPr>
        <w:t xml:space="preserve">im2bw “  </w:t>
      </w:r>
      <w:r w:rsidR="00635B4A" w:rsidRPr="00197C28">
        <w:rPr>
          <w:rFonts w:ascii="Georgia" w:hAnsi="Georgia"/>
        </w:rPr>
        <w:t xml:space="preserve">is used. </w:t>
      </w:r>
      <w:hyperlink r:id="rId71" w:anchor="d120e80904" w:history="1">
        <w:r w:rsidR="00635B4A" w:rsidRPr="00197C28">
          <w:rPr>
            <w:rStyle w:val="HTMLCode"/>
            <w:rFonts w:ascii="Georgia" w:eastAsiaTheme="minorHAnsi" w:hAnsi="Georgia"/>
          </w:rPr>
          <w:t>BW</w:t>
        </w:r>
      </w:hyperlink>
      <w:r w:rsidR="00635B4A" w:rsidRPr="00197C28">
        <w:rPr>
          <w:rStyle w:val="HTMLCode"/>
          <w:rFonts w:ascii="Georgia" w:eastAsiaTheme="minorHAnsi" w:hAnsi="Georgia"/>
        </w:rPr>
        <w:t xml:space="preserve"> = </w:t>
      </w:r>
      <w:r w:rsidR="00635B4A" w:rsidRPr="00197C28">
        <w:rPr>
          <w:rStyle w:val="HTMLCode"/>
          <w:rFonts w:ascii="Georgia" w:eastAsiaTheme="minorHAnsi" w:hAnsi="Georgia"/>
          <w:sz w:val="22"/>
        </w:rPr>
        <w:t>im2w(</w:t>
      </w:r>
      <w:proofErr w:type="spellStart"/>
      <w:r w:rsidR="00635B4A" w:rsidRPr="00197C28">
        <w:rPr>
          <w:rStyle w:val="HTMLCode"/>
          <w:rFonts w:ascii="Georgia" w:eastAsiaTheme="minorHAnsi" w:hAnsi="Georgia"/>
          <w:sz w:val="22"/>
        </w:rPr>
        <w:fldChar w:fldCharType="begin"/>
      </w:r>
      <w:r w:rsidR="00635B4A" w:rsidRPr="00197C28">
        <w:rPr>
          <w:rStyle w:val="HTMLCode"/>
          <w:rFonts w:ascii="Georgia" w:eastAsiaTheme="minorHAnsi" w:hAnsi="Georgia"/>
          <w:sz w:val="22"/>
        </w:rPr>
        <w:instrText xml:space="preserve"> HYPERLINK "https://www.mathworks.com/help/images/ref/im2bw.html" \l "d120e80650" </w:instrText>
      </w:r>
      <w:r w:rsidR="00635B4A" w:rsidRPr="00197C28">
        <w:rPr>
          <w:rStyle w:val="HTMLCode"/>
          <w:rFonts w:ascii="Georgia" w:eastAsiaTheme="minorHAnsi" w:hAnsi="Georgia"/>
          <w:sz w:val="22"/>
        </w:rPr>
        <w:fldChar w:fldCharType="separate"/>
      </w:r>
      <w:r w:rsidR="00635B4A" w:rsidRPr="00197C28">
        <w:rPr>
          <w:rStyle w:val="HTMLCode"/>
          <w:rFonts w:ascii="Georgia" w:eastAsiaTheme="minorHAnsi" w:hAnsi="Georgia"/>
          <w:sz w:val="22"/>
        </w:rPr>
        <w:t>I</w:t>
      </w:r>
      <w:r w:rsidR="00635B4A" w:rsidRPr="00197C28">
        <w:rPr>
          <w:rStyle w:val="HTMLCode"/>
          <w:rFonts w:ascii="Georgia" w:eastAsiaTheme="minorHAnsi" w:hAnsi="Georgia"/>
          <w:sz w:val="22"/>
        </w:rPr>
        <w:fldChar w:fldCharType="end"/>
      </w:r>
      <w:r w:rsidR="00635B4A" w:rsidRPr="00197C28">
        <w:rPr>
          <w:rStyle w:val="HTMLCode"/>
          <w:rFonts w:ascii="Georgia" w:eastAsiaTheme="minorHAnsi" w:hAnsi="Georgia"/>
          <w:sz w:val="22"/>
        </w:rPr>
        <w:t>,</w:t>
      </w:r>
      <w:hyperlink r:id="rId72" w:anchor="d120e80850" w:history="1">
        <w:r w:rsidR="00635B4A" w:rsidRPr="00197C28">
          <w:rPr>
            <w:rStyle w:val="HTMLCode"/>
            <w:rFonts w:ascii="Georgia" w:eastAsiaTheme="minorHAnsi" w:hAnsi="Georgia"/>
            <w:sz w:val="22"/>
          </w:rPr>
          <w:t>level</w:t>
        </w:r>
        <w:proofErr w:type="spellEnd"/>
      </w:hyperlink>
      <w:r w:rsidR="00635B4A" w:rsidRPr="00197C28">
        <w:rPr>
          <w:rStyle w:val="HTMLCode"/>
          <w:rFonts w:ascii="Georgia" w:eastAsiaTheme="minorHAnsi" w:hAnsi="Georgia"/>
          <w:sz w:val="22"/>
        </w:rPr>
        <w:t>)</w:t>
      </w:r>
      <w:r w:rsidR="00635B4A" w:rsidRPr="00197C28">
        <w:rPr>
          <w:rFonts w:ascii="Georgia" w:hAnsi="Georgia" w:cs="Arial"/>
          <w:szCs w:val="20"/>
          <w:shd w:val="clear" w:color="auto" w:fill="FFFFFF"/>
        </w:rPr>
        <w:t> converts the grayscale image </w:t>
      </w:r>
      <w:r w:rsidR="00635B4A" w:rsidRPr="00197C28">
        <w:rPr>
          <w:rStyle w:val="HTMLCode"/>
          <w:rFonts w:ascii="Georgia" w:eastAsiaTheme="minorHAnsi" w:hAnsi="Georgia"/>
          <w:sz w:val="22"/>
          <w:shd w:val="clear" w:color="auto" w:fill="FFFFFF"/>
        </w:rPr>
        <w:t>I</w:t>
      </w:r>
      <w:r w:rsidR="00635B4A" w:rsidRPr="00197C28">
        <w:rPr>
          <w:rFonts w:ascii="Georgia" w:hAnsi="Georgia" w:cs="Arial"/>
          <w:szCs w:val="20"/>
          <w:shd w:val="clear" w:color="auto" w:fill="FFFFFF"/>
        </w:rPr>
        <w:t> to binary image </w:t>
      </w:r>
      <w:r w:rsidR="00635B4A" w:rsidRPr="00197C28">
        <w:rPr>
          <w:rStyle w:val="HTMLCode"/>
          <w:rFonts w:ascii="Georgia" w:eastAsiaTheme="minorHAnsi" w:hAnsi="Georgia"/>
          <w:sz w:val="22"/>
          <w:shd w:val="clear" w:color="auto" w:fill="FFFFFF"/>
        </w:rPr>
        <w:t>BW</w:t>
      </w:r>
      <w:r w:rsidR="00635B4A" w:rsidRPr="00197C28">
        <w:rPr>
          <w:rFonts w:ascii="Georgia" w:hAnsi="Georgia" w:cs="Arial"/>
          <w:szCs w:val="20"/>
          <w:shd w:val="clear" w:color="auto" w:fill="FFFFFF"/>
        </w:rPr>
        <w:t>, by replacing all pixels in the input image with luminance greater than </w:t>
      </w:r>
      <w:r w:rsidR="00635B4A" w:rsidRPr="00197C28">
        <w:rPr>
          <w:rStyle w:val="HTMLCode"/>
          <w:rFonts w:ascii="Georgia" w:eastAsiaTheme="minorHAnsi" w:hAnsi="Georgia"/>
          <w:sz w:val="22"/>
          <w:shd w:val="clear" w:color="auto" w:fill="FFFFFF"/>
        </w:rPr>
        <w:t>level</w:t>
      </w:r>
      <w:r w:rsidR="00635B4A" w:rsidRPr="00197C28">
        <w:rPr>
          <w:rFonts w:ascii="Georgia" w:hAnsi="Georgia" w:cs="Arial"/>
          <w:szCs w:val="20"/>
          <w:shd w:val="clear" w:color="auto" w:fill="FFFFFF"/>
        </w:rPr>
        <w:t> with the value </w:t>
      </w:r>
      <w:r w:rsidR="00635B4A" w:rsidRPr="00197C28">
        <w:rPr>
          <w:rStyle w:val="HTMLCode"/>
          <w:rFonts w:ascii="Georgia" w:eastAsiaTheme="minorHAnsi" w:hAnsi="Georgia"/>
          <w:sz w:val="22"/>
          <w:shd w:val="clear" w:color="auto" w:fill="FFFFFF"/>
        </w:rPr>
        <w:t>1</w:t>
      </w:r>
      <w:r w:rsidR="00635B4A" w:rsidRPr="00197C28">
        <w:rPr>
          <w:rFonts w:ascii="Georgia" w:hAnsi="Georgia" w:cs="Arial"/>
          <w:szCs w:val="20"/>
          <w:shd w:val="clear" w:color="auto" w:fill="FFFFFF"/>
        </w:rPr>
        <w:t> (white) and replacing all other pixels with the value </w:t>
      </w:r>
      <w:r w:rsidR="00635B4A" w:rsidRPr="00197C28">
        <w:rPr>
          <w:rStyle w:val="HTMLCode"/>
          <w:rFonts w:ascii="Georgia" w:eastAsiaTheme="minorHAnsi" w:hAnsi="Georgia"/>
          <w:sz w:val="22"/>
          <w:shd w:val="clear" w:color="auto" w:fill="FFFFFF"/>
        </w:rPr>
        <w:t>0</w:t>
      </w:r>
      <w:r w:rsidR="00635B4A" w:rsidRPr="00197C28">
        <w:rPr>
          <w:rFonts w:ascii="Georgia" w:hAnsi="Georgia" w:cs="Arial"/>
          <w:szCs w:val="20"/>
          <w:shd w:val="clear" w:color="auto" w:fill="FFFFFF"/>
        </w:rPr>
        <w:t> (black).</w:t>
      </w:r>
    </w:p>
    <w:p w14:paraId="336F96B0" w14:textId="42982386" w:rsidR="00671BE7" w:rsidRPr="00197C28" w:rsidRDefault="00671BE7" w:rsidP="00841103">
      <w:pPr>
        <w:jc w:val="both"/>
        <w:rPr>
          <w:rFonts w:ascii="Georgia" w:hAnsi="Georgia"/>
          <w:b/>
          <w:sz w:val="32"/>
        </w:rPr>
      </w:pPr>
      <w:r w:rsidRPr="00197C28">
        <w:rPr>
          <w:rFonts w:ascii="Georgia" w:hAnsi="Georgia"/>
          <w:noProof/>
        </w:rPr>
        <w:drawing>
          <wp:inline distT="0" distB="0" distL="0" distR="0" wp14:anchorId="2C635DDC" wp14:editId="326D07BA">
            <wp:extent cx="3377322"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98229" cy="1935961"/>
                    </a:xfrm>
                    <a:prstGeom prst="rect">
                      <a:avLst/>
                    </a:prstGeom>
                  </pic:spPr>
                </pic:pic>
              </a:graphicData>
            </a:graphic>
          </wp:inline>
        </w:drawing>
      </w:r>
      <w:r w:rsidR="006607C3" w:rsidRPr="00197C28">
        <w:rPr>
          <w:rFonts w:ascii="Georgia" w:hAnsi="Georgia"/>
          <w:noProof/>
        </w:rPr>
        <w:t xml:space="preserve"> </w:t>
      </w:r>
      <w:r w:rsidR="006607C3" w:rsidRPr="00197C28">
        <w:rPr>
          <w:rFonts w:ascii="Georgia" w:hAnsi="Georgia"/>
          <w:noProof/>
        </w:rPr>
        <w:drawing>
          <wp:inline distT="0" distB="0" distL="0" distR="0" wp14:anchorId="0D97CAC6" wp14:editId="3B5288C5">
            <wp:extent cx="2395298" cy="20097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398129" cy="2012150"/>
                    </a:xfrm>
                    <a:prstGeom prst="rect">
                      <a:avLst/>
                    </a:prstGeom>
                  </pic:spPr>
                </pic:pic>
              </a:graphicData>
            </a:graphic>
          </wp:inline>
        </w:drawing>
      </w:r>
      <w:r w:rsidR="00A23692" w:rsidRPr="00197C28">
        <w:rPr>
          <w:rFonts w:ascii="Georgia" w:eastAsia="Calibri" w:hAnsi="Georgia" w:cs="Calibri"/>
          <w:i/>
        </w:rPr>
        <w:t>Figure 4; Code to Segment the Image</w:t>
      </w:r>
      <w:r w:rsidR="00A23692" w:rsidRPr="00197C28">
        <w:rPr>
          <w:rFonts w:ascii="Georgia" w:hAnsi="Georgia"/>
        </w:rPr>
        <w:t xml:space="preserve">                                  Figure 5; color thresholding</w:t>
      </w:r>
    </w:p>
    <w:p w14:paraId="38BABA60" w14:textId="66C4FD21" w:rsidR="00671BE7" w:rsidRPr="00197C28" w:rsidRDefault="00671BE7" w:rsidP="00392091">
      <w:pPr>
        <w:autoSpaceDE w:val="0"/>
        <w:autoSpaceDN w:val="0"/>
        <w:adjustRightInd w:val="0"/>
        <w:spacing w:after="0" w:line="240" w:lineRule="auto"/>
        <w:jc w:val="center"/>
        <w:rPr>
          <w:rFonts w:ascii="Georgia" w:hAnsi="Georgia" w:cs="Calibri"/>
          <w:b/>
          <w:bCs/>
          <w:sz w:val="28"/>
          <w:szCs w:val="23"/>
        </w:rPr>
      </w:pPr>
      <w:r w:rsidRPr="00197C28">
        <w:rPr>
          <w:rFonts w:ascii="Georgia" w:hAnsi="Georgia" w:cs="Calibri"/>
          <w:b/>
          <w:bCs/>
          <w:sz w:val="28"/>
          <w:szCs w:val="23"/>
        </w:rPr>
        <w:t>Step#03:</w:t>
      </w:r>
      <w:r w:rsidR="00A23692" w:rsidRPr="00197C28">
        <w:rPr>
          <w:rFonts w:ascii="Georgia" w:hAnsi="Georgia" w:cs="Calibri"/>
          <w:b/>
          <w:bCs/>
          <w:sz w:val="28"/>
          <w:szCs w:val="23"/>
        </w:rPr>
        <w:t xml:space="preserve"> Segmentation continued(</w:t>
      </w:r>
      <w:r w:rsidRPr="00197C28">
        <w:rPr>
          <w:rFonts w:ascii="Georgia" w:hAnsi="Georgia" w:cs="Calibri"/>
          <w:b/>
          <w:bCs/>
          <w:sz w:val="28"/>
          <w:szCs w:val="23"/>
        </w:rPr>
        <w:t>Remove Noise</w:t>
      </w:r>
      <w:r w:rsidR="00A23692" w:rsidRPr="00197C28">
        <w:rPr>
          <w:rFonts w:ascii="Georgia" w:hAnsi="Georgia" w:cs="Calibri"/>
          <w:b/>
          <w:bCs/>
          <w:sz w:val="28"/>
          <w:szCs w:val="23"/>
        </w:rPr>
        <w:t>)</w:t>
      </w:r>
    </w:p>
    <w:p w14:paraId="7BD905D0" w14:textId="77777777" w:rsidR="00671BE7" w:rsidRPr="00197C28" w:rsidRDefault="00671BE7" w:rsidP="00A23692">
      <w:pPr>
        <w:autoSpaceDE w:val="0"/>
        <w:autoSpaceDN w:val="0"/>
        <w:adjustRightInd w:val="0"/>
        <w:spacing w:after="0" w:line="240" w:lineRule="auto"/>
        <w:jc w:val="both"/>
        <w:rPr>
          <w:rFonts w:ascii="Georgia" w:hAnsi="Georgia" w:cs="Calibri"/>
          <w:sz w:val="23"/>
          <w:szCs w:val="23"/>
        </w:rPr>
      </w:pPr>
    </w:p>
    <w:p w14:paraId="2A7608E1" w14:textId="77777777" w:rsidR="00A23692" w:rsidRPr="00197C28" w:rsidRDefault="00A23692" w:rsidP="00A23692">
      <w:pPr>
        <w:spacing w:after="0" w:line="240" w:lineRule="auto"/>
        <w:ind w:left="-15"/>
        <w:rPr>
          <w:rFonts w:ascii="Georgia" w:hAnsi="Georgia"/>
        </w:rPr>
      </w:pPr>
      <w:r w:rsidRPr="00197C28">
        <w:rPr>
          <w:rFonts w:ascii="Georgia" w:hAnsi="Georgia"/>
        </w:rPr>
        <w:t xml:space="preserve">As you can see from the top-left image in </w:t>
      </w:r>
      <w:r w:rsidRPr="00197C28">
        <w:rPr>
          <w:rFonts w:ascii="Georgia" w:eastAsia="Calibri" w:hAnsi="Georgia" w:cs="Calibri"/>
          <w:i/>
        </w:rPr>
        <w:t>Figure 6</w:t>
      </w:r>
      <w:r w:rsidRPr="00197C28">
        <w:rPr>
          <w:rFonts w:ascii="Georgia" w:hAnsi="Georgia"/>
        </w:rPr>
        <w:t xml:space="preserve"> there is quite a bit of “noise” and we need to clean the image up significantly to improve the accuracy of our diameter measurement. Refer to </w:t>
      </w:r>
      <w:r w:rsidRPr="00197C28">
        <w:rPr>
          <w:rFonts w:ascii="Georgia" w:eastAsia="Calibri" w:hAnsi="Georgia" w:cs="Calibri"/>
          <w:i/>
        </w:rPr>
        <w:t>Figures 6 &amp; 7</w:t>
      </w:r>
      <w:r w:rsidRPr="00197C28">
        <w:rPr>
          <w:rFonts w:ascii="Georgia" w:hAnsi="Georgia"/>
        </w:rPr>
        <w:t xml:space="preserve"> on the procedures taken to clean up the image and provide a more uniform blob to analyze. Blobs in this document are any collection of white pixels that touch to create a cohesive and distinct object.  </w:t>
      </w:r>
    </w:p>
    <w:p w14:paraId="3F41D681" w14:textId="4FCFFB17" w:rsidR="00962071" w:rsidRPr="00197C28" w:rsidRDefault="00671BE7" w:rsidP="00392091">
      <w:pPr>
        <w:jc w:val="center"/>
        <w:rPr>
          <w:rFonts w:ascii="Georgia" w:hAnsi="Georgia"/>
          <w:b/>
          <w:sz w:val="32"/>
        </w:rPr>
      </w:pPr>
      <w:r w:rsidRPr="00197C28">
        <w:rPr>
          <w:rFonts w:ascii="Georgia" w:hAnsi="Georgia"/>
          <w:noProof/>
        </w:rPr>
        <w:drawing>
          <wp:inline distT="0" distB="0" distL="0" distR="0" wp14:anchorId="1047C9BA" wp14:editId="689FA6D4">
            <wp:extent cx="2981945" cy="19335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055595" cy="1981332"/>
                    </a:xfrm>
                    <a:prstGeom prst="rect">
                      <a:avLst/>
                    </a:prstGeom>
                  </pic:spPr>
                </pic:pic>
              </a:graphicData>
            </a:graphic>
          </wp:inline>
        </w:drawing>
      </w:r>
      <w:r w:rsidR="006607C3" w:rsidRPr="00197C28">
        <w:rPr>
          <w:rFonts w:ascii="Georgia" w:hAnsi="Georgia"/>
          <w:noProof/>
        </w:rPr>
        <w:drawing>
          <wp:inline distT="0" distB="0" distL="0" distR="0" wp14:anchorId="796B4CB8" wp14:editId="6FE3FA82">
            <wp:extent cx="2430366" cy="1923498"/>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39657" cy="1930851"/>
                    </a:xfrm>
                    <a:prstGeom prst="rect">
                      <a:avLst/>
                    </a:prstGeom>
                  </pic:spPr>
                </pic:pic>
              </a:graphicData>
            </a:graphic>
          </wp:inline>
        </w:drawing>
      </w:r>
    </w:p>
    <w:p w14:paraId="0362CA75" w14:textId="6E2B5872" w:rsidR="00A021FE" w:rsidRPr="00197C28" w:rsidRDefault="00A23692" w:rsidP="00A23692">
      <w:pPr>
        <w:spacing w:after="0"/>
        <w:ind w:right="2099"/>
        <w:rPr>
          <w:rFonts w:ascii="Georgia" w:eastAsia="Calibri" w:hAnsi="Georgia" w:cs="Calibri"/>
          <w:i/>
        </w:rPr>
      </w:pPr>
      <w:r w:rsidRPr="00197C28">
        <w:rPr>
          <w:rFonts w:ascii="Georgia" w:eastAsia="Calibri" w:hAnsi="Georgia" w:cs="Calibri"/>
          <w:i/>
        </w:rPr>
        <w:t>Figure 7; Code to Remove Noise                               Figure 6; clean up image</w:t>
      </w:r>
    </w:p>
    <w:p w14:paraId="0FECFFC2" w14:textId="77777777" w:rsidR="00392091" w:rsidRPr="00197C28" w:rsidRDefault="00392091" w:rsidP="00A23692">
      <w:pPr>
        <w:spacing w:after="0"/>
        <w:ind w:right="2099"/>
        <w:rPr>
          <w:rFonts w:ascii="Georgia" w:hAnsi="Georgia"/>
        </w:rPr>
      </w:pPr>
    </w:p>
    <w:p w14:paraId="59904BE3" w14:textId="121C7026" w:rsidR="00962071" w:rsidRPr="00197C28" w:rsidRDefault="00962071" w:rsidP="00392091">
      <w:pPr>
        <w:autoSpaceDE w:val="0"/>
        <w:autoSpaceDN w:val="0"/>
        <w:adjustRightInd w:val="0"/>
        <w:spacing w:after="0" w:line="240" w:lineRule="auto"/>
        <w:jc w:val="center"/>
        <w:rPr>
          <w:rFonts w:ascii="Georgia" w:hAnsi="Georgia" w:cs="Calibri"/>
          <w:b/>
          <w:bCs/>
          <w:sz w:val="28"/>
          <w:szCs w:val="23"/>
        </w:rPr>
      </w:pPr>
      <w:r w:rsidRPr="00197C28">
        <w:rPr>
          <w:rFonts w:ascii="Georgia" w:hAnsi="Georgia" w:cs="Calibri"/>
          <w:b/>
          <w:bCs/>
          <w:sz w:val="28"/>
          <w:szCs w:val="23"/>
        </w:rPr>
        <w:t>Step#04:Measuring Image</w:t>
      </w:r>
    </w:p>
    <w:p w14:paraId="68071DE5" w14:textId="77777777" w:rsidR="00392091" w:rsidRPr="00197C28" w:rsidRDefault="00392091" w:rsidP="00392091">
      <w:pPr>
        <w:autoSpaceDE w:val="0"/>
        <w:autoSpaceDN w:val="0"/>
        <w:adjustRightInd w:val="0"/>
        <w:spacing w:after="0" w:line="240" w:lineRule="auto"/>
        <w:jc w:val="center"/>
        <w:rPr>
          <w:rFonts w:ascii="Georgia" w:hAnsi="Georgia" w:cs="Calibri"/>
          <w:b/>
          <w:bCs/>
          <w:sz w:val="28"/>
          <w:szCs w:val="23"/>
        </w:rPr>
      </w:pPr>
    </w:p>
    <w:p w14:paraId="0FD26091" w14:textId="77777777" w:rsidR="00A23692" w:rsidRPr="00197C28" w:rsidRDefault="00A23692" w:rsidP="00A23692">
      <w:pPr>
        <w:ind w:left="-5"/>
        <w:rPr>
          <w:rFonts w:ascii="Georgia" w:hAnsi="Georgia"/>
        </w:rPr>
      </w:pPr>
      <w:r w:rsidRPr="00197C28">
        <w:rPr>
          <w:rFonts w:ascii="Georgia" w:hAnsi="Georgia"/>
        </w:rPr>
        <w:t xml:space="preserve">The image in the bottom-right corner of </w:t>
      </w:r>
      <w:r w:rsidRPr="00197C28">
        <w:rPr>
          <w:rFonts w:ascii="Georgia" w:eastAsia="Calibri" w:hAnsi="Georgia" w:cs="Calibri"/>
          <w:i/>
        </w:rPr>
        <w:t>Figure 6</w:t>
      </w:r>
      <w:r w:rsidRPr="00197C28">
        <w:rPr>
          <w:rFonts w:ascii="Georgia" w:hAnsi="Georgia"/>
        </w:rPr>
        <w:t xml:space="preserve"> is the result of all image segmentation and cleanup procedures to provide one distinct and cohesive blob, which represents the ball in the original image. Having the original image in a binary form such as this will make it easy for </w:t>
      </w:r>
      <w:r w:rsidRPr="00197C28">
        <w:rPr>
          <w:rFonts w:ascii="Georgia" w:hAnsi="Georgia"/>
        </w:rPr>
        <w:lastRenderedPageBreak/>
        <w:t>other functions built into MATLAB to quickly analyze the region and a host of different information. The</w:t>
      </w:r>
      <w:r w:rsidRPr="00197C28">
        <w:rPr>
          <w:rFonts w:ascii="Georgia" w:hAnsi="Georgia"/>
          <w:b/>
        </w:rPr>
        <w:t xml:space="preserve"> </w:t>
      </w:r>
      <w:r w:rsidRPr="00197C28">
        <w:rPr>
          <w:rFonts w:ascii="Georgia" w:eastAsia="Calibri" w:hAnsi="Georgia" w:cs="Calibri"/>
          <w:b/>
          <w:i/>
        </w:rPr>
        <w:t>regionprops</w:t>
      </w:r>
      <w:r w:rsidRPr="00197C28">
        <w:rPr>
          <w:rFonts w:ascii="Georgia" w:eastAsia="Calibri" w:hAnsi="Georgia" w:cs="Calibri"/>
          <w:i/>
        </w:rPr>
        <w:t xml:space="preserve"> </w:t>
      </w:r>
      <w:r w:rsidRPr="00197C28">
        <w:rPr>
          <w:rFonts w:ascii="Georgia" w:hAnsi="Georgia"/>
        </w:rPr>
        <w:t xml:space="preserve">function is the tool that will provide the </w:t>
      </w:r>
      <w:r w:rsidRPr="00197C28">
        <w:rPr>
          <w:rFonts w:ascii="Georgia" w:eastAsia="Calibri" w:hAnsi="Georgia" w:cs="Calibri"/>
          <w:b/>
          <w:i/>
        </w:rPr>
        <w:t>MajorAxisLength</w:t>
      </w:r>
      <w:r w:rsidRPr="00197C28">
        <w:rPr>
          <w:rFonts w:ascii="Georgia" w:hAnsi="Georgia"/>
          <w:b/>
        </w:rPr>
        <w:t xml:space="preserve"> </w:t>
      </w:r>
      <w:r w:rsidRPr="00197C28">
        <w:rPr>
          <w:rFonts w:ascii="Georgia" w:hAnsi="Georgia"/>
        </w:rPr>
        <w:t xml:space="preserve">of the blob in the image. As you can see, by not suppressing line 45 </w:t>
      </w:r>
      <w:r w:rsidRPr="00197C28">
        <w:rPr>
          <w:rFonts w:ascii="Georgia" w:eastAsia="Calibri" w:hAnsi="Georgia" w:cs="Calibri"/>
          <w:i/>
        </w:rPr>
        <w:t xml:space="preserve">(Figure 8) </w:t>
      </w:r>
      <w:r w:rsidRPr="00197C28">
        <w:rPr>
          <w:rFonts w:ascii="Georgia" w:hAnsi="Georgia"/>
        </w:rPr>
        <w:t xml:space="preserve">with a semi-colon, the diameter is displayed in the Command Window </w:t>
      </w:r>
      <w:r w:rsidRPr="00197C28">
        <w:rPr>
          <w:rFonts w:ascii="Georgia" w:eastAsia="Calibri" w:hAnsi="Georgia" w:cs="Calibri"/>
          <w:i/>
        </w:rPr>
        <w:t>(Figure 10)</w:t>
      </w:r>
      <w:r w:rsidRPr="00197C28">
        <w:rPr>
          <w:rFonts w:ascii="Georgia" w:hAnsi="Georgia"/>
        </w:rPr>
        <w:t xml:space="preserve">. </w:t>
      </w:r>
    </w:p>
    <w:p w14:paraId="2362BBF8" w14:textId="640DE883" w:rsidR="00962071" w:rsidRPr="00197C28" w:rsidRDefault="00962071" w:rsidP="00A23692">
      <w:pPr>
        <w:jc w:val="center"/>
        <w:rPr>
          <w:rFonts w:ascii="Georgia" w:hAnsi="Georgia" w:cs="Calibri"/>
          <w:sz w:val="23"/>
          <w:szCs w:val="23"/>
        </w:rPr>
      </w:pPr>
      <w:r w:rsidRPr="00197C28">
        <w:rPr>
          <w:rFonts w:ascii="Georgia" w:hAnsi="Georgia"/>
          <w:noProof/>
        </w:rPr>
        <w:drawing>
          <wp:inline distT="0" distB="0" distL="0" distR="0" wp14:anchorId="0E63BDB5" wp14:editId="237190D6">
            <wp:extent cx="368617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86175" cy="1314450"/>
                    </a:xfrm>
                    <a:prstGeom prst="rect">
                      <a:avLst/>
                    </a:prstGeom>
                  </pic:spPr>
                </pic:pic>
              </a:graphicData>
            </a:graphic>
          </wp:inline>
        </w:drawing>
      </w:r>
    </w:p>
    <w:p w14:paraId="4595A56D" w14:textId="21EF2BF7" w:rsidR="00A021FE" w:rsidRDefault="00A23692" w:rsidP="00A23692">
      <w:pPr>
        <w:spacing w:after="0"/>
        <w:ind w:right="7"/>
        <w:jc w:val="center"/>
        <w:rPr>
          <w:rFonts w:ascii="Georgia" w:eastAsia="Calibri" w:hAnsi="Georgia" w:cs="Calibri"/>
          <w:i/>
        </w:rPr>
      </w:pPr>
      <w:r w:rsidRPr="00197C28">
        <w:rPr>
          <w:rFonts w:ascii="Georgia" w:eastAsia="Calibri" w:hAnsi="Georgia" w:cs="Calibri"/>
          <w:i/>
        </w:rPr>
        <w:t xml:space="preserve">Figure 8; Code to Measure the Object Diameter </w:t>
      </w:r>
    </w:p>
    <w:p w14:paraId="6F767214" w14:textId="77777777" w:rsidR="00DA2570" w:rsidRPr="00197C28" w:rsidRDefault="00DA2570" w:rsidP="00A23692">
      <w:pPr>
        <w:spacing w:after="0"/>
        <w:ind w:right="7"/>
        <w:jc w:val="center"/>
        <w:rPr>
          <w:rFonts w:ascii="Georgia" w:hAnsi="Georgia"/>
        </w:rPr>
      </w:pPr>
    </w:p>
    <w:p w14:paraId="6F222EE8" w14:textId="77777777" w:rsidR="00F43DE5" w:rsidRDefault="0096136C" w:rsidP="00841103">
      <w:pPr>
        <w:ind w:left="-5"/>
        <w:jc w:val="both"/>
        <w:rPr>
          <w:rFonts w:ascii="Georgia" w:hAnsi="Georgia"/>
          <w:b/>
          <w:sz w:val="32"/>
        </w:rPr>
      </w:pPr>
      <w:r w:rsidRPr="00197C28">
        <w:rPr>
          <w:rFonts w:ascii="Georgia" w:hAnsi="Georgia"/>
          <w:b/>
          <w:sz w:val="32"/>
        </w:rPr>
        <w:t>RESULT:</w:t>
      </w:r>
      <w:r w:rsidR="00A83813" w:rsidRPr="00197C28">
        <w:rPr>
          <w:rFonts w:ascii="Georgia" w:hAnsi="Georgia"/>
          <w:b/>
          <w:sz w:val="32"/>
        </w:rPr>
        <w:t xml:space="preserve"> </w:t>
      </w:r>
    </w:p>
    <w:p w14:paraId="0DEE168B" w14:textId="455BD5B4" w:rsidR="0096136C" w:rsidRPr="00197C28" w:rsidRDefault="0098499F" w:rsidP="00841103">
      <w:pPr>
        <w:ind w:left="-5"/>
        <w:jc w:val="both"/>
        <w:rPr>
          <w:rFonts w:ascii="Georgia" w:hAnsi="Georgia"/>
        </w:rPr>
      </w:pPr>
      <w:r w:rsidRPr="00197C28">
        <w:rPr>
          <w:rFonts w:ascii="Georgia" w:hAnsi="Georgia"/>
        </w:rPr>
        <w:t xml:space="preserve">The diameter is now displayed in the Command Window to be approx. 170 pixels across. This was verified in </w:t>
      </w:r>
      <w:r w:rsidRPr="00197C28">
        <w:rPr>
          <w:rFonts w:ascii="Georgia" w:eastAsia="Calibri" w:hAnsi="Georgia" w:cs="Calibri"/>
          <w:i/>
        </w:rPr>
        <w:t>Figure 9</w:t>
      </w:r>
      <w:r w:rsidRPr="00197C28">
        <w:rPr>
          <w:rFonts w:ascii="Georgia" w:hAnsi="Georgia"/>
        </w:rPr>
        <w:t xml:space="preserve"> by using the </w:t>
      </w:r>
      <w:r w:rsidRPr="00197C28">
        <w:rPr>
          <w:rFonts w:ascii="Georgia" w:eastAsia="Calibri" w:hAnsi="Georgia" w:cs="Calibri"/>
          <w:i/>
        </w:rPr>
        <w:t>imdistline</w:t>
      </w:r>
      <w:r w:rsidRPr="00197C28">
        <w:rPr>
          <w:rFonts w:ascii="Georgia" w:hAnsi="Georgia"/>
        </w:rPr>
        <w:t xml:space="preserve"> function in line 50 </w:t>
      </w:r>
      <w:r w:rsidRPr="00197C28">
        <w:rPr>
          <w:rFonts w:ascii="Georgia" w:eastAsia="Calibri" w:hAnsi="Georgia" w:cs="Calibri"/>
          <w:i/>
        </w:rPr>
        <w:t xml:space="preserve">(Figure 8). </w:t>
      </w:r>
      <w:r w:rsidRPr="00197C28">
        <w:rPr>
          <w:rFonts w:ascii="Georgia" w:hAnsi="Georgia"/>
        </w:rPr>
        <w:t xml:space="preserve">As you can see between the two figures, the value calculated by the code was very close to the manual measurement in </w:t>
      </w:r>
      <w:r w:rsidRPr="00197C28">
        <w:rPr>
          <w:rFonts w:ascii="Georgia" w:eastAsia="Calibri" w:hAnsi="Georgia" w:cs="Calibri"/>
          <w:i/>
        </w:rPr>
        <w:t xml:space="preserve">Figure 9.  </w:t>
      </w:r>
    </w:p>
    <w:p w14:paraId="3CCE6DC2" w14:textId="51832FF2" w:rsidR="0004046A" w:rsidRPr="00197C28" w:rsidRDefault="0096136C" w:rsidP="00A23692">
      <w:pPr>
        <w:jc w:val="both"/>
        <w:rPr>
          <w:rFonts w:ascii="Georgia" w:hAnsi="Georgia"/>
        </w:rPr>
      </w:pPr>
      <w:r w:rsidRPr="00197C28">
        <w:rPr>
          <w:rFonts w:ascii="Georgia" w:hAnsi="Georgia"/>
          <w:b/>
          <w:noProof/>
          <w:sz w:val="28"/>
        </w:rPr>
        <w:drawing>
          <wp:inline distT="0" distB="0" distL="0" distR="0" wp14:anchorId="2216A3CA" wp14:editId="35B352E0">
            <wp:extent cx="2016372" cy="1532531"/>
            <wp:effectExtent l="0" t="0" r="3175" b="0"/>
            <wp:docPr id="7" name="Content Placeholder 3">
              <a:extLst xmlns:a="http://schemas.openxmlformats.org/drawingml/2006/main">
                <a:ext uri="{FF2B5EF4-FFF2-40B4-BE49-F238E27FC236}">
                  <a16:creationId xmlns:a16="http://schemas.microsoft.com/office/drawing/2014/main" id="{0EE7C545-EEBC-48E6-B855-78D0C66A9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0EE7C545-EEBC-48E6-B855-78D0C66A9727}"/>
                        </a:ext>
                      </a:extLst>
                    </pic:cNvPr>
                    <pic:cNvPicPr>
                      <a:picLocks noChangeAspect="1"/>
                    </pic:cNvPicPr>
                  </pic:nvPicPr>
                  <pic:blipFill>
                    <a:blip r:embed="rId78"/>
                    <a:stretch>
                      <a:fillRect/>
                    </a:stretch>
                  </pic:blipFill>
                  <pic:spPr>
                    <a:xfrm>
                      <a:off x="0" y="0"/>
                      <a:ext cx="2086119" cy="1585542"/>
                    </a:xfrm>
                    <a:prstGeom prst="rect">
                      <a:avLst/>
                    </a:prstGeom>
                  </pic:spPr>
                </pic:pic>
              </a:graphicData>
            </a:graphic>
          </wp:inline>
        </w:drawing>
      </w:r>
      <w:r w:rsidR="0004046A" w:rsidRPr="00197C28">
        <w:rPr>
          <w:rFonts w:ascii="Georgia" w:hAnsi="Georgia"/>
          <w:noProof/>
        </w:rPr>
        <w:t xml:space="preserve">                                  </w:t>
      </w:r>
      <w:r w:rsidR="0004046A" w:rsidRPr="00197C28">
        <w:rPr>
          <w:rFonts w:ascii="Georgia" w:hAnsi="Georgia"/>
          <w:noProof/>
        </w:rPr>
        <w:drawing>
          <wp:inline distT="0" distB="0" distL="0" distR="0" wp14:anchorId="5B057442" wp14:editId="2E9960B1">
            <wp:extent cx="2445006" cy="1469418"/>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79"/>
                    <a:stretch>
                      <a:fillRect/>
                    </a:stretch>
                  </pic:blipFill>
                  <pic:spPr>
                    <a:xfrm>
                      <a:off x="0" y="0"/>
                      <a:ext cx="2457289" cy="1476800"/>
                    </a:xfrm>
                    <a:prstGeom prst="rect">
                      <a:avLst/>
                    </a:prstGeom>
                  </pic:spPr>
                </pic:pic>
              </a:graphicData>
            </a:graphic>
          </wp:inline>
        </w:drawing>
      </w:r>
    </w:p>
    <w:p w14:paraId="5237EA72" w14:textId="455EBFA0" w:rsidR="00DA2570" w:rsidRPr="00DA2570" w:rsidRDefault="00A23692" w:rsidP="0004046A">
      <w:pPr>
        <w:spacing w:after="0"/>
        <w:ind w:right="11"/>
        <w:rPr>
          <w:rFonts w:ascii="Georgia" w:eastAsia="Calibri" w:hAnsi="Georgia" w:cs="Calibri"/>
          <w:i/>
        </w:rPr>
      </w:pPr>
      <w:r w:rsidRPr="00197C28">
        <w:rPr>
          <w:rFonts w:ascii="Georgia" w:hAnsi="Georgia"/>
        </w:rPr>
        <w:t>Figure 9; Original Image Manually Measure</w:t>
      </w:r>
      <w:r w:rsidR="0004046A" w:rsidRPr="00197C28">
        <w:rPr>
          <w:rFonts w:ascii="Georgia" w:hAnsi="Georgia"/>
        </w:rPr>
        <w:t xml:space="preserve">           </w:t>
      </w:r>
      <w:r w:rsidR="0004046A" w:rsidRPr="00197C28">
        <w:rPr>
          <w:rFonts w:ascii="Georgia" w:eastAsia="Calibri" w:hAnsi="Georgia" w:cs="Calibri"/>
          <w:i/>
        </w:rPr>
        <w:t>Figure 10; Diameter Output in the Command Window</w:t>
      </w:r>
    </w:p>
    <w:p w14:paraId="47AD0D54" w14:textId="77777777" w:rsidR="00F43DE5" w:rsidRDefault="00F43DE5" w:rsidP="00A23692">
      <w:pPr>
        <w:jc w:val="both"/>
        <w:rPr>
          <w:rFonts w:ascii="Georgia" w:hAnsi="Georgia"/>
          <w:b/>
          <w:sz w:val="28"/>
        </w:rPr>
      </w:pPr>
    </w:p>
    <w:p w14:paraId="0773071E" w14:textId="20967902" w:rsidR="00956B42" w:rsidRPr="00197C28" w:rsidRDefault="00956B42" w:rsidP="00A23692">
      <w:pPr>
        <w:jc w:val="both"/>
        <w:rPr>
          <w:rFonts w:ascii="Georgia" w:hAnsi="Georgia"/>
          <w:b/>
          <w:sz w:val="28"/>
        </w:rPr>
      </w:pPr>
      <w:r w:rsidRPr="00197C28">
        <w:rPr>
          <w:rFonts w:ascii="Georgia" w:hAnsi="Georgia"/>
          <w:b/>
          <w:sz w:val="28"/>
        </w:rPr>
        <w:t>COMPLETE CODE:</w:t>
      </w:r>
    </w:p>
    <w:p w14:paraId="62E4B847" w14:textId="77777777" w:rsidR="00956B42" w:rsidRPr="00854A21" w:rsidRDefault="00956B42" w:rsidP="00A23692">
      <w:pPr>
        <w:spacing w:after="0"/>
        <w:jc w:val="both"/>
        <w:sectPr w:rsidR="00956B42" w:rsidRPr="00854A21">
          <w:footerReference w:type="default" r:id="rId80"/>
          <w:pgSz w:w="12240" w:h="15840"/>
          <w:pgMar w:top="1440" w:right="1440" w:bottom="1440" w:left="1440" w:header="720" w:footer="720" w:gutter="0"/>
          <w:pgNumType w:start="0"/>
          <w:cols w:space="720"/>
        </w:sectPr>
      </w:pPr>
      <w:bookmarkStart w:id="0" w:name="_GoBack"/>
      <w:bookmarkEnd w:id="0"/>
    </w:p>
    <w:p w14:paraId="7B7E6656"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lastRenderedPageBreak/>
        <w:t>clear;</w:t>
      </w:r>
    </w:p>
    <w:p w14:paraId="3B28FCAF"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clc;</w:t>
      </w:r>
    </w:p>
    <w:p w14:paraId="2E72A0C3"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obj=imread('E:\MUET\Semester#5\Analogue and Digital Signal Processing (ADSP)\ADSP Project\title3.jpg');</w:t>
      </w:r>
    </w:p>
    <w:p w14:paraId="7E8E34D9"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imshow(obj)</w:t>
      </w:r>
    </w:p>
    <w:p w14:paraId="308E6B22"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%segment image</w:t>
      </w:r>
    </w:p>
    <w:p w14:paraId="62B0CC65"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%divide image "obj" into ites respective RGB intensities</w:t>
      </w:r>
    </w:p>
    <w:p w14:paraId="339E1EC0"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red=obj(:,:,1);</w:t>
      </w:r>
    </w:p>
    <w:p w14:paraId="540E8058"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green=obj(:,:,2);</w:t>
      </w:r>
    </w:p>
    <w:p w14:paraId="4B5E8C94"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blue=obj(:,:,3);</w:t>
      </w:r>
    </w:p>
    <w:p w14:paraId="0543F717"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figure(1)</w:t>
      </w:r>
    </w:p>
    <w:p w14:paraId="1B6AE15C"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subplot(2,2,1);imshow(obj);title('original image');</w:t>
      </w:r>
    </w:p>
    <w:p w14:paraId="6E543C25"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subplot(2,2,2);imshow(red);title('red plane');</w:t>
      </w:r>
    </w:p>
    <w:p w14:paraId="30943A59"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subplot(2,2,3);imshow(green);title('blue plane');</w:t>
      </w:r>
    </w:p>
    <w:p w14:paraId="418F392E"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subplot(2,2,4);imshow(blue);title('green plane');</w:t>
      </w:r>
    </w:p>
    <w:p w14:paraId="2E91732D"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%threshold the blue plane</w:t>
      </w:r>
    </w:p>
    <w:p w14:paraId="1CFC5A8B"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figure(2)</w:t>
      </w:r>
    </w:p>
    <w:p w14:paraId="182A4E21"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level=0.37;</w:t>
      </w:r>
    </w:p>
    <w:p w14:paraId="2A041458"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bw2=im2bw(blue,level);</w:t>
      </w:r>
    </w:p>
    <w:p w14:paraId="798D2AF7"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subplot(2,2,1); imshow(bw2); title('Blue Plane Thresholder');</w:t>
      </w:r>
    </w:p>
    <w:p w14:paraId="37B62C02"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%%remove noise</w:t>
      </w:r>
    </w:p>
    <w:p w14:paraId="62C32051"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%fill any holes</w:t>
      </w:r>
    </w:p>
    <w:p w14:paraId="72BBAA3A"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fill=imfill(bw2,'Holes');</w:t>
      </w:r>
    </w:p>
    <w:p w14:paraId="247E5501"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subplot(2,2,2); imshow(fill); title('Holes filled');</w:t>
      </w:r>
    </w:p>
    <w:p w14:paraId="1D8FCA6D"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%remove any blobs on the border of image</w:t>
      </w:r>
    </w:p>
    <w:p w14:paraId="305580E1"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clear =imclearborder(fill);</w:t>
      </w:r>
    </w:p>
    <w:p w14:paraId="5B3E03F0"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subplot(2,2,3);imshow(clear);title('Remove blobs on border');</w:t>
      </w:r>
    </w:p>
    <w:p w14:paraId="752A03F9"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%Remove blobs that are smaller than 7 pixels</w:t>
      </w:r>
    </w:p>
    <w:p w14:paraId="67E755F9"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se=strel('disk',7);</w:t>
      </w:r>
    </w:p>
    <w:p w14:paraId="30DA2EAA"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open=imopen(fill,se);</w:t>
      </w:r>
    </w:p>
    <w:p w14:paraId="3D3CF73D"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subplot(2,2,4);imshow(obj);title('Remove smaller blobs');</w:t>
      </w:r>
    </w:p>
    <w:p w14:paraId="66E5C3F0"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%%measure object diameter</w:t>
      </w:r>
    </w:p>
    <w:p w14:paraId="179AB3CB"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diameter = regionprops(open,'MajorAxisLength');</w:t>
      </w:r>
    </w:p>
    <w:p w14:paraId="24F031EA"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%show result</w:t>
      </w:r>
    </w:p>
    <w:p w14:paraId="2DB79635"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figure(3)</w:t>
      </w:r>
    </w:p>
    <w:p w14:paraId="770A2B91"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imshow(obj)</w:t>
      </w:r>
    </w:p>
    <w:p w14:paraId="5C366258" w14:textId="77777777" w:rsidR="00956B42" w:rsidRPr="00197C28" w:rsidRDefault="00956B42" w:rsidP="00A23692">
      <w:pPr>
        <w:spacing w:after="0"/>
        <w:jc w:val="both"/>
        <w:rPr>
          <w:rFonts w:ascii="Georgia" w:hAnsi="Georgia" w:cstheme="majorBidi"/>
          <w:sz w:val="24"/>
          <w:szCs w:val="24"/>
        </w:rPr>
      </w:pPr>
      <w:r w:rsidRPr="00197C28">
        <w:rPr>
          <w:rFonts w:ascii="Georgia" w:hAnsi="Georgia" w:cstheme="majorBidi"/>
          <w:sz w:val="24"/>
          <w:szCs w:val="24"/>
        </w:rPr>
        <w:t xml:space="preserve">%include a line to physically measure the ball </w:t>
      </w:r>
    </w:p>
    <w:p w14:paraId="5797C433" w14:textId="77777777" w:rsidR="00956B42" w:rsidRPr="00197C28" w:rsidRDefault="00956B42" w:rsidP="00A23692">
      <w:pPr>
        <w:spacing w:after="0"/>
        <w:jc w:val="both"/>
        <w:rPr>
          <w:rFonts w:ascii="Georgia" w:hAnsi="Georgia" w:cstheme="majorBidi"/>
          <w:sz w:val="24"/>
          <w:szCs w:val="24"/>
        </w:rPr>
        <w:sectPr w:rsidR="00956B42" w:rsidRPr="00197C28" w:rsidSect="00956B42">
          <w:headerReference w:type="default" r:id="rId81"/>
          <w:footerReference w:type="default" r:id="rId82"/>
          <w:pgSz w:w="12240" w:h="15840"/>
          <w:pgMar w:top="1440" w:right="1440" w:bottom="1440" w:left="1440" w:header="720" w:footer="720" w:gutter="0"/>
          <w:pgNumType w:start="0"/>
          <w:cols w:num="2" w:space="720"/>
          <w:titlePg/>
          <w:docGrid w:linePitch="360"/>
        </w:sectPr>
      </w:pPr>
      <w:r w:rsidRPr="00197C28">
        <w:rPr>
          <w:rFonts w:ascii="Georgia" w:hAnsi="Georgia" w:cstheme="majorBidi"/>
          <w:sz w:val="24"/>
          <w:szCs w:val="24"/>
        </w:rPr>
        <w:t>d=imdistline;</w:t>
      </w:r>
    </w:p>
    <w:p w14:paraId="2D67AFCC" w14:textId="31A30F89" w:rsidR="00956B42" w:rsidRPr="00197C28" w:rsidRDefault="00956B42" w:rsidP="00A23692">
      <w:pPr>
        <w:spacing w:after="0"/>
        <w:jc w:val="both"/>
        <w:rPr>
          <w:rFonts w:ascii="Georgia" w:hAnsi="Georgia" w:cstheme="majorBidi"/>
          <w:sz w:val="24"/>
          <w:szCs w:val="24"/>
        </w:rPr>
      </w:pPr>
    </w:p>
    <w:p w14:paraId="6AF1C7E4" w14:textId="54E533EB" w:rsidR="00956B42" w:rsidRDefault="00956B42" w:rsidP="00A23692">
      <w:pPr>
        <w:jc w:val="both"/>
        <w:rPr>
          <w:rFonts w:ascii="Georgia" w:hAnsi="Georgia"/>
          <w:b/>
          <w:sz w:val="28"/>
        </w:rPr>
      </w:pPr>
    </w:p>
    <w:p w14:paraId="7805A77E" w14:textId="791B7850" w:rsidR="00F43DE5" w:rsidRDefault="00F43DE5" w:rsidP="00A23692">
      <w:pPr>
        <w:jc w:val="both"/>
        <w:rPr>
          <w:rFonts w:ascii="Georgia" w:hAnsi="Georgia"/>
          <w:b/>
          <w:sz w:val="28"/>
        </w:rPr>
      </w:pPr>
    </w:p>
    <w:p w14:paraId="2DE393C5" w14:textId="0EA8A60A" w:rsidR="00F43DE5" w:rsidRDefault="00F43DE5" w:rsidP="00A23692">
      <w:pPr>
        <w:jc w:val="both"/>
        <w:rPr>
          <w:rFonts w:ascii="Georgia" w:hAnsi="Georgia"/>
          <w:b/>
          <w:sz w:val="28"/>
        </w:rPr>
      </w:pPr>
    </w:p>
    <w:p w14:paraId="76F68D52" w14:textId="6B986BC3" w:rsidR="00F43DE5" w:rsidRDefault="00F43DE5" w:rsidP="00A23692">
      <w:pPr>
        <w:jc w:val="both"/>
        <w:rPr>
          <w:rFonts w:ascii="Georgia" w:hAnsi="Georgia"/>
          <w:b/>
          <w:sz w:val="28"/>
        </w:rPr>
      </w:pPr>
    </w:p>
    <w:p w14:paraId="516B041C" w14:textId="11899226" w:rsidR="00F43DE5" w:rsidRDefault="00F43DE5" w:rsidP="00A23692">
      <w:pPr>
        <w:jc w:val="both"/>
        <w:rPr>
          <w:rFonts w:ascii="Georgia" w:hAnsi="Georgia"/>
          <w:b/>
          <w:sz w:val="28"/>
        </w:rPr>
      </w:pPr>
    </w:p>
    <w:p w14:paraId="65B86576" w14:textId="6E195FC4" w:rsidR="00F43DE5" w:rsidRDefault="00F43DE5" w:rsidP="00A23692">
      <w:pPr>
        <w:jc w:val="both"/>
        <w:rPr>
          <w:rFonts w:ascii="Georgia" w:hAnsi="Georgia"/>
          <w:b/>
          <w:sz w:val="28"/>
        </w:rPr>
      </w:pPr>
    </w:p>
    <w:p w14:paraId="5E7BE4BA" w14:textId="52029D98" w:rsidR="00F43DE5" w:rsidRDefault="00F43DE5" w:rsidP="00A23692">
      <w:pPr>
        <w:jc w:val="both"/>
        <w:rPr>
          <w:rFonts w:ascii="Georgia" w:hAnsi="Georgia"/>
          <w:b/>
          <w:sz w:val="28"/>
        </w:rPr>
      </w:pPr>
    </w:p>
    <w:p w14:paraId="4964AAE2" w14:textId="35FC71B3" w:rsidR="00F43DE5" w:rsidRDefault="00F43DE5" w:rsidP="00A23692">
      <w:pPr>
        <w:jc w:val="both"/>
        <w:rPr>
          <w:rFonts w:ascii="Georgia" w:hAnsi="Georgia"/>
          <w:b/>
          <w:sz w:val="28"/>
        </w:rPr>
      </w:pPr>
    </w:p>
    <w:p w14:paraId="30A2B273" w14:textId="77777777" w:rsidR="00F43DE5" w:rsidRPr="00197C28" w:rsidRDefault="00F43DE5" w:rsidP="00A23692">
      <w:pPr>
        <w:jc w:val="both"/>
        <w:rPr>
          <w:rFonts w:ascii="Georgia" w:hAnsi="Georgia"/>
          <w:b/>
          <w:sz w:val="28"/>
        </w:rPr>
      </w:pPr>
    </w:p>
    <w:p w14:paraId="06E7F49C" w14:textId="1073FBD6" w:rsidR="0098499F" w:rsidRPr="00197C28" w:rsidRDefault="00392091" w:rsidP="00A23692">
      <w:pPr>
        <w:jc w:val="both"/>
        <w:rPr>
          <w:rFonts w:ascii="Georgia" w:hAnsi="Georgia"/>
          <w:b/>
          <w:sz w:val="28"/>
        </w:rPr>
      </w:pPr>
      <w:r w:rsidRPr="00197C28">
        <w:rPr>
          <w:rFonts w:ascii="Georgia" w:hAnsi="Georgia"/>
          <w:b/>
          <w:sz w:val="28"/>
        </w:rPr>
        <w:lastRenderedPageBreak/>
        <w:t xml:space="preserve">RECOMMENDATIONS: </w:t>
      </w:r>
    </w:p>
    <w:p w14:paraId="05296C68" w14:textId="77777777" w:rsidR="0098499F" w:rsidRPr="00197C28" w:rsidRDefault="0098499F" w:rsidP="00A23692">
      <w:pPr>
        <w:jc w:val="both"/>
        <w:rPr>
          <w:rFonts w:ascii="Georgia" w:eastAsia="Calibri" w:hAnsi="Georgia" w:cs="Calibri"/>
          <w:b/>
        </w:rPr>
      </w:pPr>
      <w:r w:rsidRPr="00197C28">
        <w:rPr>
          <w:rFonts w:ascii="Georgia" w:hAnsi="Georgia"/>
        </w:rPr>
        <w:t xml:space="preserve">There are a multitude of options within the </w:t>
      </w:r>
      <w:r w:rsidRPr="00197C28">
        <w:rPr>
          <w:rFonts w:ascii="Georgia" w:eastAsia="Calibri" w:hAnsi="Georgia" w:cs="Calibri"/>
          <w:i/>
        </w:rPr>
        <w:t xml:space="preserve">regionprops </w:t>
      </w:r>
      <w:r w:rsidRPr="00197C28">
        <w:rPr>
          <w:rFonts w:ascii="Georgia" w:hAnsi="Georgia"/>
        </w:rPr>
        <w:t xml:space="preserve">function that can output other measurements besides the </w:t>
      </w:r>
      <w:r w:rsidRPr="00197C28">
        <w:rPr>
          <w:rFonts w:ascii="Georgia" w:eastAsia="Calibri" w:hAnsi="Georgia" w:cs="Calibri"/>
          <w:i/>
        </w:rPr>
        <w:t>MajorAxisLength</w:t>
      </w:r>
      <w:r w:rsidRPr="00197C28">
        <w:rPr>
          <w:rFonts w:ascii="Georgia" w:hAnsi="Georgia"/>
        </w:rPr>
        <w:t xml:space="preserve">. Type </w:t>
      </w:r>
      <w:r w:rsidRPr="00197C28">
        <w:rPr>
          <w:rFonts w:ascii="Georgia" w:eastAsia="Calibri" w:hAnsi="Georgia" w:cs="Calibri"/>
          <w:i/>
        </w:rPr>
        <w:t>Help regionprops</w:t>
      </w:r>
      <w:r w:rsidRPr="00197C28">
        <w:rPr>
          <w:rFonts w:ascii="Georgia" w:hAnsi="Georgia"/>
        </w:rPr>
        <w:t xml:space="preserve"> in the Command Window to get more information about the function. </w:t>
      </w:r>
      <w:r w:rsidRPr="00197C28">
        <w:rPr>
          <w:rFonts w:ascii="Georgia" w:eastAsia="Calibri" w:hAnsi="Georgia" w:cs="Calibri"/>
          <w:i/>
        </w:rPr>
        <w:t>Help</w:t>
      </w:r>
      <w:r w:rsidRPr="00197C28">
        <w:rPr>
          <w:rFonts w:ascii="Georgia" w:hAnsi="Georgia"/>
        </w:rPr>
        <w:t xml:space="preserve"> can be used with any function to obtain more information. Provide comments for each section of code as demonstrated. Comments provide a quick explanation of each section of code that helps other users debug and understand the code. </w:t>
      </w:r>
      <w:r w:rsidRPr="00197C28">
        <w:rPr>
          <w:rFonts w:ascii="Georgia" w:eastAsia="Calibri" w:hAnsi="Georgia" w:cs="Calibri"/>
          <w:b/>
        </w:rPr>
        <w:t xml:space="preserve"> </w:t>
      </w:r>
    </w:p>
    <w:p w14:paraId="213081D0" w14:textId="6EED65E9" w:rsidR="0098499F" w:rsidRPr="00197C28" w:rsidRDefault="00392091" w:rsidP="00A23692">
      <w:pPr>
        <w:jc w:val="both"/>
        <w:rPr>
          <w:rFonts w:ascii="Georgia" w:eastAsia="Calibri" w:hAnsi="Georgia" w:cs="Calibri"/>
          <w:b/>
          <w:sz w:val="28"/>
        </w:rPr>
      </w:pPr>
      <w:r w:rsidRPr="00197C28">
        <w:rPr>
          <w:rFonts w:ascii="Georgia" w:eastAsia="Calibri" w:hAnsi="Georgia" w:cs="Calibri"/>
          <w:b/>
          <w:sz w:val="28"/>
        </w:rPr>
        <w:t>REFERENCES:</w:t>
      </w:r>
    </w:p>
    <w:p w14:paraId="5CF0CC99" w14:textId="6AD99C08" w:rsidR="0098499F" w:rsidRPr="00197C28" w:rsidRDefault="0098499F" w:rsidP="00A23692">
      <w:pPr>
        <w:jc w:val="both"/>
        <w:rPr>
          <w:rFonts w:ascii="Georgia" w:eastAsia="Calibri" w:hAnsi="Georgia" w:cs="Calibri"/>
          <w:bCs/>
        </w:rPr>
      </w:pPr>
      <w:r w:rsidRPr="00197C28">
        <w:rPr>
          <w:rFonts w:ascii="Georgia" w:eastAsia="Calibri" w:hAnsi="Georgia" w:cs="Calibri"/>
          <w:b/>
        </w:rPr>
        <w:t>1]</w:t>
      </w:r>
      <w:hyperlink r:id="rId83" w:history="1">
        <w:r w:rsidR="0004046A" w:rsidRPr="00197C28">
          <w:rPr>
            <w:rStyle w:val="Hyperlink"/>
            <w:rFonts w:ascii="Georgia" w:eastAsia="Calibri" w:hAnsi="Georgia" w:cs="Calibri"/>
            <w:bCs/>
            <w:color w:val="auto"/>
            <w:u w:val="none"/>
          </w:rPr>
          <w:t>https://in.mathworks.com/help/images/detect-and-measure-circular-objects-in-an image.html;jsessionid=24186caeb1efe5fe56c047626c94</w:t>
        </w:r>
      </w:hyperlink>
    </w:p>
    <w:p w14:paraId="01E39B8E" w14:textId="4E88EE1D" w:rsidR="00EF6CD9" w:rsidRPr="00197C28" w:rsidRDefault="0098499F" w:rsidP="00A23692">
      <w:pPr>
        <w:jc w:val="both"/>
        <w:rPr>
          <w:rFonts w:ascii="Georgia" w:hAnsi="Georgia"/>
          <w:bCs/>
          <w:sz w:val="28"/>
        </w:rPr>
      </w:pPr>
      <w:r w:rsidRPr="00197C28">
        <w:rPr>
          <w:rFonts w:ascii="Georgia" w:eastAsia="Calibri" w:hAnsi="Georgia" w:cs="Calibri"/>
          <w:bCs/>
        </w:rPr>
        <w:t xml:space="preserve">2] Image Processing Made Easy. Perf. Andy </w:t>
      </w:r>
      <w:proofErr w:type="spellStart"/>
      <w:r w:rsidRPr="00197C28">
        <w:rPr>
          <w:rFonts w:ascii="Georgia" w:eastAsia="Calibri" w:hAnsi="Georgia" w:cs="Calibri"/>
          <w:bCs/>
        </w:rPr>
        <w:t>Thé</w:t>
      </w:r>
      <w:proofErr w:type="spellEnd"/>
      <w:r w:rsidRPr="00197C28">
        <w:rPr>
          <w:rFonts w:ascii="Georgia" w:eastAsia="Calibri" w:hAnsi="Georgia" w:cs="Calibri"/>
          <w:bCs/>
        </w:rPr>
        <w:t xml:space="preserve">. </w:t>
      </w:r>
      <w:proofErr w:type="spellStart"/>
      <w:r w:rsidRPr="00197C28">
        <w:rPr>
          <w:rFonts w:ascii="Georgia" w:eastAsia="Calibri" w:hAnsi="Georgia" w:cs="Calibri"/>
          <w:bCs/>
        </w:rPr>
        <w:t>Mathworks</w:t>
      </w:r>
      <w:proofErr w:type="spellEnd"/>
      <w:r w:rsidRPr="00197C28">
        <w:rPr>
          <w:rFonts w:ascii="Georgia" w:eastAsia="Calibri" w:hAnsi="Georgia" w:cs="Calibri"/>
          <w:bCs/>
        </w:rPr>
        <w:t xml:space="preserve">. </w:t>
      </w:r>
      <w:proofErr w:type="spellStart"/>
      <w:r w:rsidRPr="00197C28">
        <w:rPr>
          <w:rFonts w:ascii="Georgia" w:eastAsia="Calibri" w:hAnsi="Georgia" w:cs="Calibri"/>
          <w:bCs/>
        </w:rPr>
        <w:t>N.p.</w:t>
      </w:r>
      <w:proofErr w:type="spellEnd"/>
      <w:r w:rsidRPr="00197C28">
        <w:rPr>
          <w:rFonts w:ascii="Georgia" w:eastAsia="Calibri" w:hAnsi="Georgia" w:cs="Calibri"/>
          <w:bCs/>
        </w:rPr>
        <w:t>, 15 Oct. 2014. Web. 07 Nov. 2014. &lt;http://www.mathworks.com/videos/image-processing-made-easy81718.html&gt;.</w:t>
      </w:r>
    </w:p>
    <w:sectPr w:rsidR="00EF6CD9" w:rsidRPr="00197C28" w:rsidSect="00956B42">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C42FF" w14:textId="77777777" w:rsidR="007A6D3A" w:rsidRDefault="007A6D3A" w:rsidP="00EF6CD9">
      <w:pPr>
        <w:spacing w:after="0" w:line="240" w:lineRule="auto"/>
      </w:pPr>
      <w:r>
        <w:separator/>
      </w:r>
    </w:p>
  </w:endnote>
  <w:endnote w:type="continuationSeparator" w:id="0">
    <w:p w14:paraId="4002491D" w14:textId="77777777" w:rsidR="007A6D3A" w:rsidRDefault="007A6D3A" w:rsidP="00EF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47234"/>
      <w:docPartObj>
        <w:docPartGallery w:val="Page Numbers (Bottom of Page)"/>
        <w:docPartUnique/>
      </w:docPartObj>
    </w:sdtPr>
    <w:sdtEndPr>
      <w:rPr>
        <w:noProof/>
      </w:rPr>
    </w:sdtEndPr>
    <w:sdtContent>
      <w:p w14:paraId="6D48DF5A" w14:textId="59EE9BE4" w:rsidR="00622DA8" w:rsidRDefault="00622DA8">
        <w:pPr>
          <w:pStyle w:val="Footer"/>
        </w:pPr>
        <w:r>
          <w:fldChar w:fldCharType="begin"/>
        </w:r>
        <w:r>
          <w:instrText xml:space="preserve"> PAGE   \* MERGEFORMAT </w:instrText>
        </w:r>
        <w:r>
          <w:fldChar w:fldCharType="separate"/>
        </w:r>
        <w:r>
          <w:rPr>
            <w:noProof/>
          </w:rPr>
          <w:t>2</w:t>
        </w:r>
        <w:r>
          <w:rPr>
            <w:noProof/>
          </w:rPr>
          <w:fldChar w:fldCharType="end"/>
        </w:r>
      </w:p>
    </w:sdtContent>
  </w:sdt>
  <w:p w14:paraId="4F88CDD1" w14:textId="77777777" w:rsidR="00622DA8" w:rsidRDefault="00622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726284"/>
      <w:docPartObj>
        <w:docPartGallery w:val="Page Numbers (Bottom of Page)"/>
        <w:docPartUnique/>
      </w:docPartObj>
    </w:sdtPr>
    <w:sdtEndPr>
      <w:rPr>
        <w:color w:val="7F7F7F" w:themeColor="background1" w:themeShade="7F"/>
        <w:spacing w:val="60"/>
      </w:rPr>
    </w:sdtEndPr>
    <w:sdtContent>
      <w:p w14:paraId="78385933" w14:textId="658EDCB7" w:rsidR="00EF2C9E" w:rsidRDefault="00EF2C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4875DF" w14:textId="1490206B" w:rsidR="00EF2C9E" w:rsidRPr="00A021FE" w:rsidRDefault="00EF2C9E" w:rsidP="00A021FE">
    <w:pPr>
      <w:pStyle w:val="Footer"/>
      <w:jc w:val="right"/>
      <w:rPr>
        <w:rFonts w:ascii="Georgia" w:hAnsi="Georgia"/>
        <w:b/>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B0EDD" w14:textId="77777777" w:rsidR="007A6D3A" w:rsidRDefault="007A6D3A" w:rsidP="00EF6CD9">
      <w:pPr>
        <w:spacing w:after="0" w:line="240" w:lineRule="auto"/>
      </w:pPr>
      <w:r>
        <w:separator/>
      </w:r>
    </w:p>
  </w:footnote>
  <w:footnote w:type="continuationSeparator" w:id="0">
    <w:p w14:paraId="650E0736" w14:textId="77777777" w:rsidR="007A6D3A" w:rsidRDefault="007A6D3A" w:rsidP="00EF6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81FFF" w14:textId="6A6C86DE" w:rsidR="00EF2C9E" w:rsidRDefault="00EF2C9E" w:rsidP="00A021FE">
    <w:pPr>
      <w:pStyle w:val="Header"/>
      <w:jc w:val="center"/>
      <w:rPr>
        <w:rFonts w:ascii="Georgia" w:hAnsi="Georgia"/>
        <w:b/>
        <w:sz w:val="28"/>
      </w:rPr>
    </w:pPr>
    <w:r w:rsidRPr="00A021FE">
      <w:rPr>
        <w:rFonts w:ascii="Georgia" w:hAnsi="Georgia"/>
        <w:b/>
        <w:sz w:val="28"/>
      </w:rPr>
      <w:t>Analogue and digital signal processing</w:t>
    </w:r>
  </w:p>
  <w:p w14:paraId="607ECFDC" w14:textId="004BC10D" w:rsidR="00EF2C9E" w:rsidRPr="00A021FE" w:rsidRDefault="00EF2C9E" w:rsidP="00A021FE">
    <w:pPr>
      <w:pStyle w:val="Header"/>
      <w:jc w:val="center"/>
      <w:rPr>
        <w:rFonts w:ascii="Georgia" w:hAnsi="Georgia"/>
        <w:b/>
        <w:sz w:val="28"/>
      </w:rPr>
    </w:pPr>
    <w:r>
      <w:rPr>
        <w:rFonts w:ascii="Georgia" w:hAnsi="Georgia"/>
        <w:b/>
        <w:sz w:val="28"/>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267"/>
    <w:multiLevelType w:val="hybridMultilevel"/>
    <w:tmpl w:val="010221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CEB5580"/>
    <w:multiLevelType w:val="hybridMultilevel"/>
    <w:tmpl w:val="E806ED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EF544D"/>
    <w:multiLevelType w:val="hybridMultilevel"/>
    <w:tmpl w:val="962A4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D5EC7"/>
    <w:multiLevelType w:val="hybridMultilevel"/>
    <w:tmpl w:val="8B8A9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6A7023"/>
    <w:multiLevelType w:val="hybridMultilevel"/>
    <w:tmpl w:val="829282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E5B83"/>
    <w:multiLevelType w:val="hybridMultilevel"/>
    <w:tmpl w:val="F26002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9750903"/>
    <w:multiLevelType w:val="hybridMultilevel"/>
    <w:tmpl w:val="1960D1BA"/>
    <w:lvl w:ilvl="0" w:tplc="38E05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65A06"/>
    <w:multiLevelType w:val="hybridMultilevel"/>
    <w:tmpl w:val="B480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20"/>
    <w:rsid w:val="0000156C"/>
    <w:rsid w:val="00007FE8"/>
    <w:rsid w:val="0004046A"/>
    <w:rsid w:val="000D5585"/>
    <w:rsid w:val="001208FD"/>
    <w:rsid w:val="00142CEB"/>
    <w:rsid w:val="00197C28"/>
    <w:rsid w:val="002231B2"/>
    <w:rsid w:val="002E1CEA"/>
    <w:rsid w:val="00304B55"/>
    <w:rsid w:val="0031125F"/>
    <w:rsid w:val="00362535"/>
    <w:rsid w:val="00392091"/>
    <w:rsid w:val="00492B29"/>
    <w:rsid w:val="00622DA8"/>
    <w:rsid w:val="00635B4A"/>
    <w:rsid w:val="006607C3"/>
    <w:rsid w:val="00671BE7"/>
    <w:rsid w:val="00682D6F"/>
    <w:rsid w:val="00697E41"/>
    <w:rsid w:val="0070692F"/>
    <w:rsid w:val="007600E9"/>
    <w:rsid w:val="007A6D3A"/>
    <w:rsid w:val="00817829"/>
    <w:rsid w:val="0083199D"/>
    <w:rsid w:val="00841103"/>
    <w:rsid w:val="00854A21"/>
    <w:rsid w:val="0086644F"/>
    <w:rsid w:val="008A02F8"/>
    <w:rsid w:val="008D6CB0"/>
    <w:rsid w:val="0091194D"/>
    <w:rsid w:val="00954A32"/>
    <w:rsid w:val="00956B42"/>
    <w:rsid w:val="0096136C"/>
    <w:rsid w:val="00962071"/>
    <w:rsid w:val="0098499F"/>
    <w:rsid w:val="009C5A84"/>
    <w:rsid w:val="009D5FE7"/>
    <w:rsid w:val="009F7348"/>
    <w:rsid w:val="00A021FE"/>
    <w:rsid w:val="00A23692"/>
    <w:rsid w:val="00A81C08"/>
    <w:rsid w:val="00A81E63"/>
    <w:rsid w:val="00A83813"/>
    <w:rsid w:val="00AB4C9F"/>
    <w:rsid w:val="00AE7B81"/>
    <w:rsid w:val="00B013B1"/>
    <w:rsid w:val="00BA110F"/>
    <w:rsid w:val="00C53E88"/>
    <w:rsid w:val="00C739EE"/>
    <w:rsid w:val="00CB2056"/>
    <w:rsid w:val="00D77C20"/>
    <w:rsid w:val="00DA2570"/>
    <w:rsid w:val="00E139DD"/>
    <w:rsid w:val="00EF2C9E"/>
    <w:rsid w:val="00EF6CD9"/>
    <w:rsid w:val="00F43DE5"/>
    <w:rsid w:val="00F5656B"/>
    <w:rsid w:val="00F74FE9"/>
    <w:rsid w:val="00FA2B96"/>
    <w:rsid w:val="00FA3D80"/>
    <w:rsid w:val="00FB5CF2"/>
    <w:rsid w:val="00FD2D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0FBAF2"/>
  <w15:chartTrackingRefBased/>
  <w15:docId w15:val="{5E903B13-098A-4EC5-88EC-046E58FE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6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7C2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1CEA"/>
    <w:pPr>
      <w:ind w:left="720"/>
      <w:contextualSpacing/>
    </w:pPr>
  </w:style>
  <w:style w:type="paragraph" w:styleId="Header">
    <w:name w:val="header"/>
    <w:basedOn w:val="Normal"/>
    <w:link w:val="HeaderChar"/>
    <w:uiPriority w:val="99"/>
    <w:unhideWhenUsed/>
    <w:rsid w:val="00EF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CD9"/>
  </w:style>
  <w:style w:type="paragraph" w:styleId="Footer">
    <w:name w:val="footer"/>
    <w:basedOn w:val="Normal"/>
    <w:link w:val="FooterChar"/>
    <w:uiPriority w:val="99"/>
    <w:unhideWhenUsed/>
    <w:rsid w:val="00EF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CD9"/>
  </w:style>
  <w:style w:type="paragraph" w:styleId="NoSpacing">
    <w:name w:val="No Spacing"/>
    <w:link w:val="NoSpacingChar"/>
    <w:uiPriority w:val="1"/>
    <w:qFormat/>
    <w:rsid w:val="00EF6CD9"/>
    <w:pPr>
      <w:spacing w:after="0" w:line="240" w:lineRule="auto"/>
    </w:pPr>
    <w:rPr>
      <w:rFonts w:eastAsiaTheme="minorEastAsia"/>
    </w:rPr>
  </w:style>
  <w:style w:type="character" w:customStyle="1" w:styleId="NoSpacingChar">
    <w:name w:val="No Spacing Char"/>
    <w:basedOn w:val="DefaultParagraphFont"/>
    <w:link w:val="NoSpacing"/>
    <w:uiPriority w:val="1"/>
    <w:rsid w:val="00EF6CD9"/>
    <w:rPr>
      <w:rFonts w:eastAsiaTheme="minorEastAsia"/>
    </w:rPr>
  </w:style>
  <w:style w:type="character" w:customStyle="1" w:styleId="Heading1Char">
    <w:name w:val="Heading 1 Char"/>
    <w:basedOn w:val="DefaultParagraphFont"/>
    <w:link w:val="Heading1"/>
    <w:uiPriority w:val="9"/>
    <w:rsid w:val="00007F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7FE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35B4A"/>
    <w:rPr>
      <w:rFonts w:ascii="Courier New" w:eastAsia="Times New Roman" w:hAnsi="Courier New" w:cs="Courier New"/>
      <w:sz w:val="20"/>
      <w:szCs w:val="20"/>
    </w:rPr>
  </w:style>
  <w:style w:type="character" w:styleId="Hyperlink">
    <w:name w:val="Hyperlink"/>
    <w:basedOn w:val="DefaultParagraphFont"/>
    <w:uiPriority w:val="99"/>
    <w:unhideWhenUsed/>
    <w:rsid w:val="0098499F"/>
    <w:rPr>
      <w:color w:val="0563C1" w:themeColor="hyperlink"/>
      <w:u w:val="single"/>
    </w:rPr>
  </w:style>
  <w:style w:type="character" w:customStyle="1" w:styleId="Heading3Char">
    <w:name w:val="Heading 3 Char"/>
    <w:basedOn w:val="DefaultParagraphFont"/>
    <w:link w:val="Heading3"/>
    <w:uiPriority w:val="9"/>
    <w:rsid w:val="00A2369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4046A"/>
    <w:rPr>
      <w:color w:val="605E5C"/>
      <w:shd w:val="clear" w:color="auto" w:fill="E1DFDD"/>
    </w:rPr>
  </w:style>
  <w:style w:type="paragraph" w:styleId="NormalWeb">
    <w:name w:val="Normal (Web)"/>
    <w:basedOn w:val="Normal"/>
    <w:uiPriority w:val="99"/>
    <w:unhideWhenUsed/>
    <w:rsid w:val="009D5F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D5FE7"/>
  </w:style>
  <w:style w:type="character" w:customStyle="1" w:styleId="nowrap">
    <w:name w:val="nowrap"/>
    <w:basedOn w:val="DefaultParagraphFont"/>
    <w:rsid w:val="0062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7520">
      <w:bodyDiv w:val="1"/>
      <w:marLeft w:val="0"/>
      <w:marRight w:val="0"/>
      <w:marTop w:val="0"/>
      <w:marBottom w:val="0"/>
      <w:divBdr>
        <w:top w:val="none" w:sz="0" w:space="0" w:color="auto"/>
        <w:left w:val="none" w:sz="0" w:space="0" w:color="auto"/>
        <w:bottom w:val="none" w:sz="0" w:space="0" w:color="auto"/>
        <w:right w:val="none" w:sz="0" w:space="0" w:color="auto"/>
      </w:divBdr>
    </w:div>
    <w:div w:id="180360094">
      <w:bodyDiv w:val="1"/>
      <w:marLeft w:val="0"/>
      <w:marRight w:val="0"/>
      <w:marTop w:val="0"/>
      <w:marBottom w:val="0"/>
      <w:divBdr>
        <w:top w:val="none" w:sz="0" w:space="0" w:color="auto"/>
        <w:left w:val="none" w:sz="0" w:space="0" w:color="auto"/>
        <w:bottom w:val="none" w:sz="0" w:space="0" w:color="auto"/>
        <w:right w:val="none" w:sz="0" w:space="0" w:color="auto"/>
      </w:divBdr>
    </w:div>
    <w:div w:id="518128852">
      <w:bodyDiv w:val="1"/>
      <w:marLeft w:val="0"/>
      <w:marRight w:val="0"/>
      <w:marTop w:val="0"/>
      <w:marBottom w:val="0"/>
      <w:divBdr>
        <w:top w:val="none" w:sz="0" w:space="0" w:color="auto"/>
        <w:left w:val="none" w:sz="0" w:space="0" w:color="auto"/>
        <w:bottom w:val="none" w:sz="0" w:space="0" w:color="auto"/>
        <w:right w:val="none" w:sz="0" w:space="0" w:color="auto"/>
      </w:divBdr>
      <w:divsChild>
        <w:div w:id="1498575534">
          <w:marLeft w:val="336"/>
          <w:marRight w:val="0"/>
          <w:marTop w:val="120"/>
          <w:marBottom w:val="312"/>
          <w:divBdr>
            <w:top w:val="none" w:sz="0" w:space="0" w:color="auto"/>
            <w:left w:val="none" w:sz="0" w:space="0" w:color="auto"/>
            <w:bottom w:val="none" w:sz="0" w:space="0" w:color="auto"/>
            <w:right w:val="none" w:sz="0" w:space="0" w:color="auto"/>
          </w:divBdr>
          <w:divsChild>
            <w:div w:id="7544030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5708465">
      <w:bodyDiv w:val="1"/>
      <w:marLeft w:val="0"/>
      <w:marRight w:val="0"/>
      <w:marTop w:val="0"/>
      <w:marBottom w:val="0"/>
      <w:divBdr>
        <w:top w:val="none" w:sz="0" w:space="0" w:color="auto"/>
        <w:left w:val="none" w:sz="0" w:space="0" w:color="auto"/>
        <w:bottom w:val="none" w:sz="0" w:space="0" w:color="auto"/>
        <w:right w:val="none" w:sz="0" w:space="0" w:color="auto"/>
      </w:divBdr>
    </w:div>
    <w:div w:id="1252467255">
      <w:bodyDiv w:val="1"/>
      <w:marLeft w:val="0"/>
      <w:marRight w:val="0"/>
      <w:marTop w:val="0"/>
      <w:marBottom w:val="0"/>
      <w:divBdr>
        <w:top w:val="none" w:sz="0" w:space="0" w:color="auto"/>
        <w:left w:val="none" w:sz="0" w:space="0" w:color="auto"/>
        <w:bottom w:val="none" w:sz="0" w:space="0" w:color="auto"/>
        <w:right w:val="none" w:sz="0" w:space="0" w:color="auto"/>
      </w:divBdr>
    </w:div>
    <w:div w:id="1495485996">
      <w:bodyDiv w:val="1"/>
      <w:marLeft w:val="0"/>
      <w:marRight w:val="0"/>
      <w:marTop w:val="0"/>
      <w:marBottom w:val="0"/>
      <w:divBdr>
        <w:top w:val="none" w:sz="0" w:space="0" w:color="auto"/>
        <w:left w:val="none" w:sz="0" w:space="0" w:color="auto"/>
        <w:bottom w:val="none" w:sz="0" w:space="0" w:color="auto"/>
        <w:right w:val="none" w:sz="0" w:space="0" w:color="auto"/>
      </w:divBdr>
    </w:div>
    <w:div w:id="1806577466">
      <w:bodyDiv w:val="1"/>
      <w:marLeft w:val="0"/>
      <w:marRight w:val="0"/>
      <w:marTop w:val="0"/>
      <w:marBottom w:val="0"/>
      <w:divBdr>
        <w:top w:val="none" w:sz="0" w:space="0" w:color="auto"/>
        <w:left w:val="none" w:sz="0" w:space="0" w:color="auto"/>
        <w:bottom w:val="none" w:sz="0" w:space="0" w:color="auto"/>
        <w:right w:val="none" w:sz="0" w:space="0" w:color="auto"/>
      </w:divBdr>
    </w:div>
    <w:div w:id="2000766660">
      <w:bodyDiv w:val="1"/>
      <w:marLeft w:val="0"/>
      <w:marRight w:val="0"/>
      <w:marTop w:val="0"/>
      <w:marBottom w:val="0"/>
      <w:divBdr>
        <w:top w:val="none" w:sz="0" w:space="0" w:color="auto"/>
        <w:left w:val="none" w:sz="0" w:space="0" w:color="auto"/>
        <w:bottom w:val="none" w:sz="0" w:space="0" w:color="auto"/>
        <w:right w:val="none" w:sz="0" w:space="0" w:color="auto"/>
      </w:divBdr>
    </w:div>
    <w:div w:id="20213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ircle" TargetMode="External"/><Relationship Id="rId21" Type="http://schemas.openxmlformats.org/officeDocument/2006/relationships/hyperlink" Target="https://en.wikipedia.org/wiki/Control_engineering" TargetMode="External"/><Relationship Id="rId42" Type="http://schemas.openxmlformats.org/officeDocument/2006/relationships/hyperlink" Target="https://en.wikipedia.org/wiki/File:Circle-withsegments.svg" TargetMode="External"/><Relationship Id="rId47" Type="http://schemas.openxmlformats.org/officeDocument/2006/relationships/hyperlink" Target="https://en.wikipedia.org/wiki/Supremum" TargetMode="External"/><Relationship Id="rId63" Type="http://schemas.openxmlformats.org/officeDocument/2006/relationships/diagramData" Target="diagrams/data1.xml"/><Relationship Id="rId68" Type="http://schemas.openxmlformats.org/officeDocument/2006/relationships/image" Target="media/image3.emf"/><Relationship Id="rId84" Type="http://schemas.openxmlformats.org/officeDocument/2006/relationships/fontTable" Target="fontTable.xml"/><Relationship Id="rId16" Type="http://schemas.openxmlformats.org/officeDocument/2006/relationships/hyperlink" Target="https://en.wikipedia.org/wiki/John_N._Little" TargetMode="External"/><Relationship Id="rId11" Type="http://schemas.openxmlformats.org/officeDocument/2006/relationships/hyperlink" Target="https://en.wikipedia.org/wiki/University_of_New_Mexico" TargetMode="External"/><Relationship Id="rId32" Type="http://schemas.openxmlformats.org/officeDocument/2006/relationships/hyperlink" Target="https://en.wikipedia.org/wiki/Rotating_calipers" TargetMode="External"/><Relationship Id="rId37" Type="http://schemas.openxmlformats.org/officeDocument/2006/relationships/hyperlink" Target="https://en.wikipedia.org/wiki/Diameter" TargetMode="External"/><Relationship Id="rId53" Type="http://schemas.openxmlformats.org/officeDocument/2006/relationships/hyperlink" Target="https://en.wikipedia.org/wiki/Negative_infinity" TargetMode="External"/><Relationship Id="rId58" Type="http://schemas.openxmlformats.org/officeDocument/2006/relationships/hyperlink" Target="https://en.wikipedia.org/wiki/Differential_geometry" TargetMode="External"/><Relationship Id="rId74" Type="http://schemas.openxmlformats.org/officeDocument/2006/relationships/image" Target="media/image7.png"/><Relationship Id="rId79" Type="http://schemas.openxmlformats.org/officeDocument/2006/relationships/image" Target="media/image12.jpg"/><Relationship Id="rId5" Type="http://schemas.openxmlformats.org/officeDocument/2006/relationships/webSettings" Target="webSettings.xml"/><Relationship Id="rId19" Type="http://schemas.openxmlformats.org/officeDocument/2006/relationships/hyperlink" Target="https://en.wikipedia.org/wiki/MathWorks" TargetMode="External"/><Relationship Id="rId14" Type="http://schemas.openxmlformats.org/officeDocument/2006/relationships/hyperlink" Target="https://en.wikipedia.org/wiki/Fortran" TargetMode="External"/><Relationship Id="rId22" Type="http://schemas.openxmlformats.org/officeDocument/2006/relationships/hyperlink" Target="https://en.wikipedia.org/wiki/Linear_algebra" TargetMode="External"/><Relationship Id="rId27" Type="http://schemas.openxmlformats.org/officeDocument/2006/relationships/hyperlink" Target="https://en.wikipedia.org/wiki/Line_segment" TargetMode="External"/><Relationship Id="rId30" Type="http://schemas.openxmlformats.org/officeDocument/2006/relationships/hyperlink" Target="https://en.wikipedia.org/wiki/Convex_set" TargetMode="External"/><Relationship Id="rId35" Type="http://schemas.openxmlformats.org/officeDocument/2006/relationships/hyperlink" Target="https://en.wikipedia.org/wiki/Ellipse" TargetMode="External"/><Relationship Id="rId43" Type="http://schemas.openxmlformats.org/officeDocument/2006/relationships/image" Target="media/image2.png"/><Relationship Id="rId48" Type="http://schemas.openxmlformats.org/officeDocument/2006/relationships/hyperlink" Target="https://en.wikipedia.org/wiki/Supremum" TargetMode="External"/><Relationship Id="rId56" Type="http://schemas.openxmlformats.org/officeDocument/2006/relationships/hyperlink" Target="https://en.wikipedia.org/wiki/Convex_hull" TargetMode="External"/><Relationship Id="rId64" Type="http://schemas.openxmlformats.org/officeDocument/2006/relationships/diagramLayout" Target="diagrams/layout1.xml"/><Relationship Id="rId69" Type="http://schemas.openxmlformats.org/officeDocument/2006/relationships/image" Target="media/image4.png"/><Relationship Id="rId77"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https://en.wikipedia.org/wiki/Real_number" TargetMode="External"/><Relationship Id="rId72" Type="http://schemas.openxmlformats.org/officeDocument/2006/relationships/hyperlink" Target="https://www.mathworks.com/help/images/ref/im2bw.html"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LINPACK" TargetMode="External"/><Relationship Id="rId17" Type="http://schemas.openxmlformats.org/officeDocument/2006/relationships/hyperlink" Target="https://en.wikipedia.org/wiki/Stanford_University" TargetMode="External"/><Relationship Id="rId25" Type="http://schemas.openxmlformats.org/officeDocument/2006/relationships/hyperlink" Target="https://en.wikipedia.org/wiki/Geometry" TargetMode="External"/><Relationship Id="rId33" Type="http://schemas.openxmlformats.org/officeDocument/2006/relationships/hyperlink" Target="https://en.wikipedia.org/wiki/Diameter" TargetMode="External"/><Relationship Id="rId38" Type="http://schemas.openxmlformats.org/officeDocument/2006/relationships/hyperlink" Target="https://en.wikipedia.org/wiki/Conjugate_diameters" TargetMode="External"/><Relationship Id="rId46" Type="http://schemas.openxmlformats.org/officeDocument/2006/relationships/hyperlink" Target="https://en.wikipedia.org/wiki/Metric_space" TargetMode="External"/><Relationship Id="rId59" Type="http://schemas.openxmlformats.org/officeDocument/2006/relationships/hyperlink" Target="https://en.wikipedia.org/wiki/Riemannian_geometry" TargetMode="External"/><Relationship Id="rId67" Type="http://schemas.microsoft.com/office/2007/relationships/diagramDrawing" Target="diagrams/drawing1.xml"/><Relationship Id="rId20" Type="http://schemas.openxmlformats.org/officeDocument/2006/relationships/hyperlink" Target="https://en.wikipedia.org/wiki/LAPACK" TargetMode="External"/><Relationship Id="rId41" Type="http://schemas.openxmlformats.org/officeDocument/2006/relationships/hyperlink" Target="https://en.wikipedia.org/wiki/Diameter" TargetMode="External"/><Relationship Id="rId54" Type="http://schemas.openxmlformats.org/officeDocument/2006/relationships/hyperlink" Target="https://en.wikipedia.org/wiki/Diameter" TargetMode="External"/><Relationship Id="rId62" Type="http://schemas.openxmlformats.org/officeDocument/2006/relationships/hyperlink" Target="https://en.wikipedia.org/wiki/Eccentricity_(mathematics)" TargetMode="External"/><Relationship Id="rId70" Type="http://schemas.openxmlformats.org/officeDocument/2006/relationships/image" Target="media/image5.jpg"/><Relationship Id="rId75" Type="http://schemas.openxmlformats.org/officeDocument/2006/relationships/image" Target="media/image8.png"/><Relationship Id="rId83" Type="http://schemas.openxmlformats.org/officeDocument/2006/relationships/hyperlink" Target="https://in.mathworks.com/help/images/detect-and-measure-circular-objects-in-an%20image.html;jsessionid=24186caeb1efe5fe56c047626c9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pplied_mathematics" TargetMode="External"/><Relationship Id="rId23" Type="http://schemas.openxmlformats.org/officeDocument/2006/relationships/hyperlink" Target="https://en.wikipedia.org/wiki/Numerical_analysis" TargetMode="External"/><Relationship Id="rId28" Type="http://schemas.openxmlformats.org/officeDocument/2006/relationships/hyperlink" Target="https://en.wikipedia.org/wiki/Chord_(geometry)" TargetMode="External"/><Relationship Id="rId36" Type="http://schemas.openxmlformats.org/officeDocument/2006/relationships/hyperlink" Target="https://en.wikipedia.org/wiki/Chord_(geometry)" TargetMode="External"/><Relationship Id="rId49" Type="http://schemas.openxmlformats.org/officeDocument/2006/relationships/hyperlink" Target="https://en.wikipedia.org/wiki/Distance_function" TargetMode="External"/><Relationship Id="rId57" Type="http://schemas.openxmlformats.org/officeDocument/2006/relationships/hyperlink" Target="https://en.wikipedia.org/wiki/Idiom" TargetMode="External"/><Relationship Id="rId10" Type="http://schemas.openxmlformats.org/officeDocument/2006/relationships/hyperlink" Target="https://en.wikipedia.org/wiki/Computer_science" TargetMode="External"/><Relationship Id="rId31" Type="http://schemas.openxmlformats.org/officeDocument/2006/relationships/hyperlink" Target="https://en.wikipedia.org/wiki/Parallel_lines" TargetMode="External"/><Relationship Id="rId44" Type="http://schemas.openxmlformats.org/officeDocument/2006/relationships/hyperlink" Target="https://en.wikipedia.org/wiki/Hypercube" TargetMode="External"/><Relationship Id="rId52" Type="http://schemas.openxmlformats.org/officeDocument/2006/relationships/hyperlink" Target="https://en.wikipedia.org/wiki/Empty_set" TargetMode="External"/><Relationship Id="rId60" Type="http://schemas.openxmlformats.org/officeDocument/2006/relationships/hyperlink" Target="https://en.wikipedia.org/wiki/Invariant_(mathematics)" TargetMode="External"/><Relationship Id="rId65" Type="http://schemas.openxmlformats.org/officeDocument/2006/relationships/diagramQuickStyle" Target="diagrams/quickStyle1.xm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leve_Moler" TargetMode="External"/><Relationship Id="rId13" Type="http://schemas.openxmlformats.org/officeDocument/2006/relationships/hyperlink" Target="https://en.wikipedia.org/wiki/EISPACK" TargetMode="External"/><Relationship Id="rId18" Type="http://schemas.openxmlformats.org/officeDocument/2006/relationships/hyperlink" Target="https://en.wikipedia.org/wiki/C_(programming_language)" TargetMode="External"/><Relationship Id="rId39" Type="http://schemas.openxmlformats.org/officeDocument/2006/relationships/hyperlink" Target="https://en.wikipedia.org/wiki/Major_axis" TargetMode="External"/><Relationship Id="rId34" Type="http://schemas.openxmlformats.org/officeDocument/2006/relationships/hyperlink" Target="https://en.wikipedia.org/wiki/Curve_of_constant_width" TargetMode="External"/><Relationship Id="rId50" Type="http://schemas.openxmlformats.org/officeDocument/2006/relationships/hyperlink" Target="https://en.wikipedia.org/wiki/Codomain" TargetMode="External"/><Relationship Id="rId55" Type="http://schemas.openxmlformats.org/officeDocument/2006/relationships/hyperlink" Target="https://en.wikipedia.org/wiki/Euclidean_space" TargetMode="External"/><Relationship Id="rId76"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hyperlink" Target="https://www.mathworks.com/help/images/ref/im2bw.html" TargetMode="External"/><Relationship Id="rId2" Type="http://schemas.openxmlformats.org/officeDocument/2006/relationships/numbering" Target="numbering.xml"/><Relationship Id="rId29" Type="http://schemas.openxmlformats.org/officeDocument/2006/relationships/hyperlink" Target="https://en.wikipedia.org/wiki/Radius" TargetMode="External"/><Relationship Id="rId24" Type="http://schemas.openxmlformats.org/officeDocument/2006/relationships/hyperlink" Target="https://en.wikipedia.org/wiki/Image_processing" TargetMode="External"/><Relationship Id="rId40" Type="http://schemas.openxmlformats.org/officeDocument/2006/relationships/hyperlink" Target="https://en.wikipedia.org/wiki/Ancient_Greek" TargetMode="External"/><Relationship Id="rId45" Type="http://schemas.openxmlformats.org/officeDocument/2006/relationships/hyperlink" Target="https://en.wikipedia.org/wiki/Subset" TargetMode="External"/><Relationship Id="rId66" Type="http://schemas.openxmlformats.org/officeDocument/2006/relationships/diagramColors" Target="diagrams/colors1.xml"/><Relationship Id="rId61" Type="http://schemas.openxmlformats.org/officeDocument/2006/relationships/hyperlink" Target="https://en.wikipedia.org/wiki/Conic_section" TargetMode="External"/><Relationship Id="rId8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C79EB4-DEF2-4ADE-9D2C-23DA775137ED}"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A2F999CC-C6AD-420C-ACC2-98F4B2B534FC}">
      <dgm:prSet phldrT="[Text]"/>
      <dgm:spPr/>
      <dgm:t>
        <a:bodyPr/>
        <a:lstStyle/>
        <a:p>
          <a:pPr algn="ctr"/>
          <a:r>
            <a:rPr lang="en-US" b="1"/>
            <a:t>Import Image</a:t>
          </a:r>
        </a:p>
      </dgm:t>
    </dgm:pt>
    <dgm:pt modelId="{4E7EFB1D-C57A-4647-ADBF-508F1217B281}" type="parTrans" cxnId="{9B6233E7-CDA8-49DF-B7E3-E84DE5043F08}">
      <dgm:prSet/>
      <dgm:spPr/>
      <dgm:t>
        <a:bodyPr/>
        <a:lstStyle/>
        <a:p>
          <a:pPr algn="l"/>
          <a:endParaRPr lang="en-US"/>
        </a:p>
      </dgm:t>
    </dgm:pt>
    <dgm:pt modelId="{4269E44F-AABD-4430-B5EF-4AEBEEBEF6D2}" type="sibTrans" cxnId="{9B6233E7-CDA8-49DF-B7E3-E84DE5043F08}">
      <dgm:prSet/>
      <dgm:spPr/>
      <dgm:t>
        <a:bodyPr/>
        <a:lstStyle/>
        <a:p>
          <a:pPr algn="l"/>
          <a:endParaRPr lang="en-US"/>
        </a:p>
      </dgm:t>
    </dgm:pt>
    <dgm:pt modelId="{9FB4F461-76D0-4D5E-8A23-AB61F7DAAB77}">
      <dgm:prSet phldrT="[Text]"/>
      <dgm:spPr/>
      <dgm:t>
        <a:bodyPr/>
        <a:lstStyle/>
        <a:p>
          <a:pPr algn="l"/>
          <a:r>
            <a:rPr lang="en-US"/>
            <a:t> Desired image will be imported through code</a:t>
          </a:r>
        </a:p>
      </dgm:t>
    </dgm:pt>
    <dgm:pt modelId="{3E37DAE5-E270-414F-B0EE-D59EAB05EB05}" type="parTrans" cxnId="{C5B6C332-D739-4D78-AFDD-438768861424}">
      <dgm:prSet/>
      <dgm:spPr/>
      <dgm:t>
        <a:bodyPr/>
        <a:lstStyle/>
        <a:p>
          <a:pPr algn="l"/>
          <a:endParaRPr lang="en-US"/>
        </a:p>
      </dgm:t>
    </dgm:pt>
    <dgm:pt modelId="{D54412F1-B864-4823-8160-606771CCF611}" type="sibTrans" cxnId="{C5B6C332-D739-4D78-AFDD-438768861424}">
      <dgm:prSet/>
      <dgm:spPr/>
      <dgm:t>
        <a:bodyPr/>
        <a:lstStyle/>
        <a:p>
          <a:pPr algn="l"/>
          <a:endParaRPr lang="en-US"/>
        </a:p>
      </dgm:t>
    </dgm:pt>
    <dgm:pt modelId="{3A6BA4AF-31D0-4B20-977E-F44A789AE9B9}">
      <dgm:prSet phldrT="[Text]"/>
      <dgm:spPr/>
      <dgm:t>
        <a:bodyPr/>
        <a:lstStyle/>
        <a:p>
          <a:pPr algn="ctr"/>
          <a:r>
            <a:rPr lang="en-US"/>
            <a:t>Segment Image</a:t>
          </a:r>
        </a:p>
      </dgm:t>
    </dgm:pt>
    <dgm:pt modelId="{753972F0-B4FB-41DB-ABB0-C3BBF0FA79ED}" type="parTrans" cxnId="{AB8F9D10-6D32-49B8-87ED-606977B6F6C1}">
      <dgm:prSet/>
      <dgm:spPr/>
      <dgm:t>
        <a:bodyPr/>
        <a:lstStyle/>
        <a:p>
          <a:pPr algn="l"/>
          <a:endParaRPr lang="en-US"/>
        </a:p>
      </dgm:t>
    </dgm:pt>
    <dgm:pt modelId="{488FD34D-B8B1-423C-8EE2-C06DEA33D054}" type="sibTrans" cxnId="{AB8F9D10-6D32-49B8-87ED-606977B6F6C1}">
      <dgm:prSet/>
      <dgm:spPr/>
      <dgm:t>
        <a:bodyPr/>
        <a:lstStyle/>
        <a:p>
          <a:pPr algn="l"/>
          <a:endParaRPr lang="en-US"/>
        </a:p>
      </dgm:t>
    </dgm:pt>
    <dgm:pt modelId="{8C68080C-7D71-4B9F-8AF4-493FB34CC0F9}">
      <dgm:prSet phldrT="[Text]"/>
      <dgm:spPr/>
      <dgm:t>
        <a:bodyPr/>
        <a:lstStyle/>
        <a:p>
          <a:pPr algn="l"/>
          <a:r>
            <a:rPr lang="en-US"/>
            <a:t>Image will be segmented into image to differentiate the background from desired image, then further segmentation will be done according to the level of pixels</a:t>
          </a:r>
        </a:p>
      </dgm:t>
    </dgm:pt>
    <dgm:pt modelId="{CC7F7B9D-926B-4BBC-A848-92E364724951}" type="parTrans" cxnId="{ADB00E2A-149D-484B-8CD4-07552F5537AD}">
      <dgm:prSet/>
      <dgm:spPr/>
      <dgm:t>
        <a:bodyPr/>
        <a:lstStyle/>
        <a:p>
          <a:pPr algn="l"/>
          <a:endParaRPr lang="en-US"/>
        </a:p>
      </dgm:t>
    </dgm:pt>
    <dgm:pt modelId="{4DAAFC02-1343-4184-A2A6-DA680C8AC68A}" type="sibTrans" cxnId="{ADB00E2A-149D-484B-8CD4-07552F5537AD}">
      <dgm:prSet/>
      <dgm:spPr/>
      <dgm:t>
        <a:bodyPr/>
        <a:lstStyle/>
        <a:p>
          <a:pPr algn="l"/>
          <a:endParaRPr lang="en-US"/>
        </a:p>
      </dgm:t>
    </dgm:pt>
    <dgm:pt modelId="{7DE04806-2356-4179-8D6D-428E14143B01}">
      <dgm:prSet phldrT="[Text]"/>
      <dgm:spPr/>
      <dgm:t>
        <a:bodyPr/>
        <a:lstStyle/>
        <a:p>
          <a:pPr algn="ctr"/>
          <a:r>
            <a:rPr lang="en-US"/>
            <a:t>Remove Noise</a:t>
          </a:r>
        </a:p>
      </dgm:t>
    </dgm:pt>
    <dgm:pt modelId="{A373C45A-FE2A-43DF-98F5-534414A9BF52}" type="parTrans" cxnId="{3301ABAC-913D-4412-9436-A1360D25A36A}">
      <dgm:prSet/>
      <dgm:spPr/>
      <dgm:t>
        <a:bodyPr/>
        <a:lstStyle/>
        <a:p>
          <a:pPr algn="l"/>
          <a:endParaRPr lang="en-US"/>
        </a:p>
      </dgm:t>
    </dgm:pt>
    <dgm:pt modelId="{A41A98E8-067E-4A14-850D-0BE40DCFA52A}" type="sibTrans" cxnId="{3301ABAC-913D-4412-9436-A1360D25A36A}">
      <dgm:prSet/>
      <dgm:spPr/>
      <dgm:t>
        <a:bodyPr/>
        <a:lstStyle/>
        <a:p>
          <a:pPr algn="l"/>
          <a:endParaRPr lang="en-US"/>
        </a:p>
      </dgm:t>
    </dgm:pt>
    <dgm:pt modelId="{82C1D8DB-6D1F-4D79-A4C4-41951D222228}">
      <dgm:prSet phldrT="[Text]"/>
      <dgm:spPr/>
      <dgm:t>
        <a:bodyPr/>
        <a:lstStyle/>
        <a:p>
          <a:pPr algn="l"/>
          <a:r>
            <a:rPr lang="en-US"/>
            <a:t> To measure the  accurate value of diameter, small blobs  and noise will be cleaned </a:t>
          </a:r>
        </a:p>
      </dgm:t>
    </dgm:pt>
    <dgm:pt modelId="{4D48E05E-CAC7-484F-8F1D-BE6D83BABEF3}" type="parTrans" cxnId="{16E8055F-05FF-4129-B0E1-21BC380C58C2}">
      <dgm:prSet/>
      <dgm:spPr/>
      <dgm:t>
        <a:bodyPr/>
        <a:lstStyle/>
        <a:p>
          <a:pPr algn="l"/>
          <a:endParaRPr lang="en-US"/>
        </a:p>
      </dgm:t>
    </dgm:pt>
    <dgm:pt modelId="{6A438791-8FE3-45A2-9741-B9D5B3407AB9}" type="sibTrans" cxnId="{16E8055F-05FF-4129-B0E1-21BC380C58C2}">
      <dgm:prSet/>
      <dgm:spPr/>
      <dgm:t>
        <a:bodyPr/>
        <a:lstStyle/>
        <a:p>
          <a:pPr algn="l"/>
          <a:endParaRPr lang="en-US"/>
        </a:p>
      </dgm:t>
    </dgm:pt>
    <dgm:pt modelId="{EDFD8104-F271-4482-B35D-3A1D4CF6E74F}">
      <dgm:prSet phldrT="[Text]"/>
      <dgm:spPr/>
      <dgm:t>
        <a:bodyPr/>
        <a:lstStyle/>
        <a:p>
          <a:pPr algn="ctr"/>
          <a:r>
            <a:rPr lang="en-US"/>
            <a:t>Measuring Image</a:t>
          </a:r>
        </a:p>
      </dgm:t>
    </dgm:pt>
    <dgm:pt modelId="{EF34D10B-B491-4762-8D7E-A2179DBE3860}" type="parTrans" cxnId="{9665765D-EB1B-4E30-ADDA-DF1B280F2753}">
      <dgm:prSet/>
      <dgm:spPr/>
      <dgm:t>
        <a:bodyPr/>
        <a:lstStyle/>
        <a:p>
          <a:pPr algn="l"/>
          <a:endParaRPr lang="en-US"/>
        </a:p>
      </dgm:t>
    </dgm:pt>
    <dgm:pt modelId="{2507B139-248C-4FDF-9E72-964189867490}" type="sibTrans" cxnId="{9665765D-EB1B-4E30-ADDA-DF1B280F2753}">
      <dgm:prSet/>
      <dgm:spPr/>
      <dgm:t>
        <a:bodyPr/>
        <a:lstStyle/>
        <a:p>
          <a:pPr algn="l"/>
          <a:endParaRPr lang="en-US"/>
        </a:p>
      </dgm:t>
    </dgm:pt>
    <dgm:pt modelId="{4894B172-5E74-4C6C-BA26-BD8D6B45B017}">
      <dgm:prSet phldrT="[Text]"/>
      <dgm:spPr/>
      <dgm:t>
        <a:bodyPr/>
        <a:lstStyle/>
        <a:p>
          <a:pPr algn="ctr"/>
          <a:r>
            <a:rPr lang="en-US"/>
            <a:t>Resultant Image</a:t>
          </a:r>
        </a:p>
      </dgm:t>
    </dgm:pt>
    <dgm:pt modelId="{5FB05E14-D1F3-4050-846C-2DAB535DD618}" type="parTrans" cxnId="{6C88593E-0B15-4044-853B-1CB84DFBFC6E}">
      <dgm:prSet/>
      <dgm:spPr/>
      <dgm:t>
        <a:bodyPr/>
        <a:lstStyle/>
        <a:p>
          <a:pPr algn="l"/>
          <a:endParaRPr lang="en-US"/>
        </a:p>
      </dgm:t>
    </dgm:pt>
    <dgm:pt modelId="{4C281684-90A0-4E5D-A426-748658C039C7}" type="sibTrans" cxnId="{6C88593E-0B15-4044-853B-1CB84DFBFC6E}">
      <dgm:prSet/>
      <dgm:spPr/>
      <dgm:t>
        <a:bodyPr/>
        <a:lstStyle/>
        <a:p>
          <a:pPr algn="l"/>
          <a:endParaRPr lang="en-US"/>
        </a:p>
      </dgm:t>
    </dgm:pt>
    <dgm:pt modelId="{399BE4EF-7CE4-4FF8-A4CD-BD10BBBC94BB}">
      <dgm:prSet/>
      <dgm:spPr/>
      <dgm:t>
        <a:bodyPr/>
        <a:lstStyle/>
        <a:p>
          <a:pPr algn="l"/>
          <a:r>
            <a:rPr lang="en-US"/>
            <a:t>After these all steps it will become easier to measure the diameter than the real image . diameter will be calculated by followng algorithm.</a:t>
          </a:r>
        </a:p>
      </dgm:t>
    </dgm:pt>
    <dgm:pt modelId="{3F1F7663-37E9-4CF9-84E8-77B564254E2C}" type="parTrans" cxnId="{51B48D4A-9D0B-48C1-95B0-F0AC9AA3E46F}">
      <dgm:prSet/>
      <dgm:spPr/>
      <dgm:t>
        <a:bodyPr/>
        <a:lstStyle/>
        <a:p>
          <a:pPr algn="l"/>
          <a:endParaRPr lang="en-US"/>
        </a:p>
      </dgm:t>
    </dgm:pt>
    <dgm:pt modelId="{A5C69DD3-B578-447B-8C54-E2F57FD1DE60}" type="sibTrans" cxnId="{51B48D4A-9D0B-48C1-95B0-F0AC9AA3E46F}">
      <dgm:prSet/>
      <dgm:spPr/>
      <dgm:t>
        <a:bodyPr/>
        <a:lstStyle/>
        <a:p>
          <a:pPr algn="l"/>
          <a:endParaRPr lang="en-US"/>
        </a:p>
      </dgm:t>
    </dgm:pt>
    <dgm:pt modelId="{FE67997B-29D4-4D86-9687-6EDBEC3435AE}">
      <dgm:prSet/>
      <dgm:spPr/>
      <dgm:t>
        <a:bodyPr/>
        <a:lstStyle/>
        <a:p>
          <a:pPr algn="l"/>
          <a:r>
            <a:rPr lang="en-US"/>
            <a:t>The diameter will be displayed on the command window. </a:t>
          </a:r>
        </a:p>
      </dgm:t>
    </dgm:pt>
    <dgm:pt modelId="{FC76F46F-DFDD-49F1-956B-78F3C3872CF0}" type="parTrans" cxnId="{5D3795C3-C353-453F-91B3-AA18218D6FC1}">
      <dgm:prSet/>
      <dgm:spPr/>
      <dgm:t>
        <a:bodyPr/>
        <a:lstStyle/>
        <a:p>
          <a:pPr algn="l"/>
          <a:endParaRPr lang="en-US"/>
        </a:p>
      </dgm:t>
    </dgm:pt>
    <dgm:pt modelId="{C557E7B7-1BDA-41DE-8634-620FAE98915B}" type="sibTrans" cxnId="{5D3795C3-C353-453F-91B3-AA18218D6FC1}">
      <dgm:prSet/>
      <dgm:spPr/>
      <dgm:t>
        <a:bodyPr/>
        <a:lstStyle/>
        <a:p>
          <a:pPr algn="l"/>
          <a:endParaRPr lang="en-US"/>
        </a:p>
      </dgm:t>
    </dgm:pt>
    <dgm:pt modelId="{B69199B9-2E49-48FE-A2DE-835B95EE95DD}" type="pres">
      <dgm:prSet presAssocID="{2DC79EB4-DEF2-4ADE-9D2C-23DA775137ED}" presName="linearFlow" presStyleCnt="0">
        <dgm:presLayoutVars>
          <dgm:dir/>
          <dgm:animLvl val="lvl"/>
          <dgm:resizeHandles val="exact"/>
        </dgm:presLayoutVars>
      </dgm:prSet>
      <dgm:spPr/>
    </dgm:pt>
    <dgm:pt modelId="{68F3EAF6-2797-438E-93B6-F2430EC62858}" type="pres">
      <dgm:prSet presAssocID="{A2F999CC-C6AD-420C-ACC2-98F4B2B534FC}" presName="composite" presStyleCnt="0"/>
      <dgm:spPr/>
    </dgm:pt>
    <dgm:pt modelId="{4723D545-2AF7-4672-ABEB-DD6F162308DD}" type="pres">
      <dgm:prSet presAssocID="{A2F999CC-C6AD-420C-ACC2-98F4B2B534FC}" presName="parentText" presStyleLbl="alignNode1" presStyleIdx="0" presStyleCnt="5" custLinFactNeighborX="3356" custLinFactNeighborY="-3523">
        <dgm:presLayoutVars>
          <dgm:chMax val="1"/>
          <dgm:bulletEnabled val="1"/>
        </dgm:presLayoutVars>
      </dgm:prSet>
      <dgm:spPr/>
    </dgm:pt>
    <dgm:pt modelId="{A5067871-0070-4B44-A5E1-3B6732EFD3A8}" type="pres">
      <dgm:prSet presAssocID="{A2F999CC-C6AD-420C-ACC2-98F4B2B534FC}" presName="descendantText" presStyleLbl="alignAcc1" presStyleIdx="0" presStyleCnt="5">
        <dgm:presLayoutVars>
          <dgm:bulletEnabled val="1"/>
        </dgm:presLayoutVars>
      </dgm:prSet>
      <dgm:spPr/>
    </dgm:pt>
    <dgm:pt modelId="{A3C16960-4F6B-4300-8B8E-637DB1617AB1}" type="pres">
      <dgm:prSet presAssocID="{4269E44F-AABD-4430-B5EF-4AEBEEBEF6D2}" presName="sp" presStyleCnt="0"/>
      <dgm:spPr/>
    </dgm:pt>
    <dgm:pt modelId="{979A3012-10C8-426E-B137-4D9464418EE8}" type="pres">
      <dgm:prSet presAssocID="{3A6BA4AF-31D0-4B20-977E-F44A789AE9B9}" presName="composite" presStyleCnt="0"/>
      <dgm:spPr/>
    </dgm:pt>
    <dgm:pt modelId="{A17FC9B4-EF31-4D8C-94AB-81ED64399F40}" type="pres">
      <dgm:prSet presAssocID="{3A6BA4AF-31D0-4B20-977E-F44A789AE9B9}" presName="parentText" presStyleLbl="alignNode1" presStyleIdx="1" presStyleCnt="5">
        <dgm:presLayoutVars>
          <dgm:chMax val="1"/>
          <dgm:bulletEnabled val="1"/>
        </dgm:presLayoutVars>
      </dgm:prSet>
      <dgm:spPr/>
    </dgm:pt>
    <dgm:pt modelId="{85D2C1D9-D730-41A9-8C09-31E3F7D3F891}" type="pres">
      <dgm:prSet presAssocID="{3A6BA4AF-31D0-4B20-977E-F44A789AE9B9}" presName="descendantText" presStyleLbl="alignAcc1" presStyleIdx="1" presStyleCnt="5">
        <dgm:presLayoutVars>
          <dgm:bulletEnabled val="1"/>
        </dgm:presLayoutVars>
      </dgm:prSet>
      <dgm:spPr/>
    </dgm:pt>
    <dgm:pt modelId="{E4FA73F2-CD7D-4DCC-B07C-BC63F6A239E5}" type="pres">
      <dgm:prSet presAssocID="{488FD34D-B8B1-423C-8EE2-C06DEA33D054}" presName="sp" presStyleCnt="0"/>
      <dgm:spPr/>
    </dgm:pt>
    <dgm:pt modelId="{DC8FD188-6A11-440B-A6D1-EB91EB2A81A2}" type="pres">
      <dgm:prSet presAssocID="{7DE04806-2356-4179-8D6D-428E14143B01}" presName="composite" presStyleCnt="0"/>
      <dgm:spPr/>
    </dgm:pt>
    <dgm:pt modelId="{05524086-D963-4D1B-8E0A-4FD7FB4E0A08}" type="pres">
      <dgm:prSet presAssocID="{7DE04806-2356-4179-8D6D-428E14143B01}" presName="parentText" presStyleLbl="alignNode1" presStyleIdx="2" presStyleCnt="5">
        <dgm:presLayoutVars>
          <dgm:chMax val="1"/>
          <dgm:bulletEnabled val="1"/>
        </dgm:presLayoutVars>
      </dgm:prSet>
      <dgm:spPr/>
    </dgm:pt>
    <dgm:pt modelId="{E2A681A7-7EAA-45F9-A9D4-E82ECFF5AD0F}" type="pres">
      <dgm:prSet presAssocID="{7DE04806-2356-4179-8D6D-428E14143B01}" presName="descendantText" presStyleLbl="alignAcc1" presStyleIdx="2" presStyleCnt="5">
        <dgm:presLayoutVars>
          <dgm:bulletEnabled val="1"/>
        </dgm:presLayoutVars>
      </dgm:prSet>
      <dgm:spPr/>
    </dgm:pt>
    <dgm:pt modelId="{9D9E0A92-709C-4535-86CC-31B1040DEA5B}" type="pres">
      <dgm:prSet presAssocID="{A41A98E8-067E-4A14-850D-0BE40DCFA52A}" presName="sp" presStyleCnt="0"/>
      <dgm:spPr/>
    </dgm:pt>
    <dgm:pt modelId="{95A30990-5069-48A1-BFCD-52486D171776}" type="pres">
      <dgm:prSet presAssocID="{EDFD8104-F271-4482-B35D-3A1D4CF6E74F}" presName="composite" presStyleCnt="0"/>
      <dgm:spPr/>
    </dgm:pt>
    <dgm:pt modelId="{BF875183-CFEA-4345-AEF8-9D850BD81D28}" type="pres">
      <dgm:prSet presAssocID="{EDFD8104-F271-4482-B35D-3A1D4CF6E74F}" presName="parentText" presStyleLbl="alignNode1" presStyleIdx="3" presStyleCnt="5">
        <dgm:presLayoutVars>
          <dgm:chMax val="1"/>
          <dgm:bulletEnabled val="1"/>
        </dgm:presLayoutVars>
      </dgm:prSet>
      <dgm:spPr/>
    </dgm:pt>
    <dgm:pt modelId="{93ACE72C-55F5-4BAA-8E98-441475127CA0}" type="pres">
      <dgm:prSet presAssocID="{EDFD8104-F271-4482-B35D-3A1D4CF6E74F}" presName="descendantText" presStyleLbl="alignAcc1" presStyleIdx="3" presStyleCnt="5" custLinFactNeighborX="0" custLinFactNeighborY="-19845">
        <dgm:presLayoutVars>
          <dgm:bulletEnabled val="1"/>
        </dgm:presLayoutVars>
      </dgm:prSet>
      <dgm:spPr/>
    </dgm:pt>
    <dgm:pt modelId="{AEB34513-A440-44C3-B189-0637A0351363}" type="pres">
      <dgm:prSet presAssocID="{2507B139-248C-4FDF-9E72-964189867490}" presName="sp" presStyleCnt="0"/>
      <dgm:spPr/>
    </dgm:pt>
    <dgm:pt modelId="{B25ADA76-044D-4E54-80CD-7F7A860DC610}" type="pres">
      <dgm:prSet presAssocID="{4894B172-5E74-4C6C-BA26-BD8D6B45B017}" presName="composite" presStyleCnt="0"/>
      <dgm:spPr/>
    </dgm:pt>
    <dgm:pt modelId="{674879FC-CBA5-493C-8B09-AA045E857BE5}" type="pres">
      <dgm:prSet presAssocID="{4894B172-5E74-4C6C-BA26-BD8D6B45B017}" presName="parentText" presStyleLbl="alignNode1" presStyleIdx="4" presStyleCnt="5">
        <dgm:presLayoutVars>
          <dgm:chMax val="1"/>
          <dgm:bulletEnabled val="1"/>
        </dgm:presLayoutVars>
      </dgm:prSet>
      <dgm:spPr/>
    </dgm:pt>
    <dgm:pt modelId="{027235C6-F505-40B0-A311-A10B6E2543F7}" type="pres">
      <dgm:prSet presAssocID="{4894B172-5E74-4C6C-BA26-BD8D6B45B017}" presName="descendantText" presStyleLbl="alignAcc1" presStyleIdx="4" presStyleCnt="5" custLinFactNeighborY="3594">
        <dgm:presLayoutVars>
          <dgm:bulletEnabled val="1"/>
        </dgm:presLayoutVars>
      </dgm:prSet>
      <dgm:spPr/>
    </dgm:pt>
  </dgm:ptLst>
  <dgm:cxnLst>
    <dgm:cxn modelId="{26A27B03-80B9-4D7D-A06B-B0092AAD4DA2}" type="presOf" srcId="{4894B172-5E74-4C6C-BA26-BD8D6B45B017}" destId="{674879FC-CBA5-493C-8B09-AA045E857BE5}" srcOrd="0" destOrd="0" presId="urn:microsoft.com/office/officeart/2005/8/layout/chevron2"/>
    <dgm:cxn modelId="{A06F050F-90F2-4113-BCD6-0C835015DB6E}" type="presOf" srcId="{7DE04806-2356-4179-8D6D-428E14143B01}" destId="{05524086-D963-4D1B-8E0A-4FD7FB4E0A08}" srcOrd="0" destOrd="0" presId="urn:microsoft.com/office/officeart/2005/8/layout/chevron2"/>
    <dgm:cxn modelId="{AB8F9D10-6D32-49B8-87ED-606977B6F6C1}" srcId="{2DC79EB4-DEF2-4ADE-9D2C-23DA775137ED}" destId="{3A6BA4AF-31D0-4B20-977E-F44A789AE9B9}" srcOrd="1" destOrd="0" parTransId="{753972F0-B4FB-41DB-ABB0-C3BBF0FA79ED}" sibTransId="{488FD34D-B8B1-423C-8EE2-C06DEA33D054}"/>
    <dgm:cxn modelId="{D4FA4A12-4699-4FD1-AC82-6A1FB3FF9C06}" type="presOf" srcId="{FE67997B-29D4-4D86-9687-6EDBEC3435AE}" destId="{027235C6-F505-40B0-A311-A10B6E2543F7}" srcOrd="0" destOrd="0" presId="urn:microsoft.com/office/officeart/2005/8/layout/chevron2"/>
    <dgm:cxn modelId="{ADB00E2A-149D-484B-8CD4-07552F5537AD}" srcId="{3A6BA4AF-31D0-4B20-977E-F44A789AE9B9}" destId="{8C68080C-7D71-4B9F-8AF4-493FB34CC0F9}" srcOrd="0" destOrd="0" parTransId="{CC7F7B9D-926B-4BBC-A848-92E364724951}" sibTransId="{4DAAFC02-1343-4184-A2A6-DA680C8AC68A}"/>
    <dgm:cxn modelId="{C5B6C332-D739-4D78-AFDD-438768861424}" srcId="{A2F999CC-C6AD-420C-ACC2-98F4B2B534FC}" destId="{9FB4F461-76D0-4D5E-8A23-AB61F7DAAB77}" srcOrd="0" destOrd="0" parTransId="{3E37DAE5-E270-414F-B0EE-D59EAB05EB05}" sibTransId="{D54412F1-B864-4823-8160-606771CCF611}"/>
    <dgm:cxn modelId="{F4BACB37-8C04-4192-95F9-30C3F1065D2D}" type="presOf" srcId="{8C68080C-7D71-4B9F-8AF4-493FB34CC0F9}" destId="{85D2C1D9-D730-41A9-8C09-31E3F7D3F891}" srcOrd="0" destOrd="0" presId="urn:microsoft.com/office/officeart/2005/8/layout/chevron2"/>
    <dgm:cxn modelId="{6C88593E-0B15-4044-853B-1CB84DFBFC6E}" srcId="{2DC79EB4-DEF2-4ADE-9D2C-23DA775137ED}" destId="{4894B172-5E74-4C6C-BA26-BD8D6B45B017}" srcOrd="4" destOrd="0" parTransId="{5FB05E14-D1F3-4050-846C-2DAB535DD618}" sibTransId="{4C281684-90A0-4E5D-A426-748658C039C7}"/>
    <dgm:cxn modelId="{9FA8205D-CC41-4744-A5AD-6D64A49C844C}" type="presOf" srcId="{EDFD8104-F271-4482-B35D-3A1D4CF6E74F}" destId="{BF875183-CFEA-4345-AEF8-9D850BD81D28}" srcOrd="0" destOrd="0" presId="urn:microsoft.com/office/officeart/2005/8/layout/chevron2"/>
    <dgm:cxn modelId="{9665765D-EB1B-4E30-ADDA-DF1B280F2753}" srcId="{2DC79EB4-DEF2-4ADE-9D2C-23DA775137ED}" destId="{EDFD8104-F271-4482-B35D-3A1D4CF6E74F}" srcOrd="3" destOrd="0" parTransId="{EF34D10B-B491-4762-8D7E-A2179DBE3860}" sibTransId="{2507B139-248C-4FDF-9E72-964189867490}"/>
    <dgm:cxn modelId="{16E8055F-05FF-4129-B0E1-21BC380C58C2}" srcId="{7DE04806-2356-4179-8D6D-428E14143B01}" destId="{82C1D8DB-6D1F-4D79-A4C4-41951D222228}" srcOrd="0" destOrd="0" parTransId="{4D48E05E-CAC7-484F-8F1D-BE6D83BABEF3}" sibTransId="{6A438791-8FE3-45A2-9741-B9D5B3407AB9}"/>
    <dgm:cxn modelId="{5DAFE967-92C4-4E2D-867C-3B755D76E89C}" type="presOf" srcId="{399BE4EF-7CE4-4FF8-A4CD-BD10BBBC94BB}" destId="{93ACE72C-55F5-4BAA-8E98-441475127CA0}" srcOrd="0" destOrd="0" presId="urn:microsoft.com/office/officeart/2005/8/layout/chevron2"/>
    <dgm:cxn modelId="{51B48D4A-9D0B-48C1-95B0-F0AC9AA3E46F}" srcId="{EDFD8104-F271-4482-B35D-3A1D4CF6E74F}" destId="{399BE4EF-7CE4-4FF8-A4CD-BD10BBBC94BB}" srcOrd="0" destOrd="0" parTransId="{3F1F7663-37E9-4CF9-84E8-77B564254E2C}" sibTransId="{A5C69DD3-B578-447B-8C54-E2F57FD1DE60}"/>
    <dgm:cxn modelId="{CA9CC44C-D681-484A-9B3B-DAB07C570E63}" type="presOf" srcId="{82C1D8DB-6D1F-4D79-A4C4-41951D222228}" destId="{E2A681A7-7EAA-45F9-A9D4-E82ECFF5AD0F}" srcOrd="0" destOrd="0" presId="urn:microsoft.com/office/officeart/2005/8/layout/chevron2"/>
    <dgm:cxn modelId="{09C57EA7-BD2E-4AB2-8FD0-B07567B21BEF}" type="presOf" srcId="{2DC79EB4-DEF2-4ADE-9D2C-23DA775137ED}" destId="{B69199B9-2E49-48FE-A2DE-835B95EE95DD}" srcOrd="0" destOrd="0" presId="urn:microsoft.com/office/officeart/2005/8/layout/chevron2"/>
    <dgm:cxn modelId="{3301ABAC-913D-4412-9436-A1360D25A36A}" srcId="{2DC79EB4-DEF2-4ADE-9D2C-23DA775137ED}" destId="{7DE04806-2356-4179-8D6D-428E14143B01}" srcOrd="2" destOrd="0" parTransId="{A373C45A-FE2A-43DF-98F5-534414A9BF52}" sibTransId="{A41A98E8-067E-4A14-850D-0BE40DCFA52A}"/>
    <dgm:cxn modelId="{5D3795C3-C353-453F-91B3-AA18218D6FC1}" srcId="{4894B172-5E74-4C6C-BA26-BD8D6B45B017}" destId="{FE67997B-29D4-4D86-9687-6EDBEC3435AE}" srcOrd="0" destOrd="0" parTransId="{FC76F46F-DFDD-49F1-956B-78F3C3872CF0}" sibTransId="{C557E7B7-1BDA-41DE-8634-620FAE98915B}"/>
    <dgm:cxn modelId="{088D61D4-2CA3-4DE8-AC48-757A271FC3E3}" type="presOf" srcId="{3A6BA4AF-31D0-4B20-977E-F44A789AE9B9}" destId="{A17FC9B4-EF31-4D8C-94AB-81ED64399F40}" srcOrd="0" destOrd="0" presId="urn:microsoft.com/office/officeart/2005/8/layout/chevron2"/>
    <dgm:cxn modelId="{929AB1DC-046E-49F9-9541-5B705D0AA78D}" type="presOf" srcId="{9FB4F461-76D0-4D5E-8A23-AB61F7DAAB77}" destId="{A5067871-0070-4B44-A5E1-3B6732EFD3A8}" srcOrd="0" destOrd="0" presId="urn:microsoft.com/office/officeart/2005/8/layout/chevron2"/>
    <dgm:cxn modelId="{9B6233E7-CDA8-49DF-B7E3-E84DE5043F08}" srcId="{2DC79EB4-DEF2-4ADE-9D2C-23DA775137ED}" destId="{A2F999CC-C6AD-420C-ACC2-98F4B2B534FC}" srcOrd="0" destOrd="0" parTransId="{4E7EFB1D-C57A-4647-ADBF-508F1217B281}" sibTransId="{4269E44F-AABD-4430-B5EF-4AEBEEBEF6D2}"/>
    <dgm:cxn modelId="{382DD9F0-9278-4093-AF9F-F51EE513A55E}" type="presOf" srcId="{A2F999CC-C6AD-420C-ACC2-98F4B2B534FC}" destId="{4723D545-2AF7-4672-ABEB-DD6F162308DD}" srcOrd="0" destOrd="0" presId="urn:microsoft.com/office/officeart/2005/8/layout/chevron2"/>
    <dgm:cxn modelId="{F4281E8B-D6E9-43AB-AD0D-B59BE19023B4}" type="presParOf" srcId="{B69199B9-2E49-48FE-A2DE-835B95EE95DD}" destId="{68F3EAF6-2797-438E-93B6-F2430EC62858}" srcOrd="0" destOrd="0" presId="urn:microsoft.com/office/officeart/2005/8/layout/chevron2"/>
    <dgm:cxn modelId="{CEED17BD-AE5C-43FE-A3FB-E3827CF381F9}" type="presParOf" srcId="{68F3EAF6-2797-438E-93B6-F2430EC62858}" destId="{4723D545-2AF7-4672-ABEB-DD6F162308DD}" srcOrd="0" destOrd="0" presId="urn:microsoft.com/office/officeart/2005/8/layout/chevron2"/>
    <dgm:cxn modelId="{EC624258-641B-4831-978C-6E02DD6B31A8}" type="presParOf" srcId="{68F3EAF6-2797-438E-93B6-F2430EC62858}" destId="{A5067871-0070-4B44-A5E1-3B6732EFD3A8}" srcOrd="1" destOrd="0" presId="urn:microsoft.com/office/officeart/2005/8/layout/chevron2"/>
    <dgm:cxn modelId="{3D8C1C56-B974-4890-8F02-3C5D7AF3828D}" type="presParOf" srcId="{B69199B9-2E49-48FE-A2DE-835B95EE95DD}" destId="{A3C16960-4F6B-4300-8B8E-637DB1617AB1}" srcOrd="1" destOrd="0" presId="urn:microsoft.com/office/officeart/2005/8/layout/chevron2"/>
    <dgm:cxn modelId="{5E235691-B83F-4202-8261-402B4946CFEE}" type="presParOf" srcId="{B69199B9-2E49-48FE-A2DE-835B95EE95DD}" destId="{979A3012-10C8-426E-B137-4D9464418EE8}" srcOrd="2" destOrd="0" presId="urn:microsoft.com/office/officeart/2005/8/layout/chevron2"/>
    <dgm:cxn modelId="{01A2F0C6-6BFF-44F3-82C7-AA8228EE86E7}" type="presParOf" srcId="{979A3012-10C8-426E-B137-4D9464418EE8}" destId="{A17FC9B4-EF31-4D8C-94AB-81ED64399F40}" srcOrd="0" destOrd="0" presId="urn:microsoft.com/office/officeart/2005/8/layout/chevron2"/>
    <dgm:cxn modelId="{D1DD2B4B-301C-4977-8160-1C0C5F4E8907}" type="presParOf" srcId="{979A3012-10C8-426E-B137-4D9464418EE8}" destId="{85D2C1D9-D730-41A9-8C09-31E3F7D3F891}" srcOrd="1" destOrd="0" presId="urn:microsoft.com/office/officeart/2005/8/layout/chevron2"/>
    <dgm:cxn modelId="{5308E754-A8A6-486A-89AF-122AFECAE73D}" type="presParOf" srcId="{B69199B9-2E49-48FE-A2DE-835B95EE95DD}" destId="{E4FA73F2-CD7D-4DCC-B07C-BC63F6A239E5}" srcOrd="3" destOrd="0" presId="urn:microsoft.com/office/officeart/2005/8/layout/chevron2"/>
    <dgm:cxn modelId="{352A3625-5C48-4A30-BD95-2D67C3D52CAF}" type="presParOf" srcId="{B69199B9-2E49-48FE-A2DE-835B95EE95DD}" destId="{DC8FD188-6A11-440B-A6D1-EB91EB2A81A2}" srcOrd="4" destOrd="0" presId="urn:microsoft.com/office/officeart/2005/8/layout/chevron2"/>
    <dgm:cxn modelId="{6A4D1A17-923A-4B7C-81DF-968F912754C4}" type="presParOf" srcId="{DC8FD188-6A11-440B-A6D1-EB91EB2A81A2}" destId="{05524086-D963-4D1B-8E0A-4FD7FB4E0A08}" srcOrd="0" destOrd="0" presId="urn:microsoft.com/office/officeart/2005/8/layout/chevron2"/>
    <dgm:cxn modelId="{0213A01A-C370-4139-A745-F18EED3FAFC0}" type="presParOf" srcId="{DC8FD188-6A11-440B-A6D1-EB91EB2A81A2}" destId="{E2A681A7-7EAA-45F9-A9D4-E82ECFF5AD0F}" srcOrd="1" destOrd="0" presId="urn:microsoft.com/office/officeart/2005/8/layout/chevron2"/>
    <dgm:cxn modelId="{780371AC-ADF4-40FA-99CA-0AE30B0CF87B}" type="presParOf" srcId="{B69199B9-2E49-48FE-A2DE-835B95EE95DD}" destId="{9D9E0A92-709C-4535-86CC-31B1040DEA5B}" srcOrd="5" destOrd="0" presId="urn:microsoft.com/office/officeart/2005/8/layout/chevron2"/>
    <dgm:cxn modelId="{41B50CB8-E15A-4849-BFF6-460F93592B83}" type="presParOf" srcId="{B69199B9-2E49-48FE-A2DE-835B95EE95DD}" destId="{95A30990-5069-48A1-BFCD-52486D171776}" srcOrd="6" destOrd="0" presId="urn:microsoft.com/office/officeart/2005/8/layout/chevron2"/>
    <dgm:cxn modelId="{17C59613-D0D4-4B52-B400-54034F5FBEF9}" type="presParOf" srcId="{95A30990-5069-48A1-BFCD-52486D171776}" destId="{BF875183-CFEA-4345-AEF8-9D850BD81D28}" srcOrd="0" destOrd="0" presId="urn:microsoft.com/office/officeart/2005/8/layout/chevron2"/>
    <dgm:cxn modelId="{D71EA997-BFEE-4257-B002-C43E1BFC3DC2}" type="presParOf" srcId="{95A30990-5069-48A1-BFCD-52486D171776}" destId="{93ACE72C-55F5-4BAA-8E98-441475127CA0}" srcOrd="1" destOrd="0" presId="urn:microsoft.com/office/officeart/2005/8/layout/chevron2"/>
    <dgm:cxn modelId="{155994E2-23EB-4862-9556-00C02FDF94FA}" type="presParOf" srcId="{B69199B9-2E49-48FE-A2DE-835B95EE95DD}" destId="{AEB34513-A440-44C3-B189-0637A0351363}" srcOrd="7" destOrd="0" presId="urn:microsoft.com/office/officeart/2005/8/layout/chevron2"/>
    <dgm:cxn modelId="{C20B4C88-AE95-4A8B-82A1-F99532159CCC}" type="presParOf" srcId="{B69199B9-2E49-48FE-A2DE-835B95EE95DD}" destId="{B25ADA76-044D-4E54-80CD-7F7A860DC610}" srcOrd="8" destOrd="0" presId="urn:microsoft.com/office/officeart/2005/8/layout/chevron2"/>
    <dgm:cxn modelId="{8C00C30F-5A39-4733-99F6-366D98160CFA}" type="presParOf" srcId="{B25ADA76-044D-4E54-80CD-7F7A860DC610}" destId="{674879FC-CBA5-493C-8B09-AA045E857BE5}" srcOrd="0" destOrd="0" presId="urn:microsoft.com/office/officeart/2005/8/layout/chevron2"/>
    <dgm:cxn modelId="{CBE761A6-EEFD-4673-AE73-DFE81516D4C3}" type="presParOf" srcId="{B25ADA76-044D-4E54-80CD-7F7A860DC610}" destId="{027235C6-F505-40B0-A311-A10B6E2543F7}" srcOrd="1" destOrd="0" presId="urn:microsoft.com/office/officeart/2005/8/layout/chevron2"/>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23D545-2AF7-4672-ABEB-DD6F162308DD}">
      <dsp:nvSpPr>
        <dsp:cNvPr id="0" name=""/>
        <dsp:cNvSpPr/>
      </dsp:nvSpPr>
      <dsp:spPr>
        <a:xfrm rot="5400000">
          <a:off x="-103144" y="122298"/>
          <a:ext cx="815322" cy="57072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Import Image</a:t>
          </a:r>
        </a:p>
      </dsp:txBody>
      <dsp:txXfrm rot="-5400000">
        <a:off x="19155" y="285363"/>
        <a:ext cx="570725" cy="244597"/>
      </dsp:txXfrm>
    </dsp:sp>
    <dsp:sp modelId="{A5067871-0070-4B44-A5E1-3B6732EFD3A8}">
      <dsp:nvSpPr>
        <dsp:cNvPr id="0" name=""/>
        <dsp:cNvSpPr/>
      </dsp:nvSpPr>
      <dsp:spPr>
        <a:xfrm rot="5400000">
          <a:off x="2954083" y="-2382947"/>
          <a:ext cx="529959" cy="529667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 Desired image will be imported through code</a:t>
          </a:r>
        </a:p>
      </dsp:txBody>
      <dsp:txXfrm rot="-5400000">
        <a:off x="570726" y="26280"/>
        <a:ext cx="5270804" cy="478219"/>
      </dsp:txXfrm>
    </dsp:sp>
    <dsp:sp modelId="{A17FC9B4-EF31-4D8C-94AB-81ED64399F40}">
      <dsp:nvSpPr>
        <dsp:cNvPr id="0" name=""/>
        <dsp:cNvSpPr/>
      </dsp:nvSpPr>
      <dsp:spPr>
        <a:xfrm rot="5400000">
          <a:off x="-122298" y="816403"/>
          <a:ext cx="815322" cy="57072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Segment Image</a:t>
          </a:r>
        </a:p>
      </dsp:txBody>
      <dsp:txXfrm rot="-5400000">
        <a:off x="1" y="979468"/>
        <a:ext cx="570725" cy="244597"/>
      </dsp:txXfrm>
    </dsp:sp>
    <dsp:sp modelId="{85D2C1D9-D730-41A9-8C09-31E3F7D3F891}">
      <dsp:nvSpPr>
        <dsp:cNvPr id="0" name=""/>
        <dsp:cNvSpPr/>
      </dsp:nvSpPr>
      <dsp:spPr>
        <a:xfrm rot="5400000">
          <a:off x="2954083" y="-1689251"/>
          <a:ext cx="529959" cy="529667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Image will be segmented into image to differentiate the background from desired image, then further segmentation will be done according to the level of pixels</a:t>
          </a:r>
        </a:p>
      </dsp:txBody>
      <dsp:txXfrm rot="-5400000">
        <a:off x="570726" y="719976"/>
        <a:ext cx="5270804" cy="478219"/>
      </dsp:txXfrm>
    </dsp:sp>
    <dsp:sp modelId="{05524086-D963-4D1B-8E0A-4FD7FB4E0A08}">
      <dsp:nvSpPr>
        <dsp:cNvPr id="0" name=""/>
        <dsp:cNvSpPr/>
      </dsp:nvSpPr>
      <dsp:spPr>
        <a:xfrm rot="5400000">
          <a:off x="-122298" y="1510099"/>
          <a:ext cx="815322" cy="57072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Remove Noise</a:t>
          </a:r>
        </a:p>
      </dsp:txBody>
      <dsp:txXfrm rot="-5400000">
        <a:off x="1" y="1673164"/>
        <a:ext cx="570725" cy="244597"/>
      </dsp:txXfrm>
    </dsp:sp>
    <dsp:sp modelId="{E2A681A7-7EAA-45F9-A9D4-E82ECFF5AD0F}">
      <dsp:nvSpPr>
        <dsp:cNvPr id="0" name=""/>
        <dsp:cNvSpPr/>
      </dsp:nvSpPr>
      <dsp:spPr>
        <a:xfrm rot="5400000">
          <a:off x="2954083" y="-995556"/>
          <a:ext cx="529959" cy="529667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 To measure the  accurate value of diameter, small blobs  and noise will be cleaned </a:t>
          </a:r>
        </a:p>
      </dsp:txBody>
      <dsp:txXfrm rot="-5400000">
        <a:off x="570726" y="1413671"/>
        <a:ext cx="5270804" cy="478219"/>
      </dsp:txXfrm>
    </dsp:sp>
    <dsp:sp modelId="{BF875183-CFEA-4345-AEF8-9D850BD81D28}">
      <dsp:nvSpPr>
        <dsp:cNvPr id="0" name=""/>
        <dsp:cNvSpPr/>
      </dsp:nvSpPr>
      <dsp:spPr>
        <a:xfrm rot="5400000">
          <a:off x="-122298" y="2203795"/>
          <a:ext cx="815322" cy="57072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Measuring Image</a:t>
          </a:r>
        </a:p>
      </dsp:txBody>
      <dsp:txXfrm rot="-5400000">
        <a:off x="1" y="2366860"/>
        <a:ext cx="570725" cy="244597"/>
      </dsp:txXfrm>
    </dsp:sp>
    <dsp:sp modelId="{93ACE72C-55F5-4BAA-8E98-441475127CA0}">
      <dsp:nvSpPr>
        <dsp:cNvPr id="0" name=""/>
        <dsp:cNvSpPr/>
      </dsp:nvSpPr>
      <dsp:spPr>
        <a:xfrm rot="5400000">
          <a:off x="2954083" y="-407030"/>
          <a:ext cx="529959" cy="529667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After these all steps it will become easier to measure the diameter than the real image . diameter will be calculated by followng algorithm.</a:t>
          </a:r>
        </a:p>
      </dsp:txBody>
      <dsp:txXfrm rot="-5400000">
        <a:off x="570726" y="2002197"/>
        <a:ext cx="5270804" cy="478219"/>
      </dsp:txXfrm>
    </dsp:sp>
    <dsp:sp modelId="{674879FC-CBA5-493C-8B09-AA045E857BE5}">
      <dsp:nvSpPr>
        <dsp:cNvPr id="0" name=""/>
        <dsp:cNvSpPr/>
      </dsp:nvSpPr>
      <dsp:spPr>
        <a:xfrm rot="5400000">
          <a:off x="-122298" y="2897491"/>
          <a:ext cx="815322" cy="57072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Resultant Image</a:t>
          </a:r>
        </a:p>
      </dsp:txBody>
      <dsp:txXfrm rot="-5400000">
        <a:off x="1" y="3060556"/>
        <a:ext cx="570725" cy="244597"/>
      </dsp:txXfrm>
    </dsp:sp>
    <dsp:sp modelId="{027235C6-F505-40B0-A311-A10B6E2543F7}">
      <dsp:nvSpPr>
        <dsp:cNvPr id="0" name=""/>
        <dsp:cNvSpPr/>
      </dsp:nvSpPr>
      <dsp:spPr>
        <a:xfrm rot="5400000">
          <a:off x="2954083" y="410882"/>
          <a:ext cx="529959" cy="529667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The diameter will be displayed on the command window. </a:t>
          </a:r>
        </a:p>
      </dsp:txBody>
      <dsp:txXfrm rot="-5400000">
        <a:off x="570726" y="2820109"/>
        <a:ext cx="5270804" cy="47821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B166F-AA1E-4912-86BD-8488FCED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Project Title: Using MATLAB to Measure the Diameter of an Object within an Image</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Using MATLAB to Measure the Diameter of an Object within an Image</dc:title>
  <dc:subject>Submitted By: F16CS06 | 22 | 38 | 58</dc:subject>
  <dc:creator>Rajput</dc:creator>
  <cp:keywords/>
  <dc:description/>
  <cp:lastModifiedBy>Mursal Furqan Kunbhar</cp:lastModifiedBy>
  <cp:revision>3</cp:revision>
  <cp:lastPrinted>2019-02-04T15:24:00Z</cp:lastPrinted>
  <dcterms:created xsi:type="dcterms:W3CDTF">2019-02-15T03:17:00Z</dcterms:created>
  <dcterms:modified xsi:type="dcterms:W3CDTF">2019-02-15T09:09:00Z</dcterms:modified>
</cp:coreProperties>
</file>