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9236" w14:textId="69462607" w:rsidR="00042261" w:rsidRDefault="002558EC" w:rsidP="002558EC">
      <w:pPr>
        <w:pStyle w:val="Title"/>
      </w:pPr>
      <w:r>
        <w:t>Cartooning Live Video</w:t>
      </w:r>
    </w:p>
    <w:p w14:paraId="03309F81" w14:textId="340E4B7D" w:rsidR="002558EC" w:rsidRPr="002558EC" w:rsidRDefault="002558EC" w:rsidP="002558EC">
      <w:pPr>
        <w:pStyle w:val="Subtitle"/>
      </w:pPr>
      <w:r>
        <w:t>Refining Live Videos for Better Threat Detection</w:t>
      </w:r>
    </w:p>
    <w:p w14:paraId="1A058440" w14:textId="2673ECCA" w:rsidR="002558EC" w:rsidRDefault="002558EC" w:rsidP="002558EC">
      <w:pPr>
        <w:pStyle w:val="Heading1"/>
      </w:pPr>
      <w:r>
        <w:t>Abstract</w:t>
      </w:r>
      <w:bookmarkStart w:id="0" w:name="_GoBack"/>
      <w:bookmarkEnd w:id="0"/>
    </w:p>
    <w:p w14:paraId="44240BA3" w14:textId="4621DC60" w:rsidR="002558EC" w:rsidRDefault="002558EC" w:rsidP="002558EC">
      <w:pPr>
        <w:pStyle w:val="Heading1"/>
      </w:pPr>
      <w:r>
        <w:t>Problem Statement</w:t>
      </w:r>
    </w:p>
    <w:p w14:paraId="1C102CC3" w14:textId="7E768CDD" w:rsidR="002558EC" w:rsidRDefault="002558EC" w:rsidP="002558EC">
      <w:pPr>
        <w:pStyle w:val="Heading1"/>
      </w:pPr>
      <w:r>
        <w:t>Introduction</w:t>
      </w:r>
    </w:p>
    <w:p w14:paraId="2506EDD4" w14:textId="4525673D" w:rsidR="002558EC" w:rsidRDefault="002558EC" w:rsidP="002558EC">
      <w:pPr>
        <w:pStyle w:val="Heading1"/>
      </w:pPr>
      <w:r>
        <w:t>Literature Review</w:t>
      </w:r>
    </w:p>
    <w:p w14:paraId="46F6792F" w14:textId="659DC8B8" w:rsidR="002558EC" w:rsidRDefault="002558EC" w:rsidP="002558EC">
      <w:pPr>
        <w:pStyle w:val="Heading1"/>
      </w:pPr>
      <w:r>
        <w:t>Aims &amp; Objectives</w:t>
      </w:r>
    </w:p>
    <w:p w14:paraId="712A1E92" w14:textId="61BE0E35" w:rsidR="002558EC" w:rsidRDefault="002558EC" w:rsidP="002558EC">
      <w:pPr>
        <w:pStyle w:val="Heading1"/>
      </w:pPr>
      <w:r>
        <w:t>Methodology</w:t>
      </w:r>
    </w:p>
    <w:p w14:paraId="5333E750" w14:textId="17F03D3B" w:rsidR="002558EC" w:rsidRDefault="002558EC" w:rsidP="002558EC">
      <w:pPr>
        <w:pStyle w:val="Heading1"/>
      </w:pPr>
      <w:r>
        <w:t>Expected Outcomes</w:t>
      </w:r>
    </w:p>
    <w:p w14:paraId="7669C0B8" w14:textId="6B9A033B" w:rsidR="002558EC" w:rsidRPr="002558EC" w:rsidRDefault="002558EC" w:rsidP="002558EC">
      <w:pPr>
        <w:pStyle w:val="Heading1"/>
      </w:pPr>
      <w:r>
        <w:t>References</w:t>
      </w:r>
    </w:p>
    <w:sectPr w:rsidR="002558EC" w:rsidRPr="0025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EC"/>
    <w:rsid w:val="002558EC"/>
    <w:rsid w:val="00C256A6"/>
    <w:rsid w:val="00D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DB26"/>
  <w15:chartTrackingRefBased/>
  <w15:docId w15:val="{E08C96A9-ED43-4E3C-B112-4D575087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58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8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8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Furqan</dc:creator>
  <cp:keywords/>
  <dc:description/>
  <cp:lastModifiedBy>Mursal Furqan</cp:lastModifiedBy>
  <cp:revision>1</cp:revision>
  <dcterms:created xsi:type="dcterms:W3CDTF">2019-11-03T06:13:00Z</dcterms:created>
  <dcterms:modified xsi:type="dcterms:W3CDTF">2019-11-03T06:19:00Z</dcterms:modified>
</cp:coreProperties>
</file>