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29A4" w:rsidRPr="00C029A4" w:rsidRDefault="00C40E1B" w:rsidP="00C029A4">
      <w:pPr>
        <w:spacing w:after="0" w:line="360" w:lineRule="auto"/>
        <w:jc w:val="center"/>
        <w:rPr>
          <w:rFonts w:ascii="Times New Roman" w:hAnsi="Times New Roman" w:cs="Times New Roman"/>
          <w:sz w:val="56"/>
          <w:szCs w:val="28"/>
        </w:rPr>
      </w:pPr>
      <w:r>
        <w:rPr>
          <w:rFonts w:ascii="Times New Roman" w:hAnsi="Times New Roman" w:cs="Times New Roman"/>
          <w:noProof/>
          <w:sz w:val="56"/>
          <w:szCs w:val="28"/>
        </w:rPr>
        <w:drawing>
          <wp:inline distT="0" distB="0" distL="0" distR="0">
            <wp:extent cx="6425293" cy="4920343"/>
            <wp:effectExtent l="19050" t="0" r="0" b="0"/>
            <wp:docPr id="15" name="Picture 4" descr="C:\Documents and Settings\Administrator\Desktop\Business-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Business-Plan.jpg"/>
                    <pic:cNvPicPr>
                      <a:picLocks noChangeAspect="1" noChangeArrowheads="1"/>
                    </pic:cNvPicPr>
                  </pic:nvPicPr>
                  <pic:blipFill>
                    <a:blip r:embed="rId6"/>
                    <a:srcRect/>
                    <a:stretch>
                      <a:fillRect/>
                    </a:stretch>
                  </pic:blipFill>
                  <pic:spPr bwMode="auto">
                    <a:xfrm>
                      <a:off x="0" y="0"/>
                      <a:ext cx="6430757" cy="4924527"/>
                    </a:xfrm>
                    <a:prstGeom prst="rect">
                      <a:avLst/>
                    </a:prstGeom>
                    <a:noFill/>
                    <a:ln w="9525">
                      <a:noFill/>
                      <a:miter lim="800000"/>
                      <a:headEnd/>
                      <a:tailEnd/>
                    </a:ln>
                  </pic:spPr>
                </pic:pic>
              </a:graphicData>
            </a:graphic>
          </wp:inline>
        </w:drawing>
      </w:r>
    </w:p>
    <w:p w:rsidR="001E63EE" w:rsidRPr="00C029A4" w:rsidRDefault="001E63EE" w:rsidP="001E63EE">
      <w:pPr>
        <w:spacing w:after="0" w:line="360" w:lineRule="auto"/>
        <w:jc w:val="both"/>
        <w:rPr>
          <w:rFonts w:ascii="Times New Roman" w:hAnsi="Times New Roman" w:cs="Times New Roman"/>
          <w:sz w:val="40"/>
          <w:szCs w:val="40"/>
        </w:rPr>
      </w:pPr>
      <w:r w:rsidRPr="00C029A4">
        <w:rPr>
          <w:rFonts w:ascii="Times New Roman" w:hAnsi="Times New Roman" w:cs="Times New Roman"/>
          <w:sz w:val="40"/>
          <w:szCs w:val="40"/>
        </w:rPr>
        <w:t>Made By</w:t>
      </w:r>
      <w:r w:rsidRPr="00C029A4">
        <w:rPr>
          <w:rFonts w:ascii="Times New Roman" w:hAnsi="Times New Roman" w:cs="Times New Roman"/>
          <w:sz w:val="40"/>
          <w:szCs w:val="40"/>
        </w:rPr>
        <w:tab/>
        <w:t>:</w:t>
      </w:r>
      <w:r w:rsidRPr="00C029A4">
        <w:rPr>
          <w:rFonts w:ascii="Times New Roman" w:hAnsi="Times New Roman" w:cs="Times New Roman"/>
          <w:sz w:val="40"/>
          <w:szCs w:val="40"/>
        </w:rPr>
        <w:tab/>
      </w:r>
      <w:r w:rsidR="00C029A4">
        <w:rPr>
          <w:rFonts w:ascii="Times New Roman" w:hAnsi="Times New Roman" w:cs="Times New Roman"/>
          <w:sz w:val="40"/>
          <w:szCs w:val="40"/>
        </w:rPr>
        <w:tab/>
      </w:r>
      <w:r w:rsidRPr="00C029A4">
        <w:rPr>
          <w:rFonts w:ascii="Times New Roman" w:hAnsi="Times New Roman" w:cs="Times New Roman"/>
          <w:sz w:val="40"/>
          <w:szCs w:val="40"/>
        </w:rPr>
        <w:t>Zohaib Saleem</w:t>
      </w:r>
    </w:p>
    <w:p w:rsidR="001E63EE" w:rsidRPr="00C029A4" w:rsidRDefault="001E63EE" w:rsidP="00693B97">
      <w:pPr>
        <w:spacing w:after="0" w:line="360" w:lineRule="auto"/>
        <w:ind w:left="2880" w:firstLine="720"/>
        <w:jc w:val="both"/>
        <w:rPr>
          <w:rFonts w:ascii="Times New Roman" w:hAnsi="Times New Roman" w:cs="Times New Roman"/>
          <w:sz w:val="40"/>
          <w:szCs w:val="40"/>
        </w:rPr>
      </w:pPr>
      <w:r w:rsidRPr="00C029A4">
        <w:rPr>
          <w:rFonts w:ascii="Times New Roman" w:hAnsi="Times New Roman" w:cs="Times New Roman"/>
          <w:sz w:val="40"/>
          <w:szCs w:val="40"/>
        </w:rPr>
        <w:t>Adnan Khan</w:t>
      </w:r>
    </w:p>
    <w:p w:rsidR="001E63EE" w:rsidRPr="00C029A4" w:rsidRDefault="001E63EE" w:rsidP="00693B97">
      <w:pPr>
        <w:spacing w:after="0" w:line="360" w:lineRule="auto"/>
        <w:ind w:left="2880" w:firstLine="720"/>
        <w:jc w:val="both"/>
        <w:rPr>
          <w:rFonts w:ascii="Times New Roman" w:hAnsi="Times New Roman" w:cs="Times New Roman"/>
          <w:sz w:val="40"/>
          <w:szCs w:val="40"/>
        </w:rPr>
      </w:pPr>
      <w:r w:rsidRPr="00C029A4">
        <w:rPr>
          <w:rFonts w:ascii="Times New Roman" w:hAnsi="Times New Roman" w:cs="Times New Roman"/>
          <w:sz w:val="40"/>
          <w:szCs w:val="40"/>
        </w:rPr>
        <w:t>Salman Iqbal</w:t>
      </w:r>
    </w:p>
    <w:p w:rsidR="006C5ECF" w:rsidRPr="00C029A4" w:rsidRDefault="001E63EE" w:rsidP="001E63EE">
      <w:pPr>
        <w:spacing w:after="0" w:line="360" w:lineRule="auto"/>
        <w:jc w:val="both"/>
        <w:rPr>
          <w:rFonts w:ascii="Times New Roman" w:hAnsi="Times New Roman" w:cs="Times New Roman"/>
          <w:sz w:val="40"/>
          <w:szCs w:val="40"/>
        </w:rPr>
      </w:pPr>
      <w:r w:rsidRPr="00C029A4">
        <w:rPr>
          <w:rFonts w:ascii="Times New Roman" w:hAnsi="Times New Roman" w:cs="Times New Roman"/>
          <w:sz w:val="40"/>
          <w:szCs w:val="40"/>
        </w:rPr>
        <w:t>Class</w:t>
      </w:r>
      <w:r w:rsidRPr="00C029A4">
        <w:rPr>
          <w:rFonts w:ascii="Times New Roman" w:hAnsi="Times New Roman" w:cs="Times New Roman"/>
          <w:sz w:val="40"/>
          <w:szCs w:val="40"/>
        </w:rPr>
        <w:tab/>
      </w:r>
      <w:r w:rsidRPr="00C029A4">
        <w:rPr>
          <w:rFonts w:ascii="Times New Roman" w:hAnsi="Times New Roman" w:cs="Times New Roman"/>
          <w:sz w:val="40"/>
          <w:szCs w:val="40"/>
        </w:rPr>
        <w:tab/>
        <w:t>:</w:t>
      </w:r>
      <w:r w:rsidR="00C029A4">
        <w:rPr>
          <w:rFonts w:ascii="Times New Roman" w:hAnsi="Times New Roman" w:cs="Times New Roman"/>
          <w:sz w:val="40"/>
          <w:szCs w:val="40"/>
        </w:rPr>
        <w:tab/>
      </w:r>
      <w:r w:rsidRPr="00C029A4">
        <w:rPr>
          <w:rFonts w:ascii="Times New Roman" w:hAnsi="Times New Roman" w:cs="Times New Roman"/>
          <w:sz w:val="40"/>
          <w:szCs w:val="40"/>
        </w:rPr>
        <w:tab/>
        <w:t>B.B.A VIII</w:t>
      </w:r>
    </w:p>
    <w:p w:rsidR="001E63EE" w:rsidRPr="00C029A4" w:rsidRDefault="001E63EE" w:rsidP="001E63EE">
      <w:pPr>
        <w:spacing w:after="0" w:line="360" w:lineRule="auto"/>
        <w:jc w:val="both"/>
        <w:rPr>
          <w:rFonts w:ascii="Times New Roman" w:hAnsi="Times New Roman" w:cs="Times New Roman"/>
          <w:sz w:val="40"/>
          <w:szCs w:val="40"/>
        </w:rPr>
      </w:pPr>
      <w:r w:rsidRPr="00C029A4">
        <w:rPr>
          <w:rFonts w:ascii="Times New Roman" w:hAnsi="Times New Roman" w:cs="Times New Roman"/>
          <w:sz w:val="40"/>
          <w:szCs w:val="40"/>
        </w:rPr>
        <w:t>Section</w:t>
      </w:r>
      <w:r w:rsidRPr="00C029A4">
        <w:rPr>
          <w:rFonts w:ascii="Times New Roman" w:hAnsi="Times New Roman" w:cs="Times New Roman"/>
          <w:sz w:val="40"/>
          <w:szCs w:val="40"/>
        </w:rPr>
        <w:tab/>
      </w:r>
      <w:r w:rsidR="00693B97" w:rsidRPr="00C029A4">
        <w:rPr>
          <w:rFonts w:ascii="Times New Roman" w:hAnsi="Times New Roman" w:cs="Times New Roman"/>
          <w:sz w:val="40"/>
          <w:szCs w:val="40"/>
        </w:rPr>
        <w:tab/>
      </w:r>
      <w:r w:rsidRPr="00C029A4">
        <w:rPr>
          <w:rFonts w:ascii="Times New Roman" w:hAnsi="Times New Roman" w:cs="Times New Roman"/>
          <w:sz w:val="40"/>
          <w:szCs w:val="40"/>
        </w:rPr>
        <w:t>:</w:t>
      </w:r>
      <w:r w:rsidRPr="00C029A4">
        <w:rPr>
          <w:rFonts w:ascii="Times New Roman" w:hAnsi="Times New Roman" w:cs="Times New Roman"/>
          <w:sz w:val="40"/>
          <w:szCs w:val="40"/>
        </w:rPr>
        <w:tab/>
      </w:r>
      <w:r w:rsidR="00C029A4">
        <w:rPr>
          <w:rFonts w:ascii="Times New Roman" w:hAnsi="Times New Roman" w:cs="Times New Roman"/>
          <w:sz w:val="40"/>
          <w:szCs w:val="40"/>
        </w:rPr>
        <w:tab/>
      </w:r>
      <w:r w:rsidRPr="00C029A4">
        <w:rPr>
          <w:rFonts w:ascii="Times New Roman" w:hAnsi="Times New Roman" w:cs="Times New Roman"/>
          <w:sz w:val="40"/>
          <w:szCs w:val="40"/>
        </w:rPr>
        <w:t>2</w:t>
      </w:r>
    </w:p>
    <w:p w:rsidR="001E63EE" w:rsidRPr="00C029A4" w:rsidRDefault="00693B97" w:rsidP="001E63EE">
      <w:pPr>
        <w:spacing w:after="0" w:line="360" w:lineRule="auto"/>
        <w:jc w:val="both"/>
        <w:rPr>
          <w:rFonts w:ascii="Times New Roman" w:hAnsi="Times New Roman" w:cs="Times New Roman"/>
          <w:sz w:val="40"/>
          <w:szCs w:val="40"/>
        </w:rPr>
      </w:pPr>
      <w:r w:rsidRPr="00C029A4">
        <w:rPr>
          <w:rFonts w:ascii="Times New Roman" w:hAnsi="Times New Roman" w:cs="Times New Roman"/>
          <w:sz w:val="40"/>
          <w:szCs w:val="40"/>
        </w:rPr>
        <w:t>Course</w:t>
      </w:r>
      <w:r w:rsidRPr="00C029A4">
        <w:rPr>
          <w:rFonts w:ascii="Times New Roman" w:hAnsi="Times New Roman" w:cs="Times New Roman"/>
          <w:sz w:val="40"/>
          <w:szCs w:val="40"/>
        </w:rPr>
        <w:tab/>
      </w:r>
      <w:r w:rsidRPr="00C029A4">
        <w:rPr>
          <w:rFonts w:ascii="Times New Roman" w:hAnsi="Times New Roman" w:cs="Times New Roman"/>
          <w:sz w:val="40"/>
          <w:szCs w:val="40"/>
        </w:rPr>
        <w:tab/>
        <w:t>:</w:t>
      </w:r>
      <w:r w:rsidRPr="00C029A4">
        <w:rPr>
          <w:rFonts w:ascii="Times New Roman" w:hAnsi="Times New Roman" w:cs="Times New Roman"/>
          <w:sz w:val="40"/>
          <w:szCs w:val="40"/>
        </w:rPr>
        <w:tab/>
      </w:r>
      <w:r w:rsidR="00C029A4">
        <w:rPr>
          <w:rFonts w:ascii="Times New Roman" w:hAnsi="Times New Roman" w:cs="Times New Roman"/>
          <w:sz w:val="40"/>
          <w:szCs w:val="40"/>
        </w:rPr>
        <w:tab/>
      </w:r>
      <w:r w:rsidRPr="00C029A4">
        <w:rPr>
          <w:rFonts w:ascii="Times New Roman" w:hAnsi="Times New Roman" w:cs="Times New Roman"/>
          <w:sz w:val="40"/>
          <w:szCs w:val="40"/>
        </w:rPr>
        <w:t>Entrepreneurship</w:t>
      </w:r>
    </w:p>
    <w:p w:rsidR="0022222F" w:rsidRPr="00CB6915" w:rsidRDefault="00693B97" w:rsidP="00CB6915">
      <w:pPr>
        <w:spacing w:after="0" w:line="360" w:lineRule="auto"/>
        <w:jc w:val="both"/>
        <w:rPr>
          <w:rFonts w:ascii="Times New Roman" w:hAnsi="Times New Roman" w:cs="Times New Roman"/>
          <w:sz w:val="40"/>
          <w:szCs w:val="40"/>
        </w:rPr>
      </w:pPr>
      <w:r w:rsidRPr="00C029A4">
        <w:rPr>
          <w:rFonts w:ascii="Times New Roman" w:hAnsi="Times New Roman" w:cs="Times New Roman"/>
          <w:sz w:val="40"/>
          <w:szCs w:val="40"/>
        </w:rPr>
        <w:t>Instructor</w:t>
      </w:r>
      <w:r w:rsidRPr="00C029A4">
        <w:rPr>
          <w:rFonts w:ascii="Times New Roman" w:hAnsi="Times New Roman" w:cs="Times New Roman"/>
          <w:sz w:val="40"/>
          <w:szCs w:val="40"/>
        </w:rPr>
        <w:tab/>
        <w:t>:</w:t>
      </w:r>
      <w:r w:rsidRPr="00C029A4">
        <w:rPr>
          <w:rFonts w:ascii="Times New Roman" w:hAnsi="Times New Roman" w:cs="Times New Roman"/>
          <w:sz w:val="40"/>
          <w:szCs w:val="40"/>
        </w:rPr>
        <w:tab/>
      </w:r>
      <w:r w:rsidR="00C029A4">
        <w:rPr>
          <w:rFonts w:ascii="Times New Roman" w:hAnsi="Times New Roman" w:cs="Times New Roman"/>
          <w:sz w:val="40"/>
          <w:szCs w:val="40"/>
        </w:rPr>
        <w:tab/>
      </w:r>
      <w:r w:rsidRPr="00C029A4">
        <w:rPr>
          <w:rFonts w:ascii="Times New Roman" w:hAnsi="Times New Roman" w:cs="Times New Roman"/>
          <w:sz w:val="40"/>
          <w:szCs w:val="40"/>
        </w:rPr>
        <w:t>Syed Luqman Hakim</w:t>
      </w:r>
    </w:p>
    <w:p w:rsidR="00895E41" w:rsidRPr="00B56388" w:rsidRDefault="0097102A" w:rsidP="00494AC5">
      <w:pPr>
        <w:spacing w:after="0" w:line="360" w:lineRule="auto"/>
        <w:jc w:val="center"/>
        <w:rPr>
          <w:rFonts w:ascii="Times New Roman" w:hAnsi="Times New Roman" w:cs="Times New Roman"/>
          <w:noProof/>
          <w:sz w:val="56"/>
          <w:szCs w:val="28"/>
        </w:rPr>
      </w:pPr>
      <w:proofErr w:type="gramStart"/>
      <w:r w:rsidRPr="00B56388">
        <w:rPr>
          <w:rFonts w:ascii="Times New Roman" w:hAnsi="Times New Roman" w:cs="Times New Roman"/>
          <w:sz w:val="56"/>
          <w:szCs w:val="28"/>
        </w:rPr>
        <w:lastRenderedPageBreak/>
        <w:t>SARHAD PLASTIC I</w:t>
      </w:r>
      <w:r w:rsidR="00595486" w:rsidRPr="00B56388">
        <w:rPr>
          <w:rFonts w:ascii="Times New Roman" w:hAnsi="Times New Roman" w:cs="Times New Roman"/>
          <w:sz w:val="56"/>
          <w:szCs w:val="28"/>
        </w:rPr>
        <w:t xml:space="preserve">NDUSTRIES </w:t>
      </w:r>
      <w:r w:rsidRPr="00B56388">
        <w:rPr>
          <w:rFonts w:ascii="Times New Roman" w:hAnsi="Times New Roman" w:cs="Times New Roman"/>
          <w:sz w:val="56"/>
          <w:szCs w:val="28"/>
        </w:rPr>
        <w:t>(</w:t>
      </w:r>
      <w:r w:rsidR="00595486" w:rsidRPr="00B56388">
        <w:rPr>
          <w:rFonts w:ascii="Times New Roman" w:hAnsi="Times New Roman" w:cs="Times New Roman"/>
          <w:sz w:val="56"/>
          <w:szCs w:val="28"/>
        </w:rPr>
        <w:t>PVT.</w:t>
      </w:r>
      <w:r w:rsidRPr="00B56388">
        <w:rPr>
          <w:rFonts w:ascii="Times New Roman" w:hAnsi="Times New Roman" w:cs="Times New Roman"/>
          <w:sz w:val="56"/>
          <w:szCs w:val="28"/>
        </w:rPr>
        <w:t>)</w:t>
      </w:r>
      <w:proofErr w:type="gramEnd"/>
      <w:r w:rsidR="00595486" w:rsidRPr="00B56388">
        <w:rPr>
          <w:rFonts w:ascii="Times New Roman" w:hAnsi="Times New Roman" w:cs="Times New Roman"/>
          <w:sz w:val="56"/>
          <w:szCs w:val="28"/>
        </w:rPr>
        <w:t xml:space="preserve"> LTD</w:t>
      </w:r>
    </w:p>
    <w:p w:rsidR="00B56388" w:rsidRDefault="00BD7207" w:rsidP="00B56388">
      <w:pPr>
        <w:spacing w:after="0" w:line="360" w:lineRule="auto"/>
        <w:jc w:val="center"/>
        <w:rPr>
          <w:rFonts w:ascii="Times New Roman" w:hAnsi="Times New Roman" w:cs="Times New Roman"/>
          <w:color w:val="002060"/>
          <w:sz w:val="72"/>
          <w:szCs w:val="28"/>
        </w:rPr>
      </w:pPr>
      <w:r>
        <w:rPr>
          <w:rFonts w:ascii="Times New Roman" w:hAnsi="Times New Roman" w:cs="Times New Roman"/>
          <w:noProof/>
          <w:color w:val="002060"/>
          <w:sz w:val="72"/>
          <w:szCs w:val="28"/>
        </w:rPr>
        <w:drawing>
          <wp:inline distT="0" distB="0" distL="0" distR="0">
            <wp:extent cx="2713264" cy="321128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713012" cy="3210987"/>
                    </a:xfrm>
                    <a:prstGeom prst="rect">
                      <a:avLst/>
                    </a:prstGeom>
                    <a:noFill/>
                    <a:ln w="9525">
                      <a:noFill/>
                      <a:miter lim="800000"/>
                      <a:headEnd/>
                      <a:tailEnd/>
                    </a:ln>
                  </pic:spPr>
                </pic:pic>
              </a:graphicData>
            </a:graphic>
          </wp:inline>
        </w:drawing>
      </w:r>
    </w:p>
    <w:p w:rsidR="00CB6915" w:rsidRDefault="00CB6915" w:rsidP="0022222F">
      <w:pPr>
        <w:spacing w:after="0" w:line="360" w:lineRule="auto"/>
        <w:jc w:val="center"/>
        <w:rPr>
          <w:rFonts w:ascii="Times New Roman" w:hAnsi="Times New Roman" w:cs="Times New Roman"/>
          <w:sz w:val="32"/>
          <w:szCs w:val="28"/>
        </w:rPr>
      </w:pPr>
      <w:r>
        <w:rPr>
          <w:rFonts w:ascii="Times New Roman" w:hAnsi="Times New Roman" w:cs="Times New Roman"/>
          <w:noProof/>
          <w:color w:val="002060"/>
          <w:sz w:val="40"/>
          <w:szCs w:val="28"/>
        </w:rPr>
        <w:drawing>
          <wp:inline distT="0" distB="0" distL="0" distR="0">
            <wp:extent cx="2822121" cy="43438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823654" cy="434621"/>
                    </a:xfrm>
                    <a:prstGeom prst="rect">
                      <a:avLst/>
                    </a:prstGeom>
                    <a:noFill/>
                    <a:ln w="9525">
                      <a:noFill/>
                      <a:miter lim="800000"/>
                      <a:headEnd/>
                      <a:tailEnd/>
                    </a:ln>
                  </pic:spPr>
                </pic:pic>
              </a:graphicData>
            </a:graphic>
          </wp:inline>
        </w:drawing>
      </w:r>
    </w:p>
    <w:p w:rsidR="00CB6915" w:rsidRPr="001B44AB" w:rsidRDefault="00CB6915" w:rsidP="00CB6915">
      <w:pPr>
        <w:spacing w:after="0"/>
        <w:jc w:val="center"/>
        <w:rPr>
          <w:rFonts w:ascii="Times New Roman" w:hAnsi="Times New Roman" w:cs="Times New Roman"/>
          <w:sz w:val="32"/>
          <w:szCs w:val="28"/>
        </w:rPr>
      </w:pPr>
      <w:r w:rsidRPr="001B44AB">
        <w:rPr>
          <w:rFonts w:ascii="Times New Roman" w:hAnsi="Times New Roman" w:cs="Times New Roman"/>
          <w:sz w:val="32"/>
          <w:szCs w:val="28"/>
        </w:rPr>
        <w:t>Plot # F-535, S.I.T.E., Karachi</w:t>
      </w:r>
    </w:p>
    <w:p w:rsidR="00CB6915" w:rsidRPr="001B44AB" w:rsidRDefault="00CB6915" w:rsidP="00CB6915">
      <w:pPr>
        <w:spacing w:after="0"/>
        <w:jc w:val="center"/>
        <w:rPr>
          <w:rFonts w:ascii="Times New Roman" w:hAnsi="Times New Roman" w:cs="Times New Roman"/>
          <w:sz w:val="32"/>
          <w:szCs w:val="28"/>
        </w:rPr>
      </w:pPr>
      <w:r w:rsidRPr="001B44AB">
        <w:rPr>
          <w:rFonts w:ascii="Times New Roman" w:hAnsi="Times New Roman" w:cs="Times New Roman"/>
          <w:sz w:val="32"/>
          <w:szCs w:val="28"/>
        </w:rPr>
        <w:t>Tel: 92-213-2564648-49, 2593137</w:t>
      </w:r>
    </w:p>
    <w:p w:rsidR="00CB6915" w:rsidRPr="001B44AB" w:rsidRDefault="00CB6915" w:rsidP="00CB6915">
      <w:pPr>
        <w:spacing w:after="0"/>
        <w:jc w:val="center"/>
        <w:rPr>
          <w:rFonts w:ascii="Times New Roman" w:hAnsi="Times New Roman" w:cs="Times New Roman"/>
          <w:sz w:val="32"/>
          <w:szCs w:val="28"/>
        </w:rPr>
      </w:pPr>
      <w:r w:rsidRPr="001B44AB">
        <w:rPr>
          <w:rFonts w:ascii="Times New Roman" w:hAnsi="Times New Roman" w:cs="Times New Roman"/>
          <w:sz w:val="32"/>
          <w:szCs w:val="28"/>
        </w:rPr>
        <w:t>Fax: 92-213-2586376</w:t>
      </w:r>
    </w:p>
    <w:p w:rsidR="00CB6915" w:rsidRPr="001B44AB" w:rsidRDefault="00CB6915" w:rsidP="00CB6915">
      <w:pPr>
        <w:spacing w:after="0"/>
        <w:jc w:val="center"/>
        <w:rPr>
          <w:rFonts w:ascii="Times New Roman" w:hAnsi="Times New Roman" w:cs="Times New Roman"/>
          <w:sz w:val="32"/>
          <w:szCs w:val="28"/>
        </w:rPr>
      </w:pPr>
      <w:r w:rsidRPr="001B44AB">
        <w:rPr>
          <w:rFonts w:ascii="Times New Roman" w:hAnsi="Times New Roman" w:cs="Times New Roman"/>
          <w:sz w:val="32"/>
          <w:szCs w:val="28"/>
        </w:rPr>
        <w:t>Website: http://sarhad plastic.com.pk</w:t>
      </w:r>
    </w:p>
    <w:p w:rsidR="00CB6915" w:rsidRDefault="00CB6915" w:rsidP="00CB6915">
      <w:pPr>
        <w:spacing w:after="0"/>
        <w:jc w:val="center"/>
        <w:rPr>
          <w:rFonts w:ascii="Times New Roman" w:hAnsi="Times New Roman" w:cs="Times New Roman"/>
          <w:sz w:val="32"/>
          <w:szCs w:val="28"/>
        </w:rPr>
      </w:pPr>
      <w:r>
        <w:rPr>
          <w:rFonts w:ascii="Times New Roman" w:hAnsi="Times New Roman" w:cs="Times New Roman"/>
          <w:sz w:val="32"/>
          <w:szCs w:val="28"/>
        </w:rPr>
        <w:t xml:space="preserve">Email: </w:t>
      </w:r>
      <w:hyperlink r:id="rId9" w:history="1">
        <w:r w:rsidR="002D1141" w:rsidRPr="00FA7556">
          <w:rPr>
            <w:rStyle w:val="Hyperlink"/>
            <w:rFonts w:ascii="Times New Roman" w:hAnsi="Times New Roman" w:cs="Times New Roman"/>
            <w:sz w:val="32"/>
            <w:szCs w:val="28"/>
          </w:rPr>
          <w:t>info@sarhadplastic.com.pk</w:t>
        </w:r>
      </w:hyperlink>
    </w:p>
    <w:p w:rsidR="002D1141" w:rsidRPr="002D1141" w:rsidRDefault="002D1141" w:rsidP="00CB6915">
      <w:pPr>
        <w:spacing w:after="0"/>
        <w:jc w:val="center"/>
        <w:rPr>
          <w:rFonts w:ascii="Times New Roman" w:hAnsi="Times New Roman" w:cs="Times New Roman"/>
          <w:sz w:val="24"/>
          <w:szCs w:val="28"/>
        </w:rPr>
      </w:pPr>
    </w:p>
    <w:p w:rsidR="0022222F" w:rsidRPr="0022222F" w:rsidRDefault="00B56388" w:rsidP="0022222F">
      <w:pPr>
        <w:spacing w:after="0" w:line="360" w:lineRule="auto"/>
        <w:jc w:val="center"/>
        <w:rPr>
          <w:rFonts w:ascii="Times New Roman" w:hAnsi="Times New Roman" w:cs="Times New Roman"/>
          <w:sz w:val="32"/>
          <w:szCs w:val="28"/>
        </w:rPr>
      </w:pPr>
      <w:r w:rsidRPr="00290B53">
        <w:rPr>
          <w:rFonts w:ascii="Times New Roman" w:hAnsi="Times New Roman" w:cs="Times New Roman"/>
          <w:sz w:val="32"/>
          <w:szCs w:val="28"/>
        </w:rPr>
        <w:t>22</w:t>
      </w:r>
      <w:r w:rsidRPr="00290B53">
        <w:rPr>
          <w:rFonts w:ascii="Times New Roman" w:hAnsi="Times New Roman" w:cs="Times New Roman"/>
          <w:sz w:val="32"/>
          <w:szCs w:val="28"/>
          <w:vertAlign w:val="superscript"/>
        </w:rPr>
        <w:t>nd</w:t>
      </w:r>
      <w:r w:rsidRPr="00290B53">
        <w:rPr>
          <w:rFonts w:ascii="Times New Roman" w:hAnsi="Times New Roman" w:cs="Times New Roman"/>
          <w:sz w:val="32"/>
          <w:szCs w:val="28"/>
        </w:rPr>
        <w:t xml:space="preserve"> December 2015</w:t>
      </w:r>
    </w:p>
    <w:p w:rsidR="0022222F" w:rsidRPr="001B44AB" w:rsidRDefault="00B56388" w:rsidP="001B44AB">
      <w:pPr>
        <w:spacing w:after="0" w:line="360" w:lineRule="auto"/>
        <w:jc w:val="center"/>
        <w:rPr>
          <w:rFonts w:ascii="Times New Roman" w:hAnsi="Times New Roman" w:cs="Times New Roman"/>
          <w:b/>
          <w:sz w:val="28"/>
          <w:szCs w:val="28"/>
          <w:u w:val="single"/>
        </w:rPr>
      </w:pPr>
      <w:r w:rsidRPr="00B56388">
        <w:rPr>
          <w:rFonts w:ascii="Times New Roman" w:hAnsi="Times New Roman" w:cs="Times New Roman"/>
          <w:noProof/>
          <w:sz w:val="28"/>
          <w:szCs w:val="28"/>
        </w:rPr>
        <w:drawing>
          <wp:inline distT="0" distB="0" distL="0" distR="0">
            <wp:extent cx="2952750" cy="1012372"/>
            <wp:effectExtent l="19050" t="0" r="0" b="0"/>
            <wp:docPr id="14" name="Picture 3" descr="C:\Documents and Settings\Administrator\Desktop\gh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ghth.bmp"/>
                    <pic:cNvPicPr>
                      <a:picLocks noChangeAspect="1" noChangeArrowheads="1"/>
                    </pic:cNvPicPr>
                  </pic:nvPicPr>
                  <pic:blipFill>
                    <a:blip r:embed="rId10"/>
                    <a:srcRect/>
                    <a:stretch>
                      <a:fillRect/>
                    </a:stretch>
                  </pic:blipFill>
                  <pic:spPr bwMode="auto">
                    <a:xfrm>
                      <a:off x="0" y="0"/>
                      <a:ext cx="2969749" cy="1018200"/>
                    </a:xfrm>
                    <a:prstGeom prst="rect">
                      <a:avLst/>
                    </a:prstGeom>
                    <a:noFill/>
                    <a:ln w="9525">
                      <a:noFill/>
                      <a:miter lim="800000"/>
                      <a:headEnd/>
                      <a:tailEnd/>
                    </a:ln>
                  </pic:spPr>
                </pic:pic>
              </a:graphicData>
            </a:graphic>
          </wp:inline>
        </w:drawing>
      </w:r>
    </w:p>
    <w:p w:rsidR="00357EF9" w:rsidRPr="0022222F" w:rsidRDefault="00357EF9" w:rsidP="0022222F">
      <w:pPr>
        <w:spacing w:after="0" w:line="360" w:lineRule="auto"/>
        <w:jc w:val="center"/>
        <w:rPr>
          <w:rFonts w:ascii="Times New Roman" w:hAnsi="Times New Roman" w:cs="Times New Roman"/>
          <w:sz w:val="32"/>
          <w:szCs w:val="32"/>
        </w:rPr>
      </w:pPr>
      <w:r>
        <w:rPr>
          <w:rFonts w:ascii="Times New Roman" w:hAnsi="Times New Roman" w:cs="Times New Roman"/>
          <w:b/>
          <w:sz w:val="28"/>
          <w:szCs w:val="28"/>
          <w:u w:val="single"/>
        </w:rPr>
        <w:lastRenderedPageBreak/>
        <w:t>Table of Contents</w:t>
      </w:r>
    </w:p>
    <w:p w:rsidR="00470A5D" w:rsidRDefault="00470A5D" w:rsidP="00470A5D">
      <w:pPr>
        <w:spacing w:after="0" w:line="360" w:lineRule="auto"/>
        <w:jc w:val="both"/>
        <w:rPr>
          <w:rFonts w:ascii="Times New Roman" w:hAnsi="Times New Roman" w:cs="Times New Roman"/>
          <w:sz w:val="24"/>
          <w:szCs w:val="28"/>
        </w:rPr>
      </w:pPr>
    </w:p>
    <w:p w:rsidR="00470A5D" w:rsidRPr="00401497" w:rsidRDefault="00470A5D" w:rsidP="00470A5D">
      <w:pPr>
        <w:pStyle w:val="ListParagraph"/>
        <w:numPr>
          <w:ilvl w:val="0"/>
          <w:numId w:val="12"/>
        </w:numPr>
        <w:spacing w:after="0" w:line="360" w:lineRule="auto"/>
        <w:jc w:val="both"/>
        <w:rPr>
          <w:rFonts w:ascii="Times New Roman" w:hAnsi="Times New Roman" w:cs="Times New Roman"/>
          <w:sz w:val="28"/>
          <w:szCs w:val="28"/>
        </w:rPr>
      </w:pPr>
      <w:r w:rsidRPr="00401497">
        <w:rPr>
          <w:rFonts w:ascii="Times New Roman" w:hAnsi="Times New Roman" w:cs="Times New Roman"/>
          <w:sz w:val="28"/>
          <w:szCs w:val="28"/>
        </w:rPr>
        <w:t>Executive Summary</w:t>
      </w:r>
    </w:p>
    <w:p w:rsidR="00401497" w:rsidRPr="00401497" w:rsidRDefault="00401497" w:rsidP="00401497">
      <w:pPr>
        <w:pStyle w:val="ListParagraph"/>
        <w:spacing w:after="0" w:line="360" w:lineRule="auto"/>
        <w:jc w:val="both"/>
        <w:rPr>
          <w:rFonts w:ascii="Times New Roman" w:hAnsi="Times New Roman" w:cs="Times New Roman"/>
          <w:sz w:val="28"/>
          <w:szCs w:val="28"/>
        </w:rPr>
      </w:pPr>
    </w:p>
    <w:p w:rsidR="00470A5D" w:rsidRPr="00401497" w:rsidRDefault="00470A5D" w:rsidP="00470A5D">
      <w:pPr>
        <w:pStyle w:val="ListParagraph"/>
        <w:numPr>
          <w:ilvl w:val="0"/>
          <w:numId w:val="12"/>
        </w:numPr>
        <w:spacing w:after="0" w:line="360" w:lineRule="auto"/>
        <w:jc w:val="both"/>
        <w:rPr>
          <w:rFonts w:ascii="Times New Roman" w:hAnsi="Times New Roman" w:cs="Times New Roman"/>
          <w:sz w:val="28"/>
          <w:szCs w:val="28"/>
        </w:rPr>
      </w:pPr>
      <w:r w:rsidRPr="00401497">
        <w:rPr>
          <w:rFonts w:ascii="Times New Roman" w:hAnsi="Times New Roman" w:cs="Times New Roman"/>
          <w:sz w:val="28"/>
          <w:szCs w:val="28"/>
        </w:rPr>
        <w:t>Mission, Vision and Culture</w:t>
      </w:r>
    </w:p>
    <w:p w:rsidR="00401497" w:rsidRPr="00401497" w:rsidRDefault="00401497" w:rsidP="00401497">
      <w:pPr>
        <w:spacing w:after="0" w:line="360" w:lineRule="auto"/>
        <w:jc w:val="both"/>
        <w:rPr>
          <w:rFonts w:ascii="Times New Roman" w:hAnsi="Times New Roman" w:cs="Times New Roman"/>
          <w:sz w:val="28"/>
          <w:szCs w:val="28"/>
        </w:rPr>
      </w:pPr>
    </w:p>
    <w:p w:rsidR="00470A5D" w:rsidRPr="00401497" w:rsidRDefault="00D87D00" w:rsidP="00470A5D">
      <w:pPr>
        <w:pStyle w:val="ListParagraph"/>
        <w:numPr>
          <w:ilvl w:val="0"/>
          <w:numId w:val="12"/>
        </w:numPr>
        <w:spacing w:after="0" w:line="360" w:lineRule="auto"/>
        <w:jc w:val="both"/>
        <w:rPr>
          <w:rFonts w:ascii="Times New Roman" w:hAnsi="Times New Roman" w:cs="Times New Roman"/>
          <w:sz w:val="28"/>
          <w:szCs w:val="28"/>
        </w:rPr>
      </w:pPr>
      <w:r w:rsidRPr="00401497">
        <w:rPr>
          <w:rFonts w:ascii="Times New Roman" w:hAnsi="Times New Roman" w:cs="Times New Roman"/>
          <w:sz w:val="28"/>
          <w:szCs w:val="28"/>
        </w:rPr>
        <w:t>Company Description</w:t>
      </w:r>
    </w:p>
    <w:p w:rsidR="00401497" w:rsidRPr="00401497" w:rsidRDefault="00401497" w:rsidP="00401497">
      <w:pPr>
        <w:spacing w:after="0" w:line="360" w:lineRule="auto"/>
        <w:jc w:val="both"/>
        <w:rPr>
          <w:rFonts w:ascii="Times New Roman" w:hAnsi="Times New Roman" w:cs="Times New Roman"/>
          <w:sz w:val="28"/>
          <w:szCs w:val="28"/>
        </w:rPr>
      </w:pPr>
    </w:p>
    <w:p w:rsidR="00D87D00" w:rsidRPr="00401497" w:rsidRDefault="00401497" w:rsidP="00470A5D">
      <w:pPr>
        <w:pStyle w:val="ListParagraph"/>
        <w:numPr>
          <w:ilvl w:val="0"/>
          <w:numId w:val="12"/>
        </w:numPr>
        <w:spacing w:after="0" w:line="360" w:lineRule="auto"/>
        <w:jc w:val="both"/>
        <w:rPr>
          <w:rFonts w:ascii="Times New Roman" w:hAnsi="Times New Roman" w:cs="Times New Roman"/>
          <w:sz w:val="28"/>
          <w:szCs w:val="28"/>
        </w:rPr>
      </w:pPr>
      <w:r w:rsidRPr="00401497">
        <w:rPr>
          <w:rFonts w:ascii="Times New Roman" w:hAnsi="Times New Roman" w:cs="Times New Roman"/>
          <w:sz w:val="28"/>
          <w:szCs w:val="28"/>
        </w:rPr>
        <w:t>Opportunity</w:t>
      </w:r>
      <w:r w:rsidR="00D87D00" w:rsidRPr="00401497">
        <w:rPr>
          <w:rFonts w:ascii="Times New Roman" w:hAnsi="Times New Roman" w:cs="Times New Roman"/>
          <w:sz w:val="28"/>
          <w:szCs w:val="28"/>
        </w:rPr>
        <w:t xml:space="preserve"> Analysis and Research</w:t>
      </w:r>
    </w:p>
    <w:p w:rsidR="00401497" w:rsidRPr="00401497" w:rsidRDefault="00401497" w:rsidP="00401497">
      <w:pPr>
        <w:spacing w:after="0" w:line="360" w:lineRule="auto"/>
        <w:jc w:val="both"/>
        <w:rPr>
          <w:rFonts w:ascii="Times New Roman" w:hAnsi="Times New Roman" w:cs="Times New Roman"/>
          <w:sz w:val="28"/>
          <w:szCs w:val="28"/>
        </w:rPr>
      </w:pPr>
    </w:p>
    <w:p w:rsidR="00D87D00" w:rsidRPr="00401497" w:rsidRDefault="00D87D00" w:rsidP="00470A5D">
      <w:pPr>
        <w:pStyle w:val="ListParagraph"/>
        <w:numPr>
          <w:ilvl w:val="0"/>
          <w:numId w:val="12"/>
        </w:numPr>
        <w:spacing w:after="0" w:line="360" w:lineRule="auto"/>
        <w:jc w:val="both"/>
        <w:rPr>
          <w:rFonts w:ascii="Times New Roman" w:hAnsi="Times New Roman" w:cs="Times New Roman"/>
          <w:sz w:val="28"/>
          <w:szCs w:val="28"/>
        </w:rPr>
      </w:pPr>
      <w:r w:rsidRPr="00401497">
        <w:rPr>
          <w:rFonts w:ascii="Times New Roman" w:hAnsi="Times New Roman" w:cs="Times New Roman"/>
          <w:sz w:val="28"/>
          <w:szCs w:val="28"/>
        </w:rPr>
        <w:t>Marketing strategy and Plan</w:t>
      </w:r>
    </w:p>
    <w:p w:rsidR="00401497" w:rsidRPr="00401497" w:rsidRDefault="00401497" w:rsidP="00401497">
      <w:pPr>
        <w:spacing w:after="0" w:line="360" w:lineRule="auto"/>
        <w:jc w:val="both"/>
        <w:rPr>
          <w:rFonts w:ascii="Times New Roman" w:hAnsi="Times New Roman" w:cs="Times New Roman"/>
          <w:sz w:val="28"/>
          <w:szCs w:val="28"/>
        </w:rPr>
      </w:pPr>
    </w:p>
    <w:p w:rsidR="00D87D00" w:rsidRPr="00401497" w:rsidRDefault="00D87D00" w:rsidP="00470A5D">
      <w:pPr>
        <w:pStyle w:val="ListParagraph"/>
        <w:numPr>
          <w:ilvl w:val="0"/>
          <w:numId w:val="12"/>
        </w:numPr>
        <w:spacing w:after="0" w:line="360" w:lineRule="auto"/>
        <w:jc w:val="both"/>
        <w:rPr>
          <w:rFonts w:ascii="Times New Roman" w:hAnsi="Times New Roman" w:cs="Times New Roman"/>
          <w:sz w:val="28"/>
          <w:szCs w:val="28"/>
        </w:rPr>
      </w:pPr>
      <w:r w:rsidRPr="00401497">
        <w:rPr>
          <w:rFonts w:ascii="Times New Roman" w:hAnsi="Times New Roman" w:cs="Times New Roman"/>
          <w:sz w:val="28"/>
          <w:szCs w:val="28"/>
        </w:rPr>
        <w:t>Management and Operations</w:t>
      </w:r>
    </w:p>
    <w:p w:rsidR="00401497" w:rsidRPr="00401497" w:rsidRDefault="00401497" w:rsidP="00401497">
      <w:pPr>
        <w:spacing w:after="0" w:line="360" w:lineRule="auto"/>
        <w:jc w:val="both"/>
        <w:rPr>
          <w:rFonts w:ascii="Times New Roman" w:hAnsi="Times New Roman" w:cs="Times New Roman"/>
          <w:sz w:val="28"/>
          <w:szCs w:val="28"/>
        </w:rPr>
      </w:pPr>
    </w:p>
    <w:p w:rsidR="00D87D00" w:rsidRPr="00401497" w:rsidRDefault="00D87D00" w:rsidP="00470A5D">
      <w:pPr>
        <w:pStyle w:val="ListParagraph"/>
        <w:numPr>
          <w:ilvl w:val="0"/>
          <w:numId w:val="12"/>
        </w:numPr>
        <w:spacing w:after="0" w:line="360" w:lineRule="auto"/>
        <w:jc w:val="both"/>
        <w:rPr>
          <w:rFonts w:ascii="Times New Roman" w:hAnsi="Times New Roman" w:cs="Times New Roman"/>
          <w:sz w:val="28"/>
          <w:szCs w:val="28"/>
        </w:rPr>
      </w:pPr>
      <w:r w:rsidRPr="00401497">
        <w:rPr>
          <w:rFonts w:ascii="Times New Roman" w:hAnsi="Times New Roman" w:cs="Times New Roman"/>
          <w:sz w:val="28"/>
          <w:szCs w:val="28"/>
        </w:rPr>
        <w:t>Financial Analysis and projections</w:t>
      </w:r>
    </w:p>
    <w:p w:rsidR="00401497" w:rsidRPr="00401497" w:rsidRDefault="00401497" w:rsidP="00401497">
      <w:pPr>
        <w:spacing w:after="0" w:line="360" w:lineRule="auto"/>
        <w:jc w:val="both"/>
        <w:rPr>
          <w:rFonts w:ascii="Times New Roman" w:hAnsi="Times New Roman" w:cs="Times New Roman"/>
          <w:sz w:val="28"/>
          <w:szCs w:val="28"/>
        </w:rPr>
      </w:pPr>
    </w:p>
    <w:p w:rsidR="00D87D00" w:rsidRPr="00401497" w:rsidRDefault="00D87D00" w:rsidP="00470A5D">
      <w:pPr>
        <w:pStyle w:val="ListParagraph"/>
        <w:numPr>
          <w:ilvl w:val="0"/>
          <w:numId w:val="12"/>
        </w:numPr>
        <w:spacing w:after="0" w:line="360" w:lineRule="auto"/>
        <w:jc w:val="both"/>
        <w:rPr>
          <w:rFonts w:ascii="Times New Roman" w:hAnsi="Times New Roman" w:cs="Times New Roman"/>
          <w:sz w:val="28"/>
          <w:szCs w:val="28"/>
        </w:rPr>
      </w:pPr>
      <w:r w:rsidRPr="00401497">
        <w:rPr>
          <w:rFonts w:ascii="Times New Roman" w:hAnsi="Times New Roman" w:cs="Times New Roman"/>
          <w:sz w:val="28"/>
          <w:szCs w:val="28"/>
        </w:rPr>
        <w:t>Funding Request and Exit Strategy</w:t>
      </w:r>
    </w:p>
    <w:p w:rsidR="00401497" w:rsidRPr="00401497" w:rsidRDefault="00401497" w:rsidP="00401497">
      <w:pPr>
        <w:spacing w:after="0" w:line="360" w:lineRule="auto"/>
        <w:jc w:val="both"/>
        <w:rPr>
          <w:rFonts w:ascii="Times New Roman" w:hAnsi="Times New Roman" w:cs="Times New Roman"/>
          <w:sz w:val="28"/>
          <w:szCs w:val="28"/>
        </w:rPr>
      </w:pPr>
    </w:p>
    <w:p w:rsidR="00D87D00" w:rsidRPr="00401497" w:rsidRDefault="00D87D00" w:rsidP="00470A5D">
      <w:pPr>
        <w:pStyle w:val="ListParagraph"/>
        <w:numPr>
          <w:ilvl w:val="0"/>
          <w:numId w:val="12"/>
        </w:numPr>
        <w:spacing w:after="0" w:line="360" w:lineRule="auto"/>
        <w:jc w:val="both"/>
        <w:rPr>
          <w:rFonts w:ascii="Times New Roman" w:hAnsi="Times New Roman" w:cs="Times New Roman"/>
          <w:sz w:val="28"/>
          <w:szCs w:val="28"/>
        </w:rPr>
      </w:pPr>
      <w:r w:rsidRPr="00401497">
        <w:rPr>
          <w:rFonts w:ascii="Times New Roman" w:hAnsi="Times New Roman" w:cs="Times New Roman"/>
          <w:sz w:val="28"/>
          <w:szCs w:val="28"/>
        </w:rPr>
        <w:t>Appendices</w:t>
      </w:r>
    </w:p>
    <w:p w:rsidR="00470A5D" w:rsidRDefault="00470A5D" w:rsidP="00D71FF7">
      <w:pPr>
        <w:spacing w:after="0" w:line="360" w:lineRule="auto"/>
        <w:jc w:val="center"/>
        <w:rPr>
          <w:rFonts w:ascii="Times New Roman" w:hAnsi="Times New Roman" w:cs="Times New Roman"/>
          <w:b/>
          <w:sz w:val="28"/>
          <w:szCs w:val="28"/>
          <w:u w:val="single"/>
        </w:rPr>
      </w:pPr>
    </w:p>
    <w:p w:rsidR="00357EF9" w:rsidRDefault="00357EF9" w:rsidP="00D71FF7">
      <w:pPr>
        <w:spacing w:after="0" w:line="360" w:lineRule="auto"/>
        <w:jc w:val="center"/>
        <w:rPr>
          <w:rFonts w:ascii="Times New Roman" w:hAnsi="Times New Roman" w:cs="Times New Roman"/>
          <w:b/>
          <w:sz w:val="28"/>
          <w:szCs w:val="28"/>
          <w:u w:val="single"/>
        </w:rPr>
      </w:pPr>
    </w:p>
    <w:p w:rsidR="00357EF9" w:rsidRDefault="00357EF9" w:rsidP="00D71FF7">
      <w:pPr>
        <w:spacing w:after="0" w:line="360" w:lineRule="auto"/>
        <w:jc w:val="center"/>
        <w:rPr>
          <w:rFonts w:ascii="Times New Roman" w:hAnsi="Times New Roman" w:cs="Times New Roman"/>
          <w:b/>
          <w:sz w:val="28"/>
          <w:szCs w:val="28"/>
          <w:u w:val="single"/>
        </w:rPr>
      </w:pPr>
    </w:p>
    <w:p w:rsidR="00357EF9" w:rsidRDefault="00357EF9" w:rsidP="00D71FF7">
      <w:pPr>
        <w:spacing w:after="0" w:line="360" w:lineRule="auto"/>
        <w:jc w:val="center"/>
        <w:rPr>
          <w:rFonts w:ascii="Times New Roman" w:hAnsi="Times New Roman" w:cs="Times New Roman"/>
          <w:b/>
          <w:sz w:val="28"/>
          <w:szCs w:val="28"/>
          <w:u w:val="single"/>
        </w:rPr>
      </w:pPr>
    </w:p>
    <w:p w:rsidR="00357EF9" w:rsidRDefault="00357EF9" w:rsidP="00D71FF7">
      <w:pPr>
        <w:spacing w:after="0" w:line="360" w:lineRule="auto"/>
        <w:jc w:val="center"/>
        <w:rPr>
          <w:rFonts w:ascii="Times New Roman" w:hAnsi="Times New Roman" w:cs="Times New Roman"/>
          <w:b/>
          <w:sz w:val="28"/>
          <w:szCs w:val="28"/>
          <w:u w:val="single"/>
        </w:rPr>
      </w:pPr>
    </w:p>
    <w:p w:rsidR="00357EF9" w:rsidRDefault="00357EF9" w:rsidP="00D71FF7">
      <w:pPr>
        <w:spacing w:after="0" w:line="360" w:lineRule="auto"/>
        <w:jc w:val="center"/>
        <w:rPr>
          <w:rFonts w:ascii="Times New Roman" w:hAnsi="Times New Roman" w:cs="Times New Roman"/>
          <w:b/>
          <w:sz w:val="28"/>
          <w:szCs w:val="28"/>
          <w:u w:val="single"/>
        </w:rPr>
      </w:pPr>
    </w:p>
    <w:p w:rsidR="00357EF9" w:rsidRDefault="00357EF9" w:rsidP="00401497">
      <w:pPr>
        <w:spacing w:after="0" w:line="360" w:lineRule="auto"/>
        <w:rPr>
          <w:rFonts w:ascii="Times New Roman" w:hAnsi="Times New Roman" w:cs="Times New Roman"/>
          <w:b/>
          <w:sz w:val="28"/>
          <w:szCs w:val="28"/>
          <w:u w:val="single"/>
        </w:rPr>
      </w:pPr>
    </w:p>
    <w:p w:rsidR="00D71FF7" w:rsidRPr="00D71FF7" w:rsidRDefault="00D71FF7" w:rsidP="00D71FF7">
      <w:pPr>
        <w:spacing w:after="0" w:line="360" w:lineRule="auto"/>
        <w:jc w:val="center"/>
        <w:rPr>
          <w:rFonts w:ascii="Times New Roman" w:hAnsi="Times New Roman" w:cs="Times New Roman"/>
          <w:b/>
          <w:sz w:val="28"/>
          <w:szCs w:val="28"/>
          <w:u w:val="single"/>
        </w:rPr>
      </w:pPr>
      <w:r w:rsidRPr="00D71FF7">
        <w:rPr>
          <w:rFonts w:ascii="Times New Roman" w:hAnsi="Times New Roman" w:cs="Times New Roman"/>
          <w:b/>
          <w:sz w:val="28"/>
          <w:szCs w:val="28"/>
          <w:u w:val="single"/>
        </w:rPr>
        <w:lastRenderedPageBreak/>
        <w:t>Executive Summary</w:t>
      </w:r>
    </w:p>
    <w:p w:rsidR="00DA3D6A" w:rsidRDefault="00DA3D6A" w:rsidP="0079702B">
      <w:pPr>
        <w:spacing w:after="0" w:line="360" w:lineRule="auto"/>
        <w:rPr>
          <w:rFonts w:ascii="Times New Roman" w:hAnsi="Times New Roman" w:cs="Times New Roman"/>
          <w:b/>
          <w:sz w:val="24"/>
          <w:szCs w:val="28"/>
          <w:u w:val="single"/>
        </w:rPr>
      </w:pPr>
    </w:p>
    <w:p w:rsidR="00DA3D6A" w:rsidRDefault="0079702B" w:rsidP="0079702B">
      <w:pPr>
        <w:spacing w:after="0" w:line="360" w:lineRule="auto"/>
        <w:jc w:val="both"/>
        <w:rPr>
          <w:rFonts w:ascii="Times New Roman" w:hAnsi="Times New Roman" w:cs="Times New Roman"/>
          <w:sz w:val="24"/>
        </w:rPr>
      </w:pPr>
      <w:r w:rsidRPr="0079702B">
        <w:rPr>
          <w:rFonts w:ascii="Times New Roman" w:hAnsi="Times New Roman" w:cs="Times New Roman"/>
          <w:sz w:val="24"/>
        </w:rPr>
        <w:t>The assembling of UPVC channels through expulsion procedure is a practical business gave that it is worked with a decent business sharpness that includes having a careful information and experience of the item go, specialized prerequisites, operational methodology furthermore dealing with the occupations with the right sort of specialized labor. At the point when these components join with great and viable business advancement ap</w:t>
      </w:r>
      <w:r>
        <w:rPr>
          <w:rFonts w:ascii="Times New Roman" w:hAnsi="Times New Roman" w:cs="Times New Roman"/>
          <w:sz w:val="24"/>
        </w:rPr>
        <w:t xml:space="preserve">titudes, the business is relied </w:t>
      </w:r>
      <w:r w:rsidRPr="0079702B">
        <w:rPr>
          <w:rFonts w:ascii="Times New Roman" w:hAnsi="Times New Roman" w:cs="Times New Roman"/>
          <w:sz w:val="24"/>
        </w:rPr>
        <w:t>upon to give significant benefits which are required to become throughout the years.</w:t>
      </w:r>
    </w:p>
    <w:p w:rsidR="00937A4C" w:rsidRDefault="00937A4C" w:rsidP="0079702B">
      <w:pPr>
        <w:spacing w:after="0" w:line="360" w:lineRule="auto"/>
        <w:jc w:val="both"/>
        <w:rPr>
          <w:rFonts w:ascii="Times New Roman" w:hAnsi="Times New Roman" w:cs="Times New Roman"/>
          <w:sz w:val="24"/>
        </w:rPr>
      </w:pPr>
    </w:p>
    <w:p w:rsidR="00937A4C" w:rsidRDefault="00937A4C" w:rsidP="00937A4C">
      <w:pPr>
        <w:spacing w:after="0" w:line="360" w:lineRule="auto"/>
        <w:jc w:val="both"/>
        <w:rPr>
          <w:rFonts w:ascii="Times New Roman" w:hAnsi="Times New Roman" w:cs="Times New Roman"/>
          <w:sz w:val="24"/>
          <w:szCs w:val="28"/>
        </w:rPr>
      </w:pPr>
      <w:r w:rsidRPr="00937A4C">
        <w:rPr>
          <w:rFonts w:ascii="Times New Roman" w:hAnsi="Times New Roman" w:cs="Times New Roman"/>
          <w:sz w:val="24"/>
          <w:szCs w:val="28"/>
        </w:rPr>
        <w:t>Channeling frameworks are the most vital components to cultivated living from individual life to industry exercises i.e., they are an essential base for urban situations. In Pakistan per capita PVC utilization in Pakistan was just 0.28 Kg contrasted with 7.75 Kg in USA and 5.11 Kg in Japan. This highlights the development capability of the PVC Pipe fabricating area in Pakistan</w:t>
      </w:r>
      <w:r w:rsidR="00087E92">
        <w:rPr>
          <w:rFonts w:ascii="Times New Roman" w:hAnsi="Times New Roman" w:cs="Times New Roman"/>
          <w:sz w:val="24"/>
          <w:szCs w:val="28"/>
        </w:rPr>
        <w:t>.</w:t>
      </w:r>
    </w:p>
    <w:p w:rsidR="009B16D2" w:rsidRDefault="009B16D2" w:rsidP="00937A4C">
      <w:pPr>
        <w:spacing w:after="0" w:line="360" w:lineRule="auto"/>
        <w:jc w:val="both"/>
        <w:rPr>
          <w:rFonts w:ascii="Times New Roman" w:hAnsi="Times New Roman" w:cs="Times New Roman"/>
          <w:sz w:val="24"/>
          <w:szCs w:val="28"/>
        </w:rPr>
      </w:pPr>
    </w:p>
    <w:p w:rsidR="00CD28EE" w:rsidRPr="00EF3A6B" w:rsidRDefault="00C014F6" w:rsidP="00CD28EE">
      <w:pPr>
        <w:spacing w:after="0" w:line="360" w:lineRule="auto"/>
        <w:jc w:val="both"/>
        <w:rPr>
          <w:rFonts w:ascii="Times New Roman" w:hAnsi="Times New Roman" w:cs="Times New Roman"/>
          <w:sz w:val="24"/>
          <w:szCs w:val="24"/>
        </w:rPr>
      </w:pPr>
      <w:r>
        <w:rPr>
          <w:rFonts w:ascii="Times New Roman" w:hAnsi="Times New Roman" w:cs="Times New Roman"/>
          <w:sz w:val="24"/>
          <w:szCs w:val="28"/>
        </w:rPr>
        <w:t xml:space="preserve">As we all know that customers are the backbone of any business. </w:t>
      </w:r>
      <w:r w:rsidR="00CD28EE" w:rsidRPr="00CD28EE">
        <w:rPr>
          <w:rFonts w:ascii="Times New Roman" w:hAnsi="Times New Roman" w:cs="Times New Roman"/>
          <w:sz w:val="24"/>
          <w:szCs w:val="20"/>
          <w:shd w:val="clear" w:color="auto" w:fill="FFFFFF"/>
        </w:rPr>
        <w:t xml:space="preserve">The major consumers of these pipes can be divided into distinct market segments </w:t>
      </w:r>
      <w:r w:rsidR="004E5133">
        <w:rPr>
          <w:rFonts w:ascii="Times New Roman" w:hAnsi="Times New Roman" w:cs="Times New Roman"/>
          <w:sz w:val="24"/>
          <w:szCs w:val="20"/>
          <w:shd w:val="clear" w:color="auto" w:fill="FFFFFF"/>
        </w:rPr>
        <w:t xml:space="preserve">like water company, </w:t>
      </w:r>
      <w:r w:rsidR="00CD28EE" w:rsidRPr="00CD28EE">
        <w:rPr>
          <w:rFonts w:ascii="Times New Roman" w:hAnsi="Times New Roman" w:cs="Times New Roman"/>
          <w:sz w:val="24"/>
          <w:szCs w:val="20"/>
          <w:shd w:val="clear" w:color="auto" w:fill="FFFFFF"/>
        </w:rPr>
        <w:t>G</w:t>
      </w:r>
      <w:r w:rsidR="008645F4">
        <w:rPr>
          <w:rFonts w:ascii="Times New Roman" w:hAnsi="Times New Roman" w:cs="Times New Roman"/>
          <w:sz w:val="24"/>
          <w:szCs w:val="20"/>
          <w:shd w:val="clear" w:color="auto" w:fill="FFFFFF"/>
        </w:rPr>
        <w:t>as Company;</w:t>
      </w:r>
      <w:r w:rsidR="00CD28EE" w:rsidRPr="00CD28EE">
        <w:rPr>
          <w:rFonts w:ascii="Times New Roman" w:hAnsi="Times New Roman" w:cs="Times New Roman"/>
          <w:sz w:val="24"/>
          <w:szCs w:val="20"/>
          <w:shd w:val="clear" w:color="auto" w:fill="FFFFFF"/>
        </w:rPr>
        <w:t xml:space="preserve"> separate and independent residential zone (including residential real estate development and indep</w:t>
      </w:r>
      <w:r w:rsidR="008645F4">
        <w:rPr>
          <w:rFonts w:ascii="Times New Roman" w:hAnsi="Times New Roman" w:cs="Times New Roman"/>
          <w:sz w:val="24"/>
          <w:szCs w:val="20"/>
          <w:shd w:val="clear" w:color="auto" w:fill="FFFFFF"/>
        </w:rPr>
        <w:t xml:space="preserve">endent business community); </w:t>
      </w:r>
      <w:r w:rsidR="008645F4" w:rsidRPr="00CD28EE">
        <w:rPr>
          <w:rFonts w:ascii="Times New Roman" w:hAnsi="Times New Roman" w:cs="Times New Roman"/>
          <w:sz w:val="24"/>
          <w:szCs w:val="20"/>
          <w:shd w:val="clear" w:color="auto" w:fill="FFFFFF"/>
        </w:rPr>
        <w:t>the</w:t>
      </w:r>
      <w:r w:rsidR="00CD28EE" w:rsidRPr="00CD28EE">
        <w:rPr>
          <w:rFonts w:ascii="Times New Roman" w:hAnsi="Times New Roman" w:cs="Times New Roman"/>
          <w:sz w:val="24"/>
          <w:szCs w:val="20"/>
          <w:shd w:val="clear" w:color="auto" w:fill="FFFFFF"/>
        </w:rPr>
        <w:t xml:space="preserve"> construction unit and intermediate business. </w:t>
      </w:r>
      <w:r w:rsidR="003C2DBF">
        <w:rPr>
          <w:rFonts w:ascii="Times New Roman" w:hAnsi="Times New Roman" w:cs="Times New Roman"/>
          <w:sz w:val="24"/>
          <w:szCs w:val="20"/>
          <w:shd w:val="clear" w:color="auto" w:fill="FFFFFF"/>
        </w:rPr>
        <w:t>We have</w:t>
      </w:r>
      <w:r w:rsidR="00CD28EE" w:rsidRPr="00CD28EE">
        <w:rPr>
          <w:rFonts w:ascii="Times New Roman" w:hAnsi="Times New Roman" w:cs="Times New Roman"/>
          <w:sz w:val="24"/>
          <w:szCs w:val="20"/>
          <w:shd w:val="clear" w:color="auto" w:fill="FFFFFF"/>
        </w:rPr>
        <w:t xml:space="preserve"> tailored its </w:t>
      </w:r>
      <w:r w:rsidR="00CD28EE" w:rsidRPr="00EF3A6B">
        <w:rPr>
          <w:rFonts w:ascii="Times New Roman" w:hAnsi="Times New Roman" w:cs="Times New Roman"/>
          <w:sz w:val="24"/>
          <w:szCs w:val="24"/>
          <w:shd w:val="clear" w:color="auto" w:fill="FFFFFF"/>
        </w:rPr>
        <w:t>marketing strategies to address the distinct characteristics of each market.</w:t>
      </w:r>
    </w:p>
    <w:p w:rsidR="00E85FB8" w:rsidRPr="00EF3A6B" w:rsidRDefault="00E85FB8" w:rsidP="00937A4C">
      <w:pPr>
        <w:spacing w:after="0" w:line="360" w:lineRule="auto"/>
        <w:jc w:val="both"/>
        <w:rPr>
          <w:rFonts w:ascii="Times New Roman" w:hAnsi="Times New Roman" w:cs="Times New Roman"/>
          <w:sz w:val="24"/>
          <w:szCs w:val="24"/>
        </w:rPr>
      </w:pPr>
    </w:p>
    <w:p w:rsidR="00EF3A6B" w:rsidRPr="00EF3A6B" w:rsidRDefault="00EF3A6B" w:rsidP="00937A4C">
      <w:pPr>
        <w:spacing w:after="0" w:line="360" w:lineRule="auto"/>
        <w:jc w:val="both"/>
        <w:rPr>
          <w:rFonts w:ascii="Times New Roman" w:hAnsi="Times New Roman" w:cs="Times New Roman"/>
          <w:sz w:val="24"/>
          <w:szCs w:val="24"/>
        </w:rPr>
      </w:pPr>
      <w:r w:rsidRPr="00EF3A6B">
        <w:rPr>
          <w:rFonts w:ascii="Times New Roman" w:hAnsi="Times New Roman" w:cs="Times New Roman"/>
          <w:sz w:val="24"/>
          <w:szCs w:val="24"/>
          <w:shd w:val="clear" w:color="auto" w:fill="FFFFFF"/>
        </w:rPr>
        <w:t>The firms who are the heaviest users of PVC pipe and tend to purchase the vast majority of this product in large quantities, at infrequent intervals we try to conduct  a series of informal interviews with decision makers in this segment to identify their key purchasing criteria.</w:t>
      </w:r>
    </w:p>
    <w:p w:rsidR="009B16D2" w:rsidRPr="00EF3A6B" w:rsidRDefault="009B16D2" w:rsidP="00937A4C">
      <w:pPr>
        <w:spacing w:after="0" w:line="360" w:lineRule="auto"/>
        <w:jc w:val="both"/>
        <w:rPr>
          <w:rFonts w:ascii="Times New Roman" w:hAnsi="Times New Roman" w:cs="Times New Roman"/>
          <w:sz w:val="24"/>
          <w:szCs w:val="24"/>
        </w:rPr>
      </w:pPr>
    </w:p>
    <w:p w:rsidR="00EF3A6B" w:rsidRDefault="00EF3A6B" w:rsidP="00937A4C">
      <w:pPr>
        <w:spacing w:after="0" w:line="360" w:lineRule="auto"/>
        <w:jc w:val="both"/>
        <w:rPr>
          <w:rFonts w:ascii="Times New Roman" w:hAnsi="Times New Roman" w:cs="Times New Roman"/>
          <w:sz w:val="24"/>
          <w:szCs w:val="24"/>
          <w:shd w:val="clear" w:color="auto" w:fill="FFFFFF"/>
        </w:rPr>
      </w:pPr>
      <w:r w:rsidRPr="00EF3A6B">
        <w:rPr>
          <w:rFonts w:ascii="Times New Roman" w:hAnsi="Times New Roman" w:cs="Times New Roman"/>
          <w:sz w:val="24"/>
          <w:szCs w:val="24"/>
          <w:shd w:val="clear" w:color="auto" w:fill="FFFFFF"/>
        </w:rPr>
        <w:t>We provide the product benefits and advantages which meet these key purchasing criteria. One of our most significant product benefits is the total installed cost savings it provides. Our product range benefits coincide with the market's most valued product criteria. Therefore, these attributes will be highlighted when targeting this market.</w:t>
      </w:r>
    </w:p>
    <w:p w:rsidR="0031513F" w:rsidRDefault="0031513F" w:rsidP="00937A4C">
      <w:pPr>
        <w:spacing w:after="0" w:line="360" w:lineRule="auto"/>
        <w:jc w:val="both"/>
        <w:rPr>
          <w:rFonts w:ascii="Times New Roman" w:hAnsi="Times New Roman" w:cs="Times New Roman"/>
          <w:sz w:val="24"/>
          <w:szCs w:val="24"/>
          <w:shd w:val="clear" w:color="auto" w:fill="FFFFFF"/>
        </w:rPr>
      </w:pPr>
    </w:p>
    <w:p w:rsidR="0096516C" w:rsidRDefault="0096516C" w:rsidP="00937A4C">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also use different marketing medium like news papers, news channels, trade journals, internet and further more to advertise our product in order to gain and attract customers. </w:t>
      </w:r>
    </w:p>
    <w:p w:rsidR="0031513F" w:rsidRDefault="0031513F" w:rsidP="00937A4C">
      <w:pPr>
        <w:spacing w:after="0" w:line="360" w:lineRule="auto"/>
        <w:jc w:val="both"/>
        <w:rPr>
          <w:rFonts w:ascii="Times New Roman" w:hAnsi="Times New Roman" w:cs="Times New Roman"/>
          <w:sz w:val="24"/>
          <w:szCs w:val="24"/>
          <w:shd w:val="clear" w:color="auto" w:fill="FFFFFF"/>
        </w:rPr>
      </w:pPr>
      <w:r w:rsidRPr="0031513F">
        <w:rPr>
          <w:rFonts w:ascii="Times New Roman" w:hAnsi="Times New Roman" w:cs="Times New Roman"/>
          <w:sz w:val="24"/>
          <w:szCs w:val="24"/>
          <w:shd w:val="clear" w:color="auto" w:fill="FFFFFF"/>
        </w:rPr>
        <w:lastRenderedPageBreak/>
        <w:t>Our goal is to furnish clients with quality included administrations, in term of solid conveyance and an extensive item extend.</w:t>
      </w:r>
      <w:r w:rsidR="00AD6809">
        <w:rPr>
          <w:rFonts w:ascii="Times New Roman" w:hAnsi="Times New Roman" w:cs="Times New Roman"/>
          <w:sz w:val="24"/>
          <w:szCs w:val="24"/>
          <w:shd w:val="clear" w:color="auto" w:fill="FFFFFF"/>
        </w:rPr>
        <w:t xml:space="preserve"> The owner of the company is Mr. Waqas, who is the experience holder in the field of UPVC pipe manufacturing and have the more knowledge to give business a bright future.</w:t>
      </w:r>
    </w:p>
    <w:p w:rsidR="00EF4847" w:rsidRDefault="00EF4847" w:rsidP="00937A4C">
      <w:pPr>
        <w:spacing w:after="0" w:line="360" w:lineRule="auto"/>
        <w:jc w:val="both"/>
        <w:rPr>
          <w:rFonts w:ascii="Times New Roman" w:hAnsi="Times New Roman" w:cs="Times New Roman"/>
          <w:sz w:val="24"/>
          <w:szCs w:val="24"/>
          <w:shd w:val="clear" w:color="auto" w:fill="FFFFFF"/>
        </w:rPr>
      </w:pPr>
    </w:p>
    <w:p w:rsidR="0031513F" w:rsidRPr="00D87975" w:rsidRDefault="0031513F" w:rsidP="00937A4C">
      <w:pPr>
        <w:spacing w:after="0" w:line="360" w:lineRule="auto"/>
        <w:jc w:val="both"/>
        <w:rPr>
          <w:rFonts w:ascii="Times New Roman" w:hAnsi="Times New Roman" w:cs="Times New Roman"/>
          <w:sz w:val="24"/>
          <w:szCs w:val="24"/>
        </w:rPr>
      </w:pPr>
      <w:r w:rsidRPr="00D87975">
        <w:rPr>
          <w:rFonts w:ascii="Times New Roman" w:hAnsi="Times New Roman" w:cs="Times New Roman"/>
          <w:sz w:val="24"/>
          <w:szCs w:val="24"/>
        </w:rPr>
        <w:t>A UPVC pipes manufacturing unit needs a capital investment estimated at Rs.</w:t>
      </w:r>
      <w:r w:rsidR="004C66C0">
        <w:rPr>
          <w:rFonts w:ascii="Times New Roman" w:hAnsi="Times New Roman" w:cs="Times New Roman"/>
          <w:sz w:val="24"/>
          <w:szCs w:val="24"/>
        </w:rPr>
        <w:t xml:space="preserve"> 15</w:t>
      </w:r>
      <w:r w:rsidR="00BE4A2C">
        <w:rPr>
          <w:rFonts w:ascii="Times New Roman" w:hAnsi="Times New Roman" w:cs="Times New Roman"/>
          <w:sz w:val="24"/>
          <w:szCs w:val="24"/>
        </w:rPr>
        <w:t>,</w:t>
      </w:r>
      <w:r w:rsidR="004C66C0">
        <w:rPr>
          <w:rFonts w:ascii="Times New Roman" w:hAnsi="Times New Roman" w:cs="Times New Roman"/>
          <w:sz w:val="24"/>
          <w:szCs w:val="24"/>
        </w:rPr>
        <w:t>691,200</w:t>
      </w:r>
      <w:r w:rsidRPr="00D87975">
        <w:rPr>
          <w:rFonts w:ascii="Times New Roman" w:hAnsi="Times New Roman" w:cs="Times New Roman"/>
          <w:sz w:val="24"/>
          <w:szCs w:val="24"/>
        </w:rPr>
        <w:t xml:space="preserve"> for construction and purchasing machinery &amp; equipment. In addition to this, a sum of Rs. </w:t>
      </w:r>
      <w:r w:rsidR="004C66C0">
        <w:rPr>
          <w:rFonts w:ascii="Times New Roman" w:hAnsi="Times New Roman" w:cs="Times New Roman"/>
          <w:sz w:val="24"/>
          <w:szCs w:val="24"/>
        </w:rPr>
        <w:t>2,485,243</w:t>
      </w:r>
      <w:r w:rsidRPr="00D87975">
        <w:rPr>
          <w:rFonts w:ascii="Times New Roman" w:hAnsi="Times New Roman" w:cs="Times New Roman"/>
          <w:sz w:val="24"/>
          <w:szCs w:val="24"/>
        </w:rPr>
        <w:t xml:space="preserve"> is required as working capital, which should be used for purchasing raw material and other inputs. The project has an IRR, Payback and NPV of </w:t>
      </w:r>
      <w:r w:rsidR="00763BCF">
        <w:rPr>
          <w:rFonts w:ascii="Times New Roman" w:hAnsi="Times New Roman" w:cs="Times New Roman"/>
          <w:sz w:val="24"/>
          <w:szCs w:val="24"/>
        </w:rPr>
        <w:t>47%</w:t>
      </w:r>
      <w:r w:rsidRPr="00D87975">
        <w:rPr>
          <w:rFonts w:ascii="Times New Roman" w:hAnsi="Times New Roman" w:cs="Times New Roman"/>
          <w:sz w:val="24"/>
          <w:szCs w:val="24"/>
        </w:rPr>
        <w:t>, 3.</w:t>
      </w:r>
      <w:r w:rsidR="00763BCF">
        <w:rPr>
          <w:rFonts w:ascii="Times New Roman" w:hAnsi="Times New Roman" w:cs="Times New Roman"/>
          <w:sz w:val="24"/>
          <w:szCs w:val="24"/>
        </w:rPr>
        <w:t>56</w:t>
      </w:r>
      <w:r w:rsidRPr="00D87975">
        <w:rPr>
          <w:rFonts w:ascii="Times New Roman" w:hAnsi="Times New Roman" w:cs="Times New Roman"/>
          <w:sz w:val="24"/>
          <w:szCs w:val="24"/>
        </w:rPr>
        <w:t xml:space="preserve"> years and Rs.</w:t>
      </w:r>
      <w:r w:rsidR="009132E1">
        <w:rPr>
          <w:rFonts w:ascii="Times New Roman" w:hAnsi="Times New Roman" w:cs="Times New Roman"/>
          <w:sz w:val="24"/>
          <w:szCs w:val="24"/>
        </w:rPr>
        <w:t xml:space="preserve"> 35,650,548</w:t>
      </w:r>
      <w:r w:rsidRPr="00D87975">
        <w:rPr>
          <w:rFonts w:ascii="Times New Roman" w:hAnsi="Times New Roman" w:cs="Times New Roman"/>
          <w:sz w:val="24"/>
          <w:szCs w:val="24"/>
        </w:rPr>
        <w:t>.</w:t>
      </w:r>
    </w:p>
    <w:p w:rsidR="0031513F" w:rsidRPr="00D87975" w:rsidRDefault="0031513F" w:rsidP="00937A4C">
      <w:pPr>
        <w:spacing w:after="0" w:line="360" w:lineRule="auto"/>
        <w:jc w:val="both"/>
        <w:rPr>
          <w:rFonts w:ascii="Times New Roman" w:hAnsi="Times New Roman" w:cs="Times New Roman"/>
          <w:sz w:val="24"/>
          <w:szCs w:val="24"/>
        </w:rPr>
      </w:pPr>
    </w:p>
    <w:p w:rsidR="0031513F" w:rsidRPr="00D87975" w:rsidRDefault="008F782C" w:rsidP="00937A4C">
      <w:pPr>
        <w:spacing w:after="0" w:line="360" w:lineRule="auto"/>
        <w:jc w:val="both"/>
        <w:rPr>
          <w:rFonts w:ascii="Times New Roman" w:hAnsi="Times New Roman" w:cs="Times New Roman"/>
          <w:sz w:val="24"/>
          <w:szCs w:val="24"/>
          <w:shd w:val="clear" w:color="auto" w:fill="FFFFFF"/>
        </w:rPr>
      </w:pPr>
      <w:r w:rsidRPr="00D87975">
        <w:rPr>
          <w:rFonts w:ascii="Times New Roman" w:hAnsi="Times New Roman" w:cs="Times New Roman"/>
          <w:sz w:val="24"/>
          <w:szCs w:val="24"/>
        </w:rPr>
        <w:t xml:space="preserve">We have also developed the exit strategy if the business got failure. </w:t>
      </w:r>
      <w:r w:rsidR="009B21A0" w:rsidRPr="00D87975">
        <w:rPr>
          <w:rFonts w:ascii="Times New Roman" w:hAnsi="Times New Roman" w:cs="Times New Roman"/>
          <w:sz w:val="24"/>
          <w:szCs w:val="24"/>
        </w:rPr>
        <w:t xml:space="preserve">We will </w:t>
      </w:r>
      <w:r w:rsidR="00D87975" w:rsidRPr="00D87975">
        <w:rPr>
          <w:rFonts w:ascii="Times New Roman" w:hAnsi="Times New Roman" w:cs="Times New Roman"/>
          <w:sz w:val="24"/>
          <w:szCs w:val="24"/>
        </w:rPr>
        <w:t>sell</w:t>
      </w:r>
      <w:r w:rsidR="009B21A0" w:rsidRPr="00D87975">
        <w:rPr>
          <w:rFonts w:ascii="Times New Roman" w:hAnsi="Times New Roman" w:cs="Times New Roman"/>
          <w:sz w:val="24"/>
          <w:szCs w:val="24"/>
        </w:rPr>
        <w:t xml:space="preserve"> all the equipment and other valuable assets of the company in order to give back the amount of investors which we will raise as the investment.</w:t>
      </w:r>
      <w:r w:rsidR="007D64DB">
        <w:rPr>
          <w:rFonts w:ascii="Times New Roman" w:hAnsi="Times New Roman" w:cs="Times New Roman"/>
          <w:sz w:val="24"/>
          <w:szCs w:val="24"/>
        </w:rPr>
        <w:t xml:space="preserve"> If any </w:t>
      </w:r>
      <w:r w:rsidR="000E6A19">
        <w:rPr>
          <w:rFonts w:ascii="Times New Roman" w:hAnsi="Times New Roman" w:cs="Times New Roman"/>
          <w:sz w:val="24"/>
          <w:szCs w:val="24"/>
        </w:rPr>
        <w:t>uncertainty</w:t>
      </w:r>
      <w:r w:rsidR="007D64DB">
        <w:rPr>
          <w:rFonts w:ascii="Times New Roman" w:hAnsi="Times New Roman" w:cs="Times New Roman"/>
          <w:sz w:val="24"/>
          <w:szCs w:val="24"/>
        </w:rPr>
        <w:t xml:space="preserve"> happens, then don’t worry we have the insurance policy for all the valuable equipment and assets.</w:t>
      </w:r>
      <w:r w:rsidRPr="00D87975">
        <w:rPr>
          <w:rFonts w:ascii="Times New Roman" w:hAnsi="Times New Roman" w:cs="Times New Roman"/>
          <w:sz w:val="24"/>
          <w:szCs w:val="24"/>
        </w:rPr>
        <w:t xml:space="preserve"> </w:t>
      </w:r>
    </w:p>
    <w:p w:rsidR="00EF3A6B" w:rsidRDefault="00EF3A6B" w:rsidP="00937A4C">
      <w:pPr>
        <w:spacing w:after="0" w:line="360" w:lineRule="auto"/>
        <w:jc w:val="both"/>
        <w:rPr>
          <w:rFonts w:ascii="Verdana" w:hAnsi="Verdana"/>
          <w:color w:val="7A7B7B"/>
          <w:sz w:val="20"/>
          <w:szCs w:val="20"/>
          <w:shd w:val="clear" w:color="auto" w:fill="FFFFFF"/>
        </w:rPr>
      </w:pPr>
    </w:p>
    <w:p w:rsidR="00EF3A6B" w:rsidRPr="00EF3A6B" w:rsidRDefault="00EF3A6B" w:rsidP="00937A4C">
      <w:pPr>
        <w:spacing w:after="0" w:line="360" w:lineRule="auto"/>
        <w:jc w:val="both"/>
        <w:rPr>
          <w:rFonts w:ascii="Times New Roman" w:hAnsi="Times New Roman" w:cs="Times New Roman"/>
          <w:sz w:val="24"/>
          <w:szCs w:val="28"/>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A54041">
      <w:pPr>
        <w:spacing w:after="0" w:line="360" w:lineRule="auto"/>
        <w:rPr>
          <w:rFonts w:ascii="Times New Roman" w:hAnsi="Times New Roman" w:cs="Times New Roman"/>
          <w:b/>
          <w:sz w:val="28"/>
          <w:szCs w:val="28"/>
          <w:u w:val="single"/>
        </w:rPr>
      </w:pPr>
    </w:p>
    <w:p w:rsidR="00505F8F" w:rsidRDefault="00505F8F" w:rsidP="00A54041">
      <w:pPr>
        <w:spacing w:after="0" w:line="360" w:lineRule="auto"/>
        <w:rPr>
          <w:rFonts w:ascii="Times New Roman" w:hAnsi="Times New Roman" w:cs="Times New Roman"/>
          <w:b/>
          <w:sz w:val="28"/>
          <w:szCs w:val="28"/>
          <w:u w:val="single"/>
        </w:rPr>
      </w:pPr>
    </w:p>
    <w:p w:rsidR="00A54041" w:rsidRDefault="00A54041" w:rsidP="00A54041">
      <w:pPr>
        <w:spacing w:after="0" w:line="360" w:lineRule="auto"/>
        <w:rPr>
          <w:rFonts w:ascii="Times New Roman" w:hAnsi="Times New Roman" w:cs="Times New Roman"/>
          <w:b/>
          <w:sz w:val="28"/>
          <w:szCs w:val="28"/>
          <w:u w:val="single"/>
        </w:rPr>
      </w:pPr>
    </w:p>
    <w:p w:rsidR="00A54041" w:rsidRDefault="00A54041" w:rsidP="00A54041">
      <w:pPr>
        <w:spacing w:after="0" w:line="360" w:lineRule="auto"/>
        <w:rPr>
          <w:rFonts w:ascii="Times New Roman" w:hAnsi="Times New Roman" w:cs="Times New Roman"/>
          <w:b/>
          <w:sz w:val="28"/>
          <w:szCs w:val="28"/>
          <w:u w:val="single"/>
        </w:rPr>
      </w:pPr>
    </w:p>
    <w:p w:rsidR="009C75BF" w:rsidRDefault="009C75BF" w:rsidP="00A54041">
      <w:pPr>
        <w:spacing w:after="0" w:line="360" w:lineRule="auto"/>
        <w:rPr>
          <w:rFonts w:ascii="Times New Roman" w:hAnsi="Times New Roman" w:cs="Times New Roman"/>
          <w:b/>
          <w:sz w:val="28"/>
          <w:szCs w:val="28"/>
          <w:u w:val="single"/>
        </w:rPr>
      </w:pPr>
    </w:p>
    <w:p w:rsidR="00A54041" w:rsidRDefault="00A54041" w:rsidP="00A54041">
      <w:pPr>
        <w:spacing w:after="0" w:line="360" w:lineRule="auto"/>
        <w:rPr>
          <w:rFonts w:ascii="Times New Roman" w:hAnsi="Times New Roman" w:cs="Times New Roman"/>
          <w:b/>
          <w:sz w:val="28"/>
          <w:szCs w:val="28"/>
          <w:u w:val="single"/>
        </w:rPr>
      </w:pPr>
    </w:p>
    <w:p w:rsidR="00D71FF7" w:rsidRDefault="00D71FF7" w:rsidP="00D71FF7">
      <w:pPr>
        <w:spacing w:after="0" w:line="360" w:lineRule="auto"/>
        <w:jc w:val="center"/>
        <w:rPr>
          <w:rFonts w:ascii="Times New Roman" w:hAnsi="Times New Roman" w:cs="Times New Roman"/>
          <w:b/>
          <w:sz w:val="28"/>
          <w:szCs w:val="28"/>
          <w:u w:val="single"/>
        </w:rPr>
      </w:pPr>
      <w:r w:rsidRPr="00D71FF7">
        <w:rPr>
          <w:rFonts w:ascii="Times New Roman" w:hAnsi="Times New Roman" w:cs="Times New Roman"/>
          <w:b/>
          <w:sz w:val="28"/>
          <w:szCs w:val="28"/>
          <w:u w:val="single"/>
        </w:rPr>
        <w:lastRenderedPageBreak/>
        <w:t>Mission, Vision and Culture</w:t>
      </w:r>
    </w:p>
    <w:p w:rsidR="00CE36CB" w:rsidRPr="00D71FF7" w:rsidRDefault="00CE36CB" w:rsidP="00D71FF7">
      <w:pPr>
        <w:spacing w:after="0" w:line="360" w:lineRule="auto"/>
        <w:jc w:val="center"/>
        <w:rPr>
          <w:rFonts w:ascii="Times New Roman" w:hAnsi="Times New Roman" w:cs="Times New Roman"/>
          <w:b/>
          <w:sz w:val="28"/>
          <w:szCs w:val="28"/>
          <w:u w:val="single"/>
        </w:rPr>
      </w:pPr>
    </w:p>
    <w:p w:rsidR="008E4EAD" w:rsidRPr="003E7D2D" w:rsidRDefault="008E4EAD" w:rsidP="008E4EAD">
      <w:pPr>
        <w:spacing w:after="0" w:line="360" w:lineRule="auto"/>
        <w:jc w:val="both"/>
        <w:rPr>
          <w:rFonts w:ascii="Times New Roman" w:hAnsi="Times New Roman" w:cs="Times New Roman"/>
          <w:sz w:val="24"/>
          <w:szCs w:val="28"/>
          <w:u w:val="single"/>
        </w:rPr>
      </w:pPr>
      <w:r w:rsidRPr="003E7D2D">
        <w:rPr>
          <w:rFonts w:ascii="Times New Roman" w:hAnsi="Times New Roman" w:cs="Times New Roman"/>
          <w:sz w:val="24"/>
          <w:szCs w:val="28"/>
          <w:u w:val="single"/>
        </w:rPr>
        <w:t>Mission</w:t>
      </w:r>
    </w:p>
    <w:p w:rsidR="008E4EAD" w:rsidRPr="003E7D2D" w:rsidRDefault="008E4EAD" w:rsidP="008E4EAD">
      <w:pPr>
        <w:spacing w:after="0" w:line="360" w:lineRule="auto"/>
        <w:jc w:val="both"/>
        <w:rPr>
          <w:rFonts w:ascii="Times New Roman" w:hAnsi="Times New Roman" w:cs="Times New Roman"/>
          <w:sz w:val="24"/>
          <w:szCs w:val="25"/>
        </w:rPr>
      </w:pPr>
      <w:r w:rsidRPr="003E7D2D">
        <w:rPr>
          <w:rFonts w:ascii="Times New Roman" w:hAnsi="Times New Roman" w:cs="Times New Roman"/>
          <w:sz w:val="24"/>
          <w:szCs w:val="25"/>
          <w:shd w:val="clear" w:color="auto" w:fill="FFFFFF"/>
        </w:rPr>
        <w:t>A mission statement is a short sentence or paragraph used by a company to explain, in simple and concise terms, its purposes for being.</w:t>
      </w:r>
    </w:p>
    <w:p w:rsidR="008E4EAD" w:rsidRPr="003E7D2D" w:rsidRDefault="00754C32" w:rsidP="008E4EAD">
      <w:pPr>
        <w:spacing w:after="0" w:line="360" w:lineRule="auto"/>
        <w:jc w:val="both"/>
        <w:rPr>
          <w:rFonts w:ascii="Times New Roman" w:hAnsi="Times New Roman" w:cs="Times New Roman"/>
          <w:sz w:val="24"/>
          <w:szCs w:val="28"/>
        </w:rPr>
      </w:pPr>
      <w:r w:rsidRPr="003E7D2D">
        <w:rPr>
          <w:rFonts w:ascii="Times New Roman" w:hAnsi="Times New Roman" w:cs="Times New Roman"/>
          <w:sz w:val="24"/>
          <w:szCs w:val="28"/>
        </w:rPr>
        <w:t>“</w:t>
      </w:r>
      <w:r w:rsidR="008E4EAD" w:rsidRPr="003E7D2D">
        <w:rPr>
          <w:rFonts w:ascii="Times New Roman" w:hAnsi="Times New Roman" w:cs="Times New Roman"/>
          <w:sz w:val="24"/>
          <w:szCs w:val="28"/>
        </w:rPr>
        <w:t>The mission</w:t>
      </w:r>
      <w:r w:rsidR="00A33ED0" w:rsidRPr="003E7D2D">
        <w:rPr>
          <w:rFonts w:ascii="Times New Roman" w:hAnsi="Times New Roman" w:cs="Times New Roman"/>
          <w:sz w:val="24"/>
          <w:szCs w:val="28"/>
        </w:rPr>
        <w:t xml:space="preserve"> of our company</w:t>
      </w:r>
      <w:r w:rsidR="008E4EAD" w:rsidRPr="003E7D2D">
        <w:rPr>
          <w:rFonts w:ascii="Times New Roman" w:hAnsi="Times New Roman" w:cs="Times New Roman"/>
          <w:sz w:val="24"/>
          <w:szCs w:val="28"/>
        </w:rPr>
        <w:t xml:space="preserve"> is to operate in the</w:t>
      </w:r>
      <w:r w:rsidR="00A33ED0" w:rsidRPr="003E7D2D">
        <w:rPr>
          <w:rFonts w:ascii="Times New Roman" w:hAnsi="Times New Roman" w:cs="Times New Roman"/>
          <w:sz w:val="24"/>
          <w:szCs w:val="28"/>
        </w:rPr>
        <w:t xml:space="preserve"> Pakistan’s</w:t>
      </w:r>
      <w:r w:rsidR="008E4EAD" w:rsidRPr="003E7D2D">
        <w:rPr>
          <w:rFonts w:ascii="Times New Roman" w:hAnsi="Times New Roman" w:cs="Times New Roman"/>
          <w:sz w:val="24"/>
          <w:szCs w:val="28"/>
        </w:rPr>
        <w:t xml:space="preserve"> </w:t>
      </w:r>
      <w:r w:rsidR="00A33ED0" w:rsidRPr="003E7D2D">
        <w:rPr>
          <w:rFonts w:ascii="Times New Roman" w:hAnsi="Times New Roman" w:cs="Times New Roman"/>
          <w:sz w:val="24"/>
          <w:szCs w:val="28"/>
        </w:rPr>
        <w:t>PVC Pipe Manufacturing Industry to cater the</w:t>
      </w:r>
      <w:r w:rsidR="008E4EAD" w:rsidRPr="003E7D2D">
        <w:rPr>
          <w:rFonts w:ascii="Times New Roman" w:hAnsi="Times New Roman" w:cs="Times New Roman"/>
          <w:sz w:val="24"/>
          <w:szCs w:val="28"/>
        </w:rPr>
        <w:t xml:space="preserve"> needs of its customer</w:t>
      </w:r>
      <w:r w:rsidR="00A33ED0" w:rsidRPr="003E7D2D">
        <w:rPr>
          <w:rFonts w:ascii="Times New Roman" w:hAnsi="Times New Roman" w:cs="Times New Roman"/>
          <w:sz w:val="24"/>
          <w:szCs w:val="28"/>
        </w:rPr>
        <w:t xml:space="preserve"> related to PVC pipe</w:t>
      </w:r>
      <w:r w:rsidR="008E4EAD" w:rsidRPr="003E7D2D">
        <w:rPr>
          <w:rFonts w:ascii="Times New Roman" w:hAnsi="Times New Roman" w:cs="Times New Roman"/>
          <w:sz w:val="24"/>
          <w:szCs w:val="28"/>
        </w:rPr>
        <w:t xml:space="preserve"> throughout the country by using its advance technology and valuable human capital for rapid growth and to promote friendly and healthy environment because company believes that our customers and employees are our biggest strength</w:t>
      </w:r>
      <w:r w:rsidRPr="003E7D2D">
        <w:rPr>
          <w:rFonts w:ascii="Times New Roman" w:hAnsi="Times New Roman" w:cs="Times New Roman"/>
          <w:sz w:val="24"/>
          <w:szCs w:val="28"/>
        </w:rPr>
        <w:t>”</w:t>
      </w:r>
      <w:r w:rsidR="008E4EAD" w:rsidRPr="003E7D2D">
        <w:rPr>
          <w:rFonts w:ascii="Times New Roman" w:hAnsi="Times New Roman" w:cs="Times New Roman"/>
          <w:sz w:val="24"/>
          <w:szCs w:val="28"/>
        </w:rPr>
        <w:t xml:space="preserve">. </w:t>
      </w:r>
    </w:p>
    <w:p w:rsidR="00A33ED0" w:rsidRPr="003E7D2D" w:rsidRDefault="00A33ED0" w:rsidP="008E4EAD">
      <w:pPr>
        <w:spacing w:after="0" w:line="360" w:lineRule="auto"/>
        <w:jc w:val="both"/>
        <w:rPr>
          <w:rFonts w:ascii="Times New Roman" w:hAnsi="Times New Roman" w:cs="Times New Roman"/>
          <w:sz w:val="24"/>
          <w:szCs w:val="28"/>
        </w:rPr>
      </w:pPr>
    </w:p>
    <w:p w:rsidR="008E4EAD" w:rsidRPr="003E7D2D" w:rsidRDefault="00A33ED0" w:rsidP="008E4EAD">
      <w:pPr>
        <w:spacing w:after="0" w:line="360" w:lineRule="auto"/>
        <w:jc w:val="both"/>
        <w:rPr>
          <w:rFonts w:ascii="Times New Roman" w:hAnsi="Times New Roman" w:cs="Times New Roman"/>
          <w:sz w:val="24"/>
          <w:szCs w:val="28"/>
          <w:u w:val="single"/>
        </w:rPr>
      </w:pPr>
      <w:r w:rsidRPr="003E7D2D">
        <w:rPr>
          <w:rFonts w:ascii="Times New Roman" w:hAnsi="Times New Roman" w:cs="Times New Roman"/>
          <w:sz w:val="24"/>
          <w:szCs w:val="28"/>
          <w:u w:val="single"/>
        </w:rPr>
        <w:t>Vision</w:t>
      </w:r>
    </w:p>
    <w:p w:rsidR="00B744D5" w:rsidRPr="003E7D2D" w:rsidRDefault="00B744D5" w:rsidP="008E4EAD">
      <w:pPr>
        <w:spacing w:after="0" w:line="360" w:lineRule="auto"/>
        <w:jc w:val="both"/>
        <w:rPr>
          <w:rFonts w:ascii="Times New Roman" w:hAnsi="Times New Roman" w:cs="Times New Roman"/>
          <w:sz w:val="24"/>
          <w:szCs w:val="27"/>
          <w:shd w:val="clear" w:color="auto" w:fill="FFFFFF"/>
        </w:rPr>
      </w:pPr>
      <w:r w:rsidRPr="003E7D2D">
        <w:rPr>
          <w:rFonts w:ascii="Times New Roman" w:hAnsi="Times New Roman" w:cs="Times New Roman"/>
          <w:sz w:val="24"/>
          <w:szCs w:val="27"/>
          <w:shd w:val="clear" w:color="auto" w:fill="FFFFFF"/>
        </w:rPr>
        <w:t>A</w:t>
      </w:r>
      <w:r w:rsidRPr="003E7D2D">
        <w:rPr>
          <w:rStyle w:val="apple-converted-space"/>
          <w:rFonts w:ascii="Times New Roman" w:hAnsi="Times New Roman" w:cs="Times New Roman"/>
          <w:sz w:val="24"/>
          <w:szCs w:val="27"/>
          <w:shd w:val="clear" w:color="auto" w:fill="FFFFFF"/>
        </w:rPr>
        <w:t> </w:t>
      </w:r>
      <w:r w:rsidRPr="003E7D2D">
        <w:rPr>
          <w:rFonts w:ascii="Times New Roman" w:hAnsi="Times New Roman" w:cs="Times New Roman"/>
          <w:bCs/>
          <w:sz w:val="24"/>
          <w:szCs w:val="27"/>
          <w:shd w:val="clear" w:color="auto" w:fill="FFFFFF"/>
        </w:rPr>
        <w:t>vision statement</w:t>
      </w:r>
      <w:r w:rsidRPr="003E7D2D">
        <w:rPr>
          <w:rStyle w:val="apple-converted-space"/>
          <w:rFonts w:ascii="Times New Roman" w:hAnsi="Times New Roman" w:cs="Times New Roman"/>
          <w:sz w:val="24"/>
          <w:szCs w:val="27"/>
          <w:shd w:val="clear" w:color="auto" w:fill="FFFFFF"/>
        </w:rPr>
        <w:t> </w:t>
      </w:r>
      <w:r w:rsidRPr="003E7D2D">
        <w:rPr>
          <w:rFonts w:ascii="Times New Roman" w:hAnsi="Times New Roman" w:cs="Times New Roman"/>
          <w:sz w:val="24"/>
          <w:szCs w:val="27"/>
          <w:shd w:val="clear" w:color="auto" w:fill="FFFFFF"/>
        </w:rPr>
        <w:t>is a company's road map, indicating both what the company wants to become and guiding transformational initiatives by setting a</w:t>
      </w:r>
      <w:r w:rsidRPr="003E7D2D">
        <w:rPr>
          <w:rStyle w:val="apple-converted-space"/>
          <w:rFonts w:ascii="Times New Roman" w:hAnsi="Times New Roman" w:cs="Times New Roman"/>
          <w:sz w:val="24"/>
          <w:szCs w:val="27"/>
          <w:shd w:val="clear" w:color="auto" w:fill="FFFFFF"/>
        </w:rPr>
        <w:t> </w:t>
      </w:r>
      <w:r w:rsidRPr="003E7D2D">
        <w:rPr>
          <w:rFonts w:ascii="Times New Roman" w:hAnsi="Times New Roman" w:cs="Times New Roman"/>
          <w:bCs/>
          <w:sz w:val="24"/>
          <w:szCs w:val="27"/>
          <w:shd w:val="clear" w:color="auto" w:fill="FFFFFF"/>
        </w:rPr>
        <w:t>defined</w:t>
      </w:r>
      <w:r w:rsidRPr="003E7D2D">
        <w:rPr>
          <w:rStyle w:val="apple-converted-space"/>
          <w:rFonts w:ascii="Times New Roman" w:hAnsi="Times New Roman" w:cs="Times New Roman"/>
          <w:sz w:val="24"/>
          <w:szCs w:val="27"/>
          <w:shd w:val="clear" w:color="auto" w:fill="FFFFFF"/>
        </w:rPr>
        <w:t> </w:t>
      </w:r>
      <w:r w:rsidRPr="003E7D2D">
        <w:rPr>
          <w:rFonts w:ascii="Times New Roman" w:hAnsi="Times New Roman" w:cs="Times New Roman"/>
          <w:sz w:val="24"/>
          <w:szCs w:val="27"/>
          <w:shd w:val="clear" w:color="auto" w:fill="FFFFFF"/>
        </w:rPr>
        <w:t>direction for the company's growth.</w:t>
      </w:r>
    </w:p>
    <w:p w:rsidR="008E4EAD" w:rsidRPr="003E7D2D" w:rsidRDefault="003A64FA" w:rsidP="008E4EAD">
      <w:pPr>
        <w:spacing w:after="0" w:line="360" w:lineRule="auto"/>
        <w:jc w:val="both"/>
        <w:rPr>
          <w:rFonts w:ascii="Times New Roman" w:hAnsi="Times New Roman" w:cs="Times New Roman"/>
          <w:sz w:val="24"/>
          <w:szCs w:val="28"/>
        </w:rPr>
      </w:pPr>
      <w:r w:rsidRPr="003E7D2D">
        <w:rPr>
          <w:rFonts w:ascii="Times New Roman" w:hAnsi="Times New Roman" w:cs="Times New Roman"/>
          <w:sz w:val="24"/>
          <w:szCs w:val="28"/>
        </w:rPr>
        <w:t>“</w:t>
      </w:r>
      <w:r w:rsidR="00B744D5" w:rsidRPr="003E7D2D">
        <w:rPr>
          <w:rFonts w:ascii="Times New Roman" w:hAnsi="Times New Roman" w:cs="Times New Roman"/>
          <w:sz w:val="24"/>
          <w:szCs w:val="28"/>
        </w:rPr>
        <w:t>The vision of the company is t</w:t>
      </w:r>
      <w:r w:rsidR="008E4EAD" w:rsidRPr="003E7D2D">
        <w:rPr>
          <w:rFonts w:ascii="Times New Roman" w:hAnsi="Times New Roman" w:cs="Times New Roman"/>
          <w:sz w:val="24"/>
          <w:szCs w:val="28"/>
        </w:rPr>
        <w:t xml:space="preserve">o develop a robust foundation of </w:t>
      </w:r>
      <w:r w:rsidR="00B744D5" w:rsidRPr="003E7D2D">
        <w:rPr>
          <w:rFonts w:ascii="Times New Roman" w:hAnsi="Times New Roman" w:cs="Times New Roman"/>
          <w:sz w:val="24"/>
          <w:szCs w:val="28"/>
        </w:rPr>
        <w:t>Pipe manufacturing</w:t>
      </w:r>
      <w:r w:rsidR="008E4EAD" w:rsidRPr="003E7D2D">
        <w:rPr>
          <w:rFonts w:ascii="Times New Roman" w:hAnsi="Times New Roman" w:cs="Times New Roman"/>
          <w:sz w:val="24"/>
          <w:szCs w:val="28"/>
        </w:rPr>
        <w:t xml:space="preserve"> Company, with a well respected and a reputed brand, using innovative ways of doing businesses in alignment with be</w:t>
      </w:r>
      <w:r w:rsidRPr="003E7D2D">
        <w:rPr>
          <w:rFonts w:ascii="Times New Roman" w:hAnsi="Times New Roman" w:cs="Times New Roman"/>
          <w:sz w:val="24"/>
          <w:szCs w:val="28"/>
        </w:rPr>
        <w:t xml:space="preserve">st business and our practice a </w:t>
      </w:r>
      <w:r w:rsidR="008E4EAD" w:rsidRPr="003E7D2D">
        <w:rPr>
          <w:rFonts w:ascii="Times New Roman" w:hAnsi="Times New Roman" w:cs="Times New Roman"/>
          <w:sz w:val="24"/>
          <w:szCs w:val="28"/>
        </w:rPr>
        <w:t>ZERO HARM CHATER”</w:t>
      </w:r>
      <w:r w:rsidRPr="003E7D2D">
        <w:rPr>
          <w:rFonts w:ascii="Times New Roman" w:hAnsi="Times New Roman" w:cs="Times New Roman"/>
          <w:sz w:val="24"/>
          <w:szCs w:val="28"/>
        </w:rPr>
        <w:t>.</w:t>
      </w:r>
    </w:p>
    <w:p w:rsidR="008E4EAD" w:rsidRPr="003E7D2D" w:rsidRDefault="008E4EAD" w:rsidP="008E4EAD">
      <w:pPr>
        <w:spacing w:after="0" w:line="360" w:lineRule="auto"/>
        <w:jc w:val="both"/>
        <w:rPr>
          <w:rFonts w:ascii="Times New Roman" w:hAnsi="Times New Roman" w:cs="Times New Roman"/>
          <w:b/>
          <w:sz w:val="24"/>
          <w:szCs w:val="28"/>
          <w:u w:val="single"/>
        </w:rPr>
      </w:pPr>
    </w:p>
    <w:p w:rsidR="007921B1" w:rsidRPr="003E7D2D" w:rsidRDefault="007921B1" w:rsidP="008E4EAD">
      <w:pPr>
        <w:spacing w:after="0" w:line="360" w:lineRule="auto"/>
        <w:jc w:val="both"/>
        <w:rPr>
          <w:rFonts w:ascii="Times New Roman" w:hAnsi="Times New Roman" w:cs="Times New Roman"/>
          <w:sz w:val="24"/>
          <w:szCs w:val="28"/>
          <w:u w:val="single"/>
        </w:rPr>
      </w:pPr>
      <w:r w:rsidRPr="003E7D2D">
        <w:rPr>
          <w:rFonts w:ascii="Times New Roman" w:hAnsi="Times New Roman" w:cs="Times New Roman"/>
          <w:sz w:val="24"/>
          <w:szCs w:val="28"/>
          <w:u w:val="single"/>
        </w:rPr>
        <w:t>Culture</w:t>
      </w:r>
    </w:p>
    <w:p w:rsidR="00DA3D6A" w:rsidRPr="003E7D2D" w:rsidRDefault="00E45D47" w:rsidP="00E45D47">
      <w:pPr>
        <w:spacing w:after="0" w:line="360" w:lineRule="auto"/>
        <w:jc w:val="both"/>
        <w:rPr>
          <w:rFonts w:ascii="Times New Roman" w:hAnsi="Times New Roman" w:cs="Times New Roman"/>
          <w:sz w:val="24"/>
          <w:szCs w:val="27"/>
          <w:shd w:val="clear" w:color="auto" w:fill="FFFFFF"/>
        </w:rPr>
      </w:pPr>
      <w:r w:rsidRPr="003E7D2D">
        <w:rPr>
          <w:rFonts w:ascii="Times New Roman" w:hAnsi="Times New Roman" w:cs="Times New Roman"/>
          <w:bCs/>
          <w:sz w:val="24"/>
          <w:szCs w:val="27"/>
          <w:shd w:val="clear" w:color="auto" w:fill="FFFFFF"/>
        </w:rPr>
        <w:t>Organizational culture</w:t>
      </w:r>
      <w:r w:rsidRPr="003E7D2D">
        <w:rPr>
          <w:rStyle w:val="apple-converted-space"/>
          <w:rFonts w:ascii="Times New Roman" w:hAnsi="Times New Roman" w:cs="Times New Roman"/>
          <w:sz w:val="24"/>
          <w:szCs w:val="27"/>
          <w:shd w:val="clear" w:color="auto" w:fill="FFFFFF"/>
        </w:rPr>
        <w:t> </w:t>
      </w:r>
      <w:r w:rsidRPr="003E7D2D">
        <w:rPr>
          <w:rFonts w:ascii="Times New Roman" w:hAnsi="Times New Roman" w:cs="Times New Roman"/>
          <w:sz w:val="24"/>
          <w:szCs w:val="27"/>
          <w:shd w:val="clear" w:color="auto" w:fill="FFFFFF"/>
        </w:rPr>
        <w:t>is a system of shared assumptions, values, and beliefs, which governs how people behave in</w:t>
      </w:r>
      <w:r w:rsidRPr="003E7D2D">
        <w:rPr>
          <w:rStyle w:val="apple-converted-space"/>
          <w:rFonts w:ascii="Times New Roman" w:hAnsi="Times New Roman" w:cs="Times New Roman"/>
          <w:sz w:val="24"/>
          <w:szCs w:val="27"/>
          <w:shd w:val="clear" w:color="auto" w:fill="FFFFFF"/>
        </w:rPr>
        <w:t> </w:t>
      </w:r>
      <w:r w:rsidRPr="003E7D2D">
        <w:rPr>
          <w:rFonts w:ascii="Times New Roman" w:hAnsi="Times New Roman" w:cs="Times New Roman"/>
          <w:bCs/>
          <w:sz w:val="24"/>
          <w:szCs w:val="27"/>
          <w:shd w:val="clear" w:color="auto" w:fill="FFFFFF"/>
        </w:rPr>
        <w:t>organizations</w:t>
      </w:r>
      <w:r w:rsidRPr="003E7D2D">
        <w:rPr>
          <w:rFonts w:ascii="Times New Roman" w:hAnsi="Times New Roman" w:cs="Times New Roman"/>
          <w:sz w:val="24"/>
          <w:szCs w:val="27"/>
          <w:shd w:val="clear" w:color="auto" w:fill="FFFFFF"/>
        </w:rPr>
        <w:t>. These shared values have a strong influence on the people in the</w:t>
      </w:r>
      <w:r w:rsidRPr="003E7D2D">
        <w:rPr>
          <w:rStyle w:val="apple-converted-space"/>
          <w:rFonts w:ascii="Times New Roman" w:hAnsi="Times New Roman" w:cs="Times New Roman"/>
          <w:sz w:val="24"/>
          <w:szCs w:val="27"/>
          <w:shd w:val="clear" w:color="auto" w:fill="FFFFFF"/>
        </w:rPr>
        <w:t> </w:t>
      </w:r>
      <w:r w:rsidRPr="003E7D2D">
        <w:rPr>
          <w:rFonts w:ascii="Times New Roman" w:hAnsi="Times New Roman" w:cs="Times New Roman"/>
          <w:bCs/>
          <w:sz w:val="24"/>
          <w:szCs w:val="27"/>
          <w:shd w:val="clear" w:color="auto" w:fill="FFFFFF"/>
        </w:rPr>
        <w:t xml:space="preserve">organization </w:t>
      </w:r>
      <w:r w:rsidRPr="003E7D2D">
        <w:rPr>
          <w:rFonts w:ascii="Times New Roman" w:hAnsi="Times New Roman" w:cs="Times New Roman"/>
          <w:sz w:val="24"/>
          <w:szCs w:val="27"/>
          <w:shd w:val="clear" w:color="auto" w:fill="FFFFFF"/>
        </w:rPr>
        <w:t>and dictate how they dress, act, and perform their jobs.</w:t>
      </w:r>
    </w:p>
    <w:p w:rsidR="00E45D47" w:rsidRPr="003E7D2D" w:rsidRDefault="00E45D47" w:rsidP="00E45D47">
      <w:pPr>
        <w:spacing w:after="0" w:line="360" w:lineRule="auto"/>
        <w:jc w:val="both"/>
        <w:rPr>
          <w:rFonts w:ascii="Times New Roman" w:hAnsi="Times New Roman" w:cs="Times New Roman"/>
          <w:sz w:val="24"/>
          <w:szCs w:val="27"/>
          <w:shd w:val="clear" w:color="auto" w:fill="FFFFFF"/>
        </w:rPr>
      </w:pPr>
    </w:p>
    <w:p w:rsidR="00DA3D6A" w:rsidRPr="003E7D2D" w:rsidRDefault="00E45D47" w:rsidP="00D01E39">
      <w:pPr>
        <w:spacing w:after="0" w:line="360" w:lineRule="auto"/>
        <w:jc w:val="both"/>
        <w:rPr>
          <w:rFonts w:ascii="Times New Roman" w:hAnsi="Times New Roman" w:cs="Times New Roman"/>
          <w:sz w:val="24"/>
          <w:szCs w:val="27"/>
          <w:shd w:val="clear" w:color="auto" w:fill="FFFFFF"/>
        </w:rPr>
      </w:pPr>
      <w:r w:rsidRPr="003E7D2D">
        <w:rPr>
          <w:rFonts w:ascii="Times New Roman" w:hAnsi="Times New Roman" w:cs="Times New Roman"/>
          <w:sz w:val="24"/>
          <w:szCs w:val="27"/>
          <w:shd w:val="clear" w:color="auto" w:fill="FFFFFF"/>
        </w:rPr>
        <w:t>The culture of our company is different from all others. It includes all the people from different countries, communities and societies</w:t>
      </w:r>
      <w:r w:rsidR="008A0C87" w:rsidRPr="003E7D2D">
        <w:rPr>
          <w:rFonts w:ascii="Times New Roman" w:hAnsi="Times New Roman" w:cs="Times New Roman"/>
          <w:sz w:val="24"/>
          <w:szCs w:val="27"/>
          <w:shd w:val="clear" w:color="auto" w:fill="FFFFFF"/>
        </w:rPr>
        <w:t xml:space="preserve"> and also with the plenty of skills related to UPVC Pipe manufacturing experience.</w:t>
      </w:r>
      <w:r w:rsidRPr="003E7D2D">
        <w:rPr>
          <w:rFonts w:ascii="Times New Roman" w:hAnsi="Times New Roman" w:cs="Times New Roman"/>
          <w:sz w:val="24"/>
          <w:szCs w:val="27"/>
          <w:shd w:val="clear" w:color="auto" w:fill="FFFFFF"/>
        </w:rPr>
        <w:t xml:space="preserve"> </w:t>
      </w:r>
      <w:r w:rsidR="00D474BC" w:rsidRPr="003E7D2D">
        <w:rPr>
          <w:rFonts w:ascii="Times New Roman" w:hAnsi="Times New Roman" w:cs="Times New Roman"/>
          <w:sz w:val="24"/>
          <w:szCs w:val="27"/>
          <w:shd w:val="clear" w:color="auto" w:fill="FFFFFF"/>
        </w:rPr>
        <w:t>All the people in our organization have equal rights and opportunities and also have the equal chance to grow upward in future.</w:t>
      </w:r>
      <w:r w:rsidR="00762A9B" w:rsidRPr="003E7D2D">
        <w:rPr>
          <w:rFonts w:ascii="Times New Roman" w:hAnsi="Times New Roman" w:cs="Times New Roman"/>
          <w:sz w:val="24"/>
          <w:szCs w:val="27"/>
          <w:shd w:val="clear" w:color="auto" w:fill="FFFFFF"/>
        </w:rPr>
        <w:t xml:space="preserve"> All people are also involved in decision making and also have the rights to discuss their ideas in front of all the members.</w:t>
      </w:r>
      <w:r w:rsidR="00AC0135" w:rsidRPr="003E7D2D">
        <w:rPr>
          <w:rFonts w:ascii="Times New Roman" w:hAnsi="Times New Roman" w:cs="Times New Roman"/>
          <w:sz w:val="24"/>
          <w:szCs w:val="27"/>
          <w:shd w:val="clear" w:color="auto" w:fill="FFFFFF"/>
        </w:rPr>
        <w:t xml:space="preserve"> All the people act as a family in our organization</w:t>
      </w:r>
      <w:r w:rsidR="00462F24" w:rsidRPr="003E7D2D">
        <w:rPr>
          <w:rFonts w:ascii="Times New Roman" w:hAnsi="Times New Roman" w:cs="Times New Roman"/>
          <w:sz w:val="24"/>
          <w:szCs w:val="27"/>
          <w:shd w:val="clear" w:color="auto" w:fill="FFFFFF"/>
        </w:rPr>
        <w:t xml:space="preserve"> and enjoy the friendly and healthy working environment with </w:t>
      </w:r>
      <w:r w:rsidR="00941DDC" w:rsidRPr="003E7D2D">
        <w:rPr>
          <w:rFonts w:ascii="Times New Roman" w:hAnsi="Times New Roman" w:cs="Times New Roman"/>
          <w:sz w:val="24"/>
          <w:szCs w:val="27"/>
          <w:shd w:val="clear" w:color="auto" w:fill="FFFFFF"/>
        </w:rPr>
        <w:t xml:space="preserve">a plenty of </w:t>
      </w:r>
      <w:r w:rsidR="00462F24" w:rsidRPr="003E7D2D">
        <w:rPr>
          <w:rFonts w:ascii="Times New Roman" w:hAnsi="Times New Roman" w:cs="Times New Roman"/>
          <w:sz w:val="24"/>
          <w:szCs w:val="27"/>
          <w:shd w:val="clear" w:color="auto" w:fill="FFFFFF"/>
        </w:rPr>
        <w:t>benefits</w:t>
      </w:r>
      <w:r w:rsidR="00941DDC" w:rsidRPr="003E7D2D">
        <w:rPr>
          <w:rFonts w:ascii="Times New Roman" w:hAnsi="Times New Roman" w:cs="Times New Roman"/>
          <w:sz w:val="24"/>
          <w:szCs w:val="27"/>
          <w:shd w:val="clear" w:color="auto" w:fill="FFFFFF"/>
        </w:rPr>
        <w:t xml:space="preserve"> in term of promotions, bonuses and increments etc.</w:t>
      </w:r>
      <w:r w:rsidR="00D474BC" w:rsidRPr="003E7D2D">
        <w:rPr>
          <w:rFonts w:ascii="Times New Roman" w:hAnsi="Times New Roman" w:cs="Times New Roman"/>
          <w:sz w:val="24"/>
          <w:szCs w:val="27"/>
          <w:shd w:val="clear" w:color="auto" w:fill="FFFFFF"/>
        </w:rPr>
        <w:t xml:space="preserve"> </w:t>
      </w:r>
    </w:p>
    <w:p w:rsidR="00CE36CB" w:rsidRPr="00D01E39" w:rsidRDefault="00CE36CB" w:rsidP="00D01E39">
      <w:pPr>
        <w:spacing w:after="0" w:line="360" w:lineRule="auto"/>
        <w:jc w:val="both"/>
        <w:rPr>
          <w:rFonts w:ascii="Times New Roman" w:hAnsi="Times New Roman" w:cs="Times New Roman"/>
          <w:szCs w:val="28"/>
          <w:u w:val="single"/>
        </w:rPr>
      </w:pPr>
    </w:p>
    <w:p w:rsidR="00D71FF7" w:rsidRDefault="00D71FF7" w:rsidP="00D71FF7">
      <w:pPr>
        <w:spacing w:after="0" w:line="360" w:lineRule="auto"/>
        <w:jc w:val="center"/>
        <w:rPr>
          <w:rFonts w:ascii="Times New Roman" w:hAnsi="Times New Roman" w:cs="Times New Roman"/>
          <w:b/>
          <w:sz w:val="28"/>
          <w:szCs w:val="28"/>
          <w:u w:val="single"/>
        </w:rPr>
      </w:pPr>
      <w:r w:rsidRPr="00D71FF7">
        <w:rPr>
          <w:rFonts w:ascii="Times New Roman" w:hAnsi="Times New Roman" w:cs="Times New Roman"/>
          <w:b/>
          <w:sz w:val="28"/>
          <w:szCs w:val="28"/>
          <w:u w:val="single"/>
        </w:rPr>
        <w:lastRenderedPageBreak/>
        <w:t>Company Description</w:t>
      </w:r>
    </w:p>
    <w:p w:rsidR="00227872" w:rsidRPr="00227872" w:rsidRDefault="00227872" w:rsidP="00D71FF7">
      <w:pPr>
        <w:spacing w:after="0" w:line="360" w:lineRule="auto"/>
        <w:jc w:val="center"/>
        <w:rPr>
          <w:rFonts w:ascii="Times New Roman" w:hAnsi="Times New Roman" w:cs="Times New Roman"/>
          <w:b/>
          <w:sz w:val="24"/>
          <w:szCs w:val="28"/>
          <w:u w:val="single"/>
        </w:rPr>
      </w:pPr>
    </w:p>
    <w:p w:rsidR="00227872" w:rsidRDefault="00CE36CB" w:rsidP="000260E5">
      <w:pPr>
        <w:spacing w:after="0" w:line="360" w:lineRule="auto"/>
        <w:jc w:val="both"/>
        <w:rPr>
          <w:rFonts w:ascii="Times New Roman" w:hAnsi="Times New Roman" w:cs="Times New Roman"/>
          <w:sz w:val="24"/>
          <w:szCs w:val="28"/>
        </w:rPr>
      </w:pPr>
      <w:r>
        <w:rPr>
          <w:rFonts w:ascii="Times New Roman" w:hAnsi="Times New Roman" w:cs="Times New Roman"/>
          <w:sz w:val="24"/>
          <w:szCs w:val="28"/>
        </w:rPr>
        <w:t>The type of our industry is manufacturing industry which manufactures PVC Pipes</w:t>
      </w:r>
      <w:r w:rsidR="00E62C8E">
        <w:rPr>
          <w:rFonts w:ascii="Times New Roman" w:hAnsi="Times New Roman" w:cs="Times New Roman"/>
          <w:sz w:val="24"/>
          <w:szCs w:val="28"/>
        </w:rPr>
        <w:t xml:space="preserve"> named as Prince UPVC Pipes</w:t>
      </w:r>
      <w:r>
        <w:rPr>
          <w:rFonts w:ascii="Times New Roman" w:hAnsi="Times New Roman" w:cs="Times New Roman"/>
          <w:sz w:val="24"/>
          <w:szCs w:val="28"/>
        </w:rPr>
        <w:t xml:space="preserve"> for its valuable customers which is operating in </w:t>
      </w:r>
      <w:r w:rsidRPr="00CE36CB">
        <w:rPr>
          <w:rFonts w:ascii="Times New Roman" w:hAnsi="Times New Roman" w:cs="Times New Roman"/>
          <w:sz w:val="24"/>
          <w:szCs w:val="28"/>
        </w:rPr>
        <w:t>Pakistan’s PVC Pipe Manufacturing Industry</w:t>
      </w:r>
      <w:r w:rsidR="00227872">
        <w:rPr>
          <w:rFonts w:ascii="Times New Roman" w:hAnsi="Times New Roman" w:cs="Times New Roman"/>
          <w:sz w:val="24"/>
          <w:szCs w:val="28"/>
        </w:rPr>
        <w:t>.</w:t>
      </w:r>
    </w:p>
    <w:p w:rsidR="00227872" w:rsidRDefault="00227872" w:rsidP="000260E5">
      <w:pPr>
        <w:spacing w:after="0" w:line="360" w:lineRule="auto"/>
        <w:jc w:val="both"/>
        <w:rPr>
          <w:rFonts w:ascii="Times New Roman" w:hAnsi="Times New Roman" w:cs="Times New Roman"/>
          <w:sz w:val="24"/>
          <w:szCs w:val="28"/>
        </w:rPr>
      </w:pPr>
    </w:p>
    <w:p w:rsidR="00CE36CB" w:rsidRDefault="007468F9" w:rsidP="000260E5">
      <w:pPr>
        <w:spacing w:after="0" w:line="360" w:lineRule="auto"/>
        <w:jc w:val="both"/>
        <w:rPr>
          <w:rFonts w:ascii="Times New Roman" w:hAnsi="Times New Roman" w:cs="Times New Roman"/>
          <w:sz w:val="24"/>
          <w:szCs w:val="28"/>
        </w:rPr>
      </w:pPr>
      <w:r>
        <w:rPr>
          <w:rFonts w:ascii="Times New Roman" w:hAnsi="Times New Roman" w:cs="Times New Roman"/>
          <w:sz w:val="24"/>
          <w:szCs w:val="28"/>
        </w:rPr>
        <w:t>Strategic advantages mean</w:t>
      </w:r>
      <w:r w:rsidR="00227872">
        <w:rPr>
          <w:rFonts w:ascii="Times New Roman" w:hAnsi="Times New Roman" w:cs="Times New Roman"/>
          <w:sz w:val="24"/>
          <w:szCs w:val="28"/>
        </w:rPr>
        <w:t xml:space="preserve"> the </w:t>
      </w:r>
      <w:r w:rsidR="00EA4387">
        <w:rPr>
          <w:rFonts w:ascii="Times New Roman" w:hAnsi="Times New Roman" w:cs="Times New Roman"/>
          <w:sz w:val="24"/>
          <w:szCs w:val="28"/>
        </w:rPr>
        <w:t>specific characteristics your company occupies as compared to your competitors.</w:t>
      </w:r>
      <w:r w:rsidR="00CE36CB">
        <w:rPr>
          <w:rFonts w:ascii="Times New Roman" w:hAnsi="Times New Roman" w:cs="Times New Roman"/>
          <w:sz w:val="24"/>
          <w:szCs w:val="28"/>
        </w:rPr>
        <w:t xml:space="preserve"> </w:t>
      </w:r>
      <w:r>
        <w:rPr>
          <w:rFonts w:ascii="Times New Roman" w:hAnsi="Times New Roman" w:cs="Times New Roman"/>
          <w:sz w:val="24"/>
          <w:szCs w:val="28"/>
        </w:rPr>
        <w:t>The strategic advantages of our company includes</w:t>
      </w:r>
      <w:r w:rsidR="00CE36CB">
        <w:rPr>
          <w:rFonts w:ascii="Times New Roman" w:hAnsi="Times New Roman" w:cs="Times New Roman"/>
          <w:sz w:val="24"/>
          <w:szCs w:val="28"/>
        </w:rPr>
        <w:t xml:space="preserve"> </w:t>
      </w:r>
      <w:r w:rsidR="002337FD">
        <w:rPr>
          <w:rFonts w:ascii="Times New Roman" w:hAnsi="Times New Roman" w:cs="Times New Roman"/>
          <w:sz w:val="24"/>
          <w:szCs w:val="28"/>
        </w:rPr>
        <w:t>highly skilled and experience employees, advance technology, strong relationship with its supplier, strong database for inventory controlling and more efficient and effective customer relationship database for providing ease to its customers. The company has also the facility of online order and purchase of pipes.</w:t>
      </w:r>
      <w:r w:rsidR="00545C58">
        <w:rPr>
          <w:rFonts w:ascii="Times New Roman" w:hAnsi="Times New Roman" w:cs="Times New Roman"/>
          <w:sz w:val="24"/>
          <w:szCs w:val="28"/>
        </w:rPr>
        <w:t xml:space="preserve"> We will also </w:t>
      </w:r>
      <w:r w:rsidR="00C853EB">
        <w:rPr>
          <w:rFonts w:ascii="Times New Roman" w:hAnsi="Times New Roman" w:cs="Times New Roman"/>
          <w:sz w:val="24"/>
          <w:szCs w:val="28"/>
        </w:rPr>
        <w:t>stretch our business to global boundaries</w:t>
      </w:r>
      <w:r w:rsidR="00BD627C">
        <w:rPr>
          <w:rFonts w:ascii="Times New Roman" w:hAnsi="Times New Roman" w:cs="Times New Roman"/>
          <w:sz w:val="24"/>
          <w:szCs w:val="28"/>
        </w:rPr>
        <w:t xml:space="preserve"> which will be</w:t>
      </w:r>
      <w:r w:rsidR="00C853EB">
        <w:rPr>
          <w:rFonts w:ascii="Times New Roman" w:hAnsi="Times New Roman" w:cs="Times New Roman"/>
          <w:sz w:val="24"/>
          <w:szCs w:val="28"/>
        </w:rPr>
        <w:t xml:space="preserve"> an extra strategic advantage for the company.</w:t>
      </w:r>
    </w:p>
    <w:p w:rsidR="00B71A8B" w:rsidRDefault="00B71A8B" w:rsidP="000260E5">
      <w:pPr>
        <w:spacing w:after="0" w:line="360" w:lineRule="auto"/>
        <w:jc w:val="both"/>
        <w:rPr>
          <w:rFonts w:ascii="Times New Roman" w:hAnsi="Times New Roman" w:cs="Times New Roman"/>
          <w:sz w:val="24"/>
          <w:szCs w:val="28"/>
        </w:rPr>
      </w:pPr>
    </w:p>
    <w:p w:rsidR="00B71A8B" w:rsidRDefault="00747527" w:rsidP="000260E5">
      <w:pPr>
        <w:spacing w:after="0" w:line="360" w:lineRule="auto"/>
        <w:jc w:val="both"/>
        <w:rPr>
          <w:rFonts w:ascii="Times New Roman" w:hAnsi="Times New Roman" w:cs="Times New Roman"/>
          <w:sz w:val="24"/>
          <w:szCs w:val="28"/>
        </w:rPr>
      </w:pPr>
      <w:r>
        <w:rPr>
          <w:rFonts w:ascii="Times New Roman" w:hAnsi="Times New Roman" w:cs="Times New Roman"/>
          <w:sz w:val="24"/>
          <w:szCs w:val="28"/>
        </w:rPr>
        <w:t>The type of our company or business is corporation and will be listed in KSE 100</w:t>
      </w:r>
      <w:r w:rsidR="00441E4E">
        <w:rPr>
          <w:rFonts w:ascii="Times New Roman" w:hAnsi="Times New Roman" w:cs="Times New Roman"/>
          <w:sz w:val="24"/>
          <w:szCs w:val="28"/>
        </w:rPr>
        <w:t>. The company will fulfill all the rules and regulations made by the Ministry of industries and production</w:t>
      </w:r>
      <w:r w:rsidR="009F06B6">
        <w:rPr>
          <w:rFonts w:ascii="Times New Roman" w:hAnsi="Times New Roman" w:cs="Times New Roman"/>
          <w:sz w:val="24"/>
          <w:szCs w:val="28"/>
        </w:rPr>
        <w:t>, government of Pakistan related to tax, liabilities and so on.</w:t>
      </w:r>
      <w:r>
        <w:rPr>
          <w:rFonts w:ascii="Times New Roman" w:hAnsi="Times New Roman" w:cs="Times New Roman"/>
          <w:sz w:val="24"/>
          <w:szCs w:val="28"/>
        </w:rPr>
        <w:t xml:space="preserve"> </w:t>
      </w:r>
    </w:p>
    <w:p w:rsidR="00CE36CB" w:rsidRDefault="00CE36CB" w:rsidP="000260E5">
      <w:pPr>
        <w:spacing w:after="0" w:line="360" w:lineRule="auto"/>
        <w:jc w:val="both"/>
        <w:rPr>
          <w:rFonts w:ascii="Times New Roman" w:hAnsi="Times New Roman" w:cs="Times New Roman"/>
          <w:sz w:val="24"/>
          <w:szCs w:val="28"/>
        </w:rPr>
      </w:pPr>
    </w:p>
    <w:p w:rsidR="007103F9" w:rsidRDefault="007103F9" w:rsidP="000260E5">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Our company is located in the Sindh Industrial Trading Estate (S.I.T.E) Karachi. </w:t>
      </w:r>
      <w:r w:rsidR="0070444C">
        <w:rPr>
          <w:rFonts w:ascii="Times New Roman" w:hAnsi="Times New Roman" w:cs="Times New Roman"/>
          <w:sz w:val="24"/>
          <w:szCs w:val="28"/>
        </w:rPr>
        <w:t xml:space="preserve">The area on which our company locates is 4 acres and </w:t>
      </w:r>
      <w:r w:rsidR="00320205">
        <w:rPr>
          <w:rFonts w:ascii="Times New Roman" w:hAnsi="Times New Roman" w:cs="Times New Roman"/>
          <w:sz w:val="24"/>
          <w:szCs w:val="28"/>
        </w:rPr>
        <w:t>has</w:t>
      </w:r>
      <w:r w:rsidR="0070444C">
        <w:rPr>
          <w:rFonts w:ascii="Times New Roman" w:hAnsi="Times New Roman" w:cs="Times New Roman"/>
          <w:sz w:val="24"/>
          <w:szCs w:val="28"/>
        </w:rPr>
        <w:t xml:space="preserve"> the ideal </w:t>
      </w:r>
      <w:r w:rsidR="00137F26">
        <w:rPr>
          <w:rFonts w:ascii="Times New Roman" w:hAnsi="Times New Roman" w:cs="Times New Roman"/>
          <w:sz w:val="24"/>
          <w:szCs w:val="28"/>
        </w:rPr>
        <w:t>location which provides</w:t>
      </w:r>
      <w:r w:rsidR="00320205">
        <w:rPr>
          <w:rFonts w:ascii="Times New Roman" w:hAnsi="Times New Roman" w:cs="Times New Roman"/>
          <w:sz w:val="24"/>
          <w:szCs w:val="28"/>
        </w:rPr>
        <w:t xml:space="preserve"> more ease to customers to reach easily by covering a short milestone.</w:t>
      </w:r>
    </w:p>
    <w:p w:rsidR="00987079" w:rsidRDefault="00987079" w:rsidP="000260E5">
      <w:pPr>
        <w:spacing w:after="0" w:line="360" w:lineRule="auto"/>
        <w:jc w:val="both"/>
        <w:rPr>
          <w:rFonts w:ascii="Times New Roman" w:hAnsi="Times New Roman" w:cs="Times New Roman"/>
          <w:sz w:val="24"/>
          <w:szCs w:val="28"/>
        </w:rPr>
      </w:pPr>
    </w:p>
    <w:p w:rsidR="000260E5" w:rsidRDefault="0057255B" w:rsidP="000260E5">
      <w:pPr>
        <w:spacing w:after="0" w:line="360" w:lineRule="auto"/>
        <w:jc w:val="both"/>
        <w:rPr>
          <w:rFonts w:ascii="Times New Roman" w:hAnsi="Times New Roman" w:cs="Times New Roman"/>
          <w:sz w:val="24"/>
          <w:szCs w:val="28"/>
        </w:rPr>
      </w:pPr>
      <w:r>
        <w:rPr>
          <w:rFonts w:ascii="Times New Roman" w:hAnsi="Times New Roman" w:cs="Times New Roman"/>
          <w:sz w:val="24"/>
          <w:szCs w:val="28"/>
        </w:rPr>
        <w:t>The ownership structure shows the</w:t>
      </w:r>
      <w:r w:rsidR="00B37F12">
        <w:rPr>
          <w:rFonts w:ascii="Times New Roman" w:hAnsi="Times New Roman" w:cs="Times New Roman"/>
          <w:sz w:val="24"/>
          <w:szCs w:val="28"/>
        </w:rPr>
        <w:t xml:space="preserve"> personnel</w:t>
      </w:r>
      <w:r>
        <w:rPr>
          <w:rFonts w:ascii="Times New Roman" w:hAnsi="Times New Roman" w:cs="Times New Roman"/>
          <w:sz w:val="24"/>
          <w:szCs w:val="28"/>
        </w:rPr>
        <w:t xml:space="preserve"> hierarchy of an organization. </w:t>
      </w:r>
      <w:r w:rsidR="00987079">
        <w:rPr>
          <w:rFonts w:ascii="Times New Roman" w:hAnsi="Times New Roman" w:cs="Times New Roman"/>
          <w:sz w:val="24"/>
          <w:szCs w:val="28"/>
        </w:rPr>
        <w:t xml:space="preserve">The ownership </w:t>
      </w:r>
      <w:r w:rsidR="009B7A8B">
        <w:rPr>
          <w:rFonts w:ascii="Times New Roman" w:hAnsi="Times New Roman" w:cs="Times New Roman"/>
          <w:sz w:val="24"/>
          <w:szCs w:val="28"/>
        </w:rPr>
        <w:t>structure of our company is very simple but consists</w:t>
      </w:r>
      <w:r w:rsidR="000260E5">
        <w:rPr>
          <w:rFonts w:ascii="Times New Roman" w:hAnsi="Times New Roman" w:cs="Times New Roman"/>
          <w:sz w:val="24"/>
          <w:szCs w:val="28"/>
        </w:rPr>
        <w:t xml:space="preserve"> of very experienced </w:t>
      </w:r>
      <w:r w:rsidR="00987079">
        <w:rPr>
          <w:rFonts w:ascii="Times New Roman" w:hAnsi="Times New Roman" w:cs="Times New Roman"/>
          <w:sz w:val="24"/>
          <w:szCs w:val="28"/>
        </w:rPr>
        <w:t>members.</w:t>
      </w:r>
      <w:r w:rsidR="000336B5">
        <w:rPr>
          <w:rFonts w:ascii="Times New Roman" w:hAnsi="Times New Roman" w:cs="Times New Roman"/>
          <w:sz w:val="24"/>
          <w:szCs w:val="28"/>
        </w:rPr>
        <w:t xml:space="preserve"> The ownership structure of our compan</w:t>
      </w:r>
      <w:r w:rsidR="000260E5">
        <w:rPr>
          <w:rFonts w:ascii="Times New Roman" w:hAnsi="Times New Roman" w:cs="Times New Roman"/>
          <w:sz w:val="24"/>
          <w:szCs w:val="28"/>
        </w:rPr>
        <w:t>y is shown in the below diagram:</w:t>
      </w:r>
    </w:p>
    <w:p w:rsidR="000260E5" w:rsidRDefault="000260E5" w:rsidP="000260E5">
      <w:pPr>
        <w:spacing w:after="0" w:line="360" w:lineRule="auto"/>
        <w:jc w:val="both"/>
        <w:rPr>
          <w:rFonts w:ascii="Times New Roman" w:hAnsi="Times New Roman" w:cs="Times New Roman"/>
          <w:sz w:val="24"/>
          <w:szCs w:val="28"/>
        </w:rPr>
      </w:pPr>
    </w:p>
    <w:p w:rsidR="000260E5" w:rsidRDefault="000260E5" w:rsidP="000260E5">
      <w:pPr>
        <w:spacing w:after="0" w:line="360" w:lineRule="auto"/>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extent cx="5582964" cy="3657600"/>
            <wp:effectExtent l="19050" t="0" r="0" b="0"/>
            <wp:docPr id="2" name="Picture 2" descr="C:\Documents and Settings\Administrator\Desktop\a4050c2c8cff157392739023aa1de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a4050c2c8cff157392739023aa1de297.jpg"/>
                    <pic:cNvPicPr>
                      <a:picLocks noChangeAspect="1" noChangeArrowheads="1"/>
                    </pic:cNvPicPr>
                  </pic:nvPicPr>
                  <pic:blipFill>
                    <a:blip r:embed="rId11"/>
                    <a:srcRect/>
                    <a:stretch>
                      <a:fillRect/>
                    </a:stretch>
                  </pic:blipFill>
                  <pic:spPr bwMode="auto">
                    <a:xfrm>
                      <a:off x="0" y="0"/>
                      <a:ext cx="5591695" cy="3663320"/>
                    </a:xfrm>
                    <a:prstGeom prst="rect">
                      <a:avLst/>
                    </a:prstGeom>
                    <a:noFill/>
                    <a:ln w="9525">
                      <a:noFill/>
                      <a:miter lim="800000"/>
                      <a:headEnd/>
                      <a:tailEnd/>
                    </a:ln>
                  </pic:spPr>
                </pic:pic>
              </a:graphicData>
            </a:graphic>
          </wp:inline>
        </w:drawing>
      </w:r>
    </w:p>
    <w:p w:rsidR="00987079" w:rsidRDefault="00255DE8" w:rsidP="00255DE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The above diagram is showing the hierarchy of our company.</w:t>
      </w:r>
      <w:r w:rsidR="003857E2">
        <w:rPr>
          <w:rFonts w:ascii="Times New Roman" w:hAnsi="Times New Roman" w:cs="Times New Roman"/>
          <w:sz w:val="24"/>
          <w:szCs w:val="28"/>
        </w:rPr>
        <w:t xml:space="preserve"> The hierarchy consists of important personnel’s like president, accounting manager</w:t>
      </w:r>
      <w:r w:rsidR="008F779B">
        <w:rPr>
          <w:rFonts w:ascii="Times New Roman" w:hAnsi="Times New Roman" w:cs="Times New Roman"/>
          <w:sz w:val="24"/>
          <w:szCs w:val="28"/>
        </w:rPr>
        <w:t>, marketing manager, operations manager and H.R. manager.</w:t>
      </w:r>
      <w:r w:rsidR="008F0559">
        <w:rPr>
          <w:rFonts w:ascii="Times New Roman" w:hAnsi="Times New Roman" w:cs="Times New Roman"/>
          <w:sz w:val="24"/>
          <w:szCs w:val="28"/>
        </w:rPr>
        <w:t xml:space="preserve"> Marketing manager deals with the advertisement of the products. Sales supervisor also work in the guidance of marketing manager. Sales </w:t>
      </w:r>
      <w:r w:rsidR="006E3F01">
        <w:rPr>
          <w:rFonts w:ascii="Times New Roman" w:hAnsi="Times New Roman" w:cs="Times New Roman"/>
          <w:sz w:val="24"/>
          <w:szCs w:val="28"/>
        </w:rPr>
        <w:t>staff of the company works</w:t>
      </w:r>
      <w:r w:rsidR="008F0559">
        <w:rPr>
          <w:rFonts w:ascii="Times New Roman" w:hAnsi="Times New Roman" w:cs="Times New Roman"/>
          <w:sz w:val="24"/>
          <w:szCs w:val="28"/>
        </w:rPr>
        <w:t xml:space="preserve"> in the guidance of sales supervisor</w:t>
      </w:r>
      <w:r w:rsidR="005C1688">
        <w:rPr>
          <w:rFonts w:ascii="Times New Roman" w:hAnsi="Times New Roman" w:cs="Times New Roman"/>
          <w:sz w:val="24"/>
          <w:szCs w:val="28"/>
        </w:rPr>
        <w:t>.</w:t>
      </w:r>
      <w:r w:rsidR="006E3F01">
        <w:rPr>
          <w:rFonts w:ascii="Times New Roman" w:hAnsi="Times New Roman" w:cs="Times New Roman"/>
          <w:sz w:val="24"/>
          <w:szCs w:val="28"/>
        </w:rPr>
        <w:t xml:space="preserve"> The operation manager will supervise</w:t>
      </w:r>
      <w:r w:rsidR="00130608">
        <w:rPr>
          <w:rFonts w:ascii="Times New Roman" w:hAnsi="Times New Roman" w:cs="Times New Roman"/>
          <w:sz w:val="24"/>
          <w:szCs w:val="28"/>
        </w:rPr>
        <w:t xml:space="preserve"> note-taker supervisor and </w:t>
      </w:r>
      <w:r w:rsidR="00E04756">
        <w:rPr>
          <w:rFonts w:ascii="Times New Roman" w:hAnsi="Times New Roman" w:cs="Times New Roman"/>
          <w:sz w:val="24"/>
          <w:szCs w:val="28"/>
        </w:rPr>
        <w:t>copier’s</w:t>
      </w:r>
      <w:r w:rsidR="00130608">
        <w:rPr>
          <w:rFonts w:ascii="Times New Roman" w:hAnsi="Times New Roman" w:cs="Times New Roman"/>
          <w:sz w:val="24"/>
          <w:szCs w:val="28"/>
        </w:rPr>
        <w:t xml:space="preserve"> supervisor.</w:t>
      </w:r>
      <w:r w:rsidR="00C52DE1">
        <w:rPr>
          <w:rFonts w:ascii="Times New Roman" w:hAnsi="Times New Roman" w:cs="Times New Roman"/>
          <w:sz w:val="24"/>
          <w:szCs w:val="28"/>
        </w:rPr>
        <w:t xml:space="preserve"> The note taker will work under the supervision of note-taker supervisor and copiers will work under the guidance of </w:t>
      </w:r>
      <w:r w:rsidR="001F600D">
        <w:rPr>
          <w:rFonts w:ascii="Times New Roman" w:hAnsi="Times New Roman" w:cs="Times New Roman"/>
          <w:sz w:val="24"/>
          <w:szCs w:val="28"/>
        </w:rPr>
        <w:t>copier’s</w:t>
      </w:r>
      <w:r w:rsidR="00C52DE1">
        <w:rPr>
          <w:rFonts w:ascii="Times New Roman" w:hAnsi="Times New Roman" w:cs="Times New Roman"/>
          <w:sz w:val="24"/>
          <w:szCs w:val="28"/>
        </w:rPr>
        <w:t xml:space="preserve"> supervisors.</w:t>
      </w:r>
      <w:r w:rsidR="006E3F01">
        <w:rPr>
          <w:rFonts w:ascii="Times New Roman" w:hAnsi="Times New Roman" w:cs="Times New Roman"/>
          <w:sz w:val="24"/>
          <w:szCs w:val="28"/>
        </w:rPr>
        <w:t xml:space="preserve"> </w:t>
      </w:r>
    </w:p>
    <w:p w:rsidR="0071073E" w:rsidRPr="00CE36CB" w:rsidRDefault="0071073E" w:rsidP="0071073E">
      <w:pPr>
        <w:spacing w:after="0" w:line="360" w:lineRule="auto"/>
        <w:rPr>
          <w:rFonts w:ascii="Times New Roman" w:hAnsi="Times New Roman" w:cs="Times New Roman"/>
          <w:sz w:val="24"/>
          <w:szCs w:val="28"/>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F46A0F">
      <w:pPr>
        <w:spacing w:after="0" w:line="360" w:lineRule="auto"/>
        <w:rPr>
          <w:rFonts w:ascii="Times New Roman" w:hAnsi="Times New Roman" w:cs="Times New Roman"/>
          <w:b/>
          <w:sz w:val="28"/>
          <w:szCs w:val="28"/>
          <w:u w:val="single"/>
        </w:rPr>
      </w:pPr>
    </w:p>
    <w:p w:rsidR="00D71FF7" w:rsidRPr="00D71FF7" w:rsidRDefault="00D71FF7" w:rsidP="00D71FF7">
      <w:pPr>
        <w:spacing w:after="0" w:line="360" w:lineRule="auto"/>
        <w:jc w:val="center"/>
        <w:rPr>
          <w:rFonts w:ascii="Times New Roman" w:hAnsi="Times New Roman" w:cs="Times New Roman"/>
          <w:b/>
          <w:sz w:val="28"/>
          <w:szCs w:val="28"/>
          <w:u w:val="single"/>
        </w:rPr>
      </w:pPr>
      <w:r w:rsidRPr="00D71FF7">
        <w:rPr>
          <w:rFonts w:ascii="Times New Roman" w:hAnsi="Times New Roman" w:cs="Times New Roman"/>
          <w:b/>
          <w:sz w:val="28"/>
          <w:szCs w:val="28"/>
          <w:u w:val="single"/>
        </w:rPr>
        <w:lastRenderedPageBreak/>
        <w:t>Opportunity Analysis and Research</w:t>
      </w:r>
    </w:p>
    <w:p w:rsidR="00DA3D6A" w:rsidRDefault="00DA3D6A" w:rsidP="00D00479">
      <w:pPr>
        <w:spacing w:after="0" w:line="360" w:lineRule="auto"/>
        <w:jc w:val="both"/>
        <w:rPr>
          <w:rFonts w:ascii="Times New Roman" w:hAnsi="Times New Roman" w:cs="Times New Roman"/>
          <w:sz w:val="24"/>
          <w:szCs w:val="28"/>
        </w:rPr>
      </w:pPr>
    </w:p>
    <w:p w:rsidR="00D00479" w:rsidRDefault="00D00479" w:rsidP="00D00479">
      <w:pPr>
        <w:spacing w:after="0" w:line="360" w:lineRule="auto"/>
        <w:jc w:val="both"/>
        <w:rPr>
          <w:rFonts w:ascii="Times New Roman" w:hAnsi="Times New Roman" w:cs="Times New Roman"/>
          <w:sz w:val="24"/>
        </w:rPr>
      </w:pPr>
      <w:r w:rsidRPr="00D00479">
        <w:rPr>
          <w:rFonts w:ascii="Times New Roman" w:hAnsi="Times New Roman" w:cs="Times New Roman"/>
          <w:sz w:val="24"/>
        </w:rPr>
        <w:t xml:space="preserve">According to Industry sources the PVC pipe manufacturing industry has presence in all major industrial cities of Pakistan (i.e. Karachi, Multan, </w:t>
      </w:r>
      <w:proofErr w:type="spellStart"/>
      <w:r w:rsidRPr="00D00479">
        <w:rPr>
          <w:rFonts w:ascii="Times New Roman" w:hAnsi="Times New Roman" w:cs="Times New Roman"/>
          <w:sz w:val="24"/>
        </w:rPr>
        <w:t>Burewala</w:t>
      </w:r>
      <w:proofErr w:type="spellEnd"/>
      <w:r w:rsidRPr="00D00479">
        <w:rPr>
          <w:rFonts w:ascii="Times New Roman" w:hAnsi="Times New Roman" w:cs="Times New Roman"/>
          <w:sz w:val="24"/>
        </w:rPr>
        <w:t xml:space="preserve">, Lahore, Sialkot, </w:t>
      </w:r>
      <w:proofErr w:type="spellStart"/>
      <w:r w:rsidRPr="00D00479">
        <w:rPr>
          <w:rFonts w:ascii="Times New Roman" w:hAnsi="Times New Roman" w:cs="Times New Roman"/>
          <w:sz w:val="24"/>
        </w:rPr>
        <w:t>Narrowal</w:t>
      </w:r>
      <w:proofErr w:type="spellEnd"/>
      <w:r w:rsidRPr="00D00479">
        <w:rPr>
          <w:rFonts w:ascii="Times New Roman" w:hAnsi="Times New Roman" w:cs="Times New Roman"/>
          <w:sz w:val="24"/>
        </w:rPr>
        <w:t xml:space="preserve">, Faisalabad, Gujranwala, </w:t>
      </w:r>
      <w:proofErr w:type="spellStart"/>
      <w:r w:rsidRPr="00D00479">
        <w:rPr>
          <w:rFonts w:ascii="Times New Roman" w:hAnsi="Times New Roman" w:cs="Times New Roman"/>
          <w:sz w:val="24"/>
        </w:rPr>
        <w:t>Gujrat</w:t>
      </w:r>
      <w:proofErr w:type="spellEnd"/>
      <w:r w:rsidRPr="00D00479">
        <w:rPr>
          <w:rFonts w:ascii="Times New Roman" w:hAnsi="Times New Roman" w:cs="Times New Roman"/>
          <w:sz w:val="24"/>
        </w:rPr>
        <w:t>, Jhelum, Rawalpindi &amp; Peshawar) which consists of around 400 manufacturing units and production of 180,000 tons per annum.</w:t>
      </w:r>
      <w:r w:rsidR="0061142A">
        <w:rPr>
          <w:rFonts w:ascii="Times New Roman" w:hAnsi="Times New Roman" w:cs="Times New Roman"/>
          <w:sz w:val="24"/>
        </w:rPr>
        <w:t xml:space="preserve"> The main companies involve in the manufacturing of PVC </w:t>
      </w:r>
      <w:proofErr w:type="spellStart"/>
      <w:r w:rsidR="0061142A">
        <w:rPr>
          <w:rFonts w:ascii="Times New Roman" w:hAnsi="Times New Roman" w:cs="Times New Roman"/>
          <w:sz w:val="24"/>
        </w:rPr>
        <w:t>pie</w:t>
      </w:r>
      <w:r w:rsidR="00A7335B">
        <w:rPr>
          <w:rFonts w:ascii="Times New Roman" w:hAnsi="Times New Roman" w:cs="Times New Roman"/>
          <w:sz w:val="24"/>
        </w:rPr>
        <w:t>p</w:t>
      </w:r>
      <w:proofErr w:type="spellEnd"/>
      <w:r w:rsidR="0061142A">
        <w:rPr>
          <w:rFonts w:ascii="Times New Roman" w:hAnsi="Times New Roman" w:cs="Times New Roman"/>
          <w:sz w:val="24"/>
        </w:rPr>
        <w:t xml:space="preserve"> are Pak Arab, </w:t>
      </w:r>
      <w:proofErr w:type="spellStart"/>
      <w:r w:rsidR="0061142A">
        <w:rPr>
          <w:rFonts w:ascii="Times New Roman" w:hAnsi="Times New Roman" w:cs="Times New Roman"/>
          <w:sz w:val="24"/>
        </w:rPr>
        <w:t>Adamjee</w:t>
      </w:r>
      <w:proofErr w:type="spellEnd"/>
      <w:r w:rsidR="0061142A">
        <w:rPr>
          <w:rFonts w:ascii="Times New Roman" w:hAnsi="Times New Roman" w:cs="Times New Roman"/>
          <w:sz w:val="24"/>
        </w:rPr>
        <w:t xml:space="preserve"> Pipes, </w:t>
      </w:r>
      <w:proofErr w:type="spellStart"/>
      <w:proofErr w:type="gramStart"/>
      <w:r w:rsidR="0061142A">
        <w:rPr>
          <w:rFonts w:ascii="Times New Roman" w:hAnsi="Times New Roman" w:cs="Times New Roman"/>
          <w:sz w:val="24"/>
        </w:rPr>
        <w:t>Galco</w:t>
      </w:r>
      <w:proofErr w:type="spellEnd"/>
      <w:proofErr w:type="gramEnd"/>
      <w:r w:rsidR="0061142A">
        <w:rPr>
          <w:rFonts w:ascii="Times New Roman" w:hAnsi="Times New Roman" w:cs="Times New Roman"/>
          <w:sz w:val="24"/>
        </w:rPr>
        <w:t xml:space="preserve"> and so on.</w:t>
      </w:r>
    </w:p>
    <w:p w:rsidR="003A3490" w:rsidRDefault="003A3490" w:rsidP="00D00479">
      <w:pPr>
        <w:spacing w:after="0" w:line="360" w:lineRule="auto"/>
        <w:jc w:val="both"/>
        <w:rPr>
          <w:rFonts w:ascii="Times New Roman" w:hAnsi="Times New Roman" w:cs="Times New Roman"/>
          <w:sz w:val="24"/>
        </w:rPr>
      </w:pPr>
    </w:p>
    <w:p w:rsidR="003A3490" w:rsidRDefault="00AE49FF" w:rsidP="00D00479">
      <w:pPr>
        <w:spacing w:after="0" w:line="360" w:lineRule="auto"/>
        <w:jc w:val="both"/>
        <w:rPr>
          <w:rFonts w:ascii="Times New Roman" w:hAnsi="Times New Roman" w:cs="Times New Roman"/>
          <w:sz w:val="24"/>
          <w:szCs w:val="28"/>
        </w:rPr>
      </w:pPr>
      <w:r w:rsidRPr="00AE49FF">
        <w:rPr>
          <w:rFonts w:ascii="Times New Roman" w:hAnsi="Times New Roman" w:cs="Times New Roman"/>
          <w:sz w:val="24"/>
          <w:szCs w:val="28"/>
        </w:rPr>
        <w:t>As we all realize that clients are the foundation of any business. The real customers of these channels can be partitioned into particular business sector fragments like water organization, Gas Company; separate and autonomous private zone (counting private land improvement and free business group); the development unit and middle business. We have customized its advertising techniques to address the unmistakable qualities of every business sector.</w:t>
      </w:r>
    </w:p>
    <w:p w:rsidR="00D16D15" w:rsidRDefault="00D16D15" w:rsidP="00D00479">
      <w:pPr>
        <w:spacing w:after="0" w:line="360" w:lineRule="auto"/>
        <w:jc w:val="both"/>
        <w:rPr>
          <w:rFonts w:ascii="Times New Roman" w:hAnsi="Times New Roman" w:cs="Times New Roman"/>
          <w:sz w:val="24"/>
          <w:szCs w:val="28"/>
        </w:rPr>
      </w:pPr>
    </w:p>
    <w:p w:rsidR="00D6648E" w:rsidRDefault="00D6648E" w:rsidP="00D00479">
      <w:pPr>
        <w:spacing w:after="0" w:line="360" w:lineRule="auto"/>
        <w:jc w:val="both"/>
        <w:rPr>
          <w:rFonts w:ascii="Times New Roman" w:hAnsi="Times New Roman" w:cs="Times New Roman"/>
          <w:sz w:val="24"/>
          <w:szCs w:val="28"/>
        </w:rPr>
      </w:pPr>
      <w:r>
        <w:rPr>
          <w:rFonts w:ascii="Times New Roman" w:hAnsi="Times New Roman" w:cs="Times New Roman"/>
          <w:sz w:val="24"/>
          <w:szCs w:val="28"/>
        </w:rPr>
        <w:t>We have done the SWOT analysis in order to find out the important aspects of the internal and external environment which is given below</w:t>
      </w:r>
      <w:r w:rsidR="00C973F1">
        <w:rPr>
          <w:rFonts w:ascii="Times New Roman" w:hAnsi="Times New Roman" w:cs="Times New Roman"/>
          <w:sz w:val="24"/>
          <w:szCs w:val="28"/>
        </w:rPr>
        <w:t>:</w:t>
      </w:r>
    </w:p>
    <w:p w:rsidR="00C973F1" w:rsidRDefault="00C973F1" w:rsidP="00D00479">
      <w:pPr>
        <w:spacing w:after="0" w:line="360" w:lineRule="auto"/>
        <w:jc w:val="both"/>
        <w:rPr>
          <w:rFonts w:ascii="Times New Roman" w:hAnsi="Times New Roman" w:cs="Times New Roman"/>
          <w:sz w:val="24"/>
          <w:szCs w:val="28"/>
        </w:rPr>
      </w:pPr>
    </w:p>
    <w:p w:rsidR="00D16D15" w:rsidRPr="00D16D15" w:rsidRDefault="00D16D15" w:rsidP="00D16D15">
      <w:pPr>
        <w:spacing w:after="0" w:line="360" w:lineRule="auto"/>
        <w:jc w:val="both"/>
        <w:rPr>
          <w:rFonts w:ascii="Times New Roman" w:hAnsi="Times New Roman" w:cs="Times New Roman"/>
          <w:sz w:val="24"/>
          <w:u w:val="single"/>
        </w:rPr>
      </w:pPr>
      <w:r w:rsidRPr="00D16D15">
        <w:rPr>
          <w:rFonts w:ascii="Times New Roman" w:hAnsi="Times New Roman" w:cs="Times New Roman"/>
          <w:sz w:val="24"/>
          <w:u w:val="single"/>
        </w:rPr>
        <w:t>Strengths</w:t>
      </w:r>
    </w:p>
    <w:p w:rsidR="00D16D15" w:rsidRPr="00D16D15" w:rsidRDefault="00D16D15" w:rsidP="00D16D15">
      <w:pPr>
        <w:pStyle w:val="ListParagraph"/>
        <w:numPr>
          <w:ilvl w:val="0"/>
          <w:numId w:val="3"/>
        </w:numPr>
        <w:spacing w:after="0" w:line="360" w:lineRule="auto"/>
        <w:ind w:left="0"/>
        <w:jc w:val="both"/>
        <w:rPr>
          <w:rFonts w:ascii="Times New Roman" w:hAnsi="Times New Roman" w:cs="Times New Roman"/>
          <w:sz w:val="24"/>
          <w:szCs w:val="24"/>
        </w:rPr>
      </w:pPr>
      <w:r w:rsidRPr="00D16D15">
        <w:rPr>
          <w:rFonts w:ascii="Times New Roman" w:hAnsi="Times New Roman" w:cs="Times New Roman"/>
          <w:sz w:val="24"/>
          <w:szCs w:val="24"/>
        </w:rPr>
        <w:t>Presence of pipes manufacturing cluster in Pakistan.</w:t>
      </w:r>
    </w:p>
    <w:p w:rsidR="00D16D15" w:rsidRPr="00D16D15" w:rsidRDefault="00D16D15" w:rsidP="00D16D15">
      <w:pPr>
        <w:pStyle w:val="ListParagraph"/>
        <w:numPr>
          <w:ilvl w:val="0"/>
          <w:numId w:val="3"/>
        </w:numPr>
        <w:spacing w:after="0" w:line="360" w:lineRule="auto"/>
        <w:ind w:left="0"/>
        <w:jc w:val="both"/>
        <w:rPr>
          <w:rFonts w:ascii="Times New Roman" w:hAnsi="Times New Roman" w:cs="Times New Roman"/>
          <w:sz w:val="24"/>
          <w:szCs w:val="24"/>
        </w:rPr>
      </w:pPr>
      <w:r w:rsidRPr="00D16D15">
        <w:rPr>
          <w:rFonts w:ascii="Times New Roman" w:hAnsi="Times New Roman" w:cs="Times New Roman"/>
          <w:sz w:val="24"/>
          <w:szCs w:val="24"/>
        </w:rPr>
        <w:t>The raw material supplier (Engro Asahi) assists in different issues relating to pipe production.</w:t>
      </w:r>
    </w:p>
    <w:p w:rsidR="00D16D15" w:rsidRPr="00D16D15" w:rsidRDefault="00D16D15" w:rsidP="00D16D15">
      <w:pPr>
        <w:pStyle w:val="ListParagraph"/>
        <w:numPr>
          <w:ilvl w:val="0"/>
          <w:numId w:val="3"/>
        </w:numPr>
        <w:spacing w:after="0" w:line="360" w:lineRule="auto"/>
        <w:ind w:left="0"/>
        <w:jc w:val="both"/>
        <w:rPr>
          <w:rFonts w:ascii="Times New Roman" w:hAnsi="Times New Roman" w:cs="Times New Roman"/>
          <w:sz w:val="24"/>
          <w:szCs w:val="24"/>
        </w:rPr>
      </w:pPr>
      <w:r w:rsidRPr="00D16D15">
        <w:rPr>
          <w:rFonts w:ascii="Times New Roman" w:hAnsi="Times New Roman" w:cs="Times New Roman"/>
          <w:sz w:val="24"/>
          <w:szCs w:val="24"/>
        </w:rPr>
        <w:t>The local machine manufacturers are present, and also assist the manufacturing units in setting up new lines.</w:t>
      </w:r>
    </w:p>
    <w:p w:rsidR="00D16D15" w:rsidRPr="00D16D15" w:rsidRDefault="00D16D15" w:rsidP="00D16D15">
      <w:pPr>
        <w:pStyle w:val="ListParagraph"/>
        <w:numPr>
          <w:ilvl w:val="0"/>
          <w:numId w:val="3"/>
        </w:numPr>
        <w:spacing w:after="0" w:line="360" w:lineRule="auto"/>
        <w:ind w:left="0"/>
        <w:jc w:val="both"/>
        <w:rPr>
          <w:rFonts w:ascii="Times New Roman" w:hAnsi="Times New Roman" w:cs="Times New Roman"/>
          <w:sz w:val="24"/>
          <w:szCs w:val="24"/>
        </w:rPr>
      </w:pPr>
      <w:r w:rsidRPr="00D16D15">
        <w:rPr>
          <w:rFonts w:ascii="Times New Roman" w:hAnsi="Times New Roman" w:cs="Times New Roman"/>
          <w:sz w:val="24"/>
          <w:szCs w:val="24"/>
        </w:rPr>
        <w:t>Cooperation exists between the local machinery suppliers and the small manufacturing units.</w:t>
      </w:r>
    </w:p>
    <w:p w:rsidR="00D16D15" w:rsidRPr="00D16D15" w:rsidRDefault="00D16D15" w:rsidP="00D16D15">
      <w:pPr>
        <w:pStyle w:val="ListParagraph"/>
        <w:numPr>
          <w:ilvl w:val="0"/>
          <w:numId w:val="3"/>
        </w:numPr>
        <w:spacing w:after="0" w:line="360" w:lineRule="auto"/>
        <w:ind w:left="0"/>
        <w:jc w:val="both"/>
        <w:rPr>
          <w:rFonts w:ascii="Times New Roman" w:hAnsi="Times New Roman" w:cs="Times New Roman"/>
          <w:sz w:val="24"/>
          <w:szCs w:val="24"/>
        </w:rPr>
      </w:pPr>
      <w:r w:rsidRPr="00D16D15">
        <w:rPr>
          <w:rFonts w:ascii="Times New Roman" w:hAnsi="Times New Roman" w:cs="Times New Roman"/>
          <w:sz w:val="24"/>
          <w:szCs w:val="24"/>
        </w:rPr>
        <w:t xml:space="preserve">Existence of basic knowledge and technology involved in manufacturing of UPVC pipes. </w:t>
      </w:r>
    </w:p>
    <w:p w:rsidR="00A35890" w:rsidRDefault="00D16D15" w:rsidP="00A35890">
      <w:pPr>
        <w:pStyle w:val="ListParagraph"/>
        <w:numPr>
          <w:ilvl w:val="0"/>
          <w:numId w:val="3"/>
        </w:numPr>
        <w:spacing w:after="0" w:line="360" w:lineRule="auto"/>
        <w:ind w:left="0"/>
        <w:jc w:val="both"/>
        <w:rPr>
          <w:rFonts w:ascii="Times New Roman" w:hAnsi="Times New Roman" w:cs="Times New Roman"/>
          <w:b/>
          <w:sz w:val="24"/>
          <w:szCs w:val="24"/>
          <w:u w:val="single"/>
        </w:rPr>
      </w:pPr>
      <w:r w:rsidRPr="00D16D15">
        <w:rPr>
          <w:rFonts w:ascii="Times New Roman" w:hAnsi="Times New Roman" w:cs="Times New Roman"/>
          <w:sz w:val="24"/>
          <w:szCs w:val="24"/>
        </w:rPr>
        <w:t>Availability of basic infrastructure/network • Presence of few recognized brands from top-end manufacturers.</w:t>
      </w:r>
    </w:p>
    <w:p w:rsidR="00A35890" w:rsidRDefault="00A35890" w:rsidP="00A35890">
      <w:pPr>
        <w:pStyle w:val="ListParagraph"/>
        <w:spacing w:after="0" w:line="360" w:lineRule="auto"/>
        <w:ind w:left="0"/>
        <w:jc w:val="both"/>
        <w:rPr>
          <w:rFonts w:ascii="Times New Roman" w:hAnsi="Times New Roman" w:cs="Times New Roman"/>
          <w:b/>
          <w:sz w:val="24"/>
          <w:szCs w:val="24"/>
          <w:u w:val="single"/>
        </w:rPr>
      </w:pPr>
    </w:p>
    <w:p w:rsidR="00A35890" w:rsidRDefault="00A35890" w:rsidP="00A35890">
      <w:pPr>
        <w:pStyle w:val="ListParagraph"/>
        <w:spacing w:after="0" w:line="360" w:lineRule="auto"/>
        <w:ind w:left="0"/>
        <w:jc w:val="both"/>
        <w:rPr>
          <w:rFonts w:ascii="Times New Roman" w:hAnsi="Times New Roman" w:cs="Times New Roman"/>
          <w:sz w:val="24"/>
          <w:u w:val="single"/>
        </w:rPr>
      </w:pPr>
      <w:r w:rsidRPr="00A35890">
        <w:rPr>
          <w:rFonts w:ascii="Times New Roman" w:hAnsi="Times New Roman" w:cs="Times New Roman"/>
          <w:sz w:val="24"/>
          <w:u w:val="single"/>
        </w:rPr>
        <w:t>Weaknesses</w:t>
      </w:r>
    </w:p>
    <w:p w:rsidR="00A35890" w:rsidRPr="00B8786F" w:rsidRDefault="00A35890" w:rsidP="00B8786F">
      <w:pPr>
        <w:pStyle w:val="ListParagraph"/>
        <w:numPr>
          <w:ilvl w:val="0"/>
          <w:numId w:val="5"/>
        </w:numPr>
        <w:spacing w:after="0" w:line="360" w:lineRule="auto"/>
        <w:ind w:left="0"/>
        <w:jc w:val="both"/>
        <w:rPr>
          <w:rFonts w:ascii="Times New Roman" w:hAnsi="Times New Roman" w:cs="Times New Roman"/>
          <w:sz w:val="24"/>
        </w:rPr>
      </w:pPr>
      <w:r w:rsidRPr="00B8786F">
        <w:rPr>
          <w:rFonts w:ascii="Times New Roman" w:hAnsi="Times New Roman" w:cs="Times New Roman"/>
          <w:sz w:val="24"/>
        </w:rPr>
        <w:t>Volatility of raw material prices</w:t>
      </w:r>
      <w:r w:rsidR="00216F3D">
        <w:rPr>
          <w:rFonts w:ascii="Times New Roman" w:hAnsi="Times New Roman" w:cs="Times New Roman"/>
          <w:sz w:val="24"/>
        </w:rPr>
        <w:t>.</w:t>
      </w:r>
    </w:p>
    <w:p w:rsidR="00A35890" w:rsidRPr="00B8786F" w:rsidRDefault="00A35890" w:rsidP="00B8786F">
      <w:pPr>
        <w:pStyle w:val="ListParagraph"/>
        <w:numPr>
          <w:ilvl w:val="0"/>
          <w:numId w:val="5"/>
        </w:numPr>
        <w:spacing w:after="0" w:line="360" w:lineRule="auto"/>
        <w:ind w:left="0"/>
        <w:jc w:val="both"/>
        <w:rPr>
          <w:rFonts w:ascii="Times New Roman" w:hAnsi="Times New Roman" w:cs="Times New Roman"/>
          <w:sz w:val="24"/>
        </w:rPr>
      </w:pPr>
      <w:r w:rsidRPr="00B8786F">
        <w:rPr>
          <w:rFonts w:ascii="Times New Roman" w:hAnsi="Times New Roman" w:cs="Times New Roman"/>
          <w:sz w:val="24"/>
        </w:rPr>
        <w:t>Constants break down in local made machines or obsolete machines and irregular supplies of electricity and water etc leading to high level of wastage</w:t>
      </w:r>
      <w:r w:rsidR="00216F3D">
        <w:rPr>
          <w:rFonts w:ascii="Times New Roman" w:hAnsi="Times New Roman" w:cs="Times New Roman"/>
          <w:sz w:val="24"/>
        </w:rPr>
        <w:t>.</w:t>
      </w:r>
    </w:p>
    <w:p w:rsidR="00A35890" w:rsidRPr="00B8786F" w:rsidRDefault="00A35890" w:rsidP="00B8786F">
      <w:pPr>
        <w:pStyle w:val="ListParagraph"/>
        <w:numPr>
          <w:ilvl w:val="0"/>
          <w:numId w:val="5"/>
        </w:numPr>
        <w:spacing w:after="0" w:line="360" w:lineRule="auto"/>
        <w:ind w:left="0"/>
        <w:jc w:val="both"/>
        <w:rPr>
          <w:rFonts w:ascii="Times New Roman" w:hAnsi="Times New Roman" w:cs="Times New Roman"/>
          <w:sz w:val="24"/>
        </w:rPr>
      </w:pPr>
      <w:r w:rsidRPr="00B8786F">
        <w:rPr>
          <w:rFonts w:ascii="Times New Roman" w:hAnsi="Times New Roman" w:cs="Times New Roman"/>
          <w:sz w:val="24"/>
        </w:rPr>
        <w:lastRenderedPageBreak/>
        <w:t>Unchecked use of scrap material in pipes production which leads to inferior and hazardous pipes</w:t>
      </w:r>
      <w:r w:rsidR="00216F3D">
        <w:rPr>
          <w:rFonts w:ascii="Times New Roman" w:hAnsi="Times New Roman" w:cs="Times New Roman"/>
          <w:sz w:val="24"/>
        </w:rPr>
        <w:t>.</w:t>
      </w:r>
    </w:p>
    <w:p w:rsidR="00A35890" w:rsidRPr="00B8786F" w:rsidRDefault="00A35890" w:rsidP="00B8786F">
      <w:pPr>
        <w:pStyle w:val="ListParagraph"/>
        <w:numPr>
          <w:ilvl w:val="0"/>
          <w:numId w:val="5"/>
        </w:numPr>
        <w:spacing w:after="0" w:line="360" w:lineRule="auto"/>
        <w:ind w:left="0"/>
        <w:jc w:val="both"/>
        <w:rPr>
          <w:rFonts w:ascii="Times New Roman" w:hAnsi="Times New Roman" w:cs="Times New Roman"/>
          <w:sz w:val="24"/>
        </w:rPr>
      </w:pPr>
      <w:r w:rsidRPr="00B8786F">
        <w:rPr>
          <w:rFonts w:ascii="Times New Roman" w:hAnsi="Times New Roman" w:cs="Times New Roman"/>
          <w:sz w:val="24"/>
        </w:rPr>
        <w:t>Extreme price pressures and low margins at all levels of market leading to continuous price wars among stakeholders to catch new customers.</w:t>
      </w:r>
    </w:p>
    <w:p w:rsidR="00A35890" w:rsidRPr="00B8786F" w:rsidRDefault="00A35890" w:rsidP="00B8786F">
      <w:pPr>
        <w:pStyle w:val="ListParagraph"/>
        <w:numPr>
          <w:ilvl w:val="0"/>
          <w:numId w:val="5"/>
        </w:numPr>
        <w:spacing w:after="0" w:line="360" w:lineRule="auto"/>
        <w:ind w:left="0"/>
        <w:jc w:val="both"/>
        <w:rPr>
          <w:rFonts w:ascii="Times New Roman" w:hAnsi="Times New Roman" w:cs="Times New Roman"/>
          <w:sz w:val="24"/>
        </w:rPr>
      </w:pPr>
      <w:r w:rsidRPr="00B8786F">
        <w:rPr>
          <w:rFonts w:ascii="Times New Roman" w:hAnsi="Times New Roman" w:cs="Times New Roman"/>
          <w:sz w:val="24"/>
        </w:rPr>
        <w:t>Lack of design guides and standards</w:t>
      </w:r>
      <w:r w:rsidR="00216F3D">
        <w:rPr>
          <w:rFonts w:ascii="Times New Roman" w:hAnsi="Times New Roman" w:cs="Times New Roman"/>
          <w:sz w:val="24"/>
        </w:rPr>
        <w:t>.</w:t>
      </w:r>
    </w:p>
    <w:p w:rsidR="00A35890" w:rsidRPr="00B8786F" w:rsidRDefault="00A35890" w:rsidP="00B8786F">
      <w:pPr>
        <w:pStyle w:val="ListParagraph"/>
        <w:numPr>
          <w:ilvl w:val="0"/>
          <w:numId w:val="5"/>
        </w:numPr>
        <w:spacing w:after="0" w:line="360" w:lineRule="auto"/>
        <w:ind w:left="0"/>
        <w:jc w:val="both"/>
        <w:rPr>
          <w:rFonts w:ascii="Times New Roman" w:hAnsi="Times New Roman" w:cs="Times New Roman"/>
          <w:sz w:val="24"/>
        </w:rPr>
      </w:pPr>
      <w:r w:rsidRPr="00B8786F">
        <w:rPr>
          <w:rFonts w:ascii="Times New Roman" w:hAnsi="Times New Roman" w:cs="Times New Roman"/>
          <w:sz w:val="24"/>
        </w:rPr>
        <w:t>Products only manufactured by large and medium units are according to safety and quality standards</w:t>
      </w:r>
      <w:r w:rsidR="00216F3D">
        <w:rPr>
          <w:rFonts w:ascii="Times New Roman" w:hAnsi="Times New Roman" w:cs="Times New Roman"/>
          <w:sz w:val="24"/>
        </w:rPr>
        <w:t>.</w:t>
      </w:r>
    </w:p>
    <w:p w:rsidR="00A35890" w:rsidRPr="00B8786F" w:rsidRDefault="00A35890" w:rsidP="00B8786F">
      <w:pPr>
        <w:pStyle w:val="ListParagraph"/>
        <w:numPr>
          <w:ilvl w:val="0"/>
          <w:numId w:val="5"/>
        </w:numPr>
        <w:spacing w:after="0" w:line="360" w:lineRule="auto"/>
        <w:ind w:left="0"/>
        <w:jc w:val="both"/>
        <w:rPr>
          <w:rFonts w:ascii="Times New Roman" w:hAnsi="Times New Roman" w:cs="Times New Roman"/>
          <w:sz w:val="24"/>
        </w:rPr>
      </w:pPr>
      <w:r w:rsidRPr="00B8786F">
        <w:rPr>
          <w:rFonts w:ascii="Times New Roman" w:hAnsi="Times New Roman" w:cs="Times New Roman"/>
          <w:sz w:val="24"/>
        </w:rPr>
        <w:t>There is no pressure or demand from consumers to uplift and maintain quality of products</w:t>
      </w:r>
    </w:p>
    <w:p w:rsidR="00A35890" w:rsidRPr="00B8786F" w:rsidRDefault="00A35890" w:rsidP="00B8786F">
      <w:pPr>
        <w:pStyle w:val="ListParagraph"/>
        <w:numPr>
          <w:ilvl w:val="0"/>
          <w:numId w:val="5"/>
        </w:numPr>
        <w:spacing w:after="0" w:line="360" w:lineRule="auto"/>
        <w:ind w:left="0"/>
        <w:jc w:val="both"/>
        <w:rPr>
          <w:rFonts w:ascii="Times New Roman" w:hAnsi="Times New Roman" w:cs="Times New Roman"/>
          <w:sz w:val="24"/>
        </w:rPr>
      </w:pPr>
      <w:r w:rsidRPr="00B8786F">
        <w:rPr>
          <w:rFonts w:ascii="Times New Roman" w:hAnsi="Times New Roman" w:cs="Times New Roman"/>
          <w:sz w:val="24"/>
        </w:rPr>
        <w:t>Unskilled labor and machine operators</w:t>
      </w:r>
      <w:r w:rsidR="00216F3D">
        <w:rPr>
          <w:rFonts w:ascii="Times New Roman" w:hAnsi="Times New Roman" w:cs="Times New Roman"/>
          <w:sz w:val="24"/>
        </w:rPr>
        <w:t>.</w:t>
      </w:r>
    </w:p>
    <w:p w:rsidR="00A35890" w:rsidRPr="00B8786F" w:rsidRDefault="00A35890" w:rsidP="00B8786F">
      <w:pPr>
        <w:pStyle w:val="ListParagraph"/>
        <w:numPr>
          <w:ilvl w:val="0"/>
          <w:numId w:val="5"/>
        </w:numPr>
        <w:spacing w:after="0" w:line="360" w:lineRule="auto"/>
        <w:ind w:left="0"/>
        <w:jc w:val="both"/>
        <w:rPr>
          <w:rFonts w:ascii="Times New Roman" w:hAnsi="Times New Roman" w:cs="Times New Roman"/>
          <w:sz w:val="24"/>
        </w:rPr>
      </w:pPr>
      <w:r w:rsidRPr="00B8786F">
        <w:rPr>
          <w:rFonts w:ascii="Times New Roman" w:hAnsi="Times New Roman" w:cs="Times New Roman"/>
          <w:sz w:val="24"/>
        </w:rPr>
        <w:t>No technical expert in the field of PVC extrusion to help with machine fabrication</w:t>
      </w:r>
      <w:r w:rsidR="00216F3D">
        <w:rPr>
          <w:rFonts w:ascii="Times New Roman" w:hAnsi="Times New Roman" w:cs="Times New Roman"/>
          <w:sz w:val="24"/>
        </w:rPr>
        <w:t>.</w:t>
      </w:r>
    </w:p>
    <w:p w:rsidR="00A35890" w:rsidRPr="00B8786F" w:rsidRDefault="00A35890" w:rsidP="00B8786F">
      <w:pPr>
        <w:pStyle w:val="ListParagraph"/>
        <w:numPr>
          <w:ilvl w:val="0"/>
          <w:numId w:val="5"/>
        </w:numPr>
        <w:spacing w:after="0" w:line="360" w:lineRule="auto"/>
        <w:ind w:left="0"/>
        <w:jc w:val="both"/>
        <w:rPr>
          <w:rFonts w:ascii="Times New Roman" w:hAnsi="Times New Roman" w:cs="Times New Roman"/>
          <w:sz w:val="24"/>
        </w:rPr>
      </w:pPr>
      <w:r w:rsidRPr="00B8786F">
        <w:rPr>
          <w:rFonts w:ascii="Times New Roman" w:hAnsi="Times New Roman" w:cs="Times New Roman"/>
          <w:sz w:val="24"/>
        </w:rPr>
        <w:t xml:space="preserve">No research and development in areas of development of competitive technologies. Understanding of new technology is low. </w:t>
      </w:r>
    </w:p>
    <w:p w:rsidR="00A35890" w:rsidRPr="00536703" w:rsidRDefault="00A35890" w:rsidP="00B8786F">
      <w:pPr>
        <w:pStyle w:val="ListParagraph"/>
        <w:numPr>
          <w:ilvl w:val="0"/>
          <w:numId w:val="5"/>
        </w:numPr>
        <w:spacing w:after="0" w:line="360" w:lineRule="auto"/>
        <w:ind w:left="0"/>
        <w:jc w:val="both"/>
        <w:rPr>
          <w:rFonts w:ascii="Times New Roman" w:hAnsi="Times New Roman" w:cs="Times New Roman"/>
          <w:b/>
          <w:sz w:val="28"/>
          <w:szCs w:val="24"/>
          <w:u w:val="single"/>
        </w:rPr>
      </w:pPr>
      <w:r w:rsidRPr="00B8786F">
        <w:rPr>
          <w:rFonts w:ascii="Times New Roman" w:hAnsi="Times New Roman" w:cs="Times New Roman"/>
          <w:sz w:val="24"/>
        </w:rPr>
        <w:t>Supply of products is limited to small local market with limited purchasing power, leading to manufacturing below full capacity</w:t>
      </w:r>
      <w:r w:rsidR="00216F3D">
        <w:rPr>
          <w:rFonts w:ascii="Times New Roman" w:hAnsi="Times New Roman" w:cs="Times New Roman"/>
          <w:sz w:val="24"/>
        </w:rPr>
        <w:t>.</w:t>
      </w:r>
    </w:p>
    <w:p w:rsidR="00536703" w:rsidRDefault="00536703" w:rsidP="00536703">
      <w:pPr>
        <w:pStyle w:val="ListParagraph"/>
        <w:spacing w:after="0" w:line="360" w:lineRule="auto"/>
        <w:ind w:left="0"/>
        <w:jc w:val="both"/>
        <w:rPr>
          <w:rFonts w:ascii="Times New Roman" w:hAnsi="Times New Roman" w:cs="Times New Roman"/>
          <w:sz w:val="24"/>
        </w:rPr>
      </w:pPr>
    </w:p>
    <w:p w:rsidR="00536703" w:rsidRDefault="00536703" w:rsidP="00536703">
      <w:pPr>
        <w:pStyle w:val="ListParagraph"/>
        <w:spacing w:after="0" w:line="360" w:lineRule="auto"/>
        <w:ind w:left="0"/>
        <w:jc w:val="both"/>
        <w:rPr>
          <w:rFonts w:ascii="Times New Roman" w:hAnsi="Times New Roman" w:cs="Times New Roman"/>
          <w:sz w:val="24"/>
          <w:u w:val="single"/>
        </w:rPr>
      </w:pPr>
      <w:r w:rsidRPr="00536703">
        <w:rPr>
          <w:rFonts w:ascii="Times New Roman" w:hAnsi="Times New Roman" w:cs="Times New Roman"/>
          <w:sz w:val="24"/>
          <w:u w:val="single"/>
        </w:rPr>
        <w:t>Opportunities</w:t>
      </w:r>
    </w:p>
    <w:p w:rsidR="00536703" w:rsidRPr="00536703" w:rsidRDefault="00536703" w:rsidP="00536703">
      <w:pPr>
        <w:pStyle w:val="ListParagraph"/>
        <w:numPr>
          <w:ilvl w:val="0"/>
          <w:numId w:val="7"/>
        </w:numPr>
        <w:spacing w:after="0" w:line="360" w:lineRule="auto"/>
        <w:ind w:left="0"/>
        <w:jc w:val="both"/>
        <w:rPr>
          <w:rFonts w:ascii="Times New Roman" w:hAnsi="Times New Roman" w:cs="Times New Roman"/>
          <w:sz w:val="24"/>
        </w:rPr>
      </w:pPr>
      <w:r w:rsidRPr="00536703">
        <w:rPr>
          <w:rFonts w:ascii="Times New Roman" w:hAnsi="Times New Roman" w:cs="Times New Roman"/>
          <w:sz w:val="24"/>
        </w:rPr>
        <w:t>Diversified product range</w:t>
      </w:r>
      <w:r w:rsidR="00086F92">
        <w:rPr>
          <w:rFonts w:ascii="Times New Roman" w:hAnsi="Times New Roman" w:cs="Times New Roman"/>
          <w:sz w:val="24"/>
        </w:rPr>
        <w:t>.</w:t>
      </w:r>
    </w:p>
    <w:p w:rsidR="00536703" w:rsidRPr="00536703" w:rsidRDefault="00536703" w:rsidP="00536703">
      <w:pPr>
        <w:pStyle w:val="ListParagraph"/>
        <w:numPr>
          <w:ilvl w:val="0"/>
          <w:numId w:val="7"/>
        </w:numPr>
        <w:spacing w:after="0" w:line="360" w:lineRule="auto"/>
        <w:ind w:left="0"/>
        <w:jc w:val="both"/>
        <w:rPr>
          <w:rFonts w:ascii="Times New Roman" w:hAnsi="Times New Roman" w:cs="Times New Roman"/>
          <w:sz w:val="24"/>
        </w:rPr>
      </w:pPr>
      <w:r w:rsidRPr="00536703">
        <w:rPr>
          <w:rFonts w:ascii="Times New Roman" w:hAnsi="Times New Roman" w:cs="Times New Roman"/>
          <w:sz w:val="24"/>
        </w:rPr>
        <w:t>Strong future domestic mar</w:t>
      </w:r>
      <w:r w:rsidR="00086F92">
        <w:rPr>
          <w:rFonts w:ascii="Times New Roman" w:hAnsi="Times New Roman" w:cs="Times New Roman"/>
          <w:sz w:val="24"/>
        </w:rPr>
        <w:t>ket demand for quality products.</w:t>
      </w:r>
    </w:p>
    <w:p w:rsidR="00536703" w:rsidRPr="00536703" w:rsidRDefault="00536703" w:rsidP="00536703">
      <w:pPr>
        <w:pStyle w:val="ListParagraph"/>
        <w:numPr>
          <w:ilvl w:val="0"/>
          <w:numId w:val="7"/>
        </w:numPr>
        <w:spacing w:after="0" w:line="360" w:lineRule="auto"/>
        <w:ind w:left="0"/>
        <w:jc w:val="both"/>
        <w:rPr>
          <w:rFonts w:ascii="Times New Roman" w:hAnsi="Times New Roman" w:cs="Times New Roman"/>
          <w:sz w:val="24"/>
        </w:rPr>
      </w:pPr>
      <w:r w:rsidRPr="00536703">
        <w:rPr>
          <w:rFonts w:ascii="Times New Roman" w:hAnsi="Times New Roman" w:cs="Times New Roman"/>
          <w:sz w:val="24"/>
        </w:rPr>
        <w:t>Scope of increased penetration in other sectors as a result of awareness about it</w:t>
      </w:r>
      <w:r w:rsidR="00086F92">
        <w:rPr>
          <w:rFonts w:ascii="Times New Roman" w:hAnsi="Times New Roman" w:cs="Times New Roman"/>
          <w:sz w:val="24"/>
        </w:rPr>
        <w:t>s advantages and different uses.</w:t>
      </w:r>
    </w:p>
    <w:p w:rsidR="00536703" w:rsidRPr="00536703" w:rsidRDefault="00536703" w:rsidP="00536703">
      <w:pPr>
        <w:pStyle w:val="ListParagraph"/>
        <w:numPr>
          <w:ilvl w:val="0"/>
          <w:numId w:val="7"/>
        </w:numPr>
        <w:spacing w:after="0" w:line="360" w:lineRule="auto"/>
        <w:ind w:left="0"/>
        <w:jc w:val="both"/>
        <w:rPr>
          <w:rFonts w:ascii="Times New Roman" w:hAnsi="Times New Roman" w:cs="Times New Roman"/>
          <w:sz w:val="24"/>
        </w:rPr>
      </w:pPr>
      <w:r w:rsidRPr="00536703">
        <w:rPr>
          <w:rFonts w:ascii="Times New Roman" w:hAnsi="Times New Roman" w:cs="Times New Roman"/>
          <w:sz w:val="24"/>
        </w:rPr>
        <w:t>Possibility of market penetration (export) to neighboring countries</w:t>
      </w:r>
      <w:r w:rsidR="00086F92">
        <w:rPr>
          <w:rFonts w:ascii="Times New Roman" w:hAnsi="Times New Roman" w:cs="Times New Roman"/>
          <w:sz w:val="24"/>
        </w:rPr>
        <w:t>.</w:t>
      </w:r>
    </w:p>
    <w:p w:rsidR="00536703" w:rsidRPr="00536703" w:rsidRDefault="00536703" w:rsidP="00536703">
      <w:pPr>
        <w:pStyle w:val="ListParagraph"/>
        <w:numPr>
          <w:ilvl w:val="0"/>
          <w:numId w:val="7"/>
        </w:numPr>
        <w:spacing w:after="0" w:line="360" w:lineRule="auto"/>
        <w:ind w:left="0"/>
        <w:jc w:val="both"/>
        <w:rPr>
          <w:rFonts w:ascii="Times New Roman" w:hAnsi="Times New Roman" w:cs="Times New Roman"/>
          <w:sz w:val="24"/>
        </w:rPr>
      </w:pPr>
      <w:r w:rsidRPr="00536703">
        <w:rPr>
          <w:rFonts w:ascii="Times New Roman" w:hAnsi="Times New Roman" w:cs="Times New Roman"/>
          <w:sz w:val="24"/>
        </w:rPr>
        <w:t>Increasing interest of foreign and local investors benchmarking of market leaders for small units to up-grade their technology base</w:t>
      </w:r>
      <w:r w:rsidR="00086F92">
        <w:rPr>
          <w:rFonts w:ascii="Times New Roman" w:hAnsi="Times New Roman" w:cs="Times New Roman"/>
          <w:sz w:val="24"/>
        </w:rPr>
        <w:t>.</w:t>
      </w:r>
    </w:p>
    <w:p w:rsidR="00536703" w:rsidRPr="00D8168F" w:rsidRDefault="00536703" w:rsidP="00536703">
      <w:pPr>
        <w:pStyle w:val="ListParagraph"/>
        <w:numPr>
          <w:ilvl w:val="0"/>
          <w:numId w:val="7"/>
        </w:numPr>
        <w:spacing w:after="0" w:line="360" w:lineRule="auto"/>
        <w:ind w:left="0"/>
        <w:jc w:val="both"/>
        <w:rPr>
          <w:rFonts w:ascii="Times New Roman" w:hAnsi="Times New Roman" w:cs="Times New Roman"/>
          <w:b/>
          <w:sz w:val="32"/>
          <w:szCs w:val="24"/>
          <w:u w:val="single"/>
        </w:rPr>
      </w:pPr>
      <w:r w:rsidRPr="00536703">
        <w:rPr>
          <w:rFonts w:ascii="Times New Roman" w:hAnsi="Times New Roman" w:cs="Times New Roman"/>
          <w:sz w:val="24"/>
        </w:rPr>
        <w:t>Establishment of an information sharing/dissemination mechanism among UPVC industry to keep them updated on international trends</w:t>
      </w:r>
      <w:r w:rsidR="00086F92">
        <w:rPr>
          <w:rFonts w:ascii="Times New Roman" w:hAnsi="Times New Roman" w:cs="Times New Roman"/>
          <w:sz w:val="24"/>
        </w:rPr>
        <w:t>.</w:t>
      </w:r>
    </w:p>
    <w:p w:rsidR="00D8168F" w:rsidRDefault="00D8168F" w:rsidP="00D8168F">
      <w:pPr>
        <w:spacing w:after="0" w:line="360" w:lineRule="auto"/>
        <w:jc w:val="both"/>
        <w:rPr>
          <w:rFonts w:ascii="Times New Roman" w:hAnsi="Times New Roman" w:cs="Times New Roman"/>
          <w:sz w:val="24"/>
          <w:szCs w:val="24"/>
        </w:rPr>
      </w:pPr>
    </w:p>
    <w:p w:rsidR="00D8168F" w:rsidRDefault="00D8168F" w:rsidP="00D8168F">
      <w:pPr>
        <w:spacing w:after="0" w:line="360" w:lineRule="auto"/>
        <w:jc w:val="both"/>
        <w:rPr>
          <w:rFonts w:ascii="Times New Roman" w:hAnsi="Times New Roman" w:cs="Times New Roman"/>
          <w:sz w:val="24"/>
          <w:szCs w:val="24"/>
        </w:rPr>
      </w:pPr>
      <w:r w:rsidRPr="00D8168F">
        <w:rPr>
          <w:rFonts w:ascii="Times New Roman" w:hAnsi="Times New Roman" w:cs="Times New Roman"/>
          <w:sz w:val="24"/>
          <w:szCs w:val="24"/>
          <w:u w:val="single"/>
        </w:rPr>
        <w:t>Threats</w:t>
      </w:r>
      <w:r w:rsidRPr="00D8168F">
        <w:rPr>
          <w:rFonts w:ascii="Times New Roman" w:hAnsi="Times New Roman" w:cs="Times New Roman"/>
          <w:sz w:val="24"/>
          <w:szCs w:val="24"/>
        </w:rPr>
        <w:t xml:space="preserve"> </w:t>
      </w:r>
    </w:p>
    <w:p w:rsidR="00D8168F" w:rsidRPr="00D8168F" w:rsidRDefault="00D8168F" w:rsidP="00D8168F">
      <w:pPr>
        <w:pStyle w:val="ListParagraph"/>
        <w:numPr>
          <w:ilvl w:val="0"/>
          <w:numId w:val="9"/>
        </w:numPr>
        <w:spacing w:after="0" w:line="360" w:lineRule="auto"/>
        <w:ind w:left="0"/>
        <w:jc w:val="both"/>
        <w:rPr>
          <w:rFonts w:ascii="Times New Roman" w:hAnsi="Times New Roman" w:cs="Times New Roman"/>
          <w:sz w:val="24"/>
          <w:szCs w:val="24"/>
        </w:rPr>
      </w:pPr>
      <w:r w:rsidRPr="00D8168F">
        <w:rPr>
          <w:rFonts w:ascii="Times New Roman" w:hAnsi="Times New Roman" w:cs="Times New Roman"/>
          <w:sz w:val="24"/>
          <w:szCs w:val="24"/>
        </w:rPr>
        <w:t>The market of UPVC remains under pressure from high energy and feed stock costs</w:t>
      </w:r>
      <w:r>
        <w:rPr>
          <w:rFonts w:ascii="Times New Roman" w:hAnsi="Times New Roman" w:cs="Times New Roman"/>
          <w:sz w:val="24"/>
          <w:szCs w:val="24"/>
        </w:rPr>
        <w:t>.</w:t>
      </w:r>
      <w:r w:rsidRPr="00D8168F">
        <w:rPr>
          <w:rFonts w:ascii="Times New Roman" w:hAnsi="Times New Roman" w:cs="Times New Roman"/>
          <w:sz w:val="24"/>
          <w:szCs w:val="24"/>
        </w:rPr>
        <w:t xml:space="preserve"> </w:t>
      </w:r>
    </w:p>
    <w:p w:rsidR="00D8168F" w:rsidRPr="00D8168F" w:rsidRDefault="00D8168F" w:rsidP="00D8168F">
      <w:pPr>
        <w:pStyle w:val="ListParagraph"/>
        <w:numPr>
          <w:ilvl w:val="0"/>
          <w:numId w:val="9"/>
        </w:numPr>
        <w:spacing w:after="0" w:line="360" w:lineRule="auto"/>
        <w:ind w:left="0"/>
        <w:jc w:val="both"/>
        <w:rPr>
          <w:rFonts w:ascii="Times New Roman" w:hAnsi="Times New Roman" w:cs="Times New Roman"/>
          <w:sz w:val="24"/>
          <w:szCs w:val="24"/>
        </w:rPr>
      </w:pPr>
      <w:r w:rsidRPr="00D8168F">
        <w:rPr>
          <w:rFonts w:ascii="Times New Roman" w:hAnsi="Times New Roman" w:cs="Times New Roman"/>
          <w:sz w:val="24"/>
          <w:szCs w:val="24"/>
        </w:rPr>
        <w:t>Irregular availability of high quality raw materials especially before a price hike</w:t>
      </w:r>
      <w:r>
        <w:rPr>
          <w:rFonts w:ascii="Times New Roman" w:hAnsi="Times New Roman" w:cs="Times New Roman"/>
          <w:sz w:val="24"/>
          <w:szCs w:val="24"/>
        </w:rPr>
        <w:t>.</w:t>
      </w:r>
      <w:r w:rsidRPr="00D8168F">
        <w:rPr>
          <w:rFonts w:ascii="Times New Roman" w:hAnsi="Times New Roman" w:cs="Times New Roman"/>
          <w:sz w:val="24"/>
          <w:szCs w:val="24"/>
        </w:rPr>
        <w:t xml:space="preserve"> </w:t>
      </w:r>
    </w:p>
    <w:p w:rsidR="00D8168F" w:rsidRPr="00D8168F" w:rsidRDefault="00D8168F" w:rsidP="00D8168F">
      <w:pPr>
        <w:pStyle w:val="ListParagraph"/>
        <w:numPr>
          <w:ilvl w:val="0"/>
          <w:numId w:val="9"/>
        </w:numPr>
        <w:spacing w:after="0" w:line="360" w:lineRule="auto"/>
        <w:ind w:left="0"/>
        <w:jc w:val="both"/>
        <w:rPr>
          <w:rFonts w:ascii="Times New Roman" w:hAnsi="Times New Roman" w:cs="Times New Roman"/>
          <w:sz w:val="24"/>
          <w:szCs w:val="24"/>
        </w:rPr>
      </w:pPr>
      <w:r w:rsidRPr="00D8168F">
        <w:rPr>
          <w:rFonts w:ascii="Times New Roman" w:hAnsi="Times New Roman" w:cs="Times New Roman"/>
          <w:sz w:val="24"/>
          <w:szCs w:val="24"/>
        </w:rPr>
        <w:t>Pakistan products do not have a good quality image</w:t>
      </w:r>
      <w:r>
        <w:rPr>
          <w:rFonts w:ascii="Times New Roman" w:hAnsi="Times New Roman" w:cs="Times New Roman"/>
          <w:sz w:val="24"/>
          <w:szCs w:val="24"/>
        </w:rPr>
        <w:t>.</w:t>
      </w:r>
      <w:r w:rsidRPr="00D8168F">
        <w:rPr>
          <w:rFonts w:ascii="Times New Roman" w:hAnsi="Times New Roman" w:cs="Times New Roman"/>
          <w:sz w:val="24"/>
          <w:szCs w:val="24"/>
        </w:rPr>
        <w:t xml:space="preserve"> </w:t>
      </w:r>
    </w:p>
    <w:p w:rsidR="00D8168F" w:rsidRPr="00D8168F" w:rsidRDefault="00D8168F" w:rsidP="00D8168F">
      <w:pPr>
        <w:pStyle w:val="ListParagraph"/>
        <w:numPr>
          <w:ilvl w:val="0"/>
          <w:numId w:val="9"/>
        </w:numPr>
        <w:spacing w:after="0" w:line="360" w:lineRule="auto"/>
        <w:ind w:left="0"/>
        <w:jc w:val="both"/>
        <w:rPr>
          <w:rFonts w:ascii="Times New Roman" w:hAnsi="Times New Roman" w:cs="Times New Roman"/>
          <w:sz w:val="24"/>
          <w:szCs w:val="24"/>
        </w:rPr>
      </w:pPr>
      <w:r w:rsidRPr="00D8168F">
        <w:rPr>
          <w:rFonts w:ascii="Times New Roman" w:hAnsi="Times New Roman" w:cs="Times New Roman"/>
          <w:sz w:val="24"/>
          <w:szCs w:val="24"/>
        </w:rPr>
        <w:t xml:space="preserve">Increasing availability of international brands in local market – aggressive competition especially from China, Malaysia, Iran, Indonesia and India. </w:t>
      </w:r>
    </w:p>
    <w:p w:rsidR="00D8168F" w:rsidRPr="00D8168F" w:rsidRDefault="00D8168F" w:rsidP="00D8168F">
      <w:pPr>
        <w:pStyle w:val="ListParagraph"/>
        <w:numPr>
          <w:ilvl w:val="0"/>
          <w:numId w:val="9"/>
        </w:numPr>
        <w:spacing w:after="0" w:line="360" w:lineRule="auto"/>
        <w:ind w:left="0"/>
        <w:jc w:val="both"/>
        <w:rPr>
          <w:rFonts w:ascii="Times New Roman" w:hAnsi="Times New Roman" w:cs="Times New Roman"/>
          <w:sz w:val="24"/>
          <w:szCs w:val="24"/>
        </w:rPr>
      </w:pPr>
      <w:r w:rsidRPr="00D8168F">
        <w:rPr>
          <w:rFonts w:ascii="Times New Roman" w:hAnsi="Times New Roman" w:cs="Times New Roman"/>
          <w:sz w:val="24"/>
          <w:szCs w:val="24"/>
        </w:rPr>
        <w:lastRenderedPageBreak/>
        <w:t>Environmental legislation and other restrictions concerning the proper way to recycle and dispose PVC products</w:t>
      </w:r>
      <w:r>
        <w:rPr>
          <w:rFonts w:ascii="Times New Roman" w:hAnsi="Times New Roman" w:cs="Times New Roman"/>
          <w:sz w:val="24"/>
          <w:szCs w:val="24"/>
        </w:rPr>
        <w:t>.</w:t>
      </w:r>
      <w:r w:rsidRPr="00D8168F">
        <w:rPr>
          <w:rFonts w:ascii="Times New Roman" w:hAnsi="Times New Roman" w:cs="Times New Roman"/>
          <w:sz w:val="24"/>
          <w:szCs w:val="24"/>
        </w:rPr>
        <w:t xml:space="preserve"> </w:t>
      </w:r>
    </w:p>
    <w:p w:rsidR="00D8168F" w:rsidRPr="00D8168F" w:rsidRDefault="00D8168F" w:rsidP="00D8168F">
      <w:pPr>
        <w:pStyle w:val="ListParagraph"/>
        <w:numPr>
          <w:ilvl w:val="0"/>
          <w:numId w:val="9"/>
        </w:numPr>
        <w:spacing w:after="0" w:line="360" w:lineRule="auto"/>
        <w:ind w:left="0"/>
        <w:jc w:val="both"/>
        <w:rPr>
          <w:rFonts w:ascii="Times New Roman" w:hAnsi="Times New Roman" w:cs="Times New Roman"/>
          <w:sz w:val="24"/>
          <w:szCs w:val="24"/>
        </w:rPr>
      </w:pPr>
      <w:r w:rsidRPr="00D8168F">
        <w:rPr>
          <w:rFonts w:ascii="Times New Roman" w:hAnsi="Times New Roman" w:cs="Times New Roman"/>
          <w:sz w:val="24"/>
          <w:szCs w:val="24"/>
        </w:rPr>
        <w:t>No training institutes at national level to guide the industry towards new technology and product line</w:t>
      </w:r>
      <w:r>
        <w:rPr>
          <w:rFonts w:ascii="Times New Roman" w:hAnsi="Times New Roman" w:cs="Times New Roman"/>
          <w:sz w:val="24"/>
          <w:szCs w:val="24"/>
        </w:rPr>
        <w:t>.</w:t>
      </w:r>
    </w:p>
    <w:p w:rsidR="00D8168F" w:rsidRDefault="00D8168F" w:rsidP="00D8168F">
      <w:pPr>
        <w:spacing w:after="0" w:line="360" w:lineRule="auto"/>
        <w:jc w:val="both"/>
        <w:rPr>
          <w:rFonts w:ascii="Times New Roman" w:hAnsi="Times New Roman" w:cs="Times New Roman"/>
          <w:sz w:val="24"/>
          <w:szCs w:val="24"/>
        </w:rPr>
      </w:pPr>
    </w:p>
    <w:p w:rsidR="00EC7C71" w:rsidRDefault="0011145B" w:rsidP="00D8168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We have also done the competitive analysis between Pak</w:t>
      </w:r>
      <w:r w:rsidR="009908D0">
        <w:rPr>
          <w:rFonts w:ascii="Times New Roman" w:hAnsi="Times New Roman" w:cs="Times New Roman"/>
          <w:sz w:val="24"/>
          <w:szCs w:val="24"/>
        </w:rPr>
        <w:t xml:space="preserve"> Arab, </w:t>
      </w:r>
      <w:proofErr w:type="spellStart"/>
      <w:r w:rsidR="009908D0">
        <w:rPr>
          <w:rFonts w:ascii="Times New Roman" w:hAnsi="Times New Roman" w:cs="Times New Roman"/>
          <w:sz w:val="24"/>
          <w:szCs w:val="24"/>
        </w:rPr>
        <w:t>Dadex</w:t>
      </w:r>
      <w:proofErr w:type="spellEnd"/>
      <w:r w:rsidR="009908D0">
        <w:rPr>
          <w:rFonts w:ascii="Times New Roman" w:hAnsi="Times New Roman" w:cs="Times New Roman"/>
          <w:sz w:val="24"/>
          <w:szCs w:val="24"/>
        </w:rPr>
        <w:t xml:space="preserve"> and Sarhad Plastic and find out the following information</w:t>
      </w:r>
      <w:r w:rsidR="00EC7C71">
        <w:rPr>
          <w:rFonts w:ascii="Times New Roman" w:hAnsi="Times New Roman" w:cs="Times New Roman"/>
          <w:sz w:val="24"/>
          <w:szCs w:val="24"/>
        </w:rPr>
        <w:t>:</w:t>
      </w:r>
    </w:p>
    <w:tbl>
      <w:tblPr>
        <w:tblStyle w:val="TableGrid"/>
        <w:tblW w:w="10251" w:type="dxa"/>
        <w:jc w:val="center"/>
        <w:tblLook w:val="04A0"/>
      </w:tblPr>
      <w:tblGrid>
        <w:gridCol w:w="3348"/>
        <w:gridCol w:w="1088"/>
        <w:gridCol w:w="1080"/>
        <w:gridCol w:w="900"/>
        <w:gridCol w:w="1025"/>
        <w:gridCol w:w="900"/>
        <w:gridCol w:w="1025"/>
        <w:gridCol w:w="885"/>
      </w:tblGrid>
      <w:tr w:rsidR="00EC7C71" w:rsidRPr="00CF6138" w:rsidTr="00BC32B2">
        <w:trPr>
          <w:trHeight w:val="315"/>
          <w:jc w:val="center"/>
        </w:trPr>
        <w:tc>
          <w:tcPr>
            <w:tcW w:w="3348" w:type="dxa"/>
            <w:noWrap/>
            <w:hideMark/>
          </w:tcPr>
          <w:p w:rsidR="00EC7C71" w:rsidRPr="00CF6138" w:rsidRDefault="00EC7C71" w:rsidP="00BC32B2">
            <w:pPr>
              <w:jc w:val="center"/>
              <w:rPr>
                <w:rFonts w:ascii="Times New Roman" w:eastAsia="Times New Roman" w:hAnsi="Times New Roman" w:cs="Times New Roman"/>
                <w:sz w:val="28"/>
                <w:szCs w:val="28"/>
              </w:rPr>
            </w:pPr>
          </w:p>
        </w:tc>
        <w:tc>
          <w:tcPr>
            <w:tcW w:w="1088" w:type="dxa"/>
            <w:noWrap/>
            <w:hideMark/>
          </w:tcPr>
          <w:p w:rsidR="00EC7C71" w:rsidRPr="00CF6138" w:rsidRDefault="00EC7C71" w:rsidP="00BC32B2">
            <w:pPr>
              <w:jc w:val="center"/>
              <w:rPr>
                <w:rFonts w:ascii="Times New Roman" w:eastAsia="Times New Roman" w:hAnsi="Times New Roman" w:cs="Times New Roman"/>
                <w:sz w:val="28"/>
                <w:szCs w:val="28"/>
              </w:rPr>
            </w:pPr>
          </w:p>
        </w:tc>
        <w:tc>
          <w:tcPr>
            <w:tcW w:w="1980" w:type="dxa"/>
            <w:gridSpan w:val="2"/>
            <w:noWrap/>
            <w:hideMark/>
          </w:tcPr>
          <w:p w:rsidR="00EC7C71" w:rsidRPr="00CF6138" w:rsidRDefault="00EC7C71" w:rsidP="00BC32B2">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PAK ARAB</w:t>
            </w:r>
          </w:p>
        </w:tc>
        <w:tc>
          <w:tcPr>
            <w:tcW w:w="1925" w:type="dxa"/>
            <w:gridSpan w:val="2"/>
            <w:noWrap/>
            <w:hideMark/>
          </w:tcPr>
          <w:p w:rsidR="00EC7C71" w:rsidRPr="00CF6138" w:rsidRDefault="00EC7C71" w:rsidP="00BC32B2">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SARHAD PLASTIC</w:t>
            </w:r>
          </w:p>
        </w:tc>
        <w:tc>
          <w:tcPr>
            <w:tcW w:w="1910" w:type="dxa"/>
            <w:gridSpan w:val="2"/>
            <w:noWrap/>
            <w:hideMark/>
          </w:tcPr>
          <w:p w:rsidR="00EC7C71" w:rsidRPr="00CF6138" w:rsidRDefault="00EC7C71" w:rsidP="00BC32B2">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DADEX</w:t>
            </w:r>
          </w:p>
        </w:tc>
      </w:tr>
      <w:tr w:rsidR="00EC7C71" w:rsidRPr="00CF6138" w:rsidTr="00BC32B2">
        <w:trPr>
          <w:trHeight w:val="315"/>
          <w:jc w:val="center"/>
        </w:trPr>
        <w:tc>
          <w:tcPr>
            <w:tcW w:w="3348" w:type="dxa"/>
            <w:noWrap/>
            <w:hideMark/>
          </w:tcPr>
          <w:p w:rsidR="00EC7C71" w:rsidRPr="00CF6138" w:rsidRDefault="00EC7C71" w:rsidP="00BC32B2">
            <w:pPr>
              <w:jc w:val="center"/>
              <w:rPr>
                <w:rFonts w:ascii="Times New Roman" w:eastAsia="Times New Roman" w:hAnsi="Times New Roman" w:cs="Times New Roman"/>
                <w:b/>
                <w:bCs/>
                <w:sz w:val="28"/>
                <w:szCs w:val="28"/>
              </w:rPr>
            </w:pPr>
            <w:r w:rsidRPr="00CF6138">
              <w:rPr>
                <w:rFonts w:ascii="Times New Roman" w:eastAsia="Times New Roman" w:hAnsi="Times New Roman" w:cs="Times New Roman"/>
                <w:b/>
                <w:bCs/>
                <w:sz w:val="28"/>
                <w:szCs w:val="28"/>
              </w:rPr>
              <w:t> </w:t>
            </w:r>
          </w:p>
        </w:tc>
        <w:tc>
          <w:tcPr>
            <w:tcW w:w="1088" w:type="dxa"/>
            <w:noWrap/>
            <w:hideMark/>
          </w:tcPr>
          <w:p w:rsidR="00EC7C71" w:rsidRPr="00CF6138" w:rsidRDefault="00EC7C71" w:rsidP="00BC32B2">
            <w:pPr>
              <w:jc w:val="center"/>
              <w:rPr>
                <w:rFonts w:ascii="Times New Roman" w:eastAsia="Times New Roman" w:hAnsi="Times New Roman" w:cs="Times New Roman"/>
                <w:b/>
                <w:bCs/>
                <w:sz w:val="28"/>
                <w:szCs w:val="28"/>
              </w:rPr>
            </w:pPr>
            <w:r w:rsidRPr="00CF6138">
              <w:rPr>
                <w:rFonts w:ascii="Times New Roman" w:eastAsia="Times New Roman" w:hAnsi="Times New Roman" w:cs="Times New Roman"/>
                <w:b/>
                <w:bCs/>
                <w:sz w:val="28"/>
                <w:szCs w:val="28"/>
              </w:rPr>
              <w:t>Weight</w:t>
            </w:r>
          </w:p>
        </w:tc>
        <w:tc>
          <w:tcPr>
            <w:tcW w:w="1080" w:type="dxa"/>
            <w:noWrap/>
            <w:hideMark/>
          </w:tcPr>
          <w:p w:rsidR="00EC7C71" w:rsidRPr="00CF6138" w:rsidRDefault="00EC7C71" w:rsidP="00BC32B2">
            <w:pPr>
              <w:jc w:val="center"/>
              <w:rPr>
                <w:rFonts w:ascii="Times New Roman" w:eastAsia="Times New Roman" w:hAnsi="Times New Roman" w:cs="Times New Roman"/>
                <w:b/>
                <w:bCs/>
                <w:sz w:val="28"/>
                <w:szCs w:val="28"/>
              </w:rPr>
            </w:pPr>
            <w:r w:rsidRPr="00CF6138">
              <w:rPr>
                <w:rFonts w:ascii="Times New Roman" w:eastAsia="Times New Roman" w:hAnsi="Times New Roman" w:cs="Times New Roman"/>
                <w:b/>
                <w:bCs/>
                <w:sz w:val="28"/>
                <w:szCs w:val="28"/>
              </w:rPr>
              <w:t xml:space="preserve">Rating </w:t>
            </w:r>
          </w:p>
        </w:tc>
        <w:tc>
          <w:tcPr>
            <w:tcW w:w="900" w:type="dxa"/>
            <w:noWrap/>
            <w:hideMark/>
          </w:tcPr>
          <w:p w:rsidR="00EC7C71" w:rsidRPr="00CF6138" w:rsidRDefault="00EC7C71" w:rsidP="00BC32B2">
            <w:pPr>
              <w:jc w:val="center"/>
              <w:rPr>
                <w:rFonts w:ascii="Times New Roman" w:eastAsia="Times New Roman" w:hAnsi="Times New Roman" w:cs="Times New Roman"/>
                <w:b/>
                <w:bCs/>
                <w:sz w:val="28"/>
                <w:szCs w:val="28"/>
              </w:rPr>
            </w:pPr>
            <w:r w:rsidRPr="00CF6138">
              <w:rPr>
                <w:rFonts w:ascii="Times New Roman" w:eastAsia="Times New Roman" w:hAnsi="Times New Roman" w:cs="Times New Roman"/>
                <w:b/>
                <w:bCs/>
                <w:sz w:val="28"/>
                <w:szCs w:val="28"/>
              </w:rPr>
              <w:t>Score</w:t>
            </w:r>
          </w:p>
        </w:tc>
        <w:tc>
          <w:tcPr>
            <w:tcW w:w="1025" w:type="dxa"/>
            <w:noWrap/>
            <w:hideMark/>
          </w:tcPr>
          <w:p w:rsidR="00EC7C71" w:rsidRPr="00CF6138" w:rsidRDefault="00EC7C71" w:rsidP="00BC32B2">
            <w:pPr>
              <w:jc w:val="center"/>
              <w:rPr>
                <w:rFonts w:ascii="Times New Roman" w:eastAsia="Times New Roman" w:hAnsi="Times New Roman" w:cs="Times New Roman"/>
                <w:b/>
                <w:bCs/>
                <w:sz w:val="28"/>
                <w:szCs w:val="28"/>
              </w:rPr>
            </w:pPr>
            <w:r w:rsidRPr="00CF6138">
              <w:rPr>
                <w:rFonts w:ascii="Times New Roman" w:eastAsia="Times New Roman" w:hAnsi="Times New Roman" w:cs="Times New Roman"/>
                <w:b/>
                <w:bCs/>
                <w:sz w:val="28"/>
                <w:szCs w:val="28"/>
              </w:rPr>
              <w:t xml:space="preserve">Rating </w:t>
            </w:r>
          </w:p>
        </w:tc>
        <w:tc>
          <w:tcPr>
            <w:tcW w:w="900" w:type="dxa"/>
            <w:noWrap/>
            <w:hideMark/>
          </w:tcPr>
          <w:p w:rsidR="00EC7C71" w:rsidRPr="00CF6138" w:rsidRDefault="00EC7C71" w:rsidP="00BC32B2">
            <w:pPr>
              <w:jc w:val="center"/>
              <w:rPr>
                <w:rFonts w:ascii="Times New Roman" w:eastAsia="Times New Roman" w:hAnsi="Times New Roman" w:cs="Times New Roman"/>
                <w:b/>
                <w:bCs/>
                <w:sz w:val="28"/>
                <w:szCs w:val="28"/>
              </w:rPr>
            </w:pPr>
            <w:r w:rsidRPr="00CF6138">
              <w:rPr>
                <w:rFonts w:ascii="Times New Roman" w:eastAsia="Times New Roman" w:hAnsi="Times New Roman" w:cs="Times New Roman"/>
                <w:b/>
                <w:bCs/>
                <w:sz w:val="28"/>
                <w:szCs w:val="28"/>
              </w:rPr>
              <w:t>Score</w:t>
            </w:r>
          </w:p>
        </w:tc>
        <w:tc>
          <w:tcPr>
            <w:tcW w:w="1025" w:type="dxa"/>
            <w:noWrap/>
            <w:hideMark/>
          </w:tcPr>
          <w:p w:rsidR="00EC7C71" w:rsidRPr="00CF6138" w:rsidRDefault="00EC7C71" w:rsidP="00BC32B2">
            <w:pPr>
              <w:jc w:val="center"/>
              <w:rPr>
                <w:rFonts w:ascii="Times New Roman" w:eastAsia="Times New Roman" w:hAnsi="Times New Roman" w:cs="Times New Roman"/>
                <w:b/>
                <w:bCs/>
                <w:sz w:val="28"/>
                <w:szCs w:val="28"/>
              </w:rPr>
            </w:pPr>
            <w:r w:rsidRPr="00CF6138">
              <w:rPr>
                <w:rFonts w:ascii="Times New Roman" w:eastAsia="Times New Roman" w:hAnsi="Times New Roman" w:cs="Times New Roman"/>
                <w:b/>
                <w:bCs/>
                <w:sz w:val="28"/>
                <w:szCs w:val="28"/>
              </w:rPr>
              <w:t xml:space="preserve">Rating </w:t>
            </w:r>
          </w:p>
        </w:tc>
        <w:tc>
          <w:tcPr>
            <w:tcW w:w="885" w:type="dxa"/>
            <w:noWrap/>
            <w:hideMark/>
          </w:tcPr>
          <w:p w:rsidR="00EC7C71" w:rsidRPr="00CF6138" w:rsidRDefault="00EC7C71" w:rsidP="00BC32B2">
            <w:pPr>
              <w:jc w:val="center"/>
              <w:rPr>
                <w:rFonts w:ascii="Times New Roman" w:eastAsia="Times New Roman" w:hAnsi="Times New Roman" w:cs="Times New Roman"/>
                <w:b/>
                <w:bCs/>
                <w:sz w:val="28"/>
                <w:szCs w:val="28"/>
              </w:rPr>
            </w:pPr>
            <w:r w:rsidRPr="00CF6138">
              <w:rPr>
                <w:rFonts w:ascii="Times New Roman" w:eastAsia="Times New Roman" w:hAnsi="Times New Roman" w:cs="Times New Roman"/>
                <w:b/>
                <w:bCs/>
                <w:sz w:val="28"/>
                <w:szCs w:val="28"/>
              </w:rPr>
              <w:t>Score</w:t>
            </w:r>
          </w:p>
        </w:tc>
      </w:tr>
      <w:tr w:rsidR="00EC7C71" w:rsidRPr="00CF6138" w:rsidTr="00BC32B2">
        <w:trPr>
          <w:trHeight w:val="315"/>
          <w:jc w:val="center"/>
        </w:trPr>
        <w:tc>
          <w:tcPr>
            <w:tcW w:w="3348" w:type="dxa"/>
            <w:noWrap/>
            <w:hideMark/>
          </w:tcPr>
          <w:p w:rsidR="00EC7C71" w:rsidRPr="00CF6138" w:rsidRDefault="00EC7C71" w:rsidP="00BC32B2">
            <w:pP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Critical Success Factors</w:t>
            </w:r>
          </w:p>
        </w:tc>
        <w:tc>
          <w:tcPr>
            <w:tcW w:w="1088" w:type="dxa"/>
            <w:noWrap/>
            <w:hideMark/>
          </w:tcPr>
          <w:p w:rsidR="00EC7C71" w:rsidRPr="00CF6138" w:rsidRDefault="00EC7C71" w:rsidP="00BC32B2">
            <w:pPr>
              <w:rPr>
                <w:rFonts w:ascii="Times New Roman" w:eastAsia="Times New Roman" w:hAnsi="Times New Roman" w:cs="Times New Roman"/>
                <w:sz w:val="28"/>
                <w:szCs w:val="28"/>
              </w:rPr>
            </w:pPr>
          </w:p>
        </w:tc>
        <w:tc>
          <w:tcPr>
            <w:tcW w:w="1080" w:type="dxa"/>
            <w:noWrap/>
            <w:hideMark/>
          </w:tcPr>
          <w:p w:rsidR="00EC7C71" w:rsidRPr="00CF6138" w:rsidRDefault="00EC7C71" w:rsidP="00BC32B2">
            <w:pPr>
              <w:rPr>
                <w:rFonts w:ascii="Times New Roman" w:eastAsia="Times New Roman" w:hAnsi="Times New Roman" w:cs="Times New Roman"/>
                <w:sz w:val="28"/>
                <w:szCs w:val="28"/>
              </w:rPr>
            </w:pPr>
          </w:p>
        </w:tc>
        <w:tc>
          <w:tcPr>
            <w:tcW w:w="900" w:type="dxa"/>
            <w:noWrap/>
            <w:hideMark/>
          </w:tcPr>
          <w:p w:rsidR="00EC7C71" w:rsidRPr="00CF6138" w:rsidRDefault="00EC7C71" w:rsidP="00BC32B2">
            <w:pPr>
              <w:rPr>
                <w:rFonts w:ascii="Times New Roman" w:eastAsia="Times New Roman" w:hAnsi="Times New Roman" w:cs="Times New Roman"/>
                <w:sz w:val="28"/>
                <w:szCs w:val="28"/>
              </w:rPr>
            </w:pPr>
          </w:p>
        </w:tc>
        <w:tc>
          <w:tcPr>
            <w:tcW w:w="1025" w:type="dxa"/>
            <w:noWrap/>
            <w:hideMark/>
          </w:tcPr>
          <w:p w:rsidR="00EC7C71" w:rsidRPr="00CF6138" w:rsidRDefault="00EC7C71" w:rsidP="00BC32B2">
            <w:pPr>
              <w:rPr>
                <w:rFonts w:ascii="Times New Roman" w:eastAsia="Times New Roman" w:hAnsi="Times New Roman" w:cs="Times New Roman"/>
                <w:sz w:val="28"/>
                <w:szCs w:val="28"/>
              </w:rPr>
            </w:pPr>
          </w:p>
        </w:tc>
        <w:tc>
          <w:tcPr>
            <w:tcW w:w="900" w:type="dxa"/>
            <w:noWrap/>
            <w:hideMark/>
          </w:tcPr>
          <w:p w:rsidR="00EC7C71" w:rsidRPr="00CF6138" w:rsidRDefault="00EC7C71" w:rsidP="00BC32B2">
            <w:pPr>
              <w:rPr>
                <w:rFonts w:ascii="Times New Roman" w:eastAsia="Times New Roman" w:hAnsi="Times New Roman" w:cs="Times New Roman"/>
                <w:sz w:val="28"/>
                <w:szCs w:val="28"/>
              </w:rPr>
            </w:pPr>
          </w:p>
        </w:tc>
        <w:tc>
          <w:tcPr>
            <w:tcW w:w="1025" w:type="dxa"/>
            <w:noWrap/>
            <w:hideMark/>
          </w:tcPr>
          <w:p w:rsidR="00EC7C71" w:rsidRPr="00CF6138" w:rsidRDefault="00EC7C71" w:rsidP="00BC32B2">
            <w:pPr>
              <w:rPr>
                <w:rFonts w:ascii="Times New Roman" w:eastAsia="Times New Roman" w:hAnsi="Times New Roman" w:cs="Times New Roman"/>
                <w:sz w:val="28"/>
                <w:szCs w:val="28"/>
              </w:rPr>
            </w:pPr>
          </w:p>
        </w:tc>
        <w:tc>
          <w:tcPr>
            <w:tcW w:w="885" w:type="dxa"/>
            <w:noWrap/>
            <w:hideMark/>
          </w:tcPr>
          <w:p w:rsidR="00EC7C71" w:rsidRPr="00CF6138" w:rsidRDefault="00EC7C71" w:rsidP="00BC32B2">
            <w:pPr>
              <w:rPr>
                <w:rFonts w:ascii="Times New Roman" w:eastAsia="Times New Roman" w:hAnsi="Times New Roman" w:cs="Times New Roman"/>
                <w:sz w:val="28"/>
                <w:szCs w:val="28"/>
              </w:rPr>
            </w:pPr>
          </w:p>
        </w:tc>
      </w:tr>
      <w:tr w:rsidR="00EC7C71" w:rsidRPr="00CF6138" w:rsidTr="00BC32B2">
        <w:trPr>
          <w:trHeight w:val="315"/>
          <w:jc w:val="center"/>
        </w:trPr>
        <w:tc>
          <w:tcPr>
            <w:tcW w:w="3348" w:type="dxa"/>
            <w:noWrap/>
            <w:hideMark/>
          </w:tcPr>
          <w:p w:rsidR="00EC7C71" w:rsidRPr="00CF6138" w:rsidRDefault="00EC7C71" w:rsidP="00BC32B2">
            <w:pPr>
              <w:rPr>
                <w:rFonts w:ascii="Times New Roman" w:eastAsia="Times New Roman" w:hAnsi="Times New Roman" w:cs="Times New Roman"/>
                <w:sz w:val="28"/>
                <w:szCs w:val="28"/>
              </w:rPr>
            </w:pPr>
          </w:p>
        </w:tc>
        <w:tc>
          <w:tcPr>
            <w:tcW w:w="1088" w:type="dxa"/>
            <w:noWrap/>
            <w:hideMark/>
          </w:tcPr>
          <w:p w:rsidR="00EC7C71" w:rsidRPr="00CF6138" w:rsidRDefault="00EC7C71" w:rsidP="00BC32B2">
            <w:pPr>
              <w:rPr>
                <w:rFonts w:ascii="Times New Roman" w:eastAsia="Times New Roman" w:hAnsi="Times New Roman" w:cs="Times New Roman"/>
                <w:sz w:val="28"/>
                <w:szCs w:val="28"/>
              </w:rPr>
            </w:pPr>
          </w:p>
        </w:tc>
        <w:tc>
          <w:tcPr>
            <w:tcW w:w="1080" w:type="dxa"/>
            <w:noWrap/>
            <w:hideMark/>
          </w:tcPr>
          <w:p w:rsidR="00EC7C71" w:rsidRPr="00CF6138" w:rsidRDefault="00EC7C71" w:rsidP="00BC32B2">
            <w:pPr>
              <w:rPr>
                <w:rFonts w:ascii="Times New Roman" w:eastAsia="Times New Roman" w:hAnsi="Times New Roman" w:cs="Times New Roman"/>
                <w:sz w:val="28"/>
                <w:szCs w:val="28"/>
              </w:rPr>
            </w:pPr>
          </w:p>
        </w:tc>
        <w:tc>
          <w:tcPr>
            <w:tcW w:w="900" w:type="dxa"/>
            <w:noWrap/>
            <w:hideMark/>
          </w:tcPr>
          <w:p w:rsidR="00EC7C71" w:rsidRPr="00CF6138" w:rsidRDefault="00EC7C71" w:rsidP="00BC32B2">
            <w:pPr>
              <w:rPr>
                <w:rFonts w:ascii="Times New Roman" w:eastAsia="Times New Roman" w:hAnsi="Times New Roman" w:cs="Times New Roman"/>
                <w:sz w:val="28"/>
                <w:szCs w:val="28"/>
              </w:rPr>
            </w:pPr>
          </w:p>
        </w:tc>
        <w:tc>
          <w:tcPr>
            <w:tcW w:w="1025" w:type="dxa"/>
            <w:noWrap/>
            <w:hideMark/>
          </w:tcPr>
          <w:p w:rsidR="00EC7C71" w:rsidRPr="00CF6138" w:rsidRDefault="00EC7C71" w:rsidP="00BC32B2">
            <w:pPr>
              <w:rPr>
                <w:rFonts w:ascii="Times New Roman" w:eastAsia="Times New Roman" w:hAnsi="Times New Roman" w:cs="Times New Roman"/>
                <w:sz w:val="28"/>
                <w:szCs w:val="28"/>
              </w:rPr>
            </w:pPr>
          </w:p>
        </w:tc>
        <w:tc>
          <w:tcPr>
            <w:tcW w:w="900" w:type="dxa"/>
            <w:noWrap/>
            <w:hideMark/>
          </w:tcPr>
          <w:p w:rsidR="00EC7C71" w:rsidRPr="00CF6138" w:rsidRDefault="00EC7C71" w:rsidP="00BC32B2">
            <w:pPr>
              <w:rPr>
                <w:rFonts w:ascii="Times New Roman" w:eastAsia="Times New Roman" w:hAnsi="Times New Roman" w:cs="Times New Roman"/>
                <w:sz w:val="28"/>
                <w:szCs w:val="28"/>
              </w:rPr>
            </w:pPr>
          </w:p>
        </w:tc>
        <w:tc>
          <w:tcPr>
            <w:tcW w:w="1025" w:type="dxa"/>
            <w:noWrap/>
            <w:hideMark/>
          </w:tcPr>
          <w:p w:rsidR="00EC7C71" w:rsidRPr="00CF6138" w:rsidRDefault="00EC7C71" w:rsidP="00BC32B2">
            <w:pPr>
              <w:rPr>
                <w:rFonts w:ascii="Times New Roman" w:eastAsia="Times New Roman" w:hAnsi="Times New Roman" w:cs="Times New Roman"/>
                <w:sz w:val="28"/>
                <w:szCs w:val="28"/>
              </w:rPr>
            </w:pPr>
          </w:p>
        </w:tc>
        <w:tc>
          <w:tcPr>
            <w:tcW w:w="885" w:type="dxa"/>
            <w:noWrap/>
            <w:hideMark/>
          </w:tcPr>
          <w:p w:rsidR="00EC7C71" w:rsidRPr="00CF6138" w:rsidRDefault="00EC7C71" w:rsidP="00BC32B2">
            <w:pPr>
              <w:rPr>
                <w:rFonts w:ascii="Times New Roman" w:eastAsia="Times New Roman" w:hAnsi="Times New Roman" w:cs="Times New Roman"/>
                <w:sz w:val="28"/>
                <w:szCs w:val="28"/>
              </w:rPr>
            </w:pPr>
          </w:p>
        </w:tc>
      </w:tr>
      <w:tr w:rsidR="00EC7C71" w:rsidRPr="00CF6138" w:rsidTr="00BC32B2">
        <w:trPr>
          <w:trHeight w:val="300"/>
          <w:jc w:val="center"/>
        </w:trPr>
        <w:tc>
          <w:tcPr>
            <w:tcW w:w="3348" w:type="dxa"/>
            <w:noWrap/>
            <w:hideMark/>
          </w:tcPr>
          <w:p w:rsidR="00EC7C71" w:rsidRPr="00CF6138" w:rsidRDefault="00EC7C71" w:rsidP="00BC32B2">
            <w:pP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Technology</w:t>
            </w:r>
          </w:p>
        </w:tc>
        <w:tc>
          <w:tcPr>
            <w:tcW w:w="1088"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0.1</w:t>
            </w:r>
          </w:p>
        </w:tc>
        <w:tc>
          <w:tcPr>
            <w:tcW w:w="108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3</w:t>
            </w:r>
          </w:p>
        </w:tc>
        <w:tc>
          <w:tcPr>
            <w:tcW w:w="90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0.3</w:t>
            </w: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3</w:t>
            </w:r>
          </w:p>
        </w:tc>
        <w:tc>
          <w:tcPr>
            <w:tcW w:w="90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0.3</w:t>
            </w: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4</w:t>
            </w:r>
          </w:p>
        </w:tc>
        <w:tc>
          <w:tcPr>
            <w:tcW w:w="88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0.4</w:t>
            </w:r>
          </w:p>
        </w:tc>
      </w:tr>
      <w:tr w:rsidR="00EC7C71" w:rsidRPr="00CF6138" w:rsidTr="00BC32B2">
        <w:trPr>
          <w:trHeight w:val="300"/>
          <w:jc w:val="center"/>
        </w:trPr>
        <w:tc>
          <w:tcPr>
            <w:tcW w:w="3348" w:type="dxa"/>
            <w:noWrap/>
            <w:hideMark/>
          </w:tcPr>
          <w:p w:rsidR="00EC7C71" w:rsidRPr="00CF6138" w:rsidRDefault="00EC7C71" w:rsidP="00BC32B2">
            <w:pP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Best Rates</w:t>
            </w:r>
          </w:p>
        </w:tc>
        <w:tc>
          <w:tcPr>
            <w:tcW w:w="1088"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0.3</w:t>
            </w:r>
          </w:p>
        </w:tc>
        <w:tc>
          <w:tcPr>
            <w:tcW w:w="108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4</w:t>
            </w:r>
          </w:p>
        </w:tc>
        <w:tc>
          <w:tcPr>
            <w:tcW w:w="90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1.2</w:t>
            </w: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2</w:t>
            </w:r>
          </w:p>
        </w:tc>
        <w:tc>
          <w:tcPr>
            <w:tcW w:w="90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0.6</w:t>
            </w: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3</w:t>
            </w:r>
          </w:p>
        </w:tc>
        <w:tc>
          <w:tcPr>
            <w:tcW w:w="88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0.9</w:t>
            </w:r>
          </w:p>
        </w:tc>
      </w:tr>
      <w:tr w:rsidR="00EC7C71" w:rsidRPr="00CF6138" w:rsidTr="00BC32B2">
        <w:trPr>
          <w:trHeight w:val="300"/>
          <w:jc w:val="center"/>
        </w:trPr>
        <w:tc>
          <w:tcPr>
            <w:tcW w:w="3348" w:type="dxa"/>
            <w:noWrap/>
            <w:hideMark/>
          </w:tcPr>
          <w:p w:rsidR="00EC7C71" w:rsidRPr="00CF6138" w:rsidRDefault="00EC7C71" w:rsidP="00BC32B2">
            <w:pP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Product Innovation</w:t>
            </w:r>
          </w:p>
        </w:tc>
        <w:tc>
          <w:tcPr>
            <w:tcW w:w="1088"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0.2</w:t>
            </w:r>
          </w:p>
        </w:tc>
        <w:tc>
          <w:tcPr>
            <w:tcW w:w="108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3</w:t>
            </w:r>
          </w:p>
        </w:tc>
        <w:tc>
          <w:tcPr>
            <w:tcW w:w="90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0.6</w:t>
            </w: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2</w:t>
            </w:r>
          </w:p>
        </w:tc>
        <w:tc>
          <w:tcPr>
            <w:tcW w:w="90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0.4</w:t>
            </w: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2</w:t>
            </w:r>
          </w:p>
        </w:tc>
        <w:tc>
          <w:tcPr>
            <w:tcW w:w="88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0.4</w:t>
            </w:r>
          </w:p>
        </w:tc>
      </w:tr>
      <w:tr w:rsidR="00EC7C71" w:rsidRPr="00CF6138" w:rsidTr="00BC32B2">
        <w:trPr>
          <w:trHeight w:val="300"/>
          <w:jc w:val="center"/>
        </w:trPr>
        <w:tc>
          <w:tcPr>
            <w:tcW w:w="3348" w:type="dxa"/>
            <w:noWrap/>
            <w:hideMark/>
          </w:tcPr>
          <w:p w:rsidR="00EC7C71" w:rsidRPr="00CF6138" w:rsidRDefault="00EC7C71" w:rsidP="00BC32B2">
            <w:pP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Quality</w:t>
            </w:r>
          </w:p>
        </w:tc>
        <w:tc>
          <w:tcPr>
            <w:tcW w:w="1088"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0.2</w:t>
            </w:r>
          </w:p>
        </w:tc>
        <w:tc>
          <w:tcPr>
            <w:tcW w:w="108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3</w:t>
            </w:r>
          </w:p>
        </w:tc>
        <w:tc>
          <w:tcPr>
            <w:tcW w:w="90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0.6</w:t>
            </w: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2</w:t>
            </w:r>
          </w:p>
        </w:tc>
        <w:tc>
          <w:tcPr>
            <w:tcW w:w="90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0.4</w:t>
            </w: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4</w:t>
            </w:r>
          </w:p>
        </w:tc>
        <w:tc>
          <w:tcPr>
            <w:tcW w:w="88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0.8</w:t>
            </w:r>
          </w:p>
        </w:tc>
      </w:tr>
      <w:tr w:rsidR="00EC7C71" w:rsidRPr="00CF6138" w:rsidTr="00BC32B2">
        <w:trPr>
          <w:trHeight w:val="300"/>
          <w:jc w:val="center"/>
        </w:trPr>
        <w:tc>
          <w:tcPr>
            <w:tcW w:w="3348" w:type="dxa"/>
            <w:noWrap/>
            <w:hideMark/>
          </w:tcPr>
          <w:p w:rsidR="00EC7C71" w:rsidRPr="00CF6138" w:rsidRDefault="00EC7C71" w:rsidP="00BC32B2">
            <w:pP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Brand Image</w:t>
            </w:r>
            <w:r>
              <w:rPr>
                <w:rFonts w:ascii="Times New Roman" w:eastAsia="Times New Roman" w:hAnsi="Times New Roman" w:cs="Times New Roman"/>
                <w:sz w:val="28"/>
                <w:szCs w:val="28"/>
              </w:rPr>
              <w:t xml:space="preserve"> </w:t>
            </w:r>
            <w:r w:rsidRPr="00CF6138">
              <w:rPr>
                <w:rFonts w:ascii="Times New Roman" w:eastAsia="Times New Roman" w:hAnsi="Times New Roman" w:cs="Times New Roman"/>
                <w:sz w:val="28"/>
                <w:szCs w:val="28"/>
              </w:rPr>
              <w:t>(Recognition)</w:t>
            </w:r>
          </w:p>
        </w:tc>
        <w:tc>
          <w:tcPr>
            <w:tcW w:w="1088"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0.1</w:t>
            </w:r>
          </w:p>
        </w:tc>
        <w:tc>
          <w:tcPr>
            <w:tcW w:w="108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2</w:t>
            </w:r>
          </w:p>
        </w:tc>
        <w:tc>
          <w:tcPr>
            <w:tcW w:w="90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0.2</w:t>
            </w: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2</w:t>
            </w:r>
          </w:p>
        </w:tc>
        <w:tc>
          <w:tcPr>
            <w:tcW w:w="90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0.2</w:t>
            </w: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1</w:t>
            </w:r>
          </w:p>
        </w:tc>
        <w:tc>
          <w:tcPr>
            <w:tcW w:w="88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0.1</w:t>
            </w:r>
          </w:p>
        </w:tc>
      </w:tr>
      <w:tr w:rsidR="00EC7C71" w:rsidRPr="00CF6138" w:rsidTr="00BC32B2">
        <w:trPr>
          <w:trHeight w:val="300"/>
          <w:jc w:val="center"/>
        </w:trPr>
        <w:tc>
          <w:tcPr>
            <w:tcW w:w="3348" w:type="dxa"/>
            <w:noWrap/>
            <w:hideMark/>
          </w:tcPr>
          <w:p w:rsidR="00EC7C71" w:rsidRPr="00CF6138" w:rsidRDefault="00EC7C71" w:rsidP="00BC32B2">
            <w:pP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Size Of The Company</w:t>
            </w:r>
          </w:p>
        </w:tc>
        <w:tc>
          <w:tcPr>
            <w:tcW w:w="1088"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0.1</w:t>
            </w:r>
          </w:p>
        </w:tc>
        <w:tc>
          <w:tcPr>
            <w:tcW w:w="108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3</w:t>
            </w:r>
          </w:p>
        </w:tc>
        <w:tc>
          <w:tcPr>
            <w:tcW w:w="90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0.3</w:t>
            </w: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2</w:t>
            </w:r>
          </w:p>
        </w:tc>
        <w:tc>
          <w:tcPr>
            <w:tcW w:w="900"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0.2</w:t>
            </w: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2</w:t>
            </w:r>
          </w:p>
        </w:tc>
        <w:tc>
          <w:tcPr>
            <w:tcW w:w="885" w:type="dxa"/>
            <w:noWrap/>
            <w:hideMark/>
          </w:tcPr>
          <w:p w:rsidR="00EC7C71" w:rsidRPr="00CF6138" w:rsidRDefault="00EC7C71" w:rsidP="00BC32B2">
            <w:pPr>
              <w:jc w:val="cente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0.2</w:t>
            </w:r>
          </w:p>
        </w:tc>
      </w:tr>
      <w:tr w:rsidR="00EC7C71" w:rsidRPr="00CF6138" w:rsidTr="00BC32B2">
        <w:trPr>
          <w:trHeight w:val="315"/>
          <w:jc w:val="center"/>
        </w:trPr>
        <w:tc>
          <w:tcPr>
            <w:tcW w:w="3348" w:type="dxa"/>
            <w:noWrap/>
            <w:hideMark/>
          </w:tcPr>
          <w:p w:rsidR="00EC7C71" w:rsidRPr="00CF6138" w:rsidRDefault="00EC7C71" w:rsidP="00BC32B2">
            <w:pPr>
              <w:rPr>
                <w:rFonts w:ascii="Times New Roman" w:eastAsia="Times New Roman" w:hAnsi="Times New Roman" w:cs="Times New Roman"/>
                <w:sz w:val="28"/>
                <w:szCs w:val="28"/>
              </w:rPr>
            </w:pPr>
          </w:p>
        </w:tc>
        <w:tc>
          <w:tcPr>
            <w:tcW w:w="1088" w:type="dxa"/>
            <w:noWrap/>
            <w:hideMark/>
          </w:tcPr>
          <w:p w:rsidR="00EC7C71" w:rsidRPr="00CF6138" w:rsidRDefault="00EC7C71" w:rsidP="00BC32B2">
            <w:pPr>
              <w:jc w:val="center"/>
              <w:rPr>
                <w:rFonts w:ascii="Times New Roman" w:eastAsia="Times New Roman" w:hAnsi="Times New Roman" w:cs="Times New Roman"/>
                <w:sz w:val="28"/>
                <w:szCs w:val="28"/>
              </w:rPr>
            </w:pPr>
          </w:p>
        </w:tc>
        <w:tc>
          <w:tcPr>
            <w:tcW w:w="1080" w:type="dxa"/>
            <w:noWrap/>
            <w:hideMark/>
          </w:tcPr>
          <w:p w:rsidR="00EC7C71" w:rsidRPr="00CF6138" w:rsidRDefault="00EC7C71" w:rsidP="00BC32B2">
            <w:pPr>
              <w:jc w:val="center"/>
              <w:rPr>
                <w:rFonts w:ascii="Times New Roman" w:eastAsia="Times New Roman" w:hAnsi="Times New Roman" w:cs="Times New Roman"/>
                <w:sz w:val="28"/>
                <w:szCs w:val="28"/>
              </w:rPr>
            </w:pPr>
          </w:p>
        </w:tc>
        <w:tc>
          <w:tcPr>
            <w:tcW w:w="900" w:type="dxa"/>
            <w:noWrap/>
            <w:hideMark/>
          </w:tcPr>
          <w:p w:rsidR="00EC7C71" w:rsidRPr="00CF6138" w:rsidRDefault="00EC7C71" w:rsidP="00BC32B2">
            <w:pPr>
              <w:jc w:val="center"/>
              <w:rPr>
                <w:rFonts w:ascii="Times New Roman" w:eastAsia="Times New Roman" w:hAnsi="Times New Roman" w:cs="Times New Roman"/>
                <w:sz w:val="28"/>
                <w:szCs w:val="28"/>
              </w:rPr>
            </w:pP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p>
        </w:tc>
        <w:tc>
          <w:tcPr>
            <w:tcW w:w="900" w:type="dxa"/>
            <w:noWrap/>
            <w:hideMark/>
          </w:tcPr>
          <w:p w:rsidR="00EC7C71" w:rsidRPr="00CF6138" w:rsidRDefault="00EC7C71" w:rsidP="00BC32B2">
            <w:pPr>
              <w:jc w:val="center"/>
              <w:rPr>
                <w:rFonts w:ascii="Times New Roman" w:eastAsia="Times New Roman" w:hAnsi="Times New Roman" w:cs="Times New Roman"/>
                <w:sz w:val="28"/>
                <w:szCs w:val="28"/>
              </w:rPr>
            </w:pP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p>
        </w:tc>
        <w:tc>
          <w:tcPr>
            <w:tcW w:w="885" w:type="dxa"/>
            <w:noWrap/>
            <w:hideMark/>
          </w:tcPr>
          <w:p w:rsidR="00EC7C71" w:rsidRPr="00CF6138" w:rsidRDefault="00EC7C71" w:rsidP="00BC32B2">
            <w:pPr>
              <w:jc w:val="center"/>
              <w:rPr>
                <w:rFonts w:ascii="Times New Roman" w:eastAsia="Times New Roman" w:hAnsi="Times New Roman" w:cs="Times New Roman"/>
                <w:sz w:val="28"/>
                <w:szCs w:val="28"/>
              </w:rPr>
            </w:pPr>
          </w:p>
        </w:tc>
      </w:tr>
      <w:tr w:rsidR="00EC7C71" w:rsidRPr="00CF6138" w:rsidTr="00BC32B2">
        <w:trPr>
          <w:trHeight w:val="315"/>
          <w:jc w:val="center"/>
        </w:trPr>
        <w:tc>
          <w:tcPr>
            <w:tcW w:w="3348" w:type="dxa"/>
            <w:noWrap/>
            <w:hideMark/>
          </w:tcPr>
          <w:p w:rsidR="00EC7C71" w:rsidRPr="00CF6138" w:rsidRDefault="00EC7C71" w:rsidP="00BC32B2">
            <w:pPr>
              <w:rPr>
                <w:rFonts w:ascii="Times New Roman" w:eastAsia="Times New Roman" w:hAnsi="Times New Roman" w:cs="Times New Roman"/>
                <w:sz w:val="28"/>
                <w:szCs w:val="28"/>
              </w:rPr>
            </w:pPr>
            <w:r w:rsidRPr="00CF6138">
              <w:rPr>
                <w:rFonts w:ascii="Times New Roman" w:eastAsia="Times New Roman" w:hAnsi="Times New Roman" w:cs="Times New Roman"/>
                <w:sz w:val="28"/>
                <w:szCs w:val="28"/>
              </w:rPr>
              <w:t>Total</w:t>
            </w:r>
          </w:p>
        </w:tc>
        <w:tc>
          <w:tcPr>
            <w:tcW w:w="1088" w:type="dxa"/>
            <w:noWrap/>
            <w:hideMark/>
          </w:tcPr>
          <w:p w:rsidR="00EC7C71" w:rsidRPr="00CF6138" w:rsidRDefault="00EC7C71" w:rsidP="00BC32B2">
            <w:pPr>
              <w:jc w:val="center"/>
              <w:rPr>
                <w:rFonts w:ascii="Times New Roman" w:eastAsia="Times New Roman" w:hAnsi="Times New Roman" w:cs="Times New Roman"/>
                <w:b/>
                <w:bCs/>
                <w:sz w:val="28"/>
                <w:szCs w:val="28"/>
              </w:rPr>
            </w:pPr>
            <w:r w:rsidRPr="00CF6138">
              <w:rPr>
                <w:rFonts w:ascii="Times New Roman" w:eastAsia="Times New Roman" w:hAnsi="Times New Roman" w:cs="Times New Roman"/>
                <w:b/>
                <w:bCs/>
                <w:sz w:val="28"/>
                <w:szCs w:val="28"/>
              </w:rPr>
              <w:t>1</w:t>
            </w:r>
          </w:p>
        </w:tc>
        <w:tc>
          <w:tcPr>
            <w:tcW w:w="1080" w:type="dxa"/>
            <w:noWrap/>
            <w:hideMark/>
          </w:tcPr>
          <w:p w:rsidR="00EC7C71" w:rsidRPr="00CF6138" w:rsidRDefault="00EC7C71" w:rsidP="00BC32B2">
            <w:pPr>
              <w:jc w:val="center"/>
              <w:rPr>
                <w:rFonts w:ascii="Times New Roman" w:eastAsia="Times New Roman" w:hAnsi="Times New Roman" w:cs="Times New Roman"/>
                <w:sz w:val="28"/>
                <w:szCs w:val="28"/>
              </w:rPr>
            </w:pPr>
          </w:p>
        </w:tc>
        <w:tc>
          <w:tcPr>
            <w:tcW w:w="900" w:type="dxa"/>
            <w:noWrap/>
            <w:hideMark/>
          </w:tcPr>
          <w:p w:rsidR="00EC7C71" w:rsidRPr="00CF6138" w:rsidRDefault="00EC7C71" w:rsidP="00BC32B2">
            <w:pPr>
              <w:jc w:val="center"/>
              <w:rPr>
                <w:rFonts w:ascii="Times New Roman" w:eastAsia="Times New Roman" w:hAnsi="Times New Roman" w:cs="Times New Roman"/>
                <w:b/>
                <w:bCs/>
                <w:sz w:val="28"/>
                <w:szCs w:val="28"/>
              </w:rPr>
            </w:pPr>
            <w:r w:rsidRPr="00CF6138">
              <w:rPr>
                <w:rFonts w:ascii="Times New Roman" w:eastAsia="Times New Roman" w:hAnsi="Times New Roman" w:cs="Times New Roman"/>
                <w:b/>
                <w:bCs/>
                <w:sz w:val="28"/>
                <w:szCs w:val="28"/>
              </w:rPr>
              <w:t>3.2</w:t>
            </w: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p>
        </w:tc>
        <w:tc>
          <w:tcPr>
            <w:tcW w:w="900" w:type="dxa"/>
            <w:noWrap/>
            <w:hideMark/>
          </w:tcPr>
          <w:p w:rsidR="00EC7C71" w:rsidRPr="00CF6138" w:rsidRDefault="00EC7C71" w:rsidP="00BC32B2">
            <w:pPr>
              <w:jc w:val="center"/>
              <w:rPr>
                <w:rFonts w:ascii="Times New Roman" w:eastAsia="Times New Roman" w:hAnsi="Times New Roman" w:cs="Times New Roman"/>
                <w:b/>
                <w:bCs/>
                <w:sz w:val="28"/>
                <w:szCs w:val="28"/>
              </w:rPr>
            </w:pPr>
            <w:r w:rsidRPr="00CF6138">
              <w:rPr>
                <w:rFonts w:ascii="Times New Roman" w:eastAsia="Times New Roman" w:hAnsi="Times New Roman" w:cs="Times New Roman"/>
                <w:b/>
                <w:bCs/>
                <w:sz w:val="28"/>
                <w:szCs w:val="28"/>
              </w:rPr>
              <w:t>2.1</w:t>
            </w:r>
          </w:p>
        </w:tc>
        <w:tc>
          <w:tcPr>
            <w:tcW w:w="1025" w:type="dxa"/>
            <w:noWrap/>
            <w:hideMark/>
          </w:tcPr>
          <w:p w:rsidR="00EC7C71" w:rsidRPr="00CF6138" w:rsidRDefault="00EC7C71" w:rsidP="00BC32B2">
            <w:pPr>
              <w:jc w:val="center"/>
              <w:rPr>
                <w:rFonts w:ascii="Times New Roman" w:eastAsia="Times New Roman" w:hAnsi="Times New Roman" w:cs="Times New Roman"/>
                <w:sz w:val="28"/>
                <w:szCs w:val="28"/>
              </w:rPr>
            </w:pPr>
          </w:p>
        </w:tc>
        <w:tc>
          <w:tcPr>
            <w:tcW w:w="885" w:type="dxa"/>
            <w:noWrap/>
            <w:hideMark/>
          </w:tcPr>
          <w:p w:rsidR="00EC7C71" w:rsidRPr="00CF6138" w:rsidRDefault="00EC7C71" w:rsidP="00BC32B2">
            <w:pPr>
              <w:jc w:val="center"/>
              <w:rPr>
                <w:rFonts w:ascii="Times New Roman" w:eastAsia="Times New Roman" w:hAnsi="Times New Roman" w:cs="Times New Roman"/>
                <w:b/>
                <w:bCs/>
                <w:sz w:val="28"/>
                <w:szCs w:val="28"/>
              </w:rPr>
            </w:pPr>
            <w:r w:rsidRPr="00CF6138">
              <w:rPr>
                <w:rFonts w:ascii="Times New Roman" w:eastAsia="Times New Roman" w:hAnsi="Times New Roman" w:cs="Times New Roman"/>
                <w:b/>
                <w:bCs/>
                <w:sz w:val="28"/>
                <w:szCs w:val="28"/>
              </w:rPr>
              <w:t>2.8</w:t>
            </w:r>
          </w:p>
        </w:tc>
      </w:tr>
    </w:tbl>
    <w:p w:rsidR="005B4CEA" w:rsidRDefault="005B4CEA" w:rsidP="00EC7C71">
      <w:pPr>
        <w:rPr>
          <w:rFonts w:ascii="Times New Roman" w:hAnsi="Times New Roman" w:cs="Times New Roman"/>
          <w:b/>
          <w:sz w:val="24"/>
          <w:szCs w:val="24"/>
          <w:u w:val="single"/>
        </w:rPr>
      </w:pPr>
    </w:p>
    <w:p w:rsidR="00EC7C71" w:rsidRPr="007847BE" w:rsidRDefault="00EC7C71" w:rsidP="00EC7C71">
      <w:pPr>
        <w:rPr>
          <w:rFonts w:ascii="Times New Roman" w:hAnsi="Times New Roman" w:cs="Times New Roman"/>
          <w:b/>
          <w:sz w:val="24"/>
          <w:szCs w:val="24"/>
          <w:u w:val="single"/>
        </w:rPr>
      </w:pPr>
      <w:r w:rsidRPr="007847BE">
        <w:rPr>
          <w:rFonts w:ascii="Times New Roman" w:hAnsi="Times New Roman" w:cs="Times New Roman"/>
          <w:b/>
          <w:sz w:val="24"/>
          <w:szCs w:val="24"/>
          <w:u w:val="single"/>
        </w:rPr>
        <w:t>Interpretation</w:t>
      </w:r>
    </w:p>
    <w:p w:rsidR="00EC7C71" w:rsidRPr="005B4CEA" w:rsidRDefault="00EC7C71" w:rsidP="005B4CEA">
      <w:pPr>
        <w:spacing w:after="0" w:line="360" w:lineRule="auto"/>
        <w:jc w:val="both"/>
        <w:rPr>
          <w:rFonts w:ascii="Times New Roman" w:hAnsi="Times New Roman" w:cs="Times New Roman"/>
          <w:sz w:val="24"/>
          <w:szCs w:val="24"/>
        </w:rPr>
      </w:pPr>
      <w:r w:rsidRPr="005B4CEA">
        <w:rPr>
          <w:rFonts w:ascii="Times New Roman" w:hAnsi="Times New Roman" w:cs="Times New Roman"/>
          <w:sz w:val="24"/>
          <w:szCs w:val="24"/>
        </w:rPr>
        <w:t>Table indicates that:</w:t>
      </w:r>
    </w:p>
    <w:p w:rsidR="00EC7C71" w:rsidRPr="005B4CEA" w:rsidRDefault="00EC7C71" w:rsidP="005209CC">
      <w:pPr>
        <w:pStyle w:val="ListParagraph"/>
        <w:numPr>
          <w:ilvl w:val="0"/>
          <w:numId w:val="10"/>
        </w:numPr>
        <w:spacing w:after="0" w:line="360" w:lineRule="auto"/>
        <w:ind w:left="0"/>
        <w:jc w:val="both"/>
        <w:outlineLvl w:val="1"/>
        <w:rPr>
          <w:rFonts w:ascii="Times New Roman" w:hAnsi="Times New Roman" w:cs="Times New Roman"/>
          <w:sz w:val="24"/>
          <w:szCs w:val="24"/>
        </w:rPr>
      </w:pPr>
      <w:r w:rsidRPr="005B4CEA">
        <w:rPr>
          <w:rFonts w:ascii="Times New Roman" w:hAnsi="Times New Roman" w:cs="Times New Roman"/>
          <w:sz w:val="24"/>
          <w:szCs w:val="24"/>
        </w:rPr>
        <w:t>DADEX is strongest in technology than PAK ARAB &amp; SARHAD PLASTIC</w:t>
      </w:r>
    </w:p>
    <w:p w:rsidR="00EC7C71" w:rsidRPr="005B4CEA" w:rsidRDefault="00EC7C71" w:rsidP="005209CC">
      <w:pPr>
        <w:pStyle w:val="ListParagraph"/>
        <w:numPr>
          <w:ilvl w:val="0"/>
          <w:numId w:val="10"/>
        </w:numPr>
        <w:spacing w:after="0" w:line="360" w:lineRule="auto"/>
        <w:ind w:left="0"/>
        <w:jc w:val="both"/>
        <w:outlineLvl w:val="1"/>
        <w:rPr>
          <w:rFonts w:ascii="Times New Roman" w:hAnsi="Times New Roman" w:cs="Times New Roman"/>
          <w:sz w:val="24"/>
          <w:szCs w:val="24"/>
        </w:rPr>
      </w:pPr>
      <w:r w:rsidRPr="005B4CEA">
        <w:rPr>
          <w:rFonts w:ascii="Times New Roman" w:hAnsi="Times New Roman" w:cs="Times New Roman"/>
          <w:sz w:val="24"/>
          <w:szCs w:val="24"/>
        </w:rPr>
        <w:t>PAK ARAB is strongest in rates</w:t>
      </w:r>
    </w:p>
    <w:p w:rsidR="00EC7C71" w:rsidRPr="005B4CEA" w:rsidRDefault="00EC7C71" w:rsidP="005209CC">
      <w:pPr>
        <w:pStyle w:val="ListParagraph"/>
        <w:numPr>
          <w:ilvl w:val="0"/>
          <w:numId w:val="10"/>
        </w:numPr>
        <w:spacing w:after="0" w:line="360" w:lineRule="auto"/>
        <w:ind w:left="0"/>
        <w:jc w:val="both"/>
        <w:outlineLvl w:val="1"/>
        <w:rPr>
          <w:rFonts w:ascii="Times New Roman" w:hAnsi="Times New Roman" w:cs="Times New Roman"/>
          <w:sz w:val="24"/>
          <w:szCs w:val="24"/>
        </w:rPr>
      </w:pPr>
      <w:r w:rsidRPr="005B4CEA">
        <w:rPr>
          <w:rFonts w:ascii="Times New Roman" w:hAnsi="Times New Roman" w:cs="Times New Roman"/>
          <w:sz w:val="24"/>
          <w:szCs w:val="24"/>
        </w:rPr>
        <w:t>PAK ARAB offers best product innovation in market</w:t>
      </w:r>
    </w:p>
    <w:p w:rsidR="00EC7C71" w:rsidRPr="005B4CEA" w:rsidRDefault="00EC7C71" w:rsidP="005209CC">
      <w:pPr>
        <w:pStyle w:val="ListParagraph"/>
        <w:numPr>
          <w:ilvl w:val="0"/>
          <w:numId w:val="10"/>
        </w:numPr>
        <w:spacing w:after="0" w:line="360" w:lineRule="auto"/>
        <w:ind w:left="0"/>
        <w:jc w:val="both"/>
        <w:outlineLvl w:val="1"/>
        <w:rPr>
          <w:rFonts w:ascii="Times New Roman" w:hAnsi="Times New Roman" w:cs="Times New Roman"/>
          <w:sz w:val="24"/>
          <w:szCs w:val="24"/>
        </w:rPr>
      </w:pPr>
      <w:r w:rsidRPr="005B4CEA">
        <w:rPr>
          <w:rFonts w:ascii="Times New Roman" w:hAnsi="Times New Roman" w:cs="Times New Roman"/>
          <w:sz w:val="24"/>
          <w:szCs w:val="24"/>
        </w:rPr>
        <w:t>DADEX service quality is better than PAK ARAB &amp; SARHAD PLASTIC</w:t>
      </w:r>
    </w:p>
    <w:p w:rsidR="00EC7C71" w:rsidRPr="005B4CEA" w:rsidRDefault="00EC7C71" w:rsidP="005209CC">
      <w:pPr>
        <w:pStyle w:val="ListParagraph"/>
        <w:numPr>
          <w:ilvl w:val="0"/>
          <w:numId w:val="10"/>
        </w:numPr>
        <w:spacing w:after="0" w:line="360" w:lineRule="auto"/>
        <w:ind w:left="0"/>
        <w:jc w:val="both"/>
        <w:outlineLvl w:val="1"/>
        <w:rPr>
          <w:rFonts w:ascii="Times New Roman" w:hAnsi="Times New Roman" w:cs="Times New Roman"/>
          <w:sz w:val="24"/>
          <w:szCs w:val="24"/>
        </w:rPr>
      </w:pPr>
      <w:r w:rsidRPr="005B4CEA">
        <w:rPr>
          <w:rFonts w:ascii="Times New Roman" w:hAnsi="Times New Roman" w:cs="Times New Roman"/>
          <w:sz w:val="24"/>
          <w:szCs w:val="24"/>
        </w:rPr>
        <w:t>SARHAD PLASTIC &amp; PAK ARAB both have well known name in the market</w:t>
      </w:r>
    </w:p>
    <w:p w:rsidR="00EC7C71" w:rsidRPr="005B4CEA" w:rsidRDefault="00EC7C71" w:rsidP="005209CC">
      <w:pPr>
        <w:pStyle w:val="ListParagraph"/>
        <w:numPr>
          <w:ilvl w:val="0"/>
          <w:numId w:val="10"/>
        </w:numPr>
        <w:spacing w:after="0" w:line="360" w:lineRule="auto"/>
        <w:ind w:left="0"/>
        <w:jc w:val="both"/>
        <w:outlineLvl w:val="1"/>
        <w:rPr>
          <w:rFonts w:ascii="Times New Roman" w:hAnsi="Times New Roman" w:cs="Times New Roman"/>
          <w:sz w:val="24"/>
          <w:szCs w:val="24"/>
        </w:rPr>
      </w:pPr>
      <w:r w:rsidRPr="005B4CEA">
        <w:rPr>
          <w:rFonts w:ascii="Times New Roman" w:hAnsi="Times New Roman" w:cs="Times New Roman"/>
          <w:sz w:val="24"/>
          <w:szCs w:val="24"/>
        </w:rPr>
        <w:t>PAK ARAB is huge in size than SARHAD PLASTIC and DADEX</w:t>
      </w:r>
    </w:p>
    <w:p w:rsidR="00EC7C71" w:rsidRPr="005B4CEA" w:rsidRDefault="00EC7C71" w:rsidP="005B4CEA">
      <w:pPr>
        <w:spacing w:after="0" w:line="360" w:lineRule="auto"/>
        <w:jc w:val="both"/>
        <w:rPr>
          <w:rFonts w:ascii="Times New Roman" w:hAnsi="Times New Roman" w:cs="Times New Roman"/>
          <w:sz w:val="24"/>
          <w:szCs w:val="24"/>
        </w:rPr>
      </w:pPr>
    </w:p>
    <w:p w:rsidR="00EC7C71" w:rsidRPr="005B4CEA" w:rsidRDefault="00EC7C71" w:rsidP="005B4CEA">
      <w:pPr>
        <w:spacing w:after="0" w:line="360" w:lineRule="auto"/>
        <w:jc w:val="both"/>
        <w:rPr>
          <w:rFonts w:ascii="Times New Roman" w:hAnsi="Times New Roman" w:cs="Times New Roman"/>
          <w:sz w:val="24"/>
          <w:szCs w:val="24"/>
        </w:rPr>
      </w:pPr>
      <w:r w:rsidRPr="005B4CEA">
        <w:rPr>
          <w:rFonts w:ascii="Times New Roman" w:hAnsi="Times New Roman" w:cs="Times New Roman"/>
          <w:sz w:val="24"/>
          <w:szCs w:val="24"/>
        </w:rPr>
        <w:t xml:space="preserve">Numbers indicates that PAK ARAB on the whole is best between SARHAD PLASTIC and DADEX. </w:t>
      </w:r>
    </w:p>
    <w:p w:rsidR="00DA3D6A" w:rsidRDefault="00DA3D6A" w:rsidP="00F46A0F">
      <w:pPr>
        <w:spacing w:after="0" w:line="360" w:lineRule="auto"/>
        <w:rPr>
          <w:rFonts w:ascii="Times New Roman" w:hAnsi="Times New Roman" w:cs="Times New Roman"/>
          <w:b/>
          <w:sz w:val="28"/>
          <w:szCs w:val="28"/>
          <w:u w:val="single"/>
        </w:rPr>
      </w:pPr>
    </w:p>
    <w:p w:rsidR="00D71FF7" w:rsidRPr="00D71FF7" w:rsidRDefault="00D71FF7" w:rsidP="00D71FF7">
      <w:pPr>
        <w:spacing w:after="0" w:line="360" w:lineRule="auto"/>
        <w:jc w:val="center"/>
        <w:rPr>
          <w:rFonts w:ascii="Times New Roman" w:hAnsi="Times New Roman" w:cs="Times New Roman"/>
          <w:b/>
          <w:sz w:val="28"/>
          <w:szCs w:val="28"/>
          <w:u w:val="single"/>
        </w:rPr>
      </w:pPr>
      <w:r w:rsidRPr="00D71FF7">
        <w:rPr>
          <w:rFonts w:ascii="Times New Roman" w:hAnsi="Times New Roman" w:cs="Times New Roman"/>
          <w:b/>
          <w:sz w:val="28"/>
          <w:szCs w:val="28"/>
          <w:u w:val="single"/>
        </w:rPr>
        <w:lastRenderedPageBreak/>
        <w:t>Marketing Strategy and Plan</w:t>
      </w:r>
    </w:p>
    <w:p w:rsidR="00DA3D6A" w:rsidRDefault="00DA3D6A" w:rsidP="008758BD">
      <w:pPr>
        <w:spacing w:after="0" w:line="360" w:lineRule="auto"/>
        <w:jc w:val="both"/>
        <w:rPr>
          <w:rFonts w:ascii="Times New Roman" w:hAnsi="Times New Roman" w:cs="Times New Roman"/>
          <w:sz w:val="24"/>
          <w:szCs w:val="28"/>
        </w:rPr>
      </w:pPr>
    </w:p>
    <w:p w:rsidR="008758BD" w:rsidRDefault="008758BD" w:rsidP="008758BD">
      <w:pPr>
        <w:spacing w:after="0" w:line="360" w:lineRule="auto"/>
        <w:jc w:val="both"/>
        <w:rPr>
          <w:rFonts w:ascii="Times New Roman" w:hAnsi="Times New Roman" w:cs="Times New Roman"/>
          <w:sz w:val="24"/>
          <w:szCs w:val="28"/>
        </w:rPr>
      </w:pPr>
      <w:r>
        <w:rPr>
          <w:rFonts w:ascii="Times New Roman" w:hAnsi="Times New Roman" w:cs="Times New Roman"/>
          <w:sz w:val="24"/>
          <w:szCs w:val="28"/>
        </w:rPr>
        <w:t>The market strategy and plan of our company is based on the five important</w:t>
      </w:r>
      <w:r w:rsidR="005209CC">
        <w:rPr>
          <w:rFonts w:ascii="Times New Roman" w:hAnsi="Times New Roman" w:cs="Times New Roman"/>
          <w:sz w:val="24"/>
          <w:szCs w:val="28"/>
        </w:rPr>
        <w:t xml:space="preserve"> factors which are discussed below:</w:t>
      </w:r>
    </w:p>
    <w:p w:rsidR="005243E7" w:rsidRDefault="005243E7" w:rsidP="008758BD">
      <w:pPr>
        <w:spacing w:after="0" w:line="360" w:lineRule="auto"/>
        <w:jc w:val="both"/>
        <w:rPr>
          <w:rFonts w:ascii="Times New Roman" w:hAnsi="Times New Roman" w:cs="Times New Roman"/>
          <w:sz w:val="24"/>
          <w:szCs w:val="28"/>
        </w:rPr>
      </w:pPr>
    </w:p>
    <w:p w:rsidR="0003170E" w:rsidRDefault="007D5C6B" w:rsidP="0003170E">
      <w:pPr>
        <w:spacing w:after="0" w:line="360" w:lineRule="auto"/>
        <w:jc w:val="both"/>
        <w:rPr>
          <w:rFonts w:ascii="Times New Roman" w:hAnsi="Times New Roman" w:cs="Times New Roman"/>
          <w:sz w:val="24"/>
          <w:szCs w:val="28"/>
        </w:rPr>
      </w:pPr>
      <w:r w:rsidRPr="0003170E">
        <w:rPr>
          <w:rFonts w:ascii="Times New Roman" w:hAnsi="Times New Roman" w:cs="Times New Roman"/>
          <w:sz w:val="24"/>
          <w:szCs w:val="28"/>
          <w:u w:val="single"/>
        </w:rPr>
        <w:t>Products:</w:t>
      </w:r>
      <w:r w:rsidR="0094209C" w:rsidRPr="0094209C">
        <w:rPr>
          <w:rFonts w:ascii="Times New Roman" w:hAnsi="Times New Roman" w:cs="Times New Roman"/>
          <w:sz w:val="24"/>
          <w:szCs w:val="28"/>
        </w:rPr>
        <w:t xml:space="preserve"> PVC pipes </w:t>
      </w:r>
      <w:r w:rsidR="007A0109">
        <w:rPr>
          <w:rFonts w:ascii="Times New Roman" w:hAnsi="Times New Roman" w:cs="Times New Roman"/>
          <w:sz w:val="24"/>
          <w:szCs w:val="28"/>
        </w:rPr>
        <w:t>in Pakistan are covering almost all the sectors of Pakistan especially construction industry. So our product will offer many characteristics that you have never heard before. The quality</w:t>
      </w:r>
      <w:r w:rsidR="00683158">
        <w:rPr>
          <w:rFonts w:ascii="Times New Roman" w:hAnsi="Times New Roman" w:cs="Times New Roman"/>
          <w:sz w:val="24"/>
          <w:szCs w:val="28"/>
        </w:rPr>
        <w:t xml:space="preserve">, price and delivery services </w:t>
      </w:r>
      <w:r w:rsidR="007A0109">
        <w:rPr>
          <w:rFonts w:ascii="Times New Roman" w:hAnsi="Times New Roman" w:cs="Times New Roman"/>
          <w:sz w:val="24"/>
          <w:szCs w:val="28"/>
        </w:rPr>
        <w:t>will be</w:t>
      </w:r>
      <w:r w:rsidR="00683158">
        <w:rPr>
          <w:rFonts w:ascii="Times New Roman" w:hAnsi="Times New Roman" w:cs="Times New Roman"/>
          <w:sz w:val="24"/>
          <w:szCs w:val="28"/>
        </w:rPr>
        <w:t xml:space="preserve"> of </w:t>
      </w:r>
      <w:r w:rsidR="007A0109">
        <w:rPr>
          <w:rFonts w:ascii="Times New Roman" w:hAnsi="Times New Roman" w:cs="Times New Roman"/>
          <w:sz w:val="24"/>
          <w:szCs w:val="28"/>
        </w:rPr>
        <w:t>A-1</w:t>
      </w:r>
      <w:r w:rsidR="00683158">
        <w:rPr>
          <w:rFonts w:ascii="Times New Roman" w:hAnsi="Times New Roman" w:cs="Times New Roman"/>
          <w:sz w:val="24"/>
          <w:szCs w:val="28"/>
        </w:rPr>
        <w:t xml:space="preserve"> grade</w:t>
      </w:r>
      <w:r w:rsidR="007A0109">
        <w:rPr>
          <w:rFonts w:ascii="Times New Roman" w:hAnsi="Times New Roman" w:cs="Times New Roman"/>
          <w:sz w:val="24"/>
          <w:szCs w:val="28"/>
        </w:rPr>
        <w:t xml:space="preserve"> because we value our customers</w:t>
      </w:r>
      <w:r w:rsidR="00683158">
        <w:rPr>
          <w:rFonts w:ascii="Times New Roman" w:hAnsi="Times New Roman" w:cs="Times New Roman"/>
          <w:sz w:val="24"/>
          <w:szCs w:val="28"/>
        </w:rPr>
        <w:t xml:space="preserve"> and want to </w:t>
      </w:r>
      <w:r w:rsidR="00DB3C21">
        <w:rPr>
          <w:rFonts w:ascii="Times New Roman" w:hAnsi="Times New Roman" w:cs="Times New Roman"/>
          <w:sz w:val="24"/>
          <w:szCs w:val="28"/>
        </w:rPr>
        <w:t>build strong brand image in the mind of customers</w:t>
      </w:r>
      <w:r w:rsidR="0081408B">
        <w:rPr>
          <w:rFonts w:ascii="Times New Roman" w:hAnsi="Times New Roman" w:cs="Times New Roman"/>
          <w:sz w:val="24"/>
          <w:szCs w:val="28"/>
        </w:rPr>
        <w:t xml:space="preserve"> that will never erased.</w:t>
      </w:r>
      <w:r w:rsidR="00AB6964">
        <w:rPr>
          <w:rFonts w:ascii="Times New Roman" w:hAnsi="Times New Roman" w:cs="Times New Roman"/>
          <w:sz w:val="24"/>
          <w:szCs w:val="28"/>
        </w:rPr>
        <w:t xml:space="preserve"> </w:t>
      </w:r>
      <w:r w:rsidR="00AA3F2F">
        <w:rPr>
          <w:rFonts w:ascii="Times New Roman" w:hAnsi="Times New Roman" w:cs="Times New Roman"/>
          <w:sz w:val="24"/>
          <w:szCs w:val="28"/>
        </w:rPr>
        <w:t>The Price UPVC Pipes will be available in 25mm, 32mm and 40mm sizes.</w:t>
      </w:r>
      <w:r w:rsidR="00586EE6">
        <w:rPr>
          <w:rFonts w:ascii="Times New Roman" w:hAnsi="Times New Roman" w:cs="Times New Roman"/>
          <w:sz w:val="24"/>
          <w:szCs w:val="28"/>
        </w:rPr>
        <w:t xml:space="preserve"> </w:t>
      </w:r>
      <w:r w:rsidR="00AB6964">
        <w:rPr>
          <w:rFonts w:ascii="Times New Roman" w:hAnsi="Times New Roman" w:cs="Times New Roman"/>
          <w:sz w:val="24"/>
          <w:szCs w:val="28"/>
        </w:rPr>
        <w:t>Our pipes will give you the best benefit in return of your values you will pay for it. We will also planning to introduce pipes in different colors and design that will look more attractive.</w:t>
      </w:r>
      <w:r w:rsidR="002454DB">
        <w:rPr>
          <w:rFonts w:ascii="Times New Roman" w:hAnsi="Times New Roman" w:cs="Times New Roman"/>
          <w:sz w:val="24"/>
          <w:szCs w:val="28"/>
        </w:rPr>
        <w:t xml:space="preserve"> The unit we use for selling our pipes will be RFT (Running feet) or RMT (Running Meter).</w:t>
      </w:r>
    </w:p>
    <w:p w:rsidR="0003170E" w:rsidRPr="0003170E" w:rsidRDefault="0003170E" w:rsidP="0003170E">
      <w:pPr>
        <w:spacing w:after="0" w:line="360" w:lineRule="auto"/>
        <w:jc w:val="both"/>
        <w:rPr>
          <w:rFonts w:ascii="Times New Roman" w:hAnsi="Times New Roman" w:cs="Times New Roman"/>
          <w:sz w:val="24"/>
          <w:szCs w:val="28"/>
          <w:u w:val="single"/>
        </w:rPr>
      </w:pPr>
    </w:p>
    <w:p w:rsidR="0003170E" w:rsidRDefault="007D5C6B" w:rsidP="0003170E">
      <w:pPr>
        <w:spacing w:after="0" w:line="360" w:lineRule="auto"/>
        <w:jc w:val="both"/>
        <w:rPr>
          <w:rFonts w:ascii="Times New Roman" w:hAnsi="Times New Roman" w:cs="Times New Roman"/>
          <w:sz w:val="24"/>
          <w:szCs w:val="28"/>
        </w:rPr>
      </w:pPr>
      <w:r w:rsidRPr="0003170E">
        <w:rPr>
          <w:rFonts w:ascii="Times New Roman" w:hAnsi="Times New Roman" w:cs="Times New Roman"/>
          <w:sz w:val="24"/>
          <w:szCs w:val="28"/>
          <w:u w:val="single"/>
        </w:rPr>
        <w:t>Pricing:</w:t>
      </w:r>
      <w:r w:rsidR="007F774E">
        <w:rPr>
          <w:rFonts w:ascii="Times New Roman" w:hAnsi="Times New Roman" w:cs="Times New Roman"/>
          <w:sz w:val="24"/>
          <w:szCs w:val="28"/>
        </w:rPr>
        <w:t xml:space="preserve"> Our Company will use the price strategy that will be lower than our competitors but the quality of our products will be very reliable as compared to others. We want to earn profit in our business but not extraordinary. We want to attract the customers by giving them high quality products but in low prices.</w:t>
      </w:r>
    </w:p>
    <w:p w:rsidR="0003170E" w:rsidRDefault="0003170E" w:rsidP="0003170E">
      <w:pPr>
        <w:spacing w:after="0" w:line="360" w:lineRule="auto"/>
        <w:jc w:val="both"/>
        <w:rPr>
          <w:rFonts w:ascii="Times New Roman" w:hAnsi="Times New Roman" w:cs="Times New Roman"/>
          <w:sz w:val="24"/>
          <w:szCs w:val="28"/>
        </w:rPr>
      </w:pPr>
    </w:p>
    <w:p w:rsidR="0003170E" w:rsidRDefault="007D5C6B" w:rsidP="0003170E">
      <w:pPr>
        <w:spacing w:after="0" w:line="360" w:lineRule="auto"/>
        <w:jc w:val="both"/>
        <w:rPr>
          <w:rFonts w:ascii="Times New Roman" w:hAnsi="Times New Roman" w:cs="Times New Roman"/>
          <w:sz w:val="24"/>
          <w:szCs w:val="28"/>
        </w:rPr>
      </w:pPr>
      <w:r w:rsidRPr="0003170E">
        <w:rPr>
          <w:rFonts w:ascii="Times New Roman" w:hAnsi="Times New Roman" w:cs="Times New Roman"/>
          <w:sz w:val="24"/>
          <w:szCs w:val="28"/>
          <w:u w:val="single"/>
        </w:rPr>
        <w:t>Promotion:</w:t>
      </w:r>
      <w:r w:rsidR="00C0422F">
        <w:rPr>
          <w:rFonts w:ascii="Times New Roman" w:hAnsi="Times New Roman" w:cs="Times New Roman"/>
          <w:sz w:val="24"/>
          <w:szCs w:val="28"/>
        </w:rPr>
        <w:t xml:space="preserve"> We will use the different medium to promote our products and to create a positive and good image in the minds of customers. We will advertise our products on news channels, magazines, journal article</w:t>
      </w:r>
      <w:r w:rsidR="00E303EB">
        <w:rPr>
          <w:rFonts w:ascii="Times New Roman" w:hAnsi="Times New Roman" w:cs="Times New Roman"/>
          <w:sz w:val="24"/>
          <w:szCs w:val="28"/>
        </w:rPr>
        <w:t>, and websites and also uses signboards, panaflex, and so on. We will also attrac</w:t>
      </w:r>
      <w:r w:rsidR="00676ADB">
        <w:rPr>
          <w:rFonts w:ascii="Times New Roman" w:hAnsi="Times New Roman" w:cs="Times New Roman"/>
          <w:sz w:val="24"/>
          <w:szCs w:val="28"/>
        </w:rPr>
        <w:t xml:space="preserve">t customers by mailing them on different social websites </w:t>
      </w:r>
      <w:r w:rsidR="003C00A2">
        <w:rPr>
          <w:rFonts w:ascii="Times New Roman" w:hAnsi="Times New Roman" w:cs="Times New Roman"/>
          <w:sz w:val="24"/>
          <w:szCs w:val="28"/>
        </w:rPr>
        <w:t>face book</w:t>
      </w:r>
      <w:r w:rsidR="00676ADB">
        <w:rPr>
          <w:rFonts w:ascii="Times New Roman" w:hAnsi="Times New Roman" w:cs="Times New Roman"/>
          <w:sz w:val="24"/>
          <w:szCs w:val="28"/>
        </w:rPr>
        <w:t>, twitter etc.</w:t>
      </w:r>
      <w:r w:rsidR="00E303EB">
        <w:rPr>
          <w:rFonts w:ascii="Times New Roman" w:hAnsi="Times New Roman" w:cs="Times New Roman"/>
          <w:sz w:val="24"/>
          <w:szCs w:val="28"/>
        </w:rPr>
        <w:t xml:space="preserve"> </w:t>
      </w:r>
      <w:r w:rsidR="00C0422F">
        <w:rPr>
          <w:rFonts w:ascii="Times New Roman" w:hAnsi="Times New Roman" w:cs="Times New Roman"/>
          <w:sz w:val="24"/>
          <w:szCs w:val="28"/>
        </w:rPr>
        <w:t xml:space="preserve"> </w:t>
      </w:r>
    </w:p>
    <w:p w:rsidR="0003170E" w:rsidRDefault="0003170E" w:rsidP="0003170E">
      <w:pPr>
        <w:spacing w:after="0" w:line="360" w:lineRule="auto"/>
        <w:jc w:val="both"/>
        <w:rPr>
          <w:rFonts w:ascii="Times New Roman" w:hAnsi="Times New Roman" w:cs="Times New Roman"/>
          <w:sz w:val="24"/>
          <w:szCs w:val="28"/>
        </w:rPr>
      </w:pPr>
    </w:p>
    <w:p w:rsidR="0003170E" w:rsidRDefault="007D5C6B" w:rsidP="0003170E">
      <w:pPr>
        <w:spacing w:after="0" w:line="360" w:lineRule="auto"/>
        <w:jc w:val="both"/>
        <w:rPr>
          <w:rFonts w:ascii="Times New Roman" w:hAnsi="Times New Roman" w:cs="Times New Roman"/>
          <w:sz w:val="24"/>
          <w:szCs w:val="24"/>
        </w:rPr>
      </w:pPr>
      <w:r w:rsidRPr="0003170E">
        <w:rPr>
          <w:rFonts w:ascii="Times New Roman" w:hAnsi="Times New Roman" w:cs="Times New Roman"/>
          <w:sz w:val="24"/>
          <w:szCs w:val="24"/>
          <w:u w:val="single"/>
        </w:rPr>
        <w:t>Place:</w:t>
      </w:r>
      <w:r w:rsidR="00D10E4E" w:rsidRPr="00D10E4E">
        <w:rPr>
          <w:rFonts w:ascii="Times New Roman" w:hAnsi="Times New Roman" w:cs="Times New Roman"/>
          <w:sz w:val="24"/>
          <w:szCs w:val="24"/>
        </w:rPr>
        <w:t xml:space="preserve"> </w:t>
      </w:r>
      <w:r w:rsidR="003B2F69">
        <w:rPr>
          <w:rFonts w:ascii="Times New Roman" w:hAnsi="Times New Roman" w:cs="Times New Roman"/>
          <w:sz w:val="24"/>
          <w:szCs w:val="24"/>
        </w:rPr>
        <w:t>O</w:t>
      </w:r>
      <w:r w:rsidR="003B218B">
        <w:rPr>
          <w:rFonts w:ascii="Times New Roman" w:hAnsi="Times New Roman" w:cs="Times New Roman"/>
          <w:sz w:val="24"/>
          <w:szCs w:val="24"/>
        </w:rPr>
        <w:t>ur company will</w:t>
      </w:r>
      <w:r w:rsidR="003B2F69">
        <w:rPr>
          <w:rFonts w:ascii="Times New Roman" w:hAnsi="Times New Roman" w:cs="Times New Roman"/>
          <w:sz w:val="24"/>
          <w:szCs w:val="24"/>
        </w:rPr>
        <w:t xml:space="preserve"> try to capture customers in the whole city i.e. Karachi. Then we will divide the</w:t>
      </w:r>
      <w:r w:rsidR="003B218B">
        <w:rPr>
          <w:rFonts w:ascii="Times New Roman" w:hAnsi="Times New Roman" w:cs="Times New Roman"/>
          <w:sz w:val="24"/>
          <w:szCs w:val="24"/>
        </w:rPr>
        <w:t xml:space="preserve"> </w:t>
      </w:r>
      <w:r w:rsidR="003B2F69">
        <w:rPr>
          <w:rFonts w:ascii="Times New Roman" w:hAnsi="Times New Roman" w:cs="Times New Roman"/>
          <w:sz w:val="24"/>
          <w:szCs w:val="24"/>
        </w:rPr>
        <w:t xml:space="preserve">customers in two parts. The first one </w:t>
      </w:r>
      <w:r w:rsidR="006C1C1D">
        <w:rPr>
          <w:rFonts w:ascii="Times New Roman" w:hAnsi="Times New Roman" w:cs="Times New Roman"/>
          <w:sz w:val="24"/>
          <w:szCs w:val="24"/>
        </w:rPr>
        <w:t>is</w:t>
      </w:r>
      <w:r w:rsidR="003B2F69">
        <w:rPr>
          <w:rFonts w:ascii="Times New Roman" w:hAnsi="Times New Roman" w:cs="Times New Roman"/>
          <w:sz w:val="24"/>
          <w:szCs w:val="24"/>
        </w:rPr>
        <w:t xml:space="preserve"> those who are the larger firms and organizations who will purchase large amount of pipes and they</w:t>
      </w:r>
      <w:r w:rsidR="00201D2E">
        <w:rPr>
          <w:rFonts w:ascii="Times New Roman" w:hAnsi="Times New Roman" w:cs="Times New Roman"/>
          <w:sz w:val="24"/>
          <w:szCs w:val="24"/>
        </w:rPr>
        <w:t xml:space="preserve"> are </w:t>
      </w:r>
      <w:r w:rsidR="006C1C1D">
        <w:rPr>
          <w:rFonts w:ascii="Times New Roman" w:hAnsi="Times New Roman" w:cs="Times New Roman"/>
          <w:sz w:val="24"/>
          <w:szCs w:val="24"/>
        </w:rPr>
        <w:t>entertained</w:t>
      </w:r>
      <w:r w:rsidR="00711B28">
        <w:rPr>
          <w:rFonts w:ascii="Times New Roman" w:hAnsi="Times New Roman" w:cs="Times New Roman"/>
          <w:sz w:val="24"/>
          <w:szCs w:val="24"/>
        </w:rPr>
        <w:t xml:space="preserve"> directly through the company by the experience personnel.</w:t>
      </w:r>
      <w:r w:rsidR="006C1C1D">
        <w:rPr>
          <w:rFonts w:ascii="Times New Roman" w:hAnsi="Times New Roman" w:cs="Times New Roman"/>
          <w:sz w:val="24"/>
          <w:szCs w:val="24"/>
        </w:rPr>
        <w:t xml:space="preserve"> The second are those which </w:t>
      </w:r>
      <w:r w:rsidR="0003170E">
        <w:rPr>
          <w:rFonts w:ascii="Times New Roman" w:hAnsi="Times New Roman" w:cs="Times New Roman"/>
          <w:sz w:val="24"/>
          <w:szCs w:val="24"/>
        </w:rPr>
        <w:t>include</w:t>
      </w:r>
      <w:r w:rsidR="006C1C1D">
        <w:rPr>
          <w:rFonts w:ascii="Times New Roman" w:hAnsi="Times New Roman" w:cs="Times New Roman"/>
          <w:sz w:val="24"/>
          <w:szCs w:val="24"/>
        </w:rPr>
        <w:t xml:space="preserve"> </w:t>
      </w:r>
      <w:r w:rsidR="0003170E">
        <w:rPr>
          <w:rFonts w:ascii="Times New Roman" w:hAnsi="Times New Roman" w:cs="Times New Roman"/>
          <w:sz w:val="24"/>
          <w:szCs w:val="24"/>
        </w:rPr>
        <w:t>individual’s</w:t>
      </w:r>
      <w:r w:rsidR="006C1C1D">
        <w:rPr>
          <w:rFonts w:ascii="Times New Roman" w:hAnsi="Times New Roman" w:cs="Times New Roman"/>
          <w:sz w:val="24"/>
          <w:szCs w:val="24"/>
        </w:rPr>
        <w:t xml:space="preserve"> customers and retailers etc. we will open a number of outlets of our company in the main markets near to our competitors and entertain the individual customers and retailers through outlets.</w:t>
      </w:r>
    </w:p>
    <w:p w:rsidR="0003170E" w:rsidRDefault="0003170E" w:rsidP="0003170E">
      <w:pPr>
        <w:spacing w:after="0" w:line="360" w:lineRule="auto"/>
        <w:jc w:val="both"/>
        <w:rPr>
          <w:rFonts w:ascii="Times New Roman" w:hAnsi="Times New Roman" w:cs="Times New Roman"/>
          <w:sz w:val="24"/>
          <w:szCs w:val="24"/>
        </w:rPr>
      </w:pPr>
    </w:p>
    <w:p w:rsidR="007D5C6B" w:rsidRDefault="007D5C6B" w:rsidP="0003170E">
      <w:pPr>
        <w:spacing w:after="0" w:line="360" w:lineRule="auto"/>
        <w:jc w:val="both"/>
        <w:rPr>
          <w:rFonts w:ascii="Times New Roman" w:hAnsi="Times New Roman" w:cs="Times New Roman"/>
          <w:sz w:val="24"/>
          <w:szCs w:val="28"/>
        </w:rPr>
      </w:pPr>
      <w:r w:rsidRPr="0003170E">
        <w:rPr>
          <w:rFonts w:ascii="Times New Roman" w:hAnsi="Times New Roman" w:cs="Times New Roman"/>
          <w:sz w:val="24"/>
          <w:szCs w:val="28"/>
          <w:u w:val="single"/>
        </w:rPr>
        <w:t>Philanthropy:</w:t>
      </w:r>
      <w:r w:rsidR="00534012">
        <w:rPr>
          <w:rFonts w:ascii="Times New Roman" w:hAnsi="Times New Roman" w:cs="Times New Roman"/>
          <w:sz w:val="24"/>
          <w:szCs w:val="28"/>
        </w:rPr>
        <w:t xml:space="preserve"> Our Company will be environment friendly and also play its role in social responsibilities. We will also</w:t>
      </w:r>
      <w:r w:rsidR="007A441F">
        <w:rPr>
          <w:rFonts w:ascii="Times New Roman" w:hAnsi="Times New Roman" w:cs="Times New Roman"/>
          <w:sz w:val="24"/>
          <w:szCs w:val="28"/>
        </w:rPr>
        <w:t xml:space="preserve"> contribute a fixed percent of profit to different communities as a charity for the well being of the people. We will also make necessary arrangements for the smoke omitting from manufacturing plant in order to protect our environment. We will also try</w:t>
      </w:r>
      <w:r w:rsidR="00E24F3B">
        <w:rPr>
          <w:rFonts w:ascii="Times New Roman" w:hAnsi="Times New Roman" w:cs="Times New Roman"/>
          <w:sz w:val="24"/>
          <w:szCs w:val="28"/>
        </w:rPr>
        <w:t xml:space="preserve"> our employees to get engaged in social work.</w:t>
      </w:r>
      <w:r w:rsidR="00264B24">
        <w:rPr>
          <w:rFonts w:ascii="Times New Roman" w:hAnsi="Times New Roman" w:cs="Times New Roman"/>
          <w:sz w:val="24"/>
          <w:szCs w:val="28"/>
        </w:rPr>
        <w:t xml:space="preserve"> We will also offer special discounts on our products for non-profit organizations like small communities, old age homes etc.</w:t>
      </w:r>
    </w:p>
    <w:p w:rsidR="004B57BC" w:rsidRPr="007D5C6B" w:rsidRDefault="004B57BC" w:rsidP="0003170E">
      <w:pPr>
        <w:spacing w:after="0" w:line="360" w:lineRule="auto"/>
        <w:jc w:val="both"/>
        <w:rPr>
          <w:rFonts w:ascii="Times New Roman" w:hAnsi="Times New Roman" w:cs="Times New Roman"/>
          <w:sz w:val="24"/>
          <w:szCs w:val="28"/>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722EDA" w:rsidRDefault="00722EDA" w:rsidP="00D71FF7">
      <w:pPr>
        <w:spacing w:after="0" w:line="360" w:lineRule="auto"/>
        <w:jc w:val="center"/>
        <w:rPr>
          <w:rFonts w:ascii="Times New Roman" w:hAnsi="Times New Roman" w:cs="Times New Roman"/>
          <w:b/>
          <w:sz w:val="28"/>
          <w:szCs w:val="28"/>
          <w:u w:val="single"/>
        </w:rPr>
      </w:pPr>
    </w:p>
    <w:p w:rsidR="00DA3D6A" w:rsidRDefault="00DA3D6A" w:rsidP="00605886">
      <w:pPr>
        <w:spacing w:after="0" w:line="360" w:lineRule="auto"/>
        <w:rPr>
          <w:rFonts w:ascii="Times New Roman" w:hAnsi="Times New Roman" w:cs="Times New Roman"/>
          <w:b/>
          <w:sz w:val="28"/>
          <w:szCs w:val="28"/>
          <w:u w:val="single"/>
        </w:rPr>
      </w:pPr>
    </w:p>
    <w:p w:rsidR="00D71FF7" w:rsidRPr="00D71FF7" w:rsidRDefault="00D71FF7" w:rsidP="00D71FF7">
      <w:pPr>
        <w:spacing w:after="0" w:line="360" w:lineRule="auto"/>
        <w:jc w:val="center"/>
        <w:rPr>
          <w:rFonts w:ascii="Times New Roman" w:hAnsi="Times New Roman" w:cs="Times New Roman"/>
          <w:b/>
          <w:sz w:val="28"/>
          <w:szCs w:val="28"/>
          <w:u w:val="single"/>
        </w:rPr>
      </w:pPr>
      <w:r w:rsidRPr="00D71FF7">
        <w:rPr>
          <w:rFonts w:ascii="Times New Roman" w:hAnsi="Times New Roman" w:cs="Times New Roman"/>
          <w:b/>
          <w:sz w:val="28"/>
          <w:szCs w:val="28"/>
          <w:u w:val="single"/>
        </w:rPr>
        <w:lastRenderedPageBreak/>
        <w:t>Management and Operations</w:t>
      </w:r>
    </w:p>
    <w:p w:rsidR="00DA3D6A" w:rsidRDefault="00DA3D6A" w:rsidP="00253A26">
      <w:pPr>
        <w:spacing w:after="0" w:line="360" w:lineRule="auto"/>
        <w:jc w:val="both"/>
        <w:rPr>
          <w:rFonts w:ascii="Times New Roman" w:hAnsi="Times New Roman" w:cs="Times New Roman"/>
          <w:sz w:val="24"/>
          <w:szCs w:val="28"/>
        </w:rPr>
      </w:pPr>
    </w:p>
    <w:p w:rsidR="00253A26" w:rsidRDefault="00253A26" w:rsidP="00253A26">
      <w:pPr>
        <w:spacing w:after="0" w:line="360" w:lineRule="auto"/>
        <w:jc w:val="both"/>
        <w:rPr>
          <w:rFonts w:ascii="Times New Roman" w:hAnsi="Times New Roman" w:cs="Times New Roman"/>
          <w:sz w:val="24"/>
          <w:szCs w:val="24"/>
        </w:rPr>
      </w:pPr>
      <w:r w:rsidRPr="00253A26">
        <w:rPr>
          <w:rFonts w:ascii="Times New Roman" w:hAnsi="Times New Roman" w:cs="Times New Roman"/>
          <w:sz w:val="24"/>
          <w:szCs w:val="24"/>
        </w:rPr>
        <w:t xml:space="preserve">Our management team combines the experiences of executives with extensive backgrounds in managing and developing successful businesses within the </w:t>
      </w:r>
      <w:r>
        <w:rPr>
          <w:rFonts w:ascii="Times New Roman" w:hAnsi="Times New Roman" w:cs="Times New Roman"/>
          <w:sz w:val="24"/>
          <w:szCs w:val="24"/>
        </w:rPr>
        <w:t xml:space="preserve">pipe manufacturing </w:t>
      </w:r>
      <w:r w:rsidRPr="00253A26">
        <w:rPr>
          <w:rFonts w:ascii="Times New Roman" w:hAnsi="Times New Roman" w:cs="Times New Roman"/>
          <w:sz w:val="24"/>
          <w:szCs w:val="24"/>
        </w:rPr>
        <w:t xml:space="preserve">industries. </w:t>
      </w:r>
      <w:r>
        <w:rPr>
          <w:rFonts w:ascii="Times New Roman" w:hAnsi="Times New Roman" w:cs="Times New Roman"/>
          <w:sz w:val="24"/>
          <w:szCs w:val="24"/>
        </w:rPr>
        <w:t>We</w:t>
      </w:r>
      <w:r w:rsidRPr="00253A26">
        <w:rPr>
          <w:rFonts w:ascii="Times New Roman" w:hAnsi="Times New Roman" w:cs="Times New Roman"/>
          <w:sz w:val="24"/>
          <w:szCs w:val="24"/>
        </w:rPr>
        <w:t xml:space="preserve"> </w:t>
      </w:r>
      <w:r>
        <w:rPr>
          <w:rFonts w:ascii="Times New Roman" w:hAnsi="Times New Roman" w:cs="Times New Roman"/>
          <w:sz w:val="24"/>
          <w:szCs w:val="24"/>
        </w:rPr>
        <w:t>have one senior executive</w:t>
      </w:r>
      <w:r w:rsidRPr="00253A26">
        <w:rPr>
          <w:rFonts w:ascii="Times New Roman" w:hAnsi="Times New Roman" w:cs="Times New Roman"/>
          <w:sz w:val="24"/>
          <w:szCs w:val="24"/>
        </w:rPr>
        <w:t xml:space="preserve"> and are in the process of hiring a support staff, who will be inv</w:t>
      </w:r>
      <w:r>
        <w:rPr>
          <w:rFonts w:ascii="Times New Roman" w:hAnsi="Times New Roman" w:cs="Times New Roman"/>
          <w:sz w:val="24"/>
          <w:szCs w:val="24"/>
        </w:rPr>
        <w:t>olved in managing operations, marketing, and manufacturing of the</w:t>
      </w:r>
      <w:r w:rsidR="00066556">
        <w:rPr>
          <w:rFonts w:ascii="Times New Roman" w:hAnsi="Times New Roman" w:cs="Times New Roman"/>
          <w:sz w:val="24"/>
          <w:szCs w:val="24"/>
        </w:rPr>
        <w:t xml:space="preserve"> Prince</w:t>
      </w:r>
      <w:r>
        <w:rPr>
          <w:rFonts w:ascii="Times New Roman" w:hAnsi="Times New Roman" w:cs="Times New Roman"/>
          <w:sz w:val="24"/>
          <w:szCs w:val="24"/>
        </w:rPr>
        <w:t xml:space="preserve"> </w:t>
      </w:r>
      <w:r w:rsidR="00066556">
        <w:rPr>
          <w:rFonts w:ascii="Times New Roman" w:hAnsi="Times New Roman" w:cs="Times New Roman"/>
          <w:sz w:val="24"/>
          <w:szCs w:val="24"/>
        </w:rPr>
        <w:t>U</w:t>
      </w:r>
      <w:r>
        <w:rPr>
          <w:rFonts w:ascii="Times New Roman" w:hAnsi="Times New Roman" w:cs="Times New Roman"/>
          <w:sz w:val="24"/>
          <w:szCs w:val="24"/>
        </w:rPr>
        <w:t>PVC pipes</w:t>
      </w:r>
      <w:r w:rsidR="00314854">
        <w:rPr>
          <w:rFonts w:ascii="Times New Roman" w:hAnsi="Times New Roman" w:cs="Times New Roman"/>
          <w:sz w:val="24"/>
          <w:szCs w:val="24"/>
        </w:rPr>
        <w:t>.</w:t>
      </w:r>
      <w:r w:rsidR="0020746C">
        <w:rPr>
          <w:rFonts w:ascii="Times New Roman" w:hAnsi="Times New Roman" w:cs="Times New Roman"/>
          <w:sz w:val="24"/>
          <w:szCs w:val="24"/>
        </w:rPr>
        <w:t xml:space="preserve"> All the employees who will be hired are based on their knowledge and experienced within the PVC pipes manufacturing industry. We will also give chances to fresh people to come forward and show their skills.</w:t>
      </w:r>
    </w:p>
    <w:p w:rsidR="004B27BC" w:rsidRDefault="004B27BC" w:rsidP="00253A26">
      <w:pPr>
        <w:spacing w:after="0" w:line="360" w:lineRule="auto"/>
        <w:jc w:val="both"/>
        <w:rPr>
          <w:rFonts w:ascii="Times New Roman" w:hAnsi="Times New Roman" w:cs="Times New Roman"/>
          <w:sz w:val="24"/>
          <w:szCs w:val="24"/>
        </w:rPr>
      </w:pPr>
    </w:p>
    <w:p w:rsidR="004B27BC" w:rsidRDefault="004B27BC" w:rsidP="00253A2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company will also develop R &amp; D department who will find out the important information related to technology, innovations, ideas etc. we will also hire the personnel who do this by surveys and getting feedbacks through questionnaire, focus groups and so on.</w:t>
      </w:r>
    </w:p>
    <w:p w:rsidR="00B73C92" w:rsidRDefault="00B73C92" w:rsidP="00253A26">
      <w:pPr>
        <w:spacing w:after="0" w:line="360" w:lineRule="auto"/>
        <w:jc w:val="both"/>
        <w:rPr>
          <w:rFonts w:ascii="Times New Roman" w:hAnsi="Times New Roman" w:cs="Times New Roman"/>
          <w:sz w:val="24"/>
          <w:szCs w:val="24"/>
        </w:rPr>
      </w:pPr>
    </w:p>
    <w:p w:rsidR="00C20974" w:rsidRDefault="00B73C92" w:rsidP="00DE794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Our company is located in the Sindh Industrial Trading Estate (S.I.T.E) Karachi. The area on which our company locates is 4 acres and has the ideal location</w:t>
      </w:r>
      <w:r w:rsidR="00714582">
        <w:rPr>
          <w:rFonts w:ascii="Times New Roman" w:hAnsi="Times New Roman" w:cs="Times New Roman"/>
          <w:sz w:val="24"/>
          <w:szCs w:val="28"/>
        </w:rPr>
        <w:t xml:space="preserve"> with all the facilities including transportation, near to customers and competitors etc</w:t>
      </w:r>
      <w:r>
        <w:rPr>
          <w:rFonts w:ascii="Times New Roman" w:hAnsi="Times New Roman" w:cs="Times New Roman"/>
          <w:sz w:val="24"/>
          <w:szCs w:val="28"/>
        </w:rPr>
        <w:t xml:space="preserve"> which provides </w:t>
      </w:r>
      <w:r w:rsidR="00DE7948">
        <w:rPr>
          <w:rFonts w:ascii="Times New Roman" w:hAnsi="Times New Roman" w:cs="Times New Roman"/>
          <w:sz w:val="24"/>
          <w:szCs w:val="28"/>
        </w:rPr>
        <w:t>a strategic advantage to the company.</w:t>
      </w:r>
      <w:r w:rsidR="00A9329D">
        <w:rPr>
          <w:rFonts w:ascii="Times New Roman" w:hAnsi="Times New Roman" w:cs="Times New Roman"/>
          <w:sz w:val="24"/>
          <w:szCs w:val="28"/>
        </w:rPr>
        <w:t xml:space="preserve"> All the necessary equipment like machinery, office furniture’s and other necessary items will be equipped </w:t>
      </w:r>
      <w:r w:rsidR="00C85381">
        <w:rPr>
          <w:rFonts w:ascii="Times New Roman" w:hAnsi="Times New Roman" w:cs="Times New Roman"/>
          <w:sz w:val="24"/>
          <w:szCs w:val="28"/>
        </w:rPr>
        <w:t>with latest technology and state of the art features.</w:t>
      </w:r>
    </w:p>
    <w:p w:rsidR="00C20974" w:rsidRDefault="00C20974" w:rsidP="00DE7948">
      <w:pPr>
        <w:spacing w:after="0" w:line="360" w:lineRule="auto"/>
        <w:jc w:val="both"/>
        <w:rPr>
          <w:rFonts w:ascii="Times New Roman" w:hAnsi="Times New Roman" w:cs="Times New Roman"/>
          <w:sz w:val="24"/>
          <w:szCs w:val="28"/>
        </w:rPr>
      </w:pPr>
    </w:p>
    <w:p w:rsidR="00827A6B" w:rsidRDefault="00C20974" w:rsidP="00DE7948">
      <w:pPr>
        <w:spacing w:after="0" w:line="360" w:lineRule="auto"/>
        <w:jc w:val="both"/>
        <w:rPr>
          <w:rFonts w:ascii="Times New Roman" w:hAnsi="Times New Roman" w:cs="Times New Roman"/>
          <w:sz w:val="24"/>
          <w:szCs w:val="28"/>
        </w:rPr>
      </w:pPr>
      <w:r>
        <w:rPr>
          <w:rFonts w:ascii="Times New Roman" w:hAnsi="Times New Roman" w:cs="Times New Roman"/>
          <w:sz w:val="24"/>
          <w:szCs w:val="28"/>
        </w:rPr>
        <w:t>The company will equip PVC pipe manufacturing machine imported from Taiwan which will meet all our requirements related to PVC pipes.</w:t>
      </w:r>
      <w:r w:rsidR="00B623F4">
        <w:rPr>
          <w:rFonts w:ascii="Times New Roman" w:hAnsi="Times New Roman" w:cs="Times New Roman"/>
          <w:sz w:val="24"/>
          <w:szCs w:val="28"/>
        </w:rPr>
        <w:t xml:space="preserve"> The machine is made up of latest technology for effective and efficient product.</w:t>
      </w:r>
      <w:r>
        <w:rPr>
          <w:rFonts w:ascii="Times New Roman" w:hAnsi="Times New Roman" w:cs="Times New Roman"/>
          <w:sz w:val="24"/>
          <w:szCs w:val="28"/>
        </w:rPr>
        <w:t xml:space="preserve"> The diagram of machine is given below:</w:t>
      </w:r>
    </w:p>
    <w:p w:rsidR="00827A6B" w:rsidRDefault="00827A6B" w:rsidP="00DE7948">
      <w:pPr>
        <w:spacing w:after="0" w:line="360" w:lineRule="auto"/>
        <w:jc w:val="both"/>
        <w:rPr>
          <w:rFonts w:ascii="Times New Roman" w:hAnsi="Times New Roman" w:cs="Times New Roman"/>
          <w:sz w:val="24"/>
          <w:szCs w:val="28"/>
        </w:rPr>
      </w:pPr>
    </w:p>
    <w:p w:rsidR="00827A6B" w:rsidRDefault="00827A6B" w:rsidP="00DE7948">
      <w:pPr>
        <w:spacing w:after="0" w:line="360" w:lineRule="auto"/>
        <w:jc w:val="both"/>
        <w:rPr>
          <w:rFonts w:ascii="Times New Roman" w:hAnsi="Times New Roman" w:cs="Times New Roman"/>
          <w:sz w:val="24"/>
          <w:szCs w:val="28"/>
        </w:rPr>
      </w:pPr>
    </w:p>
    <w:p w:rsidR="00827A6B" w:rsidRDefault="00827A6B" w:rsidP="00DE7948">
      <w:pPr>
        <w:spacing w:after="0" w:line="360" w:lineRule="auto"/>
        <w:jc w:val="both"/>
        <w:rPr>
          <w:rFonts w:ascii="Times New Roman" w:hAnsi="Times New Roman" w:cs="Times New Roman"/>
          <w:noProof/>
          <w:sz w:val="24"/>
          <w:szCs w:val="28"/>
        </w:rPr>
      </w:pPr>
    </w:p>
    <w:p w:rsidR="00827A6B" w:rsidRDefault="00827A6B" w:rsidP="00DE7948">
      <w:pPr>
        <w:spacing w:after="0" w:line="360" w:lineRule="auto"/>
        <w:jc w:val="both"/>
        <w:rPr>
          <w:rFonts w:ascii="Times New Roman" w:hAnsi="Times New Roman" w:cs="Times New Roman"/>
          <w:noProof/>
          <w:sz w:val="24"/>
          <w:szCs w:val="28"/>
        </w:rPr>
      </w:pPr>
    </w:p>
    <w:p w:rsidR="00DA3D6A" w:rsidRDefault="00B623F4" w:rsidP="00827A6B">
      <w:pPr>
        <w:spacing w:after="0" w:line="360" w:lineRule="auto"/>
        <w:jc w:val="center"/>
        <w:rPr>
          <w:rFonts w:ascii="Times New Roman" w:hAnsi="Times New Roman" w:cs="Times New Roman"/>
          <w:b/>
          <w:sz w:val="28"/>
          <w:szCs w:val="28"/>
          <w:u w:val="single"/>
        </w:rPr>
      </w:pPr>
      <w:r>
        <w:rPr>
          <w:rFonts w:ascii="Times New Roman" w:hAnsi="Times New Roman" w:cs="Times New Roman"/>
          <w:noProof/>
          <w:sz w:val="24"/>
          <w:szCs w:val="28"/>
        </w:rPr>
        <w:lastRenderedPageBreak/>
        <w:drawing>
          <wp:inline distT="0" distB="0" distL="0" distR="0">
            <wp:extent cx="5045261" cy="2829261"/>
            <wp:effectExtent l="19050" t="0" r="2989" b="0"/>
            <wp:docPr id="1" name="Picture 1" descr="C:\Documents and Settings\Administrator\Desktop\rigid_pvc_pipe_pl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rigid_pvc_pipe_plant.jpg"/>
                    <pic:cNvPicPr>
                      <a:picLocks noChangeAspect="1" noChangeArrowheads="1"/>
                    </pic:cNvPicPr>
                  </pic:nvPicPr>
                  <pic:blipFill>
                    <a:blip r:embed="rId12"/>
                    <a:srcRect/>
                    <a:stretch>
                      <a:fillRect/>
                    </a:stretch>
                  </pic:blipFill>
                  <pic:spPr bwMode="auto">
                    <a:xfrm>
                      <a:off x="0" y="0"/>
                      <a:ext cx="5047814" cy="2830693"/>
                    </a:xfrm>
                    <a:prstGeom prst="rect">
                      <a:avLst/>
                    </a:prstGeom>
                    <a:noFill/>
                    <a:ln w="9525">
                      <a:noFill/>
                      <a:miter lim="800000"/>
                      <a:headEnd/>
                      <a:tailEnd/>
                    </a:ln>
                  </pic:spPr>
                </pic:pic>
              </a:graphicData>
            </a:graphic>
          </wp:inline>
        </w:drawing>
      </w:r>
    </w:p>
    <w:p w:rsidR="00DA3D6A" w:rsidRDefault="00294ADB" w:rsidP="008C380C">
      <w:pPr>
        <w:pStyle w:val="NormalWeb"/>
        <w:spacing w:before="0" w:beforeAutospacing="0" w:after="0" w:afterAutospacing="0" w:line="360" w:lineRule="auto"/>
        <w:jc w:val="both"/>
        <w:rPr>
          <w:color w:val="000000"/>
        </w:rPr>
      </w:pPr>
      <w:r w:rsidRPr="00294ADB">
        <w:rPr>
          <w:color w:val="000000"/>
        </w:rPr>
        <w:t>The basic raw materials for PVC are derived from salt and oil.</w:t>
      </w:r>
      <w:r w:rsidRPr="00294ADB">
        <w:rPr>
          <w:rStyle w:val="apple-converted-space"/>
          <w:color w:val="000000"/>
        </w:rPr>
        <w:t> </w:t>
      </w:r>
      <w:r w:rsidRPr="00294ADB">
        <w:rPr>
          <w:color w:val="000000"/>
        </w:rPr>
        <w:t>Chlorine is manufactured by the electrolysis of sodium chloride, salt.</w:t>
      </w:r>
      <w:r w:rsidRPr="00294ADB">
        <w:rPr>
          <w:rStyle w:val="apple-converted-space"/>
          <w:color w:val="000000"/>
        </w:rPr>
        <w:t> </w:t>
      </w:r>
      <w:r w:rsidRPr="00294ADB">
        <w:rPr>
          <w:color w:val="000000"/>
        </w:rPr>
        <w:t>The electrolysis of salt water produces chlorine. The chlorine is then combined with ethylene that has been obtained from oil. The resulting element is ethylene dichloride, which is converted at very high temperatures to vinyl chloride monomer. These monomer molecules are polymerized forming polyvinyl chloride resin.</w:t>
      </w:r>
    </w:p>
    <w:p w:rsidR="008C380C" w:rsidRPr="00294ADB" w:rsidRDefault="008C380C" w:rsidP="008C380C">
      <w:pPr>
        <w:pStyle w:val="NormalWeb"/>
        <w:spacing w:before="0" w:beforeAutospacing="0" w:after="0" w:afterAutospacing="0" w:line="360" w:lineRule="auto"/>
        <w:jc w:val="both"/>
        <w:rPr>
          <w:color w:val="000000"/>
        </w:rPr>
      </w:pPr>
    </w:p>
    <w:p w:rsidR="008C380C" w:rsidRDefault="00836351" w:rsidP="008C380C">
      <w:pPr>
        <w:spacing w:after="0" w:line="360" w:lineRule="auto"/>
        <w:jc w:val="both"/>
        <w:rPr>
          <w:rFonts w:ascii="Times New Roman" w:hAnsi="Times New Roman" w:cs="Times New Roman"/>
          <w:sz w:val="24"/>
          <w:szCs w:val="28"/>
        </w:rPr>
      </w:pPr>
      <w:r>
        <w:rPr>
          <w:rFonts w:ascii="Times New Roman" w:hAnsi="Times New Roman" w:cs="Times New Roman"/>
          <w:sz w:val="24"/>
          <w:szCs w:val="28"/>
        </w:rPr>
        <w:t>The inventory we will maintain in order to satisfying our customers’ needs is 300 RFT and the production of the pipes based on the orders from the customers</w:t>
      </w:r>
      <w:r w:rsidR="009F7E88">
        <w:rPr>
          <w:rFonts w:ascii="Times New Roman" w:hAnsi="Times New Roman" w:cs="Times New Roman"/>
          <w:sz w:val="24"/>
          <w:szCs w:val="28"/>
        </w:rPr>
        <w:t xml:space="preserve"> but we will initially produce </w:t>
      </w:r>
      <w:r w:rsidR="008F3451">
        <w:rPr>
          <w:rFonts w:ascii="Times New Roman" w:hAnsi="Times New Roman" w:cs="Times New Roman"/>
          <w:sz w:val="24"/>
          <w:szCs w:val="28"/>
        </w:rPr>
        <w:t>210 meter per day and try to increase this capacity to 300 meter per day in the next 6 months.</w:t>
      </w:r>
    </w:p>
    <w:p w:rsidR="008C380C" w:rsidRDefault="008C380C" w:rsidP="008C380C">
      <w:pPr>
        <w:spacing w:after="0" w:line="360" w:lineRule="auto"/>
        <w:jc w:val="both"/>
        <w:rPr>
          <w:rFonts w:ascii="Times New Roman" w:hAnsi="Times New Roman" w:cs="Times New Roman"/>
          <w:sz w:val="24"/>
          <w:szCs w:val="28"/>
        </w:rPr>
      </w:pPr>
    </w:p>
    <w:p w:rsidR="008C380C" w:rsidRDefault="008C380C" w:rsidP="008C380C">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Our company is very much subjected to quality concern. Our </w:t>
      </w:r>
      <w:r w:rsidR="00C41532">
        <w:rPr>
          <w:rFonts w:ascii="Times New Roman" w:hAnsi="Times New Roman" w:cs="Times New Roman"/>
          <w:sz w:val="24"/>
          <w:szCs w:val="28"/>
        </w:rPr>
        <w:t>company wants</w:t>
      </w:r>
      <w:r>
        <w:rPr>
          <w:rFonts w:ascii="Times New Roman" w:hAnsi="Times New Roman" w:cs="Times New Roman"/>
          <w:sz w:val="24"/>
          <w:szCs w:val="28"/>
        </w:rPr>
        <w:t xml:space="preserve"> to deliver high quality prod</w:t>
      </w:r>
      <w:r w:rsidR="00C41532">
        <w:rPr>
          <w:rFonts w:ascii="Times New Roman" w:hAnsi="Times New Roman" w:cs="Times New Roman"/>
          <w:sz w:val="24"/>
          <w:szCs w:val="28"/>
        </w:rPr>
        <w:t xml:space="preserve">ucts for our valuable customers so for this assurance we will develop quality control department who will focus </w:t>
      </w:r>
      <w:r w:rsidR="00670D9C">
        <w:rPr>
          <w:rFonts w:ascii="Times New Roman" w:hAnsi="Times New Roman" w:cs="Times New Roman"/>
          <w:sz w:val="24"/>
          <w:szCs w:val="28"/>
        </w:rPr>
        <w:t xml:space="preserve">on the quality of pipes </w:t>
      </w:r>
      <w:r w:rsidR="00967172">
        <w:rPr>
          <w:rFonts w:ascii="Times New Roman" w:hAnsi="Times New Roman" w:cs="Times New Roman"/>
          <w:sz w:val="24"/>
          <w:szCs w:val="28"/>
        </w:rPr>
        <w:t xml:space="preserve">to make sure that the customers are getting a right quality product against the cost they are paying for the products. </w:t>
      </w:r>
    </w:p>
    <w:p w:rsidR="008C380C" w:rsidRDefault="008C380C" w:rsidP="00C46175">
      <w:pPr>
        <w:spacing w:after="0" w:line="360" w:lineRule="auto"/>
        <w:jc w:val="both"/>
        <w:rPr>
          <w:rFonts w:ascii="Times New Roman" w:hAnsi="Times New Roman" w:cs="Times New Roman"/>
          <w:sz w:val="24"/>
          <w:szCs w:val="28"/>
        </w:rPr>
      </w:pPr>
    </w:p>
    <w:p w:rsidR="00DA3D6A" w:rsidRPr="00C46175" w:rsidRDefault="008F3451" w:rsidP="00C46175">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r w:rsidR="00836351">
        <w:rPr>
          <w:rFonts w:ascii="Times New Roman" w:hAnsi="Times New Roman" w:cs="Times New Roman"/>
          <w:sz w:val="24"/>
          <w:szCs w:val="28"/>
        </w:rPr>
        <w:t xml:space="preserve"> </w:t>
      </w: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877422">
      <w:pPr>
        <w:spacing w:after="0" w:line="360" w:lineRule="auto"/>
        <w:rPr>
          <w:rFonts w:ascii="Times New Roman" w:hAnsi="Times New Roman" w:cs="Times New Roman"/>
          <w:b/>
          <w:sz w:val="28"/>
          <w:szCs w:val="28"/>
          <w:u w:val="single"/>
        </w:rPr>
      </w:pPr>
    </w:p>
    <w:p w:rsidR="00D71FF7" w:rsidRPr="00D71FF7" w:rsidRDefault="00D71FF7" w:rsidP="00D71FF7">
      <w:pPr>
        <w:spacing w:after="0" w:line="360" w:lineRule="auto"/>
        <w:jc w:val="center"/>
        <w:rPr>
          <w:rFonts w:ascii="Times New Roman" w:hAnsi="Times New Roman" w:cs="Times New Roman"/>
          <w:b/>
          <w:sz w:val="28"/>
          <w:szCs w:val="28"/>
          <w:u w:val="single"/>
        </w:rPr>
      </w:pPr>
      <w:r w:rsidRPr="00D71FF7">
        <w:rPr>
          <w:rFonts w:ascii="Times New Roman" w:hAnsi="Times New Roman" w:cs="Times New Roman"/>
          <w:b/>
          <w:sz w:val="28"/>
          <w:szCs w:val="28"/>
          <w:u w:val="single"/>
        </w:rPr>
        <w:lastRenderedPageBreak/>
        <w:t>Financial Analysis and Projections</w:t>
      </w:r>
    </w:p>
    <w:p w:rsidR="00DA3D6A" w:rsidRDefault="00DA3D6A" w:rsidP="00722EDA">
      <w:pPr>
        <w:spacing w:after="0" w:line="360" w:lineRule="auto"/>
        <w:jc w:val="both"/>
        <w:rPr>
          <w:rFonts w:ascii="Times New Roman" w:hAnsi="Times New Roman" w:cs="Times New Roman"/>
          <w:sz w:val="24"/>
          <w:szCs w:val="28"/>
        </w:rPr>
      </w:pPr>
    </w:p>
    <w:p w:rsidR="00722EDA" w:rsidRPr="00722EDA" w:rsidRDefault="00CE5C92" w:rsidP="00722EDA">
      <w:pPr>
        <w:spacing w:after="0" w:line="360" w:lineRule="auto"/>
        <w:jc w:val="both"/>
        <w:rPr>
          <w:rFonts w:ascii="Times New Roman" w:hAnsi="Times New Roman" w:cs="Times New Roman"/>
          <w:sz w:val="24"/>
          <w:szCs w:val="28"/>
        </w:rPr>
      </w:pPr>
      <w:r>
        <w:rPr>
          <w:rFonts w:ascii="Times New Roman" w:hAnsi="Times New Roman" w:cs="Times New Roman"/>
          <w:sz w:val="24"/>
          <w:szCs w:val="28"/>
        </w:rPr>
        <w:t>The start-up capital requirement of the firm is given below:</w:t>
      </w:r>
    </w:p>
    <w:tbl>
      <w:tblPr>
        <w:tblW w:w="6120" w:type="dxa"/>
        <w:jc w:val="center"/>
        <w:tblInd w:w="91" w:type="dxa"/>
        <w:tblLook w:val="04A0"/>
      </w:tblPr>
      <w:tblGrid>
        <w:gridCol w:w="3240"/>
        <w:gridCol w:w="1540"/>
        <w:gridCol w:w="1340"/>
      </w:tblGrid>
      <w:tr w:rsidR="00CB216D" w:rsidRPr="00CB216D" w:rsidTr="00CB216D">
        <w:trPr>
          <w:trHeight w:val="315"/>
          <w:jc w:val="center"/>
        </w:trPr>
        <w:tc>
          <w:tcPr>
            <w:tcW w:w="3240" w:type="dxa"/>
            <w:tcBorders>
              <w:top w:val="single" w:sz="4" w:space="0" w:color="auto"/>
              <w:left w:val="single" w:sz="4" w:space="0" w:color="auto"/>
              <w:bottom w:val="single" w:sz="4" w:space="0" w:color="auto"/>
              <w:right w:val="nil"/>
            </w:tcBorders>
            <w:shd w:val="clear" w:color="auto" w:fill="auto"/>
            <w:noWrap/>
            <w:vAlign w:val="bottom"/>
            <w:hideMark/>
          </w:tcPr>
          <w:p w:rsidR="00CB216D" w:rsidRPr="00CB216D" w:rsidRDefault="00CB216D" w:rsidP="00CB216D">
            <w:pPr>
              <w:spacing w:after="0" w:line="240" w:lineRule="auto"/>
              <w:jc w:val="center"/>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Capital Investment</w:t>
            </w:r>
          </w:p>
        </w:tc>
        <w:tc>
          <w:tcPr>
            <w:tcW w:w="1540" w:type="dxa"/>
            <w:tcBorders>
              <w:top w:val="single" w:sz="4" w:space="0" w:color="auto"/>
              <w:left w:val="nil"/>
              <w:bottom w:val="single" w:sz="4" w:space="0" w:color="auto"/>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In Rs.</w:t>
            </w:r>
          </w:p>
        </w:tc>
      </w:tr>
      <w:tr w:rsidR="00CB216D" w:rsidRPr="00CB216D" w:rsidTr="00CB216D">
        <w:trPr>
          <w:trHeight w:val="315"/>
          <w:jc w:val="center"/>
        </w:trPr>
        <w:tc>
          <w:tcPr>
            <w:tcW w:w="3240" w:type="dxa"/>
            <w:tcBorders>
              <w:top w:val="nil"/>
              <w:left w:val="single" w:sz="4" w:space="0" w:color="auto"/>
              <w:bottom w:val="nil"/>
              <w:right w:val="nil"/>
            </w:tcBorders>
            <w:shd w:val="clear" w:color="auto" w:fill="auto"/>
            <w:noWrap/>
            <w:vAlign w:val="center"/>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Land</w:t>
            </w:r>
          </w:p>
        </w:tc>
        <w:tc>
          <w:tcPr>
            <w:tcW w:w="1540" w:type="dxa"/>
            <w:tcBorders>
              <w:top w:val="nil"/>
              <w:left w:val="nil"/>
              <w:bottom w:val="nil"/>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p>
        </w:tc>
        <w:tc>
          <w:tcPr>
            <w:tcW w:w="1340" w:type="dxa"/>
            <w:tcBorders>
              <w:top w:val="nil"/>
              <w:left w:val="nil"/>
              <w:bottom w:val="nil"/>
              <w:right w:val="single" w:sz="4" w:space="0" w:color="auto"/>
            </w:tcBorders>
            <w:shd w:val="clear" w:color="auto" w:fill="auto"/>
            <w:noWrap/>
            <w:vAlign w:val="bottom"/>
            <w:hideMark/>
          </w:tcPr>
          <w:p w:rsidR="00CB216D" w:rsidRPr="00CB216D" w:rsidRDefault="00CB216D" w:rsidP="00CB216D">
            <w:pPr>
              <w:spacing w:after="0" w:line="240" w:lineRule="auto"/>
              <w:jc w:val="right"/>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xml:space="preserve">    3,680,000 </w:t>
            </w:r>
          </w:p>
        </w:tc>
      </w:tr>
      <w:tr w:rsidR="00CB216D" w:rsidRPr="00CB216D" w:rsidTr="00CB216D">
        <w:trPr>
          <w:trHeight w:val="315"/>
          <w:jc w:val="center"/>
        </w:trPr>
        <w:tc>
          <w:tcPr>
            <w:tcW w:w="3240" w:type="dxa"/>
            <w:tcBorders>
              <w:top w:val="nil"/>
              <w:left w:val="single" w:sz="4" w:space="0" w:color="auto"/>
              <w:bottom w:val="nil"/>
              <w:right w:val="nil"/>
            </w:tcBorders>
            <w:shd w:val="clear" w:color="auto" w:fill="auto"/>
            <w:noWrap/>
            <w:vAlign w:val="center"/>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Building/Infrastructure</w:t>
            </w:r>
          </w:p>
        </w:tc>
        <w:tc>
          <w:tcPr>
            <w:tcW w:w="1540" w:type="dxa"/>
            <w:tcBorders>
              <w:top w:val="nil"/>
              <w:left w:val="nil"/>
              <w:bottom w:val="nil"/>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p>
        </w:tc>
        <w:tc>
          <w:tcPr>
            <w:tcW w:w="1340" w:type="dxa"/>
            <w:tcBorders>
              <w:top w:val="nil"/>
              <w:left w:val="nil"/>
              <w:bottom w:val="nil"/>
              <w:right w:val="single" w:sz="4" w:space="0" w:color="auto"/>
            </w:tcBorders>
            <w:shd w:val="clear" w:color="auto" w:fill="auto"/>
            <w:noWrap/>
            <w:vAlign w:val="bottom"/>
            <w:hideMark/>
          </w:tcPr>
          <w:p w:rsidR="00CB216D" w:rsidRPr="00CB216D" w:rsidRDefault="00CB216D" w:rsidP="00CB216D">
            <w:pPr>
              <w:spacing w:after="0" w:line="240" w:lineRule="auto"/>
              <w:jc w:val="right"/>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xml:space="preserve">    7,580,000 </w:t>
            </w:r>
          </w:p>
        </w:tc>
      </w:tr>
      <w:tr w:rsidR="00CB216D" w:rsidRPr="00CB216D" w:rsidTr="00CB216D">
        <w:trPr>
          <w:trHeight w:val="315"/>
          <w:jc w:val="center"/>
        </w:trPr>
        <w:tc>
          <w:tcPr>
            <w:tcW w:w="3240" w:type="dxa"/>
            <w:tcBorders>
              <w:top w:val="nil"/>
              <w:left w:val="single" w:sz="4" w:space="0" w:color="auto"/>
              <w:bottom w:val="nil"/>
              <w:right w:val="nil"/>
            </w:tcBorders>
            <w:shd w:val="clear" w:color="auto" w:fill="auto"/>
            <w:noWrap/>
            <w:vAlign w:val="center"/>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Machinery &amp; Equipment</w:t>
            </w:r>
          </w:p>
        </w:tc>
        <w:tc>
          <w:tcPr>
            <w:tcW w:w="1540" w:type="dxa"/>
            <w:tcBorders>
              <w:top w:val="nil"/>
              <w:left w:val="nil"/>
              <w:bottom w:val="nil"/>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p>
        </w:tc>
        <w:tc>
          <w:tcPr>
            <w:tcW w:w="1340" w:type="dxa"/>
            <w:tcBorders>
              <w:top w:val="nil"/>
              <w:left w:val="nil"/>
              <w:bottom w:val="nil"/>
              <w:right w:val="single" w:sz="4" w:space="0" w:color="auto"/>
            </w:tcBorders>
            <w:shd w:val="clear" w:color="auto" w:fill="auto"/>
            <w:noWrap/>
            <w:vAlign w:val="bottom"/>
            <w:hideMark/>
          </w:tcPr>
          <w:p w:rsidR="00CB216D" w:rsidRPr="00CB216D" w:rsidRDefault="00CB216D" w:rsidP="00CB216D">
            <w:pPr>
              <w:spacing w:after="0" w:line="240" w:lineRule="auto"/>
              <w:jc w:val="right"/>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xml:space="preserve">    3,819,200 </w:t>
            </w:r>
          </w:p>
        </w:tc>
      </w:tr>
      <w:tr w:rsidR="00CB216D" w:rsidRPr="00CB216D" w:rsidTr="00CB216D">
        <w:trPr>
          <w:trHeight w:val="315"/>
          <w:jc w:val="center"/>
        </w:trPr>
        <w:tc>
          <w:tcPr>
            <w:tcW w:w="3240" w:type="dxa"/>
            <w:tcBorders>
              <w:top w:val="nil"/>
              <w:left w:val="single" w:sz="4" w:space="0" w:color="auto"/>
              <w:bottom w:val="nil"/>
              <w:right w:val="nil"/>
            </w:tcBorders>
            <w:shd w:val="clear" w:color="auto" w:fill="auto"/>
            <w:noWrap/>
            <w:vAlign w:val="center"/>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Furniture and Fixtures</w:t>
            </w:r>
          </w:p>
        </w:tc>
        <w:tc>
          <w:tcPr>
            <w:tcW w:w="1540" w:type="dxa"/>
            <w:tcBorders>
              <w:top w:val="nil"/>
              <w:left w:val="nil"/>
              <w:bottom w:val="nil"/>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p>
        </w:tc>
        <w:tc>
          <w:tcPr>
            <w:tcW w:w="1340" w:type="dxa"/>
            <w:tcBorders>
              <w:top w:val="nil"/>
              <w:left w:val="nil"/>
              <w:bottom w:val="nil"/>
              <w:right w:val="single" w:sz="4" w:space="0" w:color="auto"/>
            </w:tcBorders>
            <w:shd w:val="clear" w:color="auto" w:fill="auto"/>
            <w:noWrap/>
            <w:vAlign w:val="bottom"/>
            <w:hideMark/>
          </w:tcPr>
          <w:p w:rsidR="00CB216D" w:rsidRPr="00CB216D" w:rsidRDefault="00CB216D" w:rsidP="00CB216D">
            <w:pPr>
              <w:spacing w:after="0" w:line="240" w:lineRule="auto"/>
              <w:jc w:val="right"/>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xml:space="preserve">       212,000 </w:t>
            </w:r>
          </w:p>
        </w:tc>
      </w:tr>
      <w:tr w:rsidR="00CB216D" w:rsidRPr="00CB216D" w:rsidTr="00CB216D">
        <w:trPr>
          <w:trHeight w:val="315"/>
          <w:jc w:val="center"/>
        </w:trPr>
        <w:tc>
          <w:tcPr>
            <w:tcW w:w="3240" w:type="dxa"/>
            <w:tcBorders>
              <w:top w:val="nil"/>
              <w:left w:val="single" w:sz="4" w:space="0" w:color="auto"/>
              <w:bottom w:val="nil"/>
              <w:right w:val="nil"/>
            </w:tcBorders>
            <w:shd w:val="clear" w:color="auto" w:fill="auto"/>
            <w:noWrap/>
            <w:vAlign w:val="center"/>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Office Equipment</w:t>
            </w:r>
          </w:p>
        </w:tc>
        <w:tc>
          <w:tcPr>
            <w:tcW w:w="1540" w:type="dxa"/>
            <w:tcBorders>
              <w:top w:val="nil"/>
              <w:left w:val="nil"/>
              <w:bottom w:val="nil"/>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p>
        </w:tc>
        <w:tc>
          <w:tcPr>
            <w:tcW w:w="1340" w:type="dxa"/>
            <w:tcBorders>
              <w:top w:val="nil"/>
              <w:left w:val="nil"/>
              <w:bottom w:val="nil"/>
              <w:right w:val="single" w:sz="4" w:space="0" w:color="auto"/>
            </w:tcBorders>
            <w:shd w:val="clear" w:color="auto" w:fill="auto"/>
            <w:noWrap/>
            <w:vAlign w:val="bottom"/>
            <w:hideMark/>
          </w:tcPr>
          <w:p w:rsidR="00CB216D" w:rsidRPr="00CB216D" w:rsidRDefault="00CB216D" w:rsidP="00CB216D">
            <w:pPr>
              <w:spacing w:after="0" w:line="240" w:lineRule="auto"/>
              <w:jc w:val="right"/>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xml:space="preserve">         95,000 </w:t>
            </w:r>
          </w:p>
        </w:tc>
      </w:tr>
      <w:tr w:rsidR="00CB216D" w:rsidRPr="00CB216D" w:rsidTr="00CB216D">
        <w:trPr>
          <w:trHeight w:val="459"/>
          <w:jc w:val="center"/>
        </w:trPr>
        <w:tc>
          <w:tcPr>
            <w:tcW w:w="3240" w:type="dxa"/>
            <w:tcBorders>
              <w:top w:val="nil"/>
              <w:left w:val="single" w:sz="4" w:space="0" w:color="auto"/>
              <w:bottom w:val="single" w:sz="4" w:space="0" w:color="auto"/>
              <w:right w:val="nil"/>
            </w:tcBorders>
            <w:shd w:val="clear" w:color="auto" w:fill="auto"/>
            <w:noWrap/>
            <w:vAlign w:val="center"/>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Pre-operating Cost</w:t>
            </w:r>
          </w:p>
        </w:tc>
        <w:tc>
          <w:tcPr>
            <w:tcW w:w="1540" w:type="dxa"/>
            <w:tcBorders>
              <w:top w:val="nil"/>
              <w:left w:val="nil"/>
              <w:bottom w:val="nil"/>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p>
        </w:tc>
        <w:tc>
          <w:tcPr>
            <w:tcW w:w="1340" w:type="dxa"/>
            <w:tcBorders>
              <w:top w:val="nil"/>
              <w:left w:val="nil"/>
              <w:bottom w:val="single" w:sz="4" w:space="0" w:color="auto"/>
              <w:right w:val="single" w:sz="4" w:space="0" w:color="auto"/>
            </w:tcBorders>
            <w:shd w:val="clear" w:color="auto" w:fill="auto"/>
            <w:noWrap/>
            <w:vAlign w:val="bottom"/>
            <w:hideMark/>
          </w:tcPr>
          <w:p w:rsidR="00CB216D" w:rsidRPr="00CB216D" w:rsidRDefault="00CB216D" w:rsidP="00CB216D">
            <w:pPr>
              <w:spacing w:after="0" w:line="240" w:lineRule="auto"/>
              <w:jc w:val="right"/>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xml:space="preserve">       305,000 </w:t>
            </w:r>
          </w:p>
        </w:tc>
      </w:tr>
      <w:tr w:rsidR="00CB216D" w:rsidRPr="00CB216D" w:rsidTr="00CB216D">
        <w:trPr>
          <w:trHeight w:val="315"/>
          <w:jc w:val="center"/>
        </w:trPr>
        <w:tc>
          <w:tcPr>
            <w:tcW w:w="3240" w:type="dxa"/>
            <w:tcBorders>
              <w:top w:val="nil"/>
              <w:left w:val="single" w:sz="4" w:space="0" w:color="auto"/>
              <w:bottom w:val="single" w:sz="4" w:space="0" w:color="auto"/>
              <w:right w:val="nil"/>
            </w:tcBorders>
            <w:shd w:val="clear" w:color="auto" w:fill="auto"/>
            <w:noWrap/>
            <w:vAlign w:val="center"/>
            <w:hideMark/>
          </w:tcPr>
          <w:p w:rsidR="00CB216D" w:rsidRPr="00CB216D" w:rsidRDefault="00CB216D" w:rsidP="00CB216D">
            <w:pPr>
              <w:spacing w:after="0" w:line="240" w:lineRule="auto"/>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Total Capital Cost</w:t>
            </w:r>
          </w:p>
        </w:tc>
        <w:tc>
          <w:tcPr>
            <w:tcW w:w="1540" w:type="dxa"/>
            <w:tcBorders>
              <w:top w:val="single" w:sz="4" w:space="0" w:color="auto"/>
              <w:left w:val="nil"/>
              <w:bottom w:val="single" w:sz="4" w:space="0" w:color="auto"/>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w:t>
            </w:r>
          </w:p>
        </w:tc>
        <w:tc>
          <w:tcPr>
            <w:tcW w:w="1340" w:type="dxa"/>
            <w:tcBorders>
              <w:top w:val="nil"/>
              <w:left w:val="nil"/>
              <w:bottom w:val="single" w:sz="4" w:space="0" w:color="auto"/>
              <w:right w:val="single" w:sz="4" w:space="0" w:color="auto"/>
            </w:tcBorders>
            <w:shd w:val="clear" w:color="auto" w:fill="auto"/>
            <w:noWrap/>
            <w:vAlign w:val="bottom"/>
            <w:hideMark/>
          </w:tcPr>
          <w:p w:rsidR="00CB216D" w:rsidRPr="00CB216D" w:rsidRDefault="00CB216D" w:rsidP="00CB216D">
            <w:pPr>
              <w:spacing w:after="0" w:line="240" w:lineRule="auto"/>
              <w:jc w:val="right"/>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 xml:space="preserve">  15,691,200 </w:t>
            </w:r>
          </w:p>
        </w:tc>
      </w:tr>
      <w:tr w:rsidR="00CB216D" w:rsidRPr="00CB216D" w:rsidTr="00CB216D">
        <w:trPr>
          <w:trHeight w:val="315"/>
          <w:jc w:val="center"/>
        </w:trPr>
        <w:tc>
          <w:tcPr>
            <w:tcW w:w="3240" w:type="dxa"/>
            <w:tcBorders>
              <w:top w:val="nil"/>
              <w:left w:val="nil"/>
              <w:bottom w:val="nil"/>
              <w:right w:val="nil"/>
            </w:tcBorders>
            <w:shd w:val="clear" w:color="auto" w:fill="auto"/>
            <w:noWrap/>
            <w:vAlign w:val="bottom"/>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nil"/>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p>
        </w:tc>
        <w:tc>
          <w:tcPr>
            <w:tcW w:w="1340" w:type="dxa"/>
            <w:tcBorders>
              <w:top w:val="nil"/>
              <w:left w:val="nil"/>
              <w:bottom w:val="nil"/>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p>
        </w:tc>
      </w:tr>
      <w:tr w:rsidR="00CB216D" w:rsidRPr="00CB216D" w:rsidTr="00CB216D">
        <w:trPr>
          <w:trHeight w:val="315"/>
          <w:jc w:val="center"/>
        </w:trPr>
        <w:tc>
          <w:tcPr>
            <w:tcW w:w="3240" w:type="dxa"/>
            <w:tcBorders>
              <w:top w:val="single" w:sz="4" w:space="0" w:color="auto"/>
              <w:left w:val="single" w:sz="4" w:space="0" w:color="auto"/>
              <w:bottom w:val="single" w:sz="4" w:space="0" w:color="auto"/>
              <w:right w:val="nil"/>
            </w:tcBorders>
            <w:shd w:val="clear" w:color="auto" w:fill="auto"/>
            <w:noWrap/>
            <w:vAlign w:val="bottom"/>
            <w:hideMark/>
          </w:tcPr>
          <w:p w:rsidR="00CB216D" w:rsidRPr="00CB216D" w:rsidRDefault="00CB216D" w:rsidP="00CB216D">
            <w:pPr>
              <w:spacing w:after="0" w:line="240" w:lineRule="auto"/>
              <w:jc w:val="center"/>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Working Capital</w:t>
            </w:r>
          </w:p>
        </w:tc>
        <w:tc>
          <w:tcPr>
            <w:tcW w:w="1540" w:type="dxa"/>
            <w:tcBorders>
              <w:top w:val="single" w:sz="4" w:space="0" w:color="auto"/>
              <w:left w:val="nil"/>
              <w:bottom w:val="single" w:sz="4" w:space="0" w:color="auto"/>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In Rs.</w:t>
            </w:r>
          </w:p>
        </w:tc>
      </w:tr>
      <w:tr w:rsidR="00CB216D" w:rsidRPr="00CB216D" w:rsidTr="00CB216D">
        <w:trPr>
          <w:trHeight w:val="315"/>
          <w:jc w:val="center"/>
        </w:trPr>
        <w:tc>
          <w:tcPr>
            <w:tcW w:w="3240" w:type="dxa"/>
            <w:tcBorders>
              <w:top w:val="nil"/>
              <w:left w:val="single" w:sz="4" w:space="0" w:color="auto"/>
              <w:bottom w:val="nil"/>
              <w:right w:val="nil"/>
            </w:tcBorders>
            <w:shd w:val="clear" w:color="auto" w:fill="auto"/>
            <w:noWrap/>
            <w:vAlign w:val="bottom"/>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Equipment Spare part Inventory</w:t>
            </w:r>
          </w:p>
        </w:tc>
        <w:tc>
          <w:tcPr>
            <w:tcW w:w="1540" w:type="dxa"/>
            <w:tcBorders>
              <w:top w:val="nil"/>
              <w:left w:val="nil"/>
              <w:bottom w:val="nil"/>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p>
        </w:tc>
        <w:tc>
          <w:tcPr>
            <w:tcW w:w="1340" w:type="dxa"/>
            <w:tcBorders>
              <w:top w:val="nil"/>
              <w:left w:val="nil"/>
              <w:bottom w:val="nil"/>
              <w:right w:val="single" w:sz="4" w:space="0" w:color="auto"/>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w:t>
            </w:r>
          </w:p>
        </w:tc>
      </w:tr>
      <w:tr w:rsidR="00CB216D" w:rsidRPr="00CB216D" w:rsidTr="00CB216D">
        <w:trPr>
          <w:trHeight w:val="315"/>
          <w:jc w:val="center"/>
        </w:trPr>
        <w:tc>
          <w:tcPr>
            <w:tcW w:w="3240" w:type="dxa"/>
            <w:tcBorders>
              <w:top w:val="nil"/>
              <w:left w:val="single" w:sz="4" w:space="0" w:color="auto"/>
              <w:bottom w:val="nil"/>
              <w:right w:val="nil"/>
            </w:tcBorders>
            <w:shd w:val="clear" w:color="auto" w:fill="auto"/>
            <w:noWrap/>
            <w:vAlign w:val="bottom"/>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Raw Material Inventory</w:t>
            </w:r>
          </w:p>
        </w:tc>
        <w:tc>
          <w:tcPr>
            <w:tcW w:w="1540" w:type="dxa"/>
            <w:tcBorders>
              <w:top w:val="nil"/>
              <w:left w:val="nil"/>
              <w:bottom w:val="nil"/>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p>
        </w:tc>
        <w:tc>
          <w:tcPr>
            <w:tcW w:w="1340" w:type="dxa"/>
            <w:tcBorders>
              <w:top w:val="nil"/>
              <w:left w:val="nil"/>
              <w:bottom w:val="nil"/>
              <w:right w:val="single" w:sz="4" w:space="0" w:color="auto"/>
            </w:tcBorders>
            <w:shd w:val="clear" w:color="auto" w:fill="auto"/>
            <w:noWrap/>
            <w:vAlign w:val="center"/>
            <w:hideMark/>
          </w:tcPr>
          <w:p w:rsidR="00CB216D" w:rsidRPr="00CB216D" w:rsidRDefault="00CB216D" w:rsidP="00CB216D">
            <w:pPr>
              <w:spacing w:after="0" w:line="240" w:lineRule="auto"/>
              <w:jc w:val="right"/>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xml:space="preserve">    1,939,950 </w:t>
            </w:r>
          </w:p>
        </w:tc>
      </w:tr>
      <w:tr w:rsidR="00CB216D" w:rsidRPr="00CB216D" w:rsidTr="00CB216D">
        <w:trPr>
          <w:trHeight w:val="315"/>
          <w:jc w:val="center"/>
        </w:trPr>
        <w:tc>
          <w:tcPr>
            <w:tcW w:w="3240" w:type="dxa"/>
            <w:tcBorders>
              <w:top w:val="nil"/>
              <w:left w:val="single" w:sz="4" w:space="0" w:color="auto"/>
              <w:bottom w:val="single" w:sz="4" w:space="0" w:color="auto"/>
              <w:right w:val="nil"/>
            </w:tcBorders>
            <w:shd w:val="clear" w:color="auto" w:fill="auto"/>
            <w:noWrap/>
            <w:vAlign w:val="bottom"/>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Cash</w:t>
            </w:r>
          </w:p>
        </w:tc>
        <w:tc>
          <w:tcPr>
            <w:tcW w:w="1540" w:type="dxa"/>
            <w:tcBorders>
              <w:top w:val="nil"/>
              <w:left w:val="nil"/>
              <w:bottom w:val="nil"/>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p>
        </w:tc>
        <w:tc>
          <w:tcPr>
            <w:tcW w:w="1340" w:type="dxa"/>
            <w:tcBorders>
              <w:top w:val="nil"/>
              <w:left w:val="nil"/>
              <w:bottom w:val="single" w:sz="4" w:space="0" w:color="auto"/>
              <w:right w:val="single" w:sz="4" w:space="0" w:color="auto"/>
            </w:tcBorders>
            <w:shd w:val="clear" w:color="auto" w:fill="auto"/>
            <w:noWrap/>
            <w:vAlign w:val="center"/>
            <w:hideMark/>
          </w:tcPr>
          <w:p w:rsidR="00CB216D" w:rsidRPr="00CB216D" w:rsidRDefault="00CB216D" w:rsidP="00CB216D">
            <w:pPr>
              <w:spacing w:after="0" w:line="240" w:lineRule="auto"/>
              <w:jc w:val="right"/>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xml:space="preserve">       545,293 </w:t>
            </w:r>
          </w:p>
        </w:tc>
      </w:tr>
      <w:tr w:rsidR="00CB216D" w:rsidRPr="00CB216D" w:rsidTr="00CB216D">
        <w:trPr>
          <w:trHeight w:val="315"/>
          <w:jc w:val="center"/>
        </w:trPr>
        <w:tc>
          <w:tcPr>
            <w:tcW w:w="3240" w:type="dxa"/>
            <w:tcBorders>
              <w:top w:val="nil"/>
              <w:left w:val="single" w:sz="4" w:space="0" w:color="auto"/>
              <w:bottom w:val="single" w:sz="4" w:space="0" w:color="auto"/>
              <w:right w:val="nil"/>
            </w:tcBorders>
            <w:shd w:val="clear" w:color="auto" w:fill="auto"/>
            <w:noWrap/>
            <w:vAlign w:val="center"/>
            <w:hideMark/>
          </w:tcPr>
          <w:p w:rsidR="00CB216D" w:rsidRPr="00CB216D" w:rsidRDefault="00CB216D" w:rsidP="00CB216D">
            <w:pPr>
              <w:spacing w:after="0" w:line="240" w:lineRule="auto"/>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Total Working Capital</w:t>
            </w:r>
          </w:p>
        </w:tc>
        <w:tc>
          <w:tcPr>
            <w:tcW w:w="1540" w:type="dxa"/>
            <w:tcBorders>
              <w:top w:val="single" w:sz="4" w:space="0" w:color="auto"/>
              <w:left w:val="nil"/>
              <w:bottom w:val="single" w:sz="4" w:space="0" w:color="auto"/>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w:t>
            </w:r>
          </w:p>
        </w:tc>
        <w:tc>
          <w:tcPr>
            <w:tcW w:w="1340" w:type="dxa"/>
            <w:tcBorders>
              <w:top w:val="nil"/>
              <w:left w:val="nil"/>
              <w:bottom w:val="single" w:sz="4" w:space="0" w:color="auto"/>
              <w:right w:val="single" w:sz="4" w:space="0" w:color="auto"/>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 xml:space="preserve">    2,485,243 </w:t>
            </w:r>
          </w:p>
        </w:tc>
      </w:tr>
      <w:tr w:rsidR="00CB216D" w:rsidRPr="00CB216D" w:rsidTr="00CB216D">
        <w:trPr>
          <w:trHeight w:val="315"/>
          <w:jc w:val="center"/>
        </w:trPr>
        <w:tc>
          <w:tcPr>
            <w:tcW w:w="3240" w:type="dxa"/>
            <w:tcBorders>
              <w:top w:val="nil"/>
              <w:left w:val="nil"/>
              <w:bottom w:val="nil"/>
              <w:right w:val="nil"/>
            </w:tcBorders>
            <w:shd w:val="clear" w:color="auto" w:fill="auto"/>
            <w:noWrap/>
            <w:vAlign w:val="bottom"/>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nil"/>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p>
        </w:tc>
        <w:tc>
          <w:tcPr>
            <w:tcW w:w="1340" w:type="dxa"/>
            <w:tcBorders>
              <w:top w:val="nil"/>
              <w:left w:val="nil"/>
              <w:bottom w:val="nil"/>
              <w:right w:val="single" w:sz="4" w:space="0" w:color="auto"/>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w:t>
            </w:r>
          </w:p>
        </w:tc>
      </w:tr>
      <w:tr w:rsidR="00CB216D" w:rsidRPr="00CB216D" w:rsidTr="00CB216D">
        <w:trPr>
          <w:trHeight w:val="315"/>
          <w:jc w:val="center"/>
        </w:trPr>
        <w:tc>
          <w:tcPr>
            <w:tcW w:w="3240" w:type="dxa"/>
            <w:tcBorders>
              <w:top w:val="single" w:sz="4" w:space="0" w:color="auto"/>
              <w:left w:val="single" w:sz="4" w:space="0" w:color="auto"/>
              <w:bottom w:val="single" w:sz="4" w:space="0" w:color="auto"/>
              <w:right w:val="nil"/>
            </w:tcBorders>
            <w:shd w:val="clear" w:color="auto" w:fill="auto"/>
            <w:noWrap/>
            <w:vAlign w:val="bottom"/>
            <w:hideMark/>
          </w:tcPr>
          <w:p w:rsidR="00CB216D" w:rsidRPr="00CB216D" w:rsidRDefault="00CB216D" w:rsidP="00CB216D">
            <w:pPr>
              <w:spacing w:after="0" w:line="240" w:lineRule="auto"/>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Total Investment</w:t>
            </w:r>
          </w:p>
        </w:tc>
        <w:tc>
          <w:tcPr>
            <w:tcW w:w="1540" w:type="dxa"/>
            <w:tcBorders>
              <w:top w:val="single" w:sz="4" w:space="0" w:color="auto"/>
              <w:left w:val="nil"/>
              <w:bottom w:val="single" w:sz="4" w:space="0" w:color="auto"/>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 xml:space="preserve">  18,176,443 </w:t>
            </w:r>
          </w:p>
        </w:tc>
      </w:tr>
      <w:tr w:rsidR="00CB216D" w:rsidRPr="00CB216D" w:rsidTr="00CB216D">
        <w:trPr>
          <w:trHeight w:val="315"/>
          <w:jc w:val="center"/>
        </w:trPr>
        <w:tc>
          <w:tcPr>
            <w:tcW w:w="3240" w:type="dxa"/>
            <w:tcBorders>
              <w:top w:val="nil"/>
              <w:left w:val="nil"/>
              <w:bottom w:val="nil"/>
              <w:right w:val="nil"/>
            </w:tcBorders>
            <w:shd w:val="clear" w:color="auto" w:fill="auto"/>
            <w:noWrap/>
            <w:vAlign w:val="bottom"/>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nil"/>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p>
        </w:tc>
        <w:tc>
          <w:tcPr>
            <w:tcW w:w="1340" w:type="dxa"/>
            <w:tcBorders>
              <w:top w:val="nil"/>
              <w:left w:val="nil"/>
              <w:bottom w:val="nil"/>
              <w:right w:val="single" w:sz="4" w:space="0" w:color="auto"/>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w:t>
            </w:r>
          </w:p>
        </w:tc>
      </w:tr>
      <w:tr w:rsidR="00CB216D" w:rsidRPr="00CB216D" w:rsidTr="00CB216D">
        <w:trPr>
          <w:trHeight w:val="315"/>
          <w:jc w:val="center"/>
        </w:trPr>
        <w:tc>
          <w:tcPr>
            <w:tcW w:w="3240" w:type="dxa"/>
            <w:tcBorders>
              <w:top w:val="single" w:sz="4" w:space="0" w:color="auto"/>
              <w:left w:val="single" w:sz="4" w:space="0" w:color="auto"/>
              <w:bottom w:val="single" w:sz="4" w:space="0" w:color="auto"/>
              <w:right w:val="nil"/>
            </w:tcBorders>
            <w:shd w:val="clear" w:color="auto" w:fill="auto"/>
            <w:noWrap/>
            <w:vAlign w:val="bottom"/>
            <w:hideMark/>
          </w:tcPr>
          <w:p w:rsidR="00CB216D" w:rsidRPr="00CB216D" w:rsidRDefault="00CB216D" w:rsidP="00CB216D">
            <w:pPr>
              <w:spacing w:after="0" w:line="240" w:lineRule="auto"/>
              <w:jc w:val="center"/>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Initial Financing</w:t>
            </w:r>
          </w:p>
        </w:tc>
        <w:tc>
          <w:tcPr>
            <w:tcW w:w="1540" w:type="dxa"/>
            <w:tcBorders>
              <w:top w:val="single" w:sz="4" w:space="0" w:color="auto"/>
              <w:left w:val="nil"/>
              <w:bottom w:val="single" w:sz="4" w:space="0" w:color="auto"/>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In Rs.</w:t>
            </w:r>
          </w:p>
        </w:tc>
      </w:tr>
      <w:tr w:rsidR="00CB216D" w:rsidRPr="00CB216D" w:rsidTr="00CB216D">
        <w:trPr>
          <w:trHeight w:val="315"/>
          <w:jc w:val="center"/>
        </w:trPr>
        <w:tc>
          <w:tcPr>
            <w:tcW w:w="3240" w:type="dxa"/>
            <w:tcBorders>
              <w:top w:val="nil"/>
              <w:left w:val="single" w:sz="4" w:space="0" w:color="auto"/>
              <w:bottom w:val="nil"/>
              <w:right w:val="nil"/>
            </w:tcBorders>
            <w:shd w:val="clear" w:color="auto" w:fill="auto"/>
            <w:noWrap/>
            <w:vAlign w:val="bottom"/>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Debt</w:t>
            </w:r>
          </w:p>
        </w:tc>
        <w:tc>
          <w:tcPr>
            <w:tcW w:w="1540" w:type="dxa"/>
            <w:tcBorders>
              <w:top w:val="nil"/>
              <w:left w:val="nil"/>
              <w:bottom w:val="nil"/>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50%</w:t>
            </w:r>
          </w:p>
        </w:tc>
        <w:tc>
          <w:tcPr>
            <w:tcW w:w="1340" w:type="dxa"/>
            <w:tcBorders>
              <w:top w:val="nil"/>
              <w:left w:val="nil"/>
              <w:bottom w:val="nil"/>
              <w:right w:val="single" w:sz="4" w:space="0" w:color="auto"/>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xml:space="preserve">    9,088,222 </w:t>
            </w:r>
          </w:p>
        </w:tc>
      </w:tr>
      <w:tr w:rsidR="00CB216D" w:rsidRPr="00CB216D" w:rsidTr="00CB216D">
        <w:trPr>
          <w:trHeight w:val="315"/>
          <w:jc w:val="center"/>
        </w:trPr>
        <w:tc>
          <w:tcPr>
            <w:tcW w:w="3240" w:type="dxa"/>
            <w:tcBorders>
              <w:top w:val="nil"/>
              <w:left w:val="single" w:sz="4" w:space="0" w:color="auto"/>
              <w:bottom w:val="single" w:sz="4" w:space="0" w:color="auto"/>
              <w:right w:val="nil"/>
            </w:tcBorders>
            <w:shd w:val="clear" w:color="auto" w:fill="auto"/>
            <w:noWrap/>
            <w:vAlign w:val="bottom"/>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Equity</w:t>
            </w:r>
          </w:p>
        </w:tc>
        <w:tc>
          <w:tcPr>
            <w:tcW w:w="1540" w:type="dxa"/>
            <w:tcBorders>
              <w:top w:val="nil"/>
              <w:left w:val="nil"/>
              <w:bottom w:val="single" w:sz="4" w:space="0" w:color="auto"/>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50%</w:t>
            </w:r>
          </w:p>
        </w:tc>
        <w:tc>
          <w:tcPr>
            <w:tcW w:w="1340" w:type="dxa"/>
            <w:tcBorders>
              <w:top w:val="nil"/>
              <w:left w:val="nil"/>
              <w:bottom w:val="nil"/>
              <w:right w:val="single" w:sz="4" w:space="0" w:color="auto"/>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xml:space="preserve">    9,088,222 </w:t>
            </w:r>
          </w:p>
        </w:tc>
      </w:tr>
      <w:tr w:rsidR="00CB216D" w:rsidRPr="00CB216D" w:rsidTr="00CB216D">
        <w:trPr>
          <w:trHeight w:val="315"/>
          <w:jc w:val="center"/>
        </w:trPr>
        <w:tc>
          <w:tcPr>
            <w:tcW w:w="3240" w:type="dxa"/>
            <w:tcBorders>
              <w:top w:val="nil"/>
              <w:left w:val="nil"/>
              <w:bottom w:val="nil"/>
              <w:right w:val="nil"/>
            </w:tcBorders>
            <w:shd w:val="clear" w:color="auto" w:fill="auto"/>
            <w:noWrap/>
            <w:vAlign w:val="bottom"/>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nil"/>
              <w:right w:val="nil"/>
            </w:tcBorders>
            <w:shd w:val="clear" w:color="auto" w:fill="auto"/>
            <w:noWrap/>
            <w:vAlign w:val="center"/>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p>
        </w:tc>
        <w:tc>
          <w:tcPr>
            <w:tcW w:w="1340" w:type="dxa"/>
            <w:tcBorders>
              <w:top w:val="single" w:sz="4" w:space="0" w:color="auto"/>
              <w:left w:val="nil"/>
              <w:bottom w:val="single" w:sz="4" w:space="0" w:color="auto"/>
              <w:right w:val="nil"/>
            </w:tcBorders>
            <w:shd w:val="clear" w:color="auto" w:fill="auto"/>
            <w:noWrap/>
            <w:vAlign w:val="bottom"/>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w:t>
            </w:r>
          </w:p>
        </w:tc>
      </w:tr>
      <w:tr w:rsidR="00CB216D" w:rsidRPr="00CB216D" w:rsidTr="00CB216D">
        <w:trPr>
          <w:trHeight w:val="315"/>
          <w:jc w:val="center"/>
        </w:trPr>
        <w:tc>
          <w:tcPr>
            <w:tcW w:w="3240" w:type="dxa"/>
            <w:tcBorders>
              <w:top w:val="single" w:sz="4" w:space="0" w:color="auto"/>
              <w:left w:val="single" w:sz="4" w:space="0" w:color="auto"/>
              <w:bottom w:val="single" w:sz="4" w:space="0" w:color="auto"/>
              <w:right w:val="nil"/>
            </w:tcBorders>
            <w:shd w:val="clear" w:color="auto" w:fill="auto"/>
            <w:noWrap/>
            <w:vAlign w:val="bottom"/>
            <w:hideMark/>
          </w:tcPr>
          <w:p w:rsidR="00CB216D" w:rsidRPr="00CB216D" w:rsidRDefault="00CB216D" w:rsidP="00CB216D">
            <w:pPr>
              <w:spacing w:after="0" w:line="240" w:lineRule="auto"/>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w:t>
            </w:r>
          </w:p>
        </w:tc>
        <w:tc>
          <w:tcPr>
            <w:tcW w:w="1540" w:type="dxa"/>
            <w:tcBorders>
              <w:top w:val="single" w:sz="4" w:space="0" w:color="auto"/>
              <w:left w:val="nil"/>
              <w:bottom w:val="single" w:sz="4" w:space="0" w:color="auto"/>
              <w:right w:val="nil"/>
            </w:tcBorders>
            <w:shd w:val="clear" w:color="auto" w:fill="auto"/>
            <w:noWrap/>
            <w:vAlign w:val="bottom"/>
            <w:hideMark/>
          </w:tcPr>
          <w:p w:rsidR="00CB216D" w:rsidRPr="00CB216D" w:rsidRDefault="00CB216D" w:rsidP="00CB216D">
            <w:pPr>
              <w:spacing w:after="0" w:line="240" w:lineRule="auto"/>
              <w:jc w:val="center"/>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Equity</w:t>
            </w:r>
          </w:p>
        </w:tc>
        <w:tc>
          <w:tcPr>
            <w:tcW w:w="1340" w:type="dxa"/>
            <w:tcBorders>
              <w:top w:val="nil"/>
              <w:left w:val="nil"/>
              <w:bottom w:val="single" w:sz="4" w:space="0" w:color="auto"/>
              <w:right w:val="single" w:sz="4" w:space="0" w:color="auto"/>
            </w:tcBorders>
            <w:shd w:val="clear" w:color="auto" w:fill="auto"/>
            <w:noWrap/>
            <w:vAlign w:val="bottom"/>
            <w:hideMark/>
          </w:tcPr>
          <w:p w:rsidR="00CB216D" w:rsidRPr="00CB216D" w:rsidRDefault="00CB216D" w:rsidP="00CB216D">
            <w:pPr>
              <w:spacing w:after="0" w:line="240" w:lineRule="auto"/>
              <w:jc w:val="center"/>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Project</w:t>
            </w:r>
          </w:p>
        </w:tc>
      </w:tr>
      <w:tr w:rsidR="00CB216D" w:rsidRPr="00CB216D" w:rsidTr="00CB216D">
        <w:trPr>
          <w:trHeight w:val="315"/>
          <w:jc w:val="center"/>
        </w:trPr>
        <w:tc>
          <w:tcPr>
            <w:tcW w:w="3240" w:type="dxa"/>
            <w:tcBorders>
              <w:top w:val="nil"/>
              <w:left w:val="single" w:sz="4" w:space="0" w:color="auto"/>
              <w:bottom w:val="nil"/>
              <w:right w:val="single" w:sz="4" w:space="0" w:color="auto"/>
            </w:tcBorders>
            <w:shd w:val="clear" w:color="auto" w:fill="auto"/>
            <w:noWrap/>
            <w:vAlign w:val="bottom"/>
            <w:hideMark/>
          </w:tcPr>
          <w:p w:rsidR="00CB216D" w:rsidRPr="00CB216D" w:rsidRDefault="00CB216D" w:rsidP="00CB216D">
            <w:pPr>
              <w:spacing w:after="0" w:line="240" w:lineRule="auto"/>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IRR</w:t>
            </w:r>
          </w:p>
        </w:tc>
        <w:tc>
          <w:tcPr>
            <w:tcW w:w="1540" w:type="dxa"/>
            <w:tcBorders>
              <w:top w:val="nil"/>
              <w:left w:val="nil"/>
              <w:bottom w:val="nil"/>
              <w:right w:val="single" w:sz="4" w:space="0" w:color="auto"/>
            </w:tcBorders>
            <w:shd w:val="clear" w:color="auto" w:fill="auto"/>
            <w:noWrap/>
            <w:vAlign w:val="bottom"/>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61%</w:t>
            </w:r>
          </w:p>
        </w:tc>
        <w:tc>
          <w:tcPr>
            <w:tcW w:w="1340" w:type="dxa"/>
            <w:tcBorders>
              <w:top w:val="nil"/>
              <w:left w:val="nil"/>
              <w:bottom w:val="nil"/>
              <w:right w:val="single" w:sz="4" w:space="0" w:color="auto"/>
            </w:tcBorders>
            <w:shd w:val="clear" w:color="auto" w:fill="auto"/>
            <w:noWrap/>
            <w:vAlign w:val="bottom"/>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47%</w:t>
            </w:r>
          </w:p>
        </w:tc>
      </w:tr>
      <w:tr w:rsidR="00CB216D" w:rsidRPr="00CB216D" w:rsidTr="00CB216D">
        <w:trPr>
          <w:trHeight w:val="315"/>
          <w:jc w:val="center"/>
        </w:trPr>
        <w:tc>
          <w:tcPr>
            <w:tcW w:w="3240" w:type="dxa"/>
            <w:tcBorders>
              <w:top w:val="nil"/>
              <w:left w:val="single" w:sz="4" w:space="0" w:color="auto"/>
              <w:bottom w:val="nil"/>
              <w:right w:val="single" w:sz="4" w:space="0" w:color="auto"/>
            </w:tcBorders>
            <w:shd w:val="clear" w:color="auto" w:fill="auto"/>
            <w:noWrap/>
            <w:vAlign w:val="bottom"/>
            <w:hideMark/>
          </w:tcPr>
          <w:p w:rsidR="00CB216D" w:rsidRPr="00CB216D" w:rsidRDefault="00CB216D" w:rsidP="00CB216D">
            <w:pPr>
              <w:spacing w:after="0" w:line="240" w:lineRule="auto"/>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Payback Period (years)</w:t>
            </w:r>
          </w:p>
        </w:tc>
        <w:tc>
          <w:tcPr>
            <w:tcW w:w="1540" w:type="dxa"/>
            <w:tcBorders>
              <w:top w:val="nil"/>
              <w:left w:val="nil"/>
              <w:bottom w:val="nil"/>
              <w:right w:val="single" w:sz="4" w:space="0" w:color="auto"/>
            </w:tcBorders>
            <w:shd w:val="clear" w:color="auto" w:fill="auto"/>
            <w:noWrap/>
            <w:vAlign w:val="bottom"/>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3.28</w:t>
            </w:r>
          </w:p>
        </w:tc>
        <w:tc>
          <w:tcPr>
            <w:tcW w:w="1340" w:type="dxa"/>
            <w:tcBorders>
              <w:top w:val="nil"/>
              <w:left w:val="nil"/>
              <w:bottom w:val="nil"/>
              <w:right w:val="single" w:sz="4" w:space="0" w:color="auto"/>
            </w:tcBorders>
            <w:shd w:val="clear" w:color="auto" w:fill="auto"/>
            <w:noWrap/>
            <w:vAlign w:val="bottom"/>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3.56</w:t>
            </w:r>
          </w:p>
        </w:tc>
      </w:tr>
      <w:tr w:rsidR="00CB216D" w:rsidRPr="00CB216D" w:rsidTr="00CB216D">
        <w:trPr>
          <w:trHeight w:val="360"/>
          <w:jc w:val="center"/>
        </w:trPr>
        <w:tc>
          <w:tcPr>
            <w:tcW w:w="3240" w:type="dxa"/>
            <w:tcBorders>
              <w:top w:val="nil"/>
              <w:left w:val="single" w:sz="4" w:space="0" w:color="auto"/>
              <w:bottom w:val="single" w:sz="4" w:space="0" w:color="auto"/>
              <w:right w:val="single" w:sz="4" w:space="0" w:color="auto"/>
            </w:tcBorders>
            <w:shd w:val="clear" w:color="auto" w:fill="auto"/>
            <w:noWrap/>
            <w:vAlign w:val="bottom"/>
            <w:hideMark/>
          </w:tcPr>
          <w:p w:rsidR="00CB216D" w:rsidRPr="00CB216D" w:rsidRDefault="00CB216D" w:rsidP="00CB216D">
            <w:pPr>
              <w:spacing w:after="0" w:line="240" w:lineRule="auto"/>
              <w:rPr>
                <w:rFonts w:ascii="Times New Roman" w:eastAsia="Times New Roman" w:hAnsi="Times New Roman" w:cs="Times New Roman"/>
                <w:b/>
                <w:bCs/>
                <w:color w:val="000000"/>
                <w:sz w:val="24"/>
                <w:szCs w:val="24"/>
              </w:rPr>
            </w:pPr>
            <w:r w:rsidRPr="00CB216D">
              <w:rPr>
                <w:rFonts w:ascii="Times New Roman" w:eastAsia="Times New Roman" w:hAnsi="Times New Roman" w:cs="Times New Roman"/>
                <w:b/>
                <w:bCs/>
                <w:color w:val="000000"/>
                <w:sz w:val="24"/>
                <w:szCs w:val="24"/>
              </w:rPr>
              <w:t>Net Present Value</w:t>
            </w:r>
          </w:p>
        </w:tc>
        <w:tc>
          <w:tcPr>
            <w:tcW w:w="1540" w:type="dxa"/>
            <w:tcBorders>
              <w:top w:val="nil"/>
              <w:left w:val="nil"/>
              <w:bottom w:val="single" w:sz="4" w:space="0" w:color="auto"/>
              <w:right w:val="single" w:sz="4" w:space="0" w:color="auto"/>
            </w:tcBorders>
            <w:shd w:val="clear" w:color="auto" w:fill="auto"/>
            <w:noWrap/>
            <w:vAlign w:val="bottom"/>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xml:space="preserve">     36,938,863 </w:t>
            </w:r>
          </w:p>
        </w:tc>
        <w:tc>
          <w:tcPr>
            <w:tcW w:w="1340" w:type="dxa"/>
            <w:tcBorders>
              <w:top w:val="nil"/>
              <w:left w:val="nil"/>
              <w:bottom w:val="single" w:sz="4" w:space="0" w:color="auto"/>
              <w:right w:val="single" w:sz="4" w:space="0" w:color="auto"/>
            </w:tcBorders>
            <w:shd w:val="clear" w:color="auto" w:fill="auto"/>
            <w:noWrap/>
            <w:vAlign w:val="bottom"/>
            <w:hideMark/>
          </w:tcPr>
          <w:p w:rsidR="00CB216D" w:rsidRPr="00CB216D" w:rsidRDefault="00CB216D" w:rsidP="00CB216D">
            <w:pPr>
              <w:spacing w:after="0" w:line="240" w:lineRule="auto"/>
              <w:jc w:val="center"/>
              <w:rPr>
                <w:rFonts w:ascii="Times New Roman" w:eastAsia="Times New Roman" w:hAnsi="Times New Roman" w:cs="Times New Roman"/>
                <w:color w:val="000000"/>
                <w:sz w:val="24"/>
                <w:szCs w:val="24"/>
              </w:rPr>
            </w:pPr>
            <w:r w:rsidRPr="00CB216D">
              <w:rPr>
                <w:rFonts w:ascii="Times New Roman" w:eastAsia="Times New Roman" w:hAnsi="Times New Roman" w:cs="Times New Roman"/>
                <w:color w:val="000000"/>
                <w:sz w:val="24"/>
                <w:szCs w:val="24"/>
              </w:rPr>
              <w:t xml:space="preserve">  35,650,548 </w:t>
            </w:r>
          </w:p>
        </w:tc>
      </w:tr>
    </w:tbl>
    <w:p w:rsidR="007C1817" w:rsidRDefault="00F84B66" w:rsidP="007C1817">
      <w:pPr>
        <w:spacing w:after="0" w:line="360" w:lineRule="auto"/>
        <w:rPr>
          <w:rFonts w:ascii="Times New Roman" w:hAnsi="Times New Roman" w:cs="Times New Roman"/>
          <w:sz w:val="24"/>
          <w:szCs w:val="28"/>
        </w:rPr>
      </w:pPr>
      <w:r>
        <w:rPr>
          <w:rFonts w:ascii="Times New Roman" w:hAnsi="Times New Roman" w:cs="Times New Roman"/>
          <w:sz w:val="24"/>
          <w:szCs w:val="28"/>
        </w:rPr>
        <w:lastRenderedPageBreak/>
        <w:t>We have projected the cash flow for the 5 years and found</w:t>
      </w:r>
      <w:r w:rsidR="00637CC0">
        <w:rPr>
          <w:rFonts w:ascii="Times New Roman" w:hAnsi="Times New Roman" w:cs="Times New Roman"/>
          <w:sz w:val="24"/>
          <w:szCs w:val="28"/>
        </w:rPr>
        <w:t xml:space="preserve"> the following information</w:t>
      </w:r>
      <w:r w:rsidR="00AB418F">
        <w:rPr>
          <w:rFonts w:ascii="Times New Roman" w:hAnsi="Times New Roman" w:cs="Times New Roman"/>
          <w:sz w:val="24"/>
          <w:szCs w:val="28"/>
        </w:rPr>
        <w:t xml:space="preserve"> given in the below table:</w:t>
      </w:r>
    </w:p>
    <w:tbl>
      <w:tblPr>
        <w:tblW w:w="10915" w:type="dxa"/>
        <w:jc w:val="center"/>
        <w:tblInd w:w="91" w:type="dxa"/>
        <w:tblLook w:val="04A0"/>
      </w:tblPr>
      <w:tblGrid>
        <w:gridCol w:w="2177"/>
        <w:gridCol w:w="1456"/>
        <w:gridCol w:w="1176"/>
        <w:gridCol w:w="1336"/>
        <w:gridCol w:w="1342"/>
        <w:gridCol w:w="1350"/>
        <w:gridCol w:w="2078"/>
      </w:tblGrid>
      <w:tr w:rsidR="00637CC0" w:rsidRPr="00637CC0" w:rsidTr="00067FD5">
        <w:trPr>
          <w:trHeight w:val="315"/>
          <w:jc w:val="center"/>
        </w:trPr>
        <w:tc>
          <w:tcPr>
            <w:tcW w:w="10915"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7CC0" w:rsidRPr="00637CC0" w:rsidRDefault="00637CC0" w:rsidP="00637CC0">
            <w:pPr>
              <w:spacing w:after="0" w:line="240" w:lineRule="auto"/>
              <w:jc w:val="center"/>
              <w:rPr>
                <w:rFonts w:ascii="Times New Roman" w:eastAsia="Times New Roman" w:hAnsi="Times New Roman" w:cs="Times New Roman"/>
                <w:b/>
                <w:color w:val="000000"/>
                <w:sz w:val="24"/>
                <w:szCs w:val="24"/>
              </w:rPr>
            </w:pPr>
            <w:r w:rsidRPr="00637CC0">
              <w:rPr>
                <w:rFonts w:ascii="Times New Roman" w:eastAsia="Times New Roman" w:hAnsi="Times New Roman" w:cs="Times New Roman"/>
                <w:b/>
                <w:color w:val="000000"/>
                <w:sz w:val="24"/>
                <w:szCs w:val="24"/>
              </w:rPr>
              <w:t xml:space="preserve">Projected Cash Flow </w:t>
            </w:r>
            <w:r w:rsidRPr="004858AC">
              <w:rPr>
                <w:rFonts w:ascii="Times New Roman" w:eastAsia="Times New Roman" w:hAnsi="Times New Roman" w:cs="Times New Roman"/>
                <w:b/>
                <w:color w:val="000000"/>
                <w:sz w:val="24"/>
                <w:szCs w:val="24"/>
              </w:rPr>
              <w:t>Statement</w:t>
            </w:r>
          </w:p>
        </w:tc>
      </w:tr>
      <w:tr w:rsidR="00AB418F" w:rsidRPr="00637CC0" w:rsidTr="00067FD5">
        <w:trPr>
          <w:trHeight w:val="315"/>
          <w:jc w:val="center"/>
        </w:trPr>
        <w:tc>
          <w:tcPr>
            <w:tcW w:w="2177" w:type="dxa"/>
            <w:tcBorders>
              <w:top w:val="nil"/>
              <w:left w:val="single" w:sz="4" w:space="0" w:color="auto"/>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w:t>
            </w:r>
          </w:p>
        </w:tc>
        <w:tc>
          <w:tcPr>
            <w:tcW w:w="1456" w:type="dxa"/>
            <w:tcBorders>
              <w:top w:val="nil"/>
              <w:left w:val="nil"/>
              <w:bottom w:val="single" w:sz="4" w:space="0" w:color="auto"/>
              <w:right w:val="single" w:sz="4" w:space="0" w:color="auto"/>
            </w:tcBorders>
            <w:shd w:val="clear" w:color="auto" w:fill="auto"/>
            <w:noWrap/>
            <w:vAlign w:val="center"/>
            <w:hideMark/>
          </w:tcPr>
          <w:p w:rsidR="00637CC0" w:rsidRPr="00637CC0" w:rsidRDefault="00637CC0" w:rsidP="00637CC0">
            <w:pPr>
              <w:spacing w:after="0" w:line="240" w:lineRule="auto"/>
              <w:jc w:val="center"/>
              <w:rPr>
                <w:rFonts w:ascii="Times New Roman" w:eastAsia="Times New Roman" w:hAnsi="Times New Roman" w:cs="Times New Roman"/>
                <w:b/>
                <w:color w:val="000000"/>
                <w:sz w:val="24"/>
                <w:szCs w:val="24"/>
              </w:rPr>
            </w:pPr>
            <w:r w:rsidRPr="00637CC0">
              <w:rPr>
                <w:rFonts w:ascii="Times New Roman" w:eastAsia="Times New Roman" w:hAnsi="Times New Roman" w:cs="Times New Roman"/>
                <w:b/>
                <w:color w:val="000000"/>
                <w:sz w:val="24"/>
                <w:szCs w:val="24"/>
              </w:rPr>
              <w:t>Year 0</w:t>
            </w:r>
          </w:p>
        </w:tc>
        <w:tc>
          <w:tcPr>
            <w:tcW w:w="1176" w:type="dxa"/>
            <w:tcBorders>
              <w:top w:val="nil"/>
              <w:left w:val="nil"/>
              <w:bottom w:val="single" w:sz="4" w:space="0" w:color="auto"/>
              <w:right w:val="single" w:sz="4" w:space="0" w:color="auto"/>
            </w:tcBorders>
            <w:shd w:val="clear" w:color="auto" w:fill="auto"/>
            <w:noWrap/>
            <w:vAlign w:val="center"/>
            <w:hideMark/>
          </w:tcPr>
          <w:p w:rsidR="00637CC0" w:rsidRPr="00637CC0" w:rsidRDefault="00637CC0" w:rsidP="00637CC0">
            <w:pPr>
              <w:spacing w:after="0" w:line="240" w:lineRule="auto"/>
              <w:jc w:val="center"/>
              <w:rPr>
                <w:rFonts w:ascii="Times New Roman" w:eastAsia="Times New Roman" w:hAnsi="Times New Roman" w:cs="Times New Roman"/>
                <w:b/>
                <w:color w:val="000000"/>
                <w:sz w:val="24"/>
                <w:szCs w:val="24"/>
              </w:rPr>
            </w:pPr>
            <w:r w:rsidRPr="00637CC0">
              <w:rPr>
                <w:rFonts w:ascii="Times New Roman" w:eastAsia="Times New Roman" w:hAnsi="Times New Roman" w:cs="Times New Roman"/>
                <w:b/>
                <w:color w:val="000000"/>
                <w:sz w:val="24"/>
                <w:szCs w:val="24"/>
              </w:rPr>
              <w:t>Year 1</w:t>
            </w:r>
          </w:p>
        </w:tc>
        <w:tc>
          <w:tcPr>
            <w:tcW w:w="1336" w:type="dxa"/>
            <w:tcBorders>
              <w:top w:val="nil"/>
              <w:left w:val="nil"/>
              <w:bottom w:val="single" w:sz="4" w:space="0" w:color="auto"/>
              <w:right w:val="single" w:sz="4" w:space="0" w:color="auto"/>
            </w:tcBorders>
            <w:shd w:val="clear" w:color="auto" w:fill="auto"/>
            <w:noWrap/>
            <w:vAlign w:val="center"/>
            <w:hideMark/>
          </w:tcPr>
          <w:p w:rsidR="00637CC0" w:rsidRPr="00637CC0" w:rsidRDefault="00637CC0" w:rsidP="00637CC0">
            <w:pPr>
              <w:spacing w:after="0" w:line="240" w:lineRule="auto"/>
              <w:jc w:val="center"/>
              <w:rPr>
                <w:rFonts w:ascii="Times New Roman" w:eastAsia="Times New Roman" w:hAnsi="Times New Roman" w:cs="Times New Roman"/>
                <w:b/>
                <w:color w:val="000000"/>
                <w:sz w:val="24"/>
                <w:szCs w:val="24"/>
              </w:rPr>
            </w:pPr>
            <w:r w:rsidRPr="00637CC0">
              <w:rPr>
                <w:rFonts w:ascii="Times New Roman" w:eastAsia="Times New Roman" w:hAnsi="Times New Roman" w:cs="Times New Roman"/>
                <w:b/>
                <w:color w:val="000000"/>
                <w:sz w:val="24"/>
                <w:szCs w:val="24"/>
              </w:rPr>
              <w:t>Year 2</w:t>
            </w:r>
          </w:p>
        </w:tc>
        <w:tc>
          <w:tcPr>
            <w:tcW w:w="1342" w:type="dxa"/>
            <w:tcBorders>
              <w:top w:val="nil"/>
              <w:left w:val="nil"/>
              <w:bottom w:val="single" w:sz="4" w:space="0" w:color="auto"/>
              <w:right w:val="single" w:sz="4" w:space="0" w:color="auto"/>
            </w:tcBorders>
            <w:shd w:val="clear" w:color="auto" w:fill="auto"/>
            <w:noWrap/>
            <w:vAlign w:val="center"/>
            <w:hideMark/>
          </w:tcPr>
          <w:p w:rsidR="00637CC0" w:rsidRPr="00637CC0" w:rsidRDefault="00637CC0" w:rsidP="00637CC0">
            <w:pPr>
              <w:spacing w:after="0" w:line="240" w:lineRule="auto"/>
              <w:jc w:val="center"/>
              <w:rPr>
                <w:rFonts w:ascii="Times New Roman" w:eastAsia="Times New Roman" w:hAnsi="Times New Roman" w:cs="Times New Roman"/>
                <w:b/>
                <w:color w:val="000000"/>
                <w:sz w:val="24"/>
                <w:szCs w:val="24"/>
              </w:rPr>
            </w:pPr>
            <w:r w:rsidRPr="00637CC0">
              <w:rPr>
                <w:rFonts w:ascii="Times New Roman" w:eastAsia="Times New Roman" w:hAnsi="Times New Roman" w:cs="Times New Roman"/>
                <w:b/>
                <w:color w:val="000000"/>
                <w:sz w:val="24"/>
                <w:szCs w:val="24"/>
              </w:rPr>
              <w:t>Year 3</w:t>
            </w:r>
          </w:p>
        </w:tc>
        <w:tc>
          <w:tcPr>
            <w:tcW w:w="1350" w:type="dxa"/>
            <w:tcBorders>
              <w:top w:val="nil"/>
              <w:left w:val="nil"/>
              <w:bottom w:val="single" w:sz="4" w:space="0" w:color="auto"/>
              <w:right w:val="single" w:sz="4" w:space="0" w:color="auto"/>
            </w:tcBorders>
            <w:shd w:val="clear" w:color="auto" w:fill="auto"/>
            <w:noWrap/>
            <w:vAlign w:val="center"/>
            <w:hideMark/>
          </w:tcPr>
          <w:p w:rsidR="00637CC0" w:rsidRPr="00637CC0" w:rsidRDefault="00637CC0" w:rsidP="00637CC0">
            <w:pPr>
              <w:spacing w:after="0" w:line="240" w:lineRule="auto"/>
              <w:jc w:val="center"/>
              <w:rPr>
                <w:rFonts w:ascii="Times New Roman" w:eastAsia="Times New Roman" w:hAnsi="Times New Roman" w:cs="Times New Roman"/>
                <w:b/>
                <w:color w:val="000000"/>
                <w:sz w:val="24"/>
                <w:szCs w:val="24"/>
              </w:rPr>
            </w:pPr>
            <w:r w:rsidRPr="00637CC0">
              <w:rPr>
                <w:rFonts w:ascii="Times New Roman" w:eastAsia="Times New Roman" w:hAnsi="Times New Roman" w:cs="Times New Roman"/>
                <w:b/>
                <w:color w:val="000000"/>
                <w:sz w:val="24"/>
                <w:szCs w:val="24"/>
              </w:rPr>
              <w:t>Year 4</w:t>
            </w:r>
          </w:p>
        </w:tc>
        <w:tc>
          <w:tcPr>
            <w:tcW w:w="2078" w:type="dxa"/>
            <w:tcBorders>
              <w:top w:val="nil"/>
              <w:left w:val="nil"/>
              <w:bottom w:val="single" w:sz="4" w:space="0" w:color="auto"/>
              <w:right w:val="single" w:sz="4" w:space="0" w:color="auto"/>
            </w:tcBorders>
            <w:shd w:val="clear" w:color="auto" w:fill="auto"/>
            <w:noWrap/>
            <w:vAlign w:val="center"/>
            <w:hideMark/>
          </w:tcPr>
          <w:p w:rsidR="00637CC0" w:rsidRPr="00637CC0" w:rsidRDefault="00637CC0" w:rsidP="00637CC0">
            <w:pPr>
              <w:spacing w:after="0" w:line="240" w:lineRule="auto"/>
              <w:jc w:val="center"/>
              <w:rPr>
                <w:rFonts w:ascii="Times New Roman" w:eastAsia="Times New Roman" w:hAnsi="Times New Roman" w:cs="Times New Roman"/>
                <w:b/>
                <w:color w:val="000000"/>
                <w:sz w:val="24"/>
                <w:szCs w:val="24"/>
              </w:rPr>
            </w:pPr>
            <w:r w:rsidRPr="00637CC0">
              <w:rPr>
                <w:rFonts w:ascii="Times New Roman" w:eastAsia="Times New Roman" w:hAnsi="Times New Roman" w:cs="Times New Roman"/>
                <w:b/>
                <w:color w:val="000000"/>
                <w:sz w:val="24"/>
                <w:szCs w:val="24"/>
              </w:rPr>
              <w:t>Year 5</w:t>
            </w:r>
          </w:p>
        </w:tc>
      </w:tr>
      <w:tr w:rsidR="00AB418F" w:rsidRPr="00637CC0" w:rsidTr="00067FD5">
        <w:trPr>
          <w:trHeight w:val="315"/>
          <w:jc w:val="center"/>
        </w:trPr>
        <w:tc>
          <w:tcPr>
            <w:tcW w:w="2177" w:type="dxa"/>
            <w:tcBorders>
              <w:top w:val="nil"/>
              <w:left w:val="single" w:sz="4" w:space="0" w:color="auto"/>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Operating Activities</w:t>
            </w:r>
          </w:p>
        </w:tc>
        <w:tc>
          <w:tcPr>
            <w:tcW w:w="1456"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(1,939,950)</w:t>
            </w:r>
          </w:p>
        </w:tc>
        <w:tc>
          <w:tcPr>
            <w:tcW w:w="1176"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1,746,605 </w:t>
            </w:r>
          </w:p>
        </w:tc>
        <w:tc>
          <w:tcPr>
            <w:tcW w:w="1336"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2,517,171 </w:t>
            </w:r>
          </w:p>
        </w:tc>
        <w:tc>
          <w:tcPr>
            <w:tcW w:w="1342"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5,529,060 </w:t>
            </w:r>
          </w:p>
        </w:tc>
        <w:tc>
          <w:tcPr>
            <w:tcW w:w="1350"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9,316,658 </w:t>
            </w:r>
          </w:p>
        </w:tc>
        <w:tc>
          <w:tcPr>
            <w:tcW w:w="2078"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14,597,604 </w:t>
            </w:r>
          </w:p>
        </w:tc>
      </w:tr>
      <w:tr w:rsidR="00AB418F" w:rsidRPr="00637CC0" w:rsidTr="00067FD5">
        <w:trPr>
          <w:trHeight w:val="315"/>
          <w:jc w:val="center"/>
        </w:trPr>
        <w:tc>
          <w:tcPr>
            <w:tcW w:w="2177" w:type="dxa"/>
            <w:tcBorders>
              <w:top w:val="nil"/>
              <w:left w:val="single" w:sz="4" w:space="0" w:color="auto"/>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Financing Activities</w:t>
            </w:r>
          </w:p>
        </w:tc>
        <w:tc>
          <w:tcPr>
            <w:tcW w:w="1456"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18,176,443 </w:t>
            </w:r>
          </w:p>
        </w:tc>
        <w:tc>
          <w:tcPr>
            <w:tcW w:w="1176"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jc w:val="center"/>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 </w:t>
            </w:r>
          </w:p>
        </w:tc>
        <w:tc>
          <w:tcPr>
            <w:tcW w:w="1336"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(1,498,672)</w:t>
            </w:r>
          </w:p>
        </w:tc>
        <w:tc>
          <w:tcPr>
            <w:tcW w:w="1342"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(1,756,849)</w:t>
            </w:r>
          </w:p>
        </w:tc>
        <w:tc>
          <w:tcPr>
            <w:tcW w:w="1350"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(2,059,503)</w:t>
            </w:r>
          </w:p>
        </w:tc>
        <w:tc>
          <w:tcPr>
            <w:tcW w:w="2078"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(2,414,295)</w:t>
            </w:r>
          </w:p>
        </w:tc>
      </w:tr>
      <w:tr w:rsidR="00AB418F" w:rsidRPr="00637CC0" w:rsidTr="00067FD5">
        <w:trPr>
          <w:trHeight w:val="315"/>
          <w:jc w:val="center"/>
        </w:trPr>
        <w:tc>
          <w:tcPr>
            <w:tcW w:w="2177" w:type="dxa"/>
            <w:tcBorders>
              <w:top w:val="nil"/>
              <w:left w:val="single" w:sz="4" w:space="0" w:color="auto"/>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Investing Activities</w:t>
            </w:r>
          </w:p>
        </w:tc>
        <w:tc>
          <w:tcPr>
            <w:tcW w:w="1456"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(15,691,200)</w:t>
            </w:r>
          </w:p>
        </w:tc>
        <w:tc>
          <w:tcPr>
            <w:tcW w:w="1176"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jc w:val="center"/>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 </w:t>
            </w:r>
          </w:p>
        </w:tc>
        <w:tc>
          <w:tcPr>
            <w:tcW w:w="1336"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jc w:val="center"/>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 </w:t>
            </w:r>
          </w:p>
        </w:tc>
        <w:tc>
          <w:tcPr>
            <w:tcW w:w="1342"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jc w:val="center"/>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 </w:t>
            </w:r>
          </w:p>
        </w:tc>
        <w:tc>
          <w:tcPr>
            <w:tcW w:w="1350"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jc w:val="center"/>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 </w:t>
            </w:r>
          </w:p>
        </w:tc>
        <w:tc>
          <w:tcPr>
            <w:tcW w:w="2078"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jc w:val="center"/>
              <w:rPr>
                <w:rFonts w:ascii="Times New Roman" w:eastAsia="Times New Roman" w:hAnsi="Times New Roman" w:cs="Times New Roman"/>
                <w:color w:val="000000"/>
                <w:sz w:val="24"/>
                <w:szCs w:val="24"/>
              </w:rPr>
            </w:pPr>
            <w:r w:rsidRPr="00637CC0">
              <w:rPr>
                <w:rFonts w:ascii="Times New Roman" w:eastAsia="Times New Roman" w:hAnsi="Times New Roman" w:cs="Times New Roman"/>
                <w:color w:val="000000"/>
                <w:sz w:val="24"/>
                <w:szCs w:val="24"/>
              </w:rPr>
              <w:t xml:space="preserve"> - </w:t>
            </w:r>
          </w:p>
        </w:tc>
      </w:tr>
      <w:tr w:rsidR="00AB418F" w:rsidRPr="004858AC" w:rsidTr="00067FD5">
        <w:trPr>
          <w:trHeight w:val="422"/>
          <w:jc w:val="center"/>
        </w:trPr>
        <w:tc>
          <w:tcPr>
            <w:tcW w:w="2177" w:type="dxa"/>
            <w:tcBorders>
              <w:top w:val="nil"/>
              <w:left w:val="single" w:sz="4" w:space="0" w:color="auto"/>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b/>
                <w:color w:val="000000"/>
                <w:sz w:val="24"/>
                <w:szCs w:val="24"/>
              </w:rPr>
            </w:pPr>
            <w:r w:rsidRPr="00637CC0">
              <w:rPr>
                <w:rFonts w:ascii="Times New Roman" w:eastAsia="Times New Roman" w:hAnsi="Times New Roman" w:cs="Times New Roman"/>
                <w:b/>
                <w:color w:val="000000"/>
                <w:sz w:val="24"/>
                <w:szCs w:val="24"/>
              </w:rPr>
              <w:t>Net Cash Flow</w:t>
            </w:r>
          </w:p>
        </w:tc>
        <w:tc>
          <w:tcPr>
            <w:tcW w:w="1456"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b/>
                <w:color w:val="000000"/>
                <w:sz w:val="24"/>
                <w:szCs w:val="24"/>
              </w:rPr>
            </w:pPr>
            <w:r w:rsidRPr="00637CC0">
              <w:rPr>
                <w:rFonts w:ascii="Times New Roman" w:eastAsia="Times New Roman" w:hAnsi="Times New Roman" w:cs="Times New Roman"/>
                <w:b/>
                <w:color w:val="000000"/>
                <w:sz w:val="24"/>
                <w:szCs w:val="24"/>
              </w:rPr>
              <w:t xml:space="preserve">         545,293 </w:t>
            </w:r>
          </w:p>
        </w:tc>
        <w:tc>
          <w:tcPr>
            <w:tcW w:w="1176"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b/>
                <w:color w:val="000000"/>
                <w:sz w:val="24"/>
                <w:szCs w:val="24"/>
              </w:rPr>
            </w:pPr>
            <w:r w:rsidRPr="00637CC0">
              <w:rPr>
                <w:rFonts w:ascii="Times New Roman" w:eastAsia="Times New Roman" w:hAnsi="Times New Roman" w:cs="Times New Roman"/>
                <w:b/>
                <w:color w:val="000000"/>
                <w:sz w:val="24"/>
                <w:szCs w:val="24"/>
              </w:rPr>
              <w:t xml:space="preserve">      1,746,605 </w:t>
            </w:r>
          </w:p>
        </w:tc>
        <w:tc>
          <w:tcPr>
            <w:tcW w:w="1336"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b/>
                <w:color w:val="000000"/>
                <w:sz w:val="24"/>
                <w:szCs w:val="24"/>
              </w:rPr>
            </w:pPr>
            <w:r w:rsidRPr="00637CC0">
              <w:rPr>
                <w:rFonts w:ascii="Times New Roman" w:eastAsia="Times New Roman" w:hAnsi="Times New Roman" w:cs="Times New Roman"/>
                <w:b/>
                <w:color w:val="000000"/>
                <w:sz w:val="24"/>
                <w:szCs w:val="24"/>
              </w:rPr>
              <w:t xml:space="preserve">      1,018,499 </w:t>
            </w:r>
          </w:p>
        </w:tc>
        <w:tc>
          <w:tcPr>
            <w:tcW w:w="1342"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b/>
                <w:color w:val="000000"/>
                <w:sz w:val="24"/>
                <w:szCs w:val="24"/>
              </w:rPr>
            </w:pPr>
            <w:r w:rsidRPr="00637CC0">
              <w:rPr>
                <w:rFonts w:ascii="Times New Roman" w:eastAsia="Times New Roman" w:hAnsi="Times New Roman" w:cs="Times New Roman"/>
                <w:b/>
                <w:color w:val="000000"/>
                <w:sz w:val="24"/>
                <w:szCs w:val="24"/>
              </w:rPr>
              <w:t xml:space="preserve">      3,772,211 </w:t>
            </w:r>
          </w:p>
        </w:tc>
        <w:tc>
          <w:tcPr>
            <w:tcW w:w="1350"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b/>
                <w:color w:val="000000"/>
                <w:sz w:val="24"/>
                <w:szCs w:val="24"/>
              </w:rPr>
            </w:pPr>
            <w:r w:rsidRPr="00637CC0">
              <w:rPr>
                <w:rFonts w:ascii="Times New Roman" w:eastAsia="Times New Roman" w:hAnsi="Times New Roman" w:cs="Times New Roman"/>
                <w:b/>
                <w:color w:val="000000"/>
                <w:sz w:val="24"/>
                <w:szCs w:val="24"/>
              </w:rPr>
              <w:t xml:space="preserve">       7,257,155 </w:t>
            </w:r>
          </w:p>
        </w:tc>
        <w:tc>
          <w:tcPr>
            <w:tcW w:w="2078" w:type="dxa"/>
            <w:tcBorders>
              <w:top w:val="nil"/>
              <w:left w:val="nil"/>
              <w:bottom w:val="single" w:sz="4" w:space="0" w:color="auto"/>
              <w:right w:val="single" w:sz="4" w:space="0" w:color="auto"/>
            </w:tcBorders>
            <w:shd w:val="clear" w:color="auto" w:fill="auto"/>
            <w:noWrap/>
            <w:vAlign w:val="bottom"/>
            <w:hideMark/>
          </w:tcPr>
          <w:p w:rsidR="00637CC0" w:rsidRPr="00637CC0" w:rsidRDefault="00637CC0" w:rsidP="00637CC0">
            <w:pPr>
              <w:spacing w:after="0" w:line="240" w:lineRule="auto"/>
              <w:rPr>
                <w:rFonts w:ascii="Times New Roman" w:eastAsia="Times New Roman" w:hAnsi="Times New Roman" w:cs="Times New Roman"/>
                <w:b/>
                <w:color w:val="000000"/>
                <w:sz w:val="24"/>
                <w:szCs w:val="24"/>
              </w:rPr>
            </w:pPr>
            <w:r w:rsidRPr="00637CC0">
              <w:rPr>
                <w:rFonts w:ascii="Times New Roman" w:eastAsia="Times New Roman" w:hAnsi="Times New Roman" w:cs="Times New Roman"/>
                <w:b/>
                <w:color w:val="000000"/>
                <w:sz w:val="24"/>
                <w:szCs w:val="24"/>
              </w:rPr>
              <w:t xml:space="preserve">  12,183,309 </w:t>
            </w:r>
          </w:p>
        </w:tc>
      </w:tr>
    </w:tbl>
    <w:p w:rsidR="00637CC0" w:rsidRPr="004858AC" w:rsidRDefault="00637CC0" w:rsidP="007C1817">
      <w:pPr>
        <w:spacing w:after="0" w:line="360" w:lineRule="auto"/>
        <w:rPr>
          <w:rFonts w:ascii="Times New Roman" w:hAnsi="Times New Roman" w:cs="Times New Roman"/>
          <w:b/>
          <w:sz w:val="24"/>
          <w:szCs w:val="28"/>
        </w:rPr>
      </w:pPr>
    </w:p>
    <w:p w:rsidR="00D45777" w:rsidRDefault="00D45777" w:rsidP="007C1817">
      <w:pPr>
        <w:spacing w:after="0" w:line="360" w:lineRule="auto"/>
        <w:rPr>
          <w:rFonts w:ascii="Times New Roman" w:hAnsi="Times New Roman" w:cs="Times New Roman"/>
          <w:sz w:val="24"/>
          <w:szCs w:val="28"/>
        </w:rPr>
      </w:pPr>
      <w:r>
        <w:rPr>
          <w:rFonts w:ascii="Times New Roman" w:hAnsi="Times New Roman" w:cs="Times New Roman"/>
          <w:sz w:val="24"/>
          <w:szCs w:val="28"/>
        </w:rPr>
        <w:t xml:space="preserve">We have also projected the income statement for the next 5 years and </w:t>
      </w:r>
      <w:r w:rsidR="00EC43CB">
        <w:rPr>
          <w:rFonts w:ascii="Times New Roman" w:hAnsi="Times New Roman" w:cs="Times New Roman"/>
          <w:sz w:val="24"/>
          <w:szCs w:val="28"/>
        </w:rPr>
        <w:t>found the following information:</w:t>
      </w:r>
    </w:p>
    <w:tbl>
      <w:tblPr>
        <w:tblW w:w="8180" w:type="dxa"/>
        <w:jc w:val="center"/>
        <w:tblInd w:w="91" w:type="dxa"/>
        <w:tblLook w:val="04A0"/>
      </w:tblPr>
      <w:tblGrid>
        <w:gridCol w:w="2113"/>
        <w:gridCol w:w="1176"/>
        <w:gridCol w:w="1176"/>
        <w:gridCol w:w="1296"/>
        <w:gridCol w:w="1296"/>
        <w:gridCol w:w="1296"/>
      </w:tblGrid>
      <w:tr w:rsidR="00397725" w:rsidRPr="00397725" w:rsidTr="002C08E2">
        <w:trPr>
          <w:trHeight w:val="315"/>
          <w:jc w:val="center"/>
        </w:trPr>
        <w:tc>
          <w:tcPr>
            <w:tcW w:w="8180"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97725" w:rsidRPr="00397725" w:rsidRDefault="00397725" w:rsidP="00397725">
            <w:pPr>
              <w:spacing w:after="0" w:line="240" w:lineRule="auto"/>
              <w:jc w:val="center"/>
              <w:rPr>
                <w:rFonts w:ascii="Times New Roman" w:eastAsia="Times New Roman" w:hAnsi="Times New Roman" w:cs="Times New Roman"/>
                <w:b/>
                <w:bCs/>
                <w:color w:val="000000"/>
                <w:sz w:val="24"/>
                <w:szCs w:val="24"/>
              </w:rPr>
            </w:pPr>
            <w:r w:rsidRPr="00397725">
              <w:rPr>
                <w:rFonts w:ascii="Times New Roman" w:eastAsia="Times New Roman" w:hAnsi="Times New Roman" w:cs="Times New Roman"/>
                <w:b/>
                <w:bCs/>
                <w:color w:val="000000"/>
                <w:sz w:val="24"/>
                <w:szCs w:val="24"/>
              </w:rPr>
              <w:t xml:space="preserve">Projected Income </w:t>
            </w:r>
            <w:r w:rsidR="002C08E2" w:rsidRPr="00397725">
              <w:rPr>
                <w:rFonts w:ascii="Times New Roman" w:eastAsia="Times New Roman" w:hAnsi="Times New Roman" w:cs="Times New Roman"/>
                <w:b/>
                <w:bCs/>
                <w:color w:val="000000"/>
                <w:sz w:val="24"/>
                <w:szCs w:val="24"/>
              </w:rPr>
              <w:t>Statement</w:t>
            </w:r>
          </w:p>
        </w:tc>
      </w:tr>
      <w:tr w:rsidR="00397725" w:rsidRPr="00397725" w:rsidTr="002C08E2">
        <w:trPr>
          <w:trHeight w:val="315"/>
          <w:jc w:val="center"/>
        </w:trPr>
        <w:tc>
          <w:tcPr>
            <w:tcW w:w="2113" w:type="dxa"/>
            <w:tcBorders>
              <w:top w:val="nil"/>
              <w:left w:val="single" w:sz="4" w:space="0" w:color="auto"/>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b/>
                <w:bCs/>
                <w:color w:val="000000"/>
                <w:sz w:val="24"/>
                <w:szCs w:val="24"/>
              </w:rPr>
            </w:pPr>
            <w:r w:rsidRPr="00397725">
              <w:rPr>
                <w:rFonts w:ascii="Times New Roman" w:eastAsia="Times New Roman" w:hAnsi="Times New Roman" w:cs="Times New Roman"/>
                <w:b/>
                <w:bCs/>
                <w:color w:val="000000"/>
                <w:sz w:val="24"/>
                <w:szCs w:val="24"/>
              </w:rPr>
              <w:t> </w:t>
            </w:r>
          </w:p>
        </w:tc>
        <w:tc>
          <w:tcPr>
            <w:tcW w:w="1136" w:type="dxa"/>
            <w:tcBorders>
              <w:top w:val="nil"/>
              <w:left w:val="nil"/>
              <w:bottom w:val="single" w:sz="4" w:space="0" w:color="auto"/>
              <w:right w:val="single" w:sz="4" w:space="0" w:color="auto"/>
            </w:tcBorders>
            <w:shd w:val="clear" w:color="auto" w:fill="auto"/>
            <w:noWrap/>
            <w:vAlign w:val="center"/>
            <w:hideMark/>
          </w:tcPr>
          <w:p w:rsidR="00397725" w:rsidRPr="00397725" w:rsidRDefault="00397725" w:rsidP="00397725">
            <w:pPr>
              <w:spacing w:after="0" w:line="240" w:lineRule="auto"/>
              <w:jc w:val="center"/>
              <w:rPr>
                <w:rFonts w:ascii="Times New Roman" w:eastAsia="Times New Roman" w:hAnsi="Times New Roman" w:cs="Times New Roman"/>
                <w:b/>
                <w:bCs/>
                <w:color w:val="000000"/>
                <w:sz w:val="24"/>
                <w:szCs w:val="24"/>
              </w:rPr>
            </w:pPr>
            <w:r w:rsidRPr="00397725">
              <w:rPr>
                <w:rFonts w:ascii="Times New Roman" w:eastAsia="Times New Roman" w:hAnsi="Times New Roman" w:cs="Times New Roman"/>
                <w:b/>
                <w:bCs/>
                <w:color w:val="000000"/>
                <w:sz w:val="24"/>
                <w:szCs w:val="24"/>
              </w:rPr>
              <w:t>Year 1</w:t>
            </w:r>
          </w:p>
        </w:tc>
        <w:tc>
          <w:tcPr>
            <w:tcW w:w="1136" w:type="dxa"/>
            <w:tcBorders>
              <w:top w:val="nil"/>
              <w:left w:val="nil"/>
              <w:bottom w:val="single" w:sz="4" w:space="0" w:color="auto"/>
              <w:right w:val="single" w:sz="4" w:space="0" w:color="auto"/>
            </w:tcBorders>
            <w:shd w:val="clear" w:color="auto" w:fill="auto"/>
            <w:noWrap/>
            <w:vAlign w:val="center"/>
            <w:hideMark/>
          </w:tcPr>
          <w:p w:rsidR="00397725" w:rsidRPr="00397725" w:rsidRDefault="00397725" w:rsidP="00397725">
            <w:pPr>
              <w:spacing w:after="0" w:line="240" w:lineRule="auto"/>
              <w:jc w:val="center"/>
              <w:rPr>
                <w:rFonts w:ascii="Times New Roman" w:eastAsia="Times New Roman" w:hAnsi="Times New Roman" w:cs="Times New Roman"/>
                <w:b/>
                <w:bCs/>
                <w:color w:val="000000"/>
                <w:sz w:val="24"/>
                <w:szCs w:val="24"/>
              </w:rPr>
            </w:pPr>
            <w:r w:rsidRPr="00397725">
              <w:rPr>
                <w:rFonts w:ascii="Times New Roman" w:eastAsia="Times New Roman" w:hAnsi="Times New Roman" w:cs="Times New Roman"/>
                <w:b/>
                <w:bCs/>
                <w:color w:val="000000"/>
                <w:sz w:val="24"/>
                <w:szCs w:val="24"/>
              </w:rPr>
              <w:t>Year 2</w:t>
            </w:r>
          </w:p>
        </w:tc>
        <w:tc>
          <w:tcPr>
            <w:tcW w:w="1265" w:type="dxa"/>
            <w:tcBorders>
              <w:top w:val="nil"/>
              <w:left w:val="nil"/>
              <w:bottom w:val="single" w:sz="4" w:space="0" w:color="auto"/>
              <w:right w:val="single" w:sz="4" w:space="0" w:color="auto"/>
            </w:tcBorders>
            <w:shd w:val="clear" w:color="auto" w:fill="auto"/>
            <w:noWrap/>
            <w:vAlign w:val="center"/>
            <w:hideMark/>
          </w:tcPr>
          <w:p w:rsidR="00397725" w:rsidRPr="00397725" w:rsidRDefault="00397725" w:rsidP="00397725">
            <w:pPr>
              <w:spacing w:after="0" w:line="240" w:lineRule="auto"/>
              <w:jc w:val="center"/>
              <w:rPr>
                <w:rFonts w:ascii="Times New Roman" w:eastAsia="Times New Roman" w:hAnsi="Times New Roman" w:cs="Times New Roman"/>
                <w:b/>
                <w:bCs/>
                <w:color w:val="000000"/>
                <w:sz w:val="24"/>
                <w:szCs w:val="24"/>
              </w:rPr>
            </w:pPr>
            <w:r w:rsidRPr="00397725">
              <w:rPr>
                <w:rFonts w:ascii="Times New Roman" w:eastAsia="Times New Roman" w:hAnsi="Times New Roman" w:cs="Times New Roman"/>
                <w:b/>
                <w:bCs/>
                <w:color w:val="000000"/>
                <w:sz w:val="24"/>
                <w:szCs w:val="24"/>
              </w:rPr>
              <w:t>Year 3</w:t>
            </w:r>
          </w:p>
        </w:tc>
        <w:tc>
          <w:tcPr>
            <w:tcW w:w="1265" w:type="dxa"/>
            <w:tcBorders>
              <w:top w:val="nil"/>
              <w:left w:val="nil"/>
              <w:bottom w:val="single" w:sz="4" w:space="0" w:color="auto"/>
              <w:right w:val="single" w:sz="4" w:space="0" w:color="auto"/>
            </w:tcBorders>
            <w:shd w:val="clear" w:color="auto" w:fill="auto"/>
            <w:noWrap/>
            <w:vAlign w:val="center"/>
            <w:hideMark/>
          </w:tcPr>
          <w:p w:rsidR="00397725" w:rsidRPr="00397725" w:rsidRDefault="00397725" w:rsidP="00397725">
            <w:pPr>
              <w:spacing w:after="0" w:line="240" w:lineRule="auto"/>
              <w:jc w:val="center"/>
              <w:rPr>
                <w:rFonts w:ascii="Times New Roman" w:eastAsia="Times New Roman" w:hAnsi="Times New Roman" w:cs="Times New Roman"/>
                <w:b/>
                <w:bCs/>
                <w:color w:val="000000"/>
                <w:sz w:val="24"/>
                <w:szCs w:val="24"/>
              </w:rPr>
            </w:pPr>
            <w:r w:rsidRPr="00397725">
              <w:rPr>
                <w:rFonts w:ascii="Times New Roman" w:eastAsia="Times New Roman" w:hAnsi="Times New Roman" w:cs="Times New Roman"/>
                <w:b/>
                <w:bCs/>
                <w:color w:val="000000"/>
                <w:sz w:val="24"/>
                <w:szCs w:val="24"/>
              </w:rPr>
              <w:t>Year 4</w:t>
            </w:r>
          </w:p>
        </w:tc>
        <w:tc>
          <w:tcPr>
            <w:tcW w:w="1265" w:type="dxa"/>
            <w:tcBorders>
              <w:top w:val="nil"/>
              <w:left w:val="nil"/>
              <w:bottom w:val="single" w:sz="4" w:space="0" w:color="auto"/>
              <w:right w:val="single" w:sz="4" w:space="0" w:color="auto"/>
            </w:tcBorders>
            <w:shd w:val="clear" w:color="auto" w:fill="auto"/>
            <w:noWrap/>
            <w:vAlign w:val="center"/>
            <w:hideMark/>
          </w:tcPr>
          <w:p w:rsidR="00397725" w:rsidRPr="00397725" w:rsidRDefault="00397725" w:rsidP="00397725">
            <w:pPr>
              <w:spacing w:after="0" w:line="240" w:lineRule="auto"/>
              <w:jc w:val="center"/>
              <w:rPr>
                <w:rFonts w:ascii="Times New Roman" w:eastAsia="Times New Roman" w:hAnsi="Times New Roman" w:cs="Times New Roman"/>
                <w:b/>
                <w:bCs/>
                <w:color w:val="000000"/>
                <w:sz w:val="24"/>
                <w:szCs w:val="24"/>
              </w:rPr>
            </w:pPr>
            <w:r w:rsidRPr="00397725">
              <w:rPr>
                <w:rFonts w:ascii="Times New Roman" w:eastAsia="Times New Roman" w:hAnsi="Times New Roman" w:cs="Times New Roman"/>
                <w:b/>
                <w:bCs/>
                <w:color w:val="000000"/>
                <w:sz w:val="24"/>
                <w:szCs w:val="24"/>
              </w:rPr>
              <w:t>Year 5</w:t>
            </w:r>
          </w:p>
        </w:tc>
      </w:tr>
      <w:tr w:rsidR="00397725" w:rsidRPr="00397725" w:rsidTr="002C08E2">
        <w:trPr>
          <w:trHeight w:val="315"/>
          <w:jc w:val="center"/>
        </w:trPr>
        <w:tc>
          <w:tcPr>
            <w:tcW w:w="2113" w:type="dxa"/>
            <w:tcBorders>
              <w:top w:val="nil"/>
              <w:left w:val="single" w:sz="4" w:space="0" w:color="auto"/>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Gross Profit</w:t>
            </w:r>
          </w:p>
        </w:tc>
        <w:tc>
          <w:tcPr>
            <w:tcW w:w="1136"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4,892,346 </w:t>
            </w:r>
          </w:p>
        </w:tc>
        <w:tc>
          <w:tcPr>
            <w:tcW w:w="1136"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7,861,920 </w:t>
            </w:r>
          </w:p>
        </w:tc>
        <w:tc>
          <w:tcPr>
            <w:tcW w:w="1265"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11,809,476 </w:t>
            </w:r>
          </w:p>
        </w:tc>
        <w:tc>
          <w:tcPr>
            <w:tcW w:w="1265"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16,910,318 </w:t>
            </w:r>
          </w:p>
        </w:tc>
        <w:tc>
          <w:tcPr>
            <w:tcW w:w="1265"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23,364,892 </w:t>
            </w:r>
          </w:p>
        </w:tc>
      </w:tr>
      <w:tr w:rsidR="00397725" w:rsidRPr="00397725" w:rsidTr="002C08E2">
        <w:trPr>
          <w:trHeight w:val="315"/>
          <w:jc w:val="center"/>
        </w:trPr>
        <w:tc>
          <w:tcPr>
            <w:tcW w:w="2113" w:type="dxa"/>
            <w:tcBorders>
              <w:top w:val="nil"/>
              <w:left w:val="single" w:sz="4" w:space="0" w:color="auto"/>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Operating Expenses</w:t>
            </w:r>
          </w:p>
        </w:tc>
        <w:tc>
          <w:tcPr>
            <w:tcW w:w="1136"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jc w:val="center"/>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2,509,515 </w:t>
            </w:r>
          </w:p>
        </w:tc>
        <w:tc>
          <w:tcPr>
            <w:tcW w:w="1136"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2,816,162 </w:t>
            </w:r>
          </w:p>
        </w:tc>
        <w:tc>
          <w:tcPr>
            <w:tcW w:w="1265"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3,167,574 </w:t>
            </w:r>
          </w:p>
        </w:tc>
        <w:tc>
          <w:tcPr>
            <w:tcW w:w="1265"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3,569,638 </w:t>
            </w:r>
          </w:p>
        </w:tc>
        <w:tc>
          <w:tcPr>
            <w:tcW w:w="1265"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4,028,970 </w:t>
            </w:r>
          </w:p>
        </w:tc>
      </w:tr>
      <w:tr w:rsidR="00397725" w:rsidRPr="00397725" w:rsidTr="002C08E2">
        <w:trPr>
          <w:trHeight w:val="315"/>
          <w:jc w:val="center"/>
        </w:trPr>
        <w:tc>
          <w:tcPr>
            <w:tcW w:w="2113" w:type="dxa"/>
            <w:tcBorders>
              <w:top w:val="nil"/>
              <w:left w:val="single" w:sz="4" w:space="0" w:color="auto"/>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Operating Income</w:t>
            </w:r>
          </w:p>
        </w:tc>
        <w:tc>
          <w:tcPr>
            <w:tcW w:w="1136"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2,382,831 </w:t>
            </w:r>
          </w:p>
        </w:tc>
        <w:tc>
          <w:tcPr>
            <w:tcW w:w="1136"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5,045,758 </w:t>
            </w:r>
          </w:p>
        </w:tc>
        <w:tc>
          <w:tcPr>
            <w:tcW w:w="1265"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8,641,902 </w:t>
            </w:r>
          </w:p>
        </w:tc>
        <w:tc>
          <w:tcPr>
            <w:tcW w:w="1265"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13,340,680 </w:t>
            </w:r>
          </w:p>
        </w:tc>
        <w:tc>
          <w:tcPr>
            <w:tcW w:w="1265"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19,335,922 </w:t>
            </w:r>
          </w:p>
        </w:tc>
      </w:tr>
      <w:tr w:rsidR="00397725" w:rsidRPr="00397725" w:rsidTr="002C08E2">
        <w:trPr>
          <w:trHeight w:val="315"/>
          <w:jc w:val="center"/>
        </w:trPr>
        <w:tc>
          <w:tcPr>
            <w:tcW w:w="2113" w:type="dxa"/>
            <w:tcBorders>
              <w:top w:val="nil"/>
              <w:left w:val="single" w:sz="4" w:space="0" w:color="auto"/>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Net Income</w:t>
            </w:r>
          </w:p>
        </w:tc>
        <w:tc>
          <w:tcPr>
            <w:tcW w:w="1136"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1,861,600 </w:t>
            </w:r>
          </w:p>
        </w:tc>
        <w:tc>
          <w:tcPr>
            <w:tcW w:w="1136"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2,920,854 </w:t>
            </w:r>
          </w:p>
        </w:tc>
        <w:tc>
          <w:tcPr>
            <w:tcW w:w="1265"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5,937,351 </w:t>
            </w:r>
          </w:p>
        </w:tc>
        <w:tc>
          <w:tcPr>
            <w:tcW w:w="1265"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9,977,947 </w:t>
            </w:r>
          </w:p>
        </w:tc>
        <w:tc>
          <w:tcPr>
            <w:tcW w:w="1265" w:type="dxa"/>
            <w:tcBorders>
              <w:top w:val="nil"/>
              <w:left w:val="nil"/>
              <w:bottom w:val="single" w:sz="4" w:space="0" w:color="auto"/>
              <w:right w:val="single" w:sz="4" w:space="0" w:color="auto"/>
            </w:tcBorders>
            <w:shd w:val="clear" w:color="auto" w:fill="auto"/>
            <w:noWrap/>
            <w:vAlign w:val="bottom"/>
            <w:hideMark/>
          </w:tcPr>
          <w:p w:rsidR="00397725" w:rsidRPr="00397725" w:rsidRDefault="00397725" w:rsidP="00397725">
            <w:pPr>
              <w:spacing w:after="0" w:line="240" w:lineRule="auto"/>
              <w:rPr>
                <w:rFonts w:ascii="Times New Roman" w:eastAsia="Times New Roman" w:hAnsi="Times New Roman" w:cs="Times New Roman"/>
                <w:color w:val="000000"/>
                <w:sz w:val="24"/>
                <w:szCs w:val="24"/>
              </w:rPr>
            </w:pPr>
            <w:r w:rsidRPr="00397725">
              <w:rPr>
                <w:rFonts w:ascii="Times New Roman" w:eastAsia="Times New Roman" w:hAnsi="Times New Roman" w:cs="Times New Roman"/>
                <w:color w:val="000000"/>
                <w:sz w:val="24"/>
                <w:szCs w:val="24"/>
              </w:rPr>
              <w:t xml:space="preserve"> 15,250,784 </w:t>
            </w:r>
          </w:p>
        </w:tc>
      </w:tr>
    </w:tbl>
    <w:p w:rsidR="00397725" w:rsidRDefault="00397725" w:rsidP="007C1817">
      <w:pPr>
        <w:spacing w:after="0" w:line="360" w:lineRule="auto"/>
        <w:rPr>
          <w:rFonts w:ascii="Times New Roman" w:hAnsi="Times New Roman" w:cs="Times New Roman"/>
          <w:sz w:val="24"/>
          <w:szCs w:val="28"/>
        </w:rPr>
      </w:pPr>
    </w:p>
    <w:p w:rsidR="009A3356" w:rsidRDefault="009A3356" w:rsidP="009A3356">
      <w:pPr>
        <w:spacing w:after="0" w:line="360" w:lineRule="auto"/>
        <w:rPr>
          <w:rFonts w:ascii="Times New Roman" w:hAnsi="Times New Roman" w:cs="Times New Roman"/>
          <w:sz w:val="24"/>
          <w:szCs w:val="28"/>
        </w:rPr>
      </w:pPr>
      <w:r>
        <w:rPr>
          <w:rFonts w:ascii="Times New Roman" w:hAnsi="Times New Roman" w:cs="Times New Roman"/>
          <w:sz w:val="24"/>
          <w:szCs w:val="28"/>
        </w:rPr>
        <w:t>We have also projected the income statement for the next 5 years and found the following information:</w:t>
      </w:r>
    </w:p>
    <w:tbl>
      <w:tblPr>
        <w:tblW w:w="10440" w:type="dxa"/>
        <w:jc w:val="center"/>
        <w:tblInd w:w="91" w:type="dxa"/>
        <w:tblLook w:val="04A0"/>
      </w:tblPr>
      <w:tblGrid>
        <w:gridCol w:w="2874"/>
        <w:gridCol w:w="1303"/>
        <w:gridCol w:w="1303"/>
        <w:gridCol w:w="1296"/>
        <w:gridCol w:w="1296"/>
        <w:gridCol w:w="1296"/>
        <w:gridCol w:w="1296"/>
      </w:tblGrid>
      <w:tr w:rsidR="00460071" w:rsidRPr="00460071" w:rsidTr="00067FD5">
        <w:trPr>
          <w:trHeight w:val="315"/>
          <w:jc w:val="center"/>
        </w:trPr>
        <w:tc>
          <w:tcPr>
            <w:tcW w:w="1044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0071" w:rsidRPr="00460071" w:rsidRDefault="00460071" w:rsidP="00460071">
            <w:pPr>
              <w:spacing w:after="0" w:line="240" w:lineRule="auto"/>
              <w:jc w:val="center"/>
              <w:rPr>
                <w:rFonts w:ascii="Times New Roman" w:eastAsia="Times New Roman" w:hAnsi="Times New Roman" w:cs="Times New Roman"/>
                <w:b/>
                <w:bCs/>
                <w:color w:val="000000"/>
                <w:sz w:val="24"/>
                <w:szCs w:val="24"/>
              </w:rPr>
            </w:pPr>
            <w:r w:rsidRPr="00460071">
              <w:rPr>
                <w:rFonts w:ascii="Times New Roman" w:eastAsia="Times New Roman" w:hAnsi="Times New Roman" w:cs="Times New Roman"/>
                <w:b/>
                <w:bCs/>
                <w:color w:val="000000"/>
                <w:sz w:val="24"/>
                <w:szCs w:val="24"/>
              </w:rPr>
              <w:t>Projected Balance Sheet</w:t>
            </w:r>
          </w:p>
        </w:tc>
      </w:tr>
      <w:tr w:rsidR="00460071" w:rsidRPr="00460071" w:rsidTr="00067FD5">
        <w:trPr>
          <w:trHeight w:val="315"/>
          <w:jc w:val="center"/>
        </w:trPr>
        <w:tc>
          <w:tcPr>
            <w:tcW w:w="2874" w:type="dxa"/>
            <w:tcBorders>
              <w:top w:val="nil"/>
              <w:left w:val="single" w:sz="4" w:space="0" w:color="auto"/>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b/>
                <w:bCs/>
                <w:color w:val="000000"/>
                <w:sz w:val="24"/>
                <w:szCs w:val="24"/>
              </w:rPr>
            </w:pPr>
            <w:r w:rsidRPr="00460071">
              <w:rPr>
                <w:rFonts w:ascii="Times New Roman" w:eastAsia="Times New Roman" w:hAnsi="Times New Roman" w:cs="Times New Roman"/>
                <w:b/>
                <w:bCs/>
                <w:color w:val="000000"/>
                <w:sz w:val="24"/>
                <w:szCs w:val="24"/>
              </w:rPr>
              <w:t> </w:t>
            </w:r>
          </w:p>
        </w:tc>
        <w:tc>
          <w:tcPr>
            <w:tcW w:w="1303" w:type="dxa"/>
            <w:tcBorders>
              <w:top w:val="nil"/>
              <w:left w:val="nil"/>
              <w:bottom w:val="single" w:sz="4" w:space="0" w:color="auto"/>
              <w:right w:val="single" w:sz="4" w:space="0" w:color="auto"/>
            </w:tcBorders>
            <w:shd w:val="clear" w:color="auto" w:fill="auto"/>
            <w:noWrap/>
            <w:vAlign w:val="center"/>
            <w:hideMark/>
          </w:tcPr>
          <w:p w:rsidR="00460071" w:rsidRPr="00460071" w:rsidRDefault="00460071" w:rsidP="00460071">
            <w:pPr>
              <w:spacing w:after="0" w:line="240" w:lineRule="auto"/>
              <w:jc w:val="center"/>
              <w:rPr>
                <w:rFonts w:ascii="Times New Roman" w:eastAsia="Times New Roman" w:hAnsi="Times New Roman" w:cs="Times New Roman"/>
                <w:b/>
                <w:bCs/>
                <w:color w:val="000000"/>
                <w:sz w:val="24"/>
                <w:szCs w:val="24"/>
              </w:rPr>
            </w:pPr>
            <w:r w:rsidRPr="00460071">
              <w:rPr>
                <w:rFonts w:ascii="Times New Roman" w:eastAsia="Times New Roman" w:hAnsi="Times New Roman" w:cs="Times New Roman"/>
                <w:b/>
                <w:bCs/>
                <w:color w:val="000000"/>
                <w:sz w:val="24"/>
                <w:szCs w:val="24"/>
              </w:rPr>
              <w:t xml:space="preserve"> Year 0 </w:t>
            </w:r>
          </w:p>
        </w:tc>
        <w:tc>
          <w:tcPr>
            <w:tcW w:w="1303" w:type="dxa"/>
            <w:tcBorders>
              <w:top w:val="nil"/>
              <w:left w:val="nil"/>
              <w:bottom w:val="single" w:sz="4" w:space="0" w:color="auto"/>
              <w:right w:val="single" w:sz="4" w:space="0" w:color="auto"/>
            </w:tcBorders>
            <w:shd w:val="clear" w:color="auto" w:fill="auto"/>
            <w:noWrap/>
            <w:vAlign w:val="center"/>
            <w:hideMark/>
          </w:tcPr>
          <w:p w:rsidR="00460071" w:rsidRPr="00460071" w:rsidRDefault="00460071" w:rsidP="00460071">
            <w:pPr>
              <w:spacing w:after="0" w:line="240" w:lineRule="auto"/>
              <w:jc w:val="center"/>
              <w:rPr>
                <w:rFonts w:ascii="Times New Roman" w:eastAsia="Times New Roman" w:hAnsi="Times New Roman" w:cs="Times New Roman"/>
                <w:b/>
                <w:bCs/>
                <w:color w:val="000000"/>
                <w:sz w:val="24"/>
                <w:szCs w:val="24"/>
              </w:rPr>
            </w:pPr>
            <w:r w:rsidRPr="00460071">
              <w:rPr>
                <w:rFonts w:ascii="Times New Roman" w:eastAsia="Times New Roman" w:hAnsi="Times New Roman" w:cs="Times New Roman"/>
                <w:b/>
                <w:bCs/>
                <w:color w:val="000000"/>
                <w:sz w:val="24"/>
                <w:szCs w:val="24"/>
              </w:rPr>
              <w:t>Year 1</w:t>
            </w:r>
          </w:p>
        </w:tc>
        <w:tc>
          <w:tcPr>
            <w:tcW w:w="1240" w:type="dxa"/>
            <w:tcBorders>
              <w:top w:val="nil"/>
              <w:left w:val="nil"/>
              <w:bottom w:val="single" w:sz="4" w:space="0" w:color="auto"/>
              <w:right w:val="single" w:sz="4" w:space="0" w:color="auto"/>
            </w:tcBorders>
            <w:shd w:val="clear" w:color="auto" w:fill="auto"/>
            <w:noWrap/>
            <w:vAlign w:val="center"/>
            <w:hideMark/>
          </w:tcPr>
          <w:p w:rsidR="00460071" w:rsidRPr="00460071" w:rsidRDefault="00460071" w:rsidP="00460071">
            <w:pPr>
              <w:spacing w:after="0" w:line="240" w:lineRule="auto"/>
              <w:jc w:val="center"/>
              <w:rPr>
                <w:rFonts w:ascii="Times New Roman" w:eastAsia="Times New Roman" w:hAnsi="Times New Roman" w:cs="Times New Roman"/>
                <w:b/>
                <w:bCs/>
                <w:color w:val="000000"/>
                <w:sz w:val="24"/>
                <w:szCs w:val="24"/>
              </w:rPr>
            </w:pPr>
            <w:r w:rsidRPr="00460071">
              <w:rPr>
                <w:rFonts w:ascii="Times New Roman" w:eastAsia="Times New Roman" w:hAnsi="Times New Roman" w:cs="Times New Roman"/>
                <w:b/>
                <w:bCs/>
                <w:color w:val="000000"/>
                <w:sz w:val="24"/>
                <w:szCs w:val="24"/>
              </w:rPr>
              <w:t>Year 2</w:t>
            </w:r>
          </w:p>
        </w:tc>
        <w:tc>
          <w:tcPr>
            <w:tcW w:w="1240" w:type="dxa"/>
            <w:tcBorders>
              <w:top w:val="nil"/>
              <w:left w:val="nil"/>
              <w:bottom w:val="single" w:sz="4" w:space="0" w:color="auto"/>
              <w:right w:val="single" w:sz="4" w:space="0" w:color="auto"/>
            </w:tcBorders>
            <w:shd w:val="clear" w:color="auto" w:fill="auto"/>
            <w:noWrap/>
            <w:vAlign w:val="center"/>
            <w:hideMark/>
          </w:tcPr>
          <w:p w:rsidR="00460071" w:rsidRPr="00460071" w:rsidRDefault="00460071" w:rsidP="00460071">
            <w:pPr>
              <w:spacing w:after="0" w:line="240" w:lineRule="auto"/>
              <w:jc w:val="center"/>
              <w:rPr>
                <w:rFonts w:ascii="Times New Roman" w:eastAsia="Times New Roman" w:hAnsi="Times New Roman" w:cs="Times New Roman"/>
                <w:b/>
                <w:bCs/>
                <w:color w:val="000000"/>
                <w:sz w:val="24"/>
                <w:szCs w:val="24"/>
              </w:rPr>
            </w:pPr>
            <w:r w:rsidRPr="00460071">
              <w:rPr>
                <w:rFonts w:ascii="Times New Roman" w:eastAsia="Times New Roman" w:hAnsi="Times New Roman" w:cs="Times New Roman"/>
                <w:b/>
                <w:bCs/>
                <w:color w:val="000000"/>
                <w:sz w:val="24"/>
                <w:szCs w:val="24"/>
              </w:rPr>
              <w:t>Year 3</w:t>
            </w:r>
          </w:p>
        </w:tc>
        <w:tc>
          <w:tcPr>
            <w:tcW w:w="1240" w:type="dxa"/>
            <w:tcBorders>
              <w:top w:val="nil"/>
              <w:left w:val="nil"/>
              <w:bottom w:val="single" w:sz="4" w:space="0" w:color="auto"/>
              <w:right w:val="single" w:sz="4" w:space="0" w:color="auto"/>
            </w:tcBorders>
            <w:shd w:val="clear" w:color="auto" w:fill="auto"/>
            <w:noWrap/>
            <w:vAlign w:val="center"/>
            <w:hideMark/>
          </w:tcPr>
          <w:p w:rsidR="00460071" w:rsidRPr="00460071" w:rsidRDefault="00460071" w:rsidP="00460071">
            <w:pPr>
              <w:spacing w:after="0" w:line="240" w:lineRule="auto"/>
              <w:jc w:val="center"/>
              <w:rPr>
                <w:rFonts w:ascii="Times New Roman" w:eastAsia="Times New Roman" w:hAnsi="Times New Roman" w:cs="Times New Roman"/>
                <w:b/>
                <w:bCs/>
                <w:color w:val="000000"/>
                <w:sz w:val="24"/>
                <w:szCs w:val="24"/>
              </w:rPr>
            </w:pPr>
            <w:r w:rsidRPr="00460071">
              <w:rPr>
                <w:rFonts w:ascii="Times New Roman" w:eastAsia="Times New Roman" w:hAnsi="Times New Roman" w:cs="Times New Roman"/>
                <w:b/>
                <w:bCs/>
                <w:color w:val="000000"/>
                <w:sz w:val="24"/>
                <w:szCs w:val="24"/>
              </w:rPr>
              <w:t>Year 4</w:t>
            </w:r>
          </w:p>
        </w:tc>
        <w:tc>
          <w:tcPr>
            <w:tcW w:w="1240" w:type="dxa"/>
            <w:tcBorders>
              <w:top w:val="nil"/>
              <w:left w:val="nil"/>
              <w:bottom w:val="single" w:sz="4" w:space="0" w:color="auto"/>
              <w:right w:val="single" w:sz="4" w:space="0" w:color="auto"/>
            </w:tcBorders>
            <w:shd w:val="clear" w:color="auto" w:fill="auto"/>
            <w:noWrap/>
            <w:vAlign w:val="center"/>
            <w:hideMark/>
          </w:tcPr>
          <w:p w:rsidR="00460071" w:rsidRPr="00460071" w:rsidRDefault="00460071" w:rsidP="00460071">
            <w:pPr>
              <w:spacing w:after="0" w:line="240" w:lineRule="auto"/>
              <w:jc w:val="center"/>
              <w:rPr>
                <w:rFonts w:ascii="Times New Roman" w:eastAsia="Times New Roman" w:hAnsi="Times New Roman" w:cs="Times New Roman"/>
                <w:b/>
                <w:bCs/>
                <w:color w:val="000000"/>
                <w:sz w:val="24"/>
                <w:szCs w:val="24"/>
              </w:rPr>
            </w:pPr>
            <w:r w:rsidRPr="00460071">
              <w:rPr>
                <w:rFonts w:ascii="Times New Roman" w:eastAsia="Times New Roman" w:hAnsi="Times New Roman" w:cs="Times New Roman"/>
                <w:b/>
                <w:bCs/>
                <w:color w:val="000000"/>
                <w:sz w:val="24"/>
                <w:szCs w:val="24"/>
              </w:rPr>
              <w:t>Year 5</w:t>
            </w:r>
          </w:p>
        </w:tc>
      </w:tr>
      <w:tr w:rsidR="00460071" w:rsidRPr="00460071" w:rsidTr="00067FD5">
        <w:trPr>
          <w:trHeight w:val="315"/>
          <w:jc w:val="center"/>
        </w:trPr>
        <w:tc>
          <w:tcPr>
            <w:tcW w:w="2874" w:type="dxa"/>
            <w:tcBorders>
              <w:top w:val="nil"/>
              <w:left w:val="single" w:sz="4" w:space="0" w:color="auto"/>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Total Current Assets</w:t>
            </w:r>
          </w:p>
        </w:tc>
        <w:tc>
          <w:tcPr>
            <w:tcW w:w="1303"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2,485,244 </w:t>
            </w:r>
          </w:p>
        </w:tc>
        <w:tc>
          <w:tcPr>
            <w:tcW w:w="1303"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6,617,683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10,464,969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16,229,518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25,804,867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40,361,670 </w:t>
            </w:r>
          </w:p>
        </w:tc>
      </w:tr>
      <w:tr w:rsidR="00460071" w:rsidRPr="00460071" w:rsidTr="00067FD5">
        <w:trPr>
          <w:trHeight w:val="315"/>
          <w:jc w:val="center"/>
        </w:trPr>
        <w:tc>
          <w:tcPr>
            <w:tcW w:w="2874" w:type="dxa"/>
            <w:tcBorders>
              <w:top w:val="nil"/>
              <w:left w:val="single" w:sz="4" w:space="0" w:color="auto"/>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Total Fixed Assets</w:t>
            </w:r>
          </w:p>
        </w:tc>
        <w:tc>
          <w:tcPr>
            <w:tcW w:w="1303"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15,386,200 </w:t>
            </w:r>
          </w:p>
        </w:tc>
        <w:tc>
          <w:tcPr>
            <w:tcW w:w="1303"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jc w:val="center"/>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14,594,580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13,802,960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13,011,340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12,219,720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11,428,100 </w:t>
            </w:r>
          </w:p>
        </w:tc>
      </w:tr>
      <w:tr w:rsidR="00460071" w:rsidRPr="00460071" w:rsidTr="00067FD5">
        <w:trPr>
          <w:trHeight w:val="315"/>
          <w:jc w:val="center"/>
        </w:trPr>
        <w:tc>
          <w:tcPr>
            <w:tcW w:w="2874" w:type="dxa"/>
            <w:tcBorders>
              <w:top w:val="nil"/>
              <w:left w:val="single" w:sz="4" w:space="0" w:color="auto"/>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Total Current Liabilities</w:t>
            </w:r>
          </w:p>
        </w:tc>
        <w:tc>
          <w:tcPr>
            <w:tcW w:w="1303"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jc w:val="center"/>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 </w:t>
            </w:r>
          </w:p>
        </w:tc>
        <w:tc>
          <w:tcPr>
            <w:tcW w:w="1303"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1,418,219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2,990,703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3,722,129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4,526,414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5,394,108 </w:t>
            </w:r>
          </w:p>
        </w:tc>
      </w:tr>
      <w:tr w:rsidR="00460071" w:rsidRPr="00460071" w:rsidTr="00067FD5">
        <w:trPr>
          <w:trHeight w:val="315"/>
          <w:jc w:val="center"/>
        </w:trPr>
        <w:tc>
          <w:tcPr>
            <w:tcW w:w="2874" w:type="dxa"/>
            <w:tcBorders>
              <w:top w:val="nil"/>
              <w:left w:val="single" w:sz="4" w:space="0" w:color="auto"/>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Total Long Term Liabilities</w:t>
            </w:r>
          </w:p>
        </w:tc>
        <w:tc>
          <w:tcPr>
            <w:tcW w:w="1303"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9,088,222 </w:t>
            </w:r>
          </w:p>
        </w:tc>
        <w:tc>
          <w:tcPr>
            <w:tcW w:w="1303"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9,088,222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7,589,550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5,832,701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3,773,198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1,358,903 </w:t>
            </w:r>
          </w:p>
        </w:tc>
      </w:tr>
      <w:tr w:rsidR="00460071" w:rsidRPr="00460071" w:rsidTr="00067FD5">
        <w:trPr>
          <w:trHeight w:val="315"/>
          <w:jc w:val="center"/>
        </w:trPr>
        <w:tc>
          <w:tcPr>
            <w:tcW w:w="2874" w:type="dxa"/>
            <w:tcBorders>
              <w:top w:val="nil"/>
              <w:left w:val="single" w:sz="4" w:space="0" w:color="auto"/>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Total Equity </w:t>
            </w:r>
          </w:p>
        </w:tc>
        <w:tc>
          <w:tcPr>
            <w:tcW w:w="1303"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9,088,222 </w:t>
            </w:r>
          </w:p>
        </w:tc>
        <w:tc>
          <w:tcPr>
            <w:tcW w:w="1303"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10,949,822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13,870,676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19,808,027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29,785,974 </w:t>
            </w:r>
          </w:p>
        </w:tc>
        <w:tc>
          <w:tcPr>
            <w:tcW w:w="1240" w:type="dxa"/>
            <w:tcBorders>
              <w:top w:val="nil"/>
              <w:left w:val="nil"/>
              <w:bottom w:val="single" w:sz="4" w:space="0" w:color="auto"/>
              <w:right w:val="single" w:sz="4" w:space="0" w:color="auto"/>
            </w:tcBorders>
            <w:shd w:val="clear" w:color="auto" w:fill="auto"/>
            <w:noWrap/>
            <w:vAlign w:val="bottom"/>
            <w:hideMark/>
          </w:tcPr>
          <w:p w:rsidR="00460071" w:rsidRPr="00460071" w:rsidRDefault="00460071" w:rsidP="00460071">
            <w:pPr>
              <w:spacing w:after="0" w:line="240" w:lineRule="auto"/>
              <w:rPr>
                <w:rFonts w:ascii="Times New Roman" w:eastAsia="Times New Roman" w:hAnsi="Times New Roman" w:cs="Times New Roman"/>
                <w:color w:val="000000"/>
                <w:sz w:val="24"/>
                <w:szCs w:val="24"/>
              </w:rPr>
            </w:pPr>
            <w:r w:rsidRPr="00460071">
              <w:rPr>
                <w:rFonts w:ascii="Times New Roman" w:eastAsia="Times New Roman" w:hAnsi="Times New Roman" w:cs="Times New Roman"/>
                <w:color w:val="000000"/>
                <w:sz w:val="24"/>
                <w:szCs w:val="24"/>
              </w:rPr>
              <w:t xml:space="preserve"> 45,036,758 </w:t>
            </w:r>
          </w:p>
        </w:tc>
      </w:tr>
    </w:tbl>
    <w:p w:rsidR="009A3356" w:rsidRPr="00DF3E65" w:rsidRDefault="009A3356" w:rsidP="007C1817">
      <w:pPr>
        <w:spacing w:after="0" w:line="360" w:lineRule="auto"/>
        <w:rPr>
          <w:rFonts w:ascii="Times New Roman" w:hAnsi="Times New Roman" w:cs="Times New Roman"/>
          <w:sz w:val="24"/>
          <w:szCs w:val="28"/>
        </w:rPr>
      </w:pPr>
    </w:p>
    <w:p w:rsidR="00DA3D6A" w:rsidRPr="009C75BF" w:rsidRDefault="009C75BF" w:rsidP="009C75BF">
      <w:pPr>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 xml:space="preserve">We have also </w:t>
      </w:r>
      <w:r w:rsidR="00E45C62">
        <w:rPr>
          <w:rFonts w:ascii="Times New Roman" w:hAnsi="Times New Roman" w:cs="Times New Roman"/>
          <w:sz w:val="24"/>
          <w:szCs w:val="28"/>
        </w:rPr>
        <w:t>found</w:t>
      </w:r>
      <w:r>
        <w:rPr>
          <w:rFonts w:ascii="Times New Roman" w:hAnsi="Times New Roman" w:cs="Times New Roman"/>
          <w:sz w:val="24"/>
          <w:szCs w:val="28"/>
        </w:rPr>
        <w:t xml:space="preserve"> out the Break-Even Analysis.</w:t>
      </w:r>
      <w:r w:rsidR="00E45C62">
        <w:rPr>
          <w:rFonts w:ascii="Times New Roman" w:hAnsi="Times New Roman" w:cs="Times New Roman"/>
          <w:sz w:val="24"/>
          <w:szCs w:val="28"/>
        </w:rPr>
        <w:t xml:space="preserve"> We have the following 3 types of pipes and the related information </w:t>
      </w:r>
      <w:r w:rsidR="00746BFD">
        <w:rPr>
          <w:rFonts w:ascii="Times New Roman" w:hAnsi="Times New Roman" w:cs="Times New Roman"/>
          <w:sz w:val="24"/>
          <w:szCs w:val="28"/>
        </w:rPr>
        <w:t>is</w:t>
      </w:r>
      <w:r w:rsidR="00E45C62">
        <w:rPr>
          <w:rFonts w:ascii="Times New Roman" w:hAnsi="Times New Roman" w:cs="Times New Roman"/>
          <w:sz w:val="24"/>
          <w:szCs w:val="28"/>
        </w:rPr>
        <w:t xml:space="preserve"> given in the below table:</w:t>
      </w:r>
    </w:p>
    <w:tbl>
      <w:tblPr>
        <w:tblW w:w="6921" w:type="dxa"/>
        <w:jc w:val="center"/>
        <w:tblInd w:w="91" w:type="dxa"/>
        <w:tblLook w:val="04A0"/>
      </w:tblPr>
      <w:tblGrid>
        <w:gridCol w:w="830"/>
        <w:gridCol w:w="1408"/>
        <w:gridCol w:w="1452"/>
        <w:gridCol w:w="1129"/>
        <w:gridCol w:w="2176"/>
      </w:tblGrid>
      <w:tr w:rsidR="008C3834" w:rsidRPr="008C3834" w:rsidTr="000B02D0">
        <w:trPr>
          <w:trHeight w:val="521"/>
          <w:jc w:val="center"/>
        </w:trPr>
        <w:tc>
          <w:tcPr>
            <w:tcW w:w="6921"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jc w:val="center"/>
              <w:rPr>
                <w:rFonts w:ascii="Times New Roman" w:eastAsia="Times New Roman" w:hAnsi="Times New Roman" w:cs="Times New Roman"/>
                <w:b/>
                <w:bCs/>
                <w:color w:val="000000"/>
                <w:sz w:val="24"/>
              </w:rPr>
            </w:pPr>
            <w:r w:rsidRPr="008C3834">
              <w:rPr>
                <w:rFonts w:ascii="Times New Roman" w:eastAsia="Times New Roman" w:hAnsi="Times New Roman" w:cs="Times New Roman"/>
                <w:b/>
                <w:bCs/>
                <w:color w:val="000000"/>
                <w:sz w:val="24"/>
              </w:rPr>
              <w:t>Break-Even Analysis</w:t>
            </w:r>
          </w:p>
        </w:tc>
      </w:tr>
      <w:tr w:rsidR="008C3834" w:rsidRPr="008C3834" w:rsidTr="000B02D0">
        <w:trPr>
          <w:trHeight w:val="989"/>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rPr>
                <w:rFonts w:ascii="Times New Roman" w:eastAsia="Times New Roman" w:hAnsi="Times New Roman" w:cs="Times New Roman"/>
                <w:b/>
                <w:bCs/>
                <w:color w:val="000000"/>
                <w:sz w:val="24"/>
              </w:rPr>
            </w:pPr>
            <w:r w:rsidRPr="008C3834">
              <w:rPr>
                <w:rFonts w:ascii="Times New Roman" w:eastAsia="Times New Roman" w:hAnsi="Times New Roman" w:cs="Times New Roman"/>
                <w:b/>
                <w:bCs/>
                <w:color w:val="000000"/>
                <w:sz w:val="24"/>
              </w:rPr>
              <w:t>Size</w:t>
            </w:r>
          </w:p>
        </w:tc>
        <w:tc>
          <w:tcPr>
            <w:tcW w:w="1408"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rPr>
                <w:rFonts w:ascii="Times New Roman" w:eastAsia="Times New Roman" w:hAnsi="Times New Roman" w:cs="Times New Roman"/>
                <w:b/>
                <w:bCs/>
                <w:color w:val="000000"/>
                <w:sz w:val="24"/>
              </w:rPr>
            </w:pPr>
            <w:r w:rsidRPr="008C3834">
              <w:rPr>
                <w:rFonts w:ascii="Times New Roman" w:eastAsia="Times New Roman" w:hAnsi="Times New Roman" w:cs="Times New Roman"/>
                <w:b/>
                <w:bCs/>
                <w:color w:val="000000"/>
                <w:sz w:val="24"/>
              </w:rPr>
              <w:t>Prices (Rs.)</w:t>
            </w:r>
          </w:p>
        </w:tc>
        <w:tc>
          <w:tcPr>
            <w:tcW w:w="1452"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rPr>
                <w:rFonts w:ascii="Times New Roman" w:eastAsia="Times New Roman" w:hAnsi="Times New Roman" w:cs="Times New Roman"/>
                <w:b/>
                <w:bCs/>
                <w:color w:val="000000"/>
                <w:sz w:val="24"/>
              </w:rPr>
            </w:pPr>
            <w:r w:rsidRPr="008C3834">
              <w:rPr>
                <w:rFonts w:ascii="Times New Roman" w:eastAsia="Times New Roman" w:hAnsi="Times New Roman" w:cs="Times New Roman"/>
                <w:b/>
                <w:bCs/>
                <w:color w:val="000000"/>
                <w:sz w:val="24"/>
              </w:rPr>
              <w:t>Variable Cost</w:t>
            </w:r>
            <w:r w:rsidR="00FF4249">
              <w:rPr>
                <w:rFonts w:ascii="Times New Roman" w:eastAsia="Times New Roman" w:hAnsi="Times New Roman" w:cs="Times New Roman"/>
                <w:b/>
                <w:bCs/>
                <w:color w:val="000000"/>
                <w:sz w:val="24"/>
              </w:rPr>
              <w:t xml:space="preserve"> (Rs.)</w:t>
            </w:r>
          </w:p>
        </w:tc>
        <w:tc>
          <w:tcPr>
            <w:tcW w:w="1129"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rPr>
                <w:rFonts w:ascii="Times New Roman" w:eastAsia="Times New Roman" w:hAnsi="Times New Roman" w:cs="Times New Roman"/>
                <w:b/>
                <w:bCs/>
                <w:color w:val="000000"/>
                <w:sz w:val="24"/>
              </w:rPr>
            </w:pPr>
            <w:r w:rsidRPr="008C3834">
              <w:rPr>
                <w:rFonts w:ascii="Times New Roman" w:eastAsia="Times New Roman" w:hAnsi="Times New Roman" w:cs="Times New Roman"/>
                <w:b/>
                <w:bCs/>
                <w:color w:val="000000"/>
                <w:sz w:val="24"/>
              </w:rPr>
              <w:t>Fixed Cost</w:t>
            </w:r>
            <w:r w:rsidR="00FF4249">
              <w:rPr>
                <w:rFonts w:ascii="Times New Roman" w:eastAsia="Times New Roman" w:hAnsi="Times New Roman" w:cs="Times New Roman"/>
                <w:b/>
                <w:bCs/>
                <w:color w:val="000000"/>
                <w:sz w:val="24"/>
              </w:rPr>
              <w:t xml:space="preserve"> (Rs.)</w:t>
            </w:r>
          </w:p>
        </w:tc>
        <w:tc>
          <w:tcPr>
            <w:tcW w:w="2176"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rPr>
                <w:rFonts w:ascii="Times New Roman" w:eastAsia="Times New Roman" w:hAnsi="Times New Roman" w:cs="Times New Roman"/>
                <w:b/>
                <w:bCs/>
                <w:color w:val="000000"/>
                <w:sz w:val="24"/>
              </w:rPr>
            </w:pPr>
            <w:r w:rsidRPr="008C3834">
              <w:rPr>
                <w:rFonts w:ascii="Times New Roman" w:eastAsia="Times New Roman" w:hAnsi="Times New Roman" w:cs="Times New Roman"/>
                <w:b/>
                <w:bCs/>
                <w:color w:val="000000"/>
                <w:sz w:val="24"/>
              </w:rPr>
              <w:t>Break-Even Analysis</w:t>
            </w:r>
          </w:p>
        </w:tc>
      </w:tr>
      <w:tr w:rsidR="008C3834" w:rsidRPr="008C3834" w:rsidTr="008C3834">
        <w:trPr>
          <w:trHeight w:val="315"/>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rPr>
                <w:rFonts w:ascii="Times New Roman" w:eastAsia="Times New Roman" w:hAnsi="Times New Roman" w:cs="Times New Roman"/>
                <w:color w:val="000000"/>
                <w:sz w:val="24"/>
              </w:rPr>
            </w:pPr>
            <w:r w:rsidRPr="008C3834">
              <w:rPr>
                <w:rFonts w:ascii="Times New Roman" w:eastAsia="Times New Roman" w:hAnsi="Times New Roman" w:cs="Times New Roman"/>
                <w:color w:val="000000"/>
                <w:sz w:val="24"/>
              </w:rPr>
              <w:t>25mm</w:t>
            </w:r>
          </w:p>
        </w:tc>
        <w:tc>
          <w:tcPr>
            <w:tcW w:w="1408"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jc w:val="right"/>
              <w:rPr>
                <w:rFonts w:ascii="Times New Roman" w:eastAsia="Times New Roman" w:hAnsi="Times New Roman" w:cs="Times New Roman"/>
                <w:color w:val="000000"/>
                <w:sz w:val="24"/>
              </w:rPr>
            </w:pPr>
            <w:r w:rsidRPr="008C3834">
              <w:rPr>
                <w:rFonts w:ascii="Times New Roman" w:eastAsia="Times New Roman" w:hAnsi="Times New Roman" w:cs="Times New Roman"/>
                <w:color w:val="000000"/>
                <w:sz w:val="24"/>
              </w:rPr>
              <w:t>270</w:t>
            </w:r>
          </w:p>
        </w:tc>
        <w:tc>
          <w:tcPr>
            <w:tcW w:w="1452"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jc w:val="right"/>
              <w:rPr>
                <w:rFonts w:ascii="Times New Roman" w:eastAsia="Times New Roman" w:hAnsi="Times New Roman" w:cs="Times New Roman"/>
                <w:color w:val="000000"/>
                <w:sz w:val="24"/>
              </w:rPr>
            </w:pPr>
            <w:r w:rsidRPr="008C3834">
              <w:rPr>
                <w:rFonts w:ascii="Times New Roman" w:eastAsia="Times New Roman" w:hAnsi="Times New Roman" w:cs="Times New Roman"/>
                <w:color w:val="000000"/>
                <w:sz w:val="24"/>
              </w:rPr>
              <w:t>120</w:t>
            </w:r>
          </w:p>
        </w:tc>
        <w:tc>
          <w:tcPr>
            <w:tcW w:w="1129"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jc w:val="right"/>
              <w:rPr>
                <w:rFonts w:ascii="Times New Roman" w:eastAsia="Times New Roman" w:hAnsi="Times New Roman" w:cs="Times New Roman"/>
                <w:color w:val="000000"/>
                <w:sz w:val="24"/>
              </w:rPr>
            </w:pPr>
            <w:r w:rsidRPr="008C3834">
              <w:rPr>
                <w:rFonts w:ascii="Times New Roman" w:eastAsia="Times New Roman" w:hAnsi="Times New Roman" w:cs="Times New Roman"/>
                <w:color w:val="000000"/>
                <w:sz w:val="24"/>
              </w:rPr>
              <w:t>10000</w:t>
            </w:r>
          </w:p>
        </w:tc>
        <w:tc>
          <w:tcPr>
            <w:tcW w:w="2176"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jc w:val="right"/>
              <w:rPr>
                <w:rFonts w:ascii="Times New Roman" w:eastAsia="Times New Roman" w:hAnsi="Times New Roman" w:cs="Times New Roman"/>
                <w:color w:val="000000"/>
                <w:sz w:val="24"/>
              </w:rPr>
            </w:pPr>
            <w:r w:rsidRPr="008C3834">
              <w:rPr>
                <w:rFonts w:ascii="Times New Roman" w:eastAsia="Times New Roman" w:hAnsi="Times New Roman" w:cs="Times New Roman"/>
                <w:color w:val="000000"/>
                <w:sz w:val="24"/>
              </w:rPr>
              <w:t>37</w:t>
            </w:r>
          </w:p>
        </w:tc>
      </w:tr>
      <w:tr w:rsidR="008C3834" w:rsidRPr="008C3834" w:rsidTr="008C3834">
        <w:trPr>
          <w:trHeight w:val="315"/>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rPr>
                <w:rFonts w:ascii="Times New Roman" w:eastAsia="Times New Roman" w:hAnsi="Times New Roman" w:cs="Times New Roman"/>
                <w:color w:val="000000"/>
                <w:sz w:val="24"/>
              </w:rPr>
            </w:pPr>
            <w:r w:rsidRPr="008C3834">
              <w:rPr>
                <w:rFonts w:ascii="Times New Roman" w:eastAsia="Times New Roman" w:hAnsi="Times New Roman" w:cs="Times New Roman"/>
                <w:color w:val="000000"/>
                <w:sz w:val="24"/>
              </w:rPr>
              <w:t>32mm</w:t>
            </w:r>
          </w:p>
        </w:tc>
        <w:tc>
          <w:tcPr>
            <w:tcW w:w="1408"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jc w:val="right"/>
              <w:rPr>
                <w:rFonts w:ascii="Times New Roman" w:eastAsia="Times New Roman" w:hAnsi="Times New Roman" w:cs="Times New Roman"/>
                <w:color w:val="000000"/>
                <w:sz w:val="24"/>
              </w:rPr>
            </w:pPr>
            <w:r w:rsidRPr="008C3834">
              <w:rPr>
                <w:rFonts w:ascii="Times New Roman" w:eastAsia="Times New Roman" w:hAnsi="Times New Roman" w:cs="Times New Roman"/>
                <w:color w:val="000000"/>
                <w:sz w:val="24"/>
              </w:rPr>
              <w:t>432</w:t>
            </w:r>
          </w:p>
        </w:tc>
        <w:tc>
          <w:tcPr>
            <w:tcW w:w="1452"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jc w:val="right"/>
              <w:rPr>
                <w:rFonts w:ascii="Times New Roman" w:eastAsia="Times New Roman" w:hAnsi="Times New Roman" w:cs="Times New Roman"/>
                <w:color w:val="000000"/>
                <w:sz w:val="24"/>
              </w:rPr>
            </w:pPr>
            <w:r w:rsidRPr="008C3834">
              <w:rPr>
                <w:rFonts w:ascii="Times New Roman" w:eastAsia="Times New Roman" w:hAnsi="Times New Roman" w:cs="Times New Roman"/>
                <w:color w:val="000000"/>
                <w:sz w:val="24"/>
              </w:rPr>
              <w:t>190</w:t>
            </w:r>
          </w:p>
        </w:tc>
        <w:tc>
          <w:tcPr>
            <w:tcW w:w="1129"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jc w:val="right"/>
              <w:rPr>
                <w:rFonts w:ascii="Times New Roman" w:eastAsia="Times New Roman" w:hAnsi="Times New Roman" w:cs="Times New Roman"/>
                <w:color w:val="000000"/>
                <w:sz w:val="24"/>
              </w:rPr>
            </w:pPr>
            <w:r w:rsidRPr="008C3834">
              <w:rPr>
                <w:rFonts w:ascii="Times New Roman" w:eastAsia="Times New Roman" w:hAnsi="Times New Roman" w:cs="Times New Roman"/>
                <w:color w:val="000000"/>
                <w:sz w:val="24"/>
              </w:rPr>
              <w:t>10000</w:t>
            </w:r>
          </w:p>
        </w:tc>
        <w:tc>
          <w:tcPr>
            <w:tcW w:w="2176"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jc w:val="right"/>
              <w:rPr>
                <w:rFonts w:ascii="Times New Roman" w:eastAsia="Times New Roman" w:hAnsi="Times New Roman" w:cs="Times New Roman"/>
                <w:color w:val="000000"/>
                <w:sz w:val="24"/>
              </w:rPr>
            </w:pPr>
            <w:r w:rsidRPr="008C3834">
              <w:rPr>
                <w:rFonts w:ascii="Times New Roman" w:eastAsia="Times New Roman" w:hAnsi="Times New Roman" w:cs="Times New Roman"/>
                <w:color w:val="000000"/>
                <w:sz w:val="24"/>
              </w:rPr>
              <w:t>23</w:t>
            </w:r>
          </w:p>
        </w:tc>
      </w:tr>
      <w:tr w:rsidR="008C3834" w:rsidRPr="008C3834" w:rsidTr="008C3834">
        <w:trPr>
          <w:trHeight w:val="315"/>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rPr>
                <w:rFonts w:ascii="Times New Roman" w:eastAsia="Times New Roman" w:hAnsi="Times New Roman" w:cs="Times New Roman"/>
                <w:color w:val="000000"/>
                <w:sz w:val="24"/>
              </w:rPr>
            </w:pPr>
            <w:r w:rsidRPr="008C3834">
              <w:rPr>
                <w:rFonts w:ascii="Times New Roman" w:eastAsia="Times New Roman" w:hAnsi="Times New Roman" w:cs="Times New Roman"/>
                <w:color w:val="000000"/>
                <w:sz w:val="24"/>
              </w:rPr>
              <w:t>40mm</w:t>
            </w:r>
          </w:p>
        </w:tc>
        <w:tc>
          <w:tcPr>
            <w:tcW w:w="1408"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jc w:val="right"/>
              <w:rPr>
                <w:rFonts w:ascii="Times New Roman" w:eastAsia="Times New Roman" w:hAnsi="Times New Roman" w:cs="Times New Roman"/>
                <w:color w:val="000000"/>
                <w:sz w:val="24"/>
              </w:rPr>
            </w:pPr>
            <w:r w:rsidRPr="008C3834">
              <w:rPr>
                <w:rFonts w:ascii="Times New Roman" w:eastAsia="Times New Roman" w:hAnsi="Times New Roman" w:cs="Times New Roman"/>
                <w:color w:val="000000"/>
                <w:sz w:val="24"/>
              </w:rPr>
              <w:t>729</w:t>
            </w:r>
          </w:p>
        </w:tc>
        <w:tc>
          <w:tcPr>
            <w:tcW w:w="1452"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jc w:val="right"/>
              <w:rPr>
                <w:rFonts w:ascii="Times New Roman" w:eastAsia="Times New Roman" w:hAnsi="Times New Roman" w:cs="Times New Roman"/>
                <w:color w:val="000000"/>
                <w:sz w:val="24"/>
              </w:rPr>
            </w:pPr>
            <w:r w:rsidRPr="008C3834">
              <w:rPr>
                <w:rFonts w:ascii="Times New Roman" w:eastAsia="Times New Roman" w:hAnsi="Times New Roman" w:cs="Times New Roman"/>
                <w:color w:val="000000"/>
                <w:sz w:val="24"/>
              </w:rPr>
              <w:t>425</w:t>
            </w:r>
          </w:p>
        </w:tc>
        <w:tc>
          <w:tcPr>
            <w:tcW w:w="1129"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jc w:val="right"/>
              <w:rPr>
                <w:rFonts w:ascii="Times New Roman" w:eastAsia="Times New Roman" w:hAnsi="Times New Roman" w:cs="Times New Roman"/>
                <w:color w:val="000000"/>
                <w:sz w:val="24"/>
              </w:rPr>
            </w:pPr>
            <w:r w:rsidRPr="008C3834">
              <w:rPr>
                <w:rFonts w:ascii="Times New Roman" w:eastAsia="Times New Roman" w:hAnsi="Times New Roman" w:cs="Times New Roman"/>
                <w:color w:val="000000"/>
                <w:sz w:val="24"/>
              </w:rPr>
              <w:t>10000</w:t>
            </w:r>
          </w:p>
        </w:tc>
        <w:tc>
          <w:tcPr>
            <w:tcW w:w="2176" w:type="dxa"/>
            <w:tcBorders>
              <w:top w:val="nil"/>
              <w:left w:val="nil"/>
              <w:bottom w:val="single" w:sz="4" w:space="0" w:color="auto"/>
              <w:right w:val="single" w:sz="4" w:space="0" w:color="auto"/>
            </w:tcBorders>
            <w:shd w:val="clear" w:color="auto" w:fill="auto"/>
            <w:noWrap/>
            <w:vAlign w:val="bottom"/>
            <w:hideMark/>
          </w:tcPr>
          <w:p w:rsidR="008C3834" w:rsidRPr="008C3834" w:rsidRDefault="008C3834" w:rsidP="008C3834">
            <w:pPr>
              <w:spacing w:after="0" w:line="360" w:lineRule="auto"/>
              <w:jc w:val="right"/>
              <w:rPr>
                <w:rFonts w:ascii="Times New Roman" w:eastAsia="Times New Roman" w:hAnsi="Times New Roman" w:cs="Times New Roman"/>
                <w:color w:val="000000"/>
                <w:sz w:val="24"/>
              </w:rPr>
            </w:pPr>
            <w:r w:rsidRPr="008C3834">
              <w:rPr>
                <w:rFonts w:ascii="Times New Roman" w:eastAsia="Times New Roman" w:hAnsi="Times New Roman" w:cs="Times New Roman"/>
                <w:color w:val="000000"/>
                <w:sz w:val="24"/>
              </w:rPr>
              <w:t>14</w:t>
            </w:r>
          </w:p>
        </w:tc>
      </w:tr>
    </w:tbl>
    <w:p w:rsidR="00DA3D6A" w:rsidRDefault="00130FB0" w:rsidP="00130FB0">
      <w:pPr>
        <w:spacing w:after="0" w:line="360" w:lineRule="auto"/>
        <w:jc w:val="both"/>
        <w:rPr>
          <w:rFonts w:ascii="Times New Roman" w:hAnsi="Times New Roman" w:cs="Times New Roman"/>
          <w:color w:val="000000"/>
          <w:sz w:val="24"/>
          <w:szCs w:val="27"/>
          <w:shd w:val="clear" w:color="auto" w:fill="FFFFFF"/>
        </w:rPr>
      </w:pPr>
      <w:r w:rsidRPr="00141631">
        <w:rPr>
          <w:rFonts w:ascii="Times New Roman" w:hAnsi="Times New Roman" w:cs="Times New Roman"/>
          <w:color w:val="000000"/>
          <w:sz w:val="24"/>
          <w:szCs w:val="27"/>
          <w:shd w:val="clear" w:color="auto" w:fill="FFFFFF"/>
        </w:rPr>
        <w:t>We would need to sell the above mentioned units</w:t>
      </w:r>
      <w:r w:rsidR="00491976">
        <w:rPr>
          <w:rFonts w:ascii="Times New Roman" w:hAnsi="Times New Roman" w:cs="Times New Roman"/>
          <w:color w:val="000000"/>
          <w:sz w:val="24"/>
          <w:szCs w:val="27"/>
          <w:shd w:val="clear" w:color="auto" w:fill="FFFFFF"/>
        </w:rPr>
        <w:t xml:space="preserve"> per month</w:t>
      </w:r>
      <w:r w:rsidRPr="00141631">
        <w:rPr>
          <w:rFonts w:ascii="Times New Roman" w:hAnsi="Times New Roman" w:cs="Times New Roman"/>
          <w:color w:val="000000"/>
          <w:sz w:val="24"/>
          <w:szCs w:val="27"/>
          <w:shd w:val="clear" w:color="auto" w:fill="FFFFFF"/>
        </w:rPr>
        <w:t xml:space="preserve"> in order to reach break-even points</w:t>
      </w:r>
      <w:r w:rsidR="00491976">
        <w:rPr>
          <w:rFonts w:ascii="Times New Roman" w:hAnsi="Times New Roman" w:cs="Times New Roman"/>
          <w:color w:val="000000"/>
          <w:sz w:val="24"/>
          <w:szCs w:val="27"/>
          <w:shd w:val="clear" w:color="auto" w:fill="FFFFFF"/>
        </w:rPr>
        <w:t>.</w:t>
      </w:r>
    </w:p>
    <w:p w:rsidR="00F62701" w:rsidRDefault="00F62701" w:rsidP="00130FB0">
      <w:pPr>
        <w:spacing w:after="0" w:line="360" w:lineRule="auto"/>
        <w:jc w:val="both"/>
        <w:rPr>
          <w:rFonts w:ascii="Times New Roman" w:hAnsi="Times New Roman" w:cs="Times New Roman"/>
          <w:color w:val="000000"/>
          <w:sz w:val="24"/>
          <w:szCs w:val="27"/>
          <w:shd w:val="clear" w:color="auto" w:fill="FFFFFF"/>
        </w:rPr>
      </w:pPr>
    </w:p>
    <w:p w:rsidR="00F62701" w:rsidRDefault="007260D9" w:rsidP="00130FB0">
      <w:pPr>
        <w:spacing w:after="0" w:line="360" w:lineRule="auto"/>
        <w:jc w:val="both"/>
        <w:rPr>
          <w:rFonts w:ascii="Times New Roman" w:hAnsi="Times New Roman" w:cs="Times New Roman"/>
          <w:sz w:val="24"/>
          <w:szCs w:val="28"/>
        </w:rPr>
      </w:pPr>
      <w:r w:rsidRPr="002E55E4">
        <w:rPr>
          <w:rFonts w:ascii="Times New Roman" w:hAnsi="Times New Roman" w:cs="Times New Roman"/>
          <w:sz w:val="24"/>
          <w:szCs w:val="28"/>
        </w:rPr>
        <w:t xml:space="preserve">We have also </w:t>
      </w:r>
      <w:r w:rsidR="002E55E4" w:rsidRPr="002E55E4">
        <w:rPr>
          <w:rFonts w:ascii="Times New Roman" w:hAnsi="Times New Roman" w:cs="Times New Roman"/>
          <w:sz w:val="24"/>
          <w:szCs w:val="28"/>
        </w:rPr>
        <w:t>found</w:t>
      </w:r>
      <w:r w:rsidRPr="002E55E4">
        <w:rPr>
          <w:rFonts w:ascii="Times New Roman" w:hAnsi="Times New Roman" w:cs="Times New Roman"/>
          <w:sz w:val="24"/>
          <w:szCs w:val="28"/>
        </w:rPr>
        <w:t xml:space="preserve"> out the different</w:t>
      </w:r>
      <w:r w:rsidR="000B2AB0">
        <w:rPr>
          <w:rFonts w:ascii="Times New Roman" w:hAnsi="Times New Roman" w:cs="Times New Roman"/>
          <w:sz w:val="24"/>
          <w:szCs w:val="28"/>
        </w:rPr>
        <w:t xml:space="preserve"> and important</w:t>
      </w:r>
      <w:r w:rsidRPr="002E55E4">
        <w:rPr>
          <w:rFonts w:ascii="Times New Roman" w:hAnsi="Times New Roman" w:cs="Times New Roman"/>
          <w:sz w:val="24"/>
          <w:szCs w:val="28"/>
        </w:rPr>
        <w:t xml:space="preserve"> ratios </w:t>
      </w:r>
      <w:r w:rsidR="000B2AB0">
        <w:rPr>
          <w:rFonts w:ascii="Times New Roman" w:hAnsi="Times New Roman" w:cs="Times New Roman"/>
          <w:sz w:val="24"/>
          <w:szCs w:val="28"/>
        </w:rPr>
        <w:t>and projected the situation of</w:t>
      </w:r>
      <w:r w:rsidRPr="002E55E4">
        <w:rPr>
          <w:rFonts w:ascii="Times New Roman" w:hAnsi="Times New Roman" w:cs="Times New Roman"/>
          <w:sz w:val="24"/>
          <w:szCs w:val="28"/>
        </w:rPr>
        <w:t xml:space="preserve"> </w:t>
      </w:r>
      <w:r w:rsidR="000B2AB0">
        <w:rPr>
          <w:rFonts w:ascii="Times New Roman" w:hAnsi="Times New Roman" w:cs="Times New Roman"/>
          <w:sz w:val="24"/>
          <w:szCs w:val="28"/>
        </w:rPr>
        <w:t xml:space="preserve">next </w:t>
      </w:r>
      <w:r w:rsidRPr="002E55E4">
        <w:rPr>
          <w:rFonts w:ascii="Times New Roman" w:hAnsi="Times New Roman" w:cs="Times New Roman"/>
          <w:sz w:val="24"/>
          <w:szCs w:val="28"/>
        </w:rPr>
        <w:t>five years which are showing the position of company in the next five years.</w:t>
      </w:r>
      <w:r w:rsidR="002E55E4">
        <w:rPr>
          <w:rFonts w:ascii="Times New Roman" w:hAnsi="Times New Roman" w:cs="Times New Roman"/>
          <w:sz w:val="24"/>
          <w:szCs w:val="28"/>
        </w:rPr>
        <w:t xml:space="preserve"> The table is given below:</w:t>
      </w:r>
    </w:p>
    <w:tbl>
      <w:tblPr>
        <w:tblW w:w="6688" w:type="dxa"/>
        <w:jc w:val="center"/>
        <w:tblInd w:w="91" w:type="dxa"/>
        <w:tblLook w:val="04A0"/>
      </w:tblPr>
      <w:tblGrid>
        <w:gridCol w:w="2304"/>
        <w:gridCol w:w="756"/>
        <w:gridCol w:w="756"/>
        <w:gridCol w:w="756"/>
        <w:gridCol w:w="756"/>
        <w:gridCol w:w="756"/>
        <w:gridCol w:w="763"/>
      </w:tblGrid>
      <w:tr w:rsidR="00F22758" w:rsidRPr="00F22758" w:rsidTr="00851ECA">
        <w:trPr>
          <w:trHeight w:val="315"/>
          <w:jc w:val="center"/>
        </w:trPr>
        <w:tc>
          <w:tcPr>
            <w:tcW w:w="6688"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b/>
                <w:bCs/>
                <w:color w:val="000000"/>
                <w:sz w:val="24"/>
                <w:szCs w:val="24"/>
              </w:rPr>
            </w:pPr>
            <w:r w:rsidRPr="00F22758">
              <w:rPr>
                <w:rFonts w:ascii="Times New Roman" w:eastAsia="Times New Roman" w:hAnsi="Times New Roman" w:cs="Times New Roman"/>
                <w:b/>
                <w:bCs/>
                <w:color w:val="000000"/>
                <w:sz w:val="24"/>
                <w:szCs w:val="24"/>
              </w:rPr>
              <w:t>Ratios Analysis</w:t>
            </w:r>
          </w:p>
        </w:tc>
      </w:tr>
      <w:tr w:rsidR="00F22758" w:rsidRPr="00F22758" w:rsidTr="00851ECA">
        <w:trPr>
          <w:trHeight w:val="315"/>
          <w:jc w:val="center"/>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b/>
                <w:bCs/>
                <w:color w:val="000000"/>
                <w:sz w:val="24"/>
                <w:szCs w:val="24"/>
              </w:rPr>
            </w:pPr>
            <w:r w:rsidRPr="00F22758">
              <w:rPr>
                <w:rFonts w:ascii="Times New Roman" w:eastAsia="Times New Roman" w:hAnsi="Times New Roman" w:cs="Times New Roman"/>
                <w:b/>
                <w:bCs/>
                <w:color w:val="000000"/>
                <w:sz w:val="24"/>
                <w:szCs w:val="24"/>
              </w:rPr>
              <w:t>Ratios</w:t>
            </w:r>
          </w:p>
        </w:tc>
        <w:tc>
          <w:tcPr>
            <w:tcW w:w="597"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b/>
                <w:bCs/>
                <w:color w:val="000000"/>
                <w:sz w:val="24"/>
                <w:szCs w:val="24"/>
              </w:rPr>
            </w:pPr>
            <w:r w:rsidRPr="00F22758">
              <w:rPr>
                <w:rFonts w:ascii="Times New Roman" w:eastAsia="Times New Roman" w:hAnsi="Times New Roman" w:cs="Times New Roman"/>
                <w:b/>
                <w:bCs/>
                <w:color w:val="000000"/>
                <w:sz w:val="24"/>
                <w:szCs w:val="24"/>
              </w:rPr>
              <w:t>Year 1</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b/>
                <w:bCs/>
                <w:color w:val="000000"/>
                <w:sz w:val="24"/>
                <w:szCs w:val="24"/>
              </w:rPr>
            </w:pPr>
            <w:r w:rsidRPr="00F22758">
              <w:rPr>
                <w:rFonts w:ascii="Times New Roman" w:eastAsia="Times New Roman" w:hAnsi="Times New Roman" w:cs="Times New Roman"/>
                <w:b/>
                <w:bCs/>
                <w:color w:val="000000"/>
                <w:sz w:val="24"/>
                <w:szCs w:val="24"/>
              </w:rPr>
              <w:t>Year 2</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b/>
                <w:bCs/>
                <w:color w:val="000000"/>
                <w:sz w:val="24"/>
                <w:szCs w:val="24"/>
              </w:rPr>
            </w:pPr>
            <w:r w:rsidRPr="00F22758">
              <w:rPr>
                <w:rFonts w:ascii="Times New Roman" w:eastAsia="Times New Roman" w:hAnsi="Times New Roman" w:cs="Times New Roman"/>
                <w:b/>
                <w:bCs/>
                <w:color w:val="000000"/>
                <w:sz w:val="24"/>
                <w:szCs w:val="24"/>
              </w:rPr>
              <w:t>Year 3</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b/>
                <w:bCs/>
                <w:color w:val="000000"/>
                <w:sz w:val="24"/>
                <w:szCs w:val="24"/>
              </w:rPr>
            </w:pPr>
            <w:r w:rsidRPr="00F22758">
              <w:rPr>
                <w:rFonts w:ascii="Times New Roman" w:eastAsia="Times New Roman" w:hAnsi="Times New Roman" w:cs="Times New Roman"/>
                <w:b/>
                <w:bCs/>
                <w:color w:val="000000"/>
                <w:sz w:val="24"/>
                <w:szCs w:val="24"/>
              </w:rPr>
              <w:t>Year 4</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b/>
                <w:bCs/>
                <w:color w:val="000000"/>
                <w:sz w:val="24"/>
                <w:szCs w:val="24"/>
              </w:rPr>
            </w:pPr>
            <w:r w:rsidRPr="00F22758">
              <w:rPr>
                <w:rFonts w:ascii="Times New Roman" w:eastAsia="Times New Roman" w:hAnsi="Times New Roman" w:cs="Times New Roman"/>
                <w:b/>
                <w:bCs/>
                <w:color w:val="000000"/>
                <w:sz w:val="24"/>
                <w:szCs w:val="24"/>
              </w:rPr>
              <w:t>Year 5</w:t>
            </w:r>
          </w:p>
        </w:tc>
        <w:tc>
          <w:tcPr>
            <w:tcW w:w="763"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b/>
                <w:bCs/>
                <w:color w:val="000000"/>
                <w:sz w:val="24"/>
                <w:szCs w:val="24"/>
              </w:rPr>
            </w:pPr>
            <w:r w:rsidRPr="00F22758">
              <w:rPr>
                <w:rFonts w:ascii="Times New Roman" w:eastAsia="Times New Roman" w:hAnsi="Times New Roman" w:cs="Times New Roman"/>
                <w:b/>
                <w:bCs/>
                <w:color w:val="000000"/>
                <w:sz w:val="24"/>
                <w:szCs w:val="24"/>
              </w:rPr>
              <w:t>Units</w:t>
            </w:r>
          </w:p>
        </w:tc>
      </w:tr>
      <w:tr w:rsidR="00F22758" w:rsidRPr="00F22758" w:rsidTr="00851ECA">
        <w:trPr>
          <w:trHeight w:val="315"/>
          <w:jc w:val="center"/>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Current Ratio</w:t>
            </w:r>
          </w:p>
        </w:tc>
        <w:tc>
          <w:tcPr>
            <w:tcW w:w="597"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4.67</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3.5</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4.36</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5.7</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7.48</w:t>
            </w:r>
          </w:p>
        </w:tc>
        <w:tc>
          <w:tcPr>
            <w:tcW w:w="763"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times</w:t>
            </w:r>
          </w:p>
        </w:tc>
      </w:tr>
      <w:tr w:rsidR="00F22758" w:rsidRPr="00F22758" w:rsidTr="00851ECA">
        <w:trPr>
          <w:trHeight w:val="315"/>
          <w:jc w:val="center"/>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Quick Ratio</w:t>
            </w:r>
          </w:p>
        </w:tc>
        <w:tc>
          <w:tcPr>
            <w:tcW w:w="597"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2.7</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2.3</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3.15</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4.47</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6.28</w:t>
            </w:r>
          </w:p>
        </w:tc>
        <w:tc>
          <w:tcPr>
            <w:tcW w:w="763"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times</w:t>
            </w:r>
          </w:p>
        </w:tc>
      </w:tr>
      <w:tr w:rsidR="00F22758" w:rsidRPr="00F22758" w:rsidTr="00851ECA">
        <w:trPr>
          <w:trHeight w:val="315"/>
          <w:jc w:val="center"/>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Net Profit Margin</w:t>
            </w:r>
          </w:p>
        </w:tc>
        <w:tc>
          <w:tcPr>
            <w:tcW w:w="597"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6.03</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7.17</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11.36</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15.18</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18.75</w:t>
            </w:r>
          </w:p>
        </w:tc>
        <w:tc>
          <w:tcPr>
            <w:tcW w:w="763"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w:t>
            </w:r>
          </w:p>
        </w:tc>
      </w:tr>
      <w:tr w:rsidR="00F22758" w:rsidRPr="00F22758" w:rsidTr="00851ECA">
        <w:trPr>
          <w:trHeight w:val="315"/>
          <w:jc w:val="center"/>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 xml:space="preserve">Return on Assets </w:t>
            </w:r>
          </w:p>
        </w:tc>
        <w:tc>
          <w:tcPr>
            <w:tcW w:w="597"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8.68</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11.94</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20.22</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26.2</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29.45</w:t>
            </w:r>
          </w:p>
        </w:tc>
        <w:tc>
          <w:tcPr>
            <w:tcW w:w="763"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w:t>
            </w:r>
          </w:p>
        </w:tc>
      </w:tr>
      <w:tr w:rsidR="00F22758" w:rsidRPr="00F22758" w:rsidTr="00851ECA">
        <w:trPr>
          <w:trHeight w:val="315"/>
          <w:jc w:val="center"/>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Return on Equity</w:t>
            </w:r>
          </w:p>
        </w:tc>
        <w:tc>
          <w:tcPr>
            <w:tcW w:w="597"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17</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21.06</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29.97</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33.5</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33.86</w:t>
            </w:r>
          </w:p>
        </w:tc>
        <w:tc>
          <w:tcPr>
            <w:tcW w:w="763"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w:t>
            </w:r>
          </w:p>
        </w:tc>
      </w:tr>
      <w:tr w:rsidR="00F22758" w:rsidRPr="00F22758" w:rsidTr="00851ECA">
        <w:trPr>
          <w:trHeight w:val="315"/>
          <w:jc w:val="center"/>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Total Asset Turnover</w:t>
            </w:r>
          </w:p>
        </w:tc>
        <w:tc>
          <w:tcPr>
            <w:tcW w:w="597"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1.44</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1.66</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1.78</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1.72</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1.57</w:t>
            </w:r>
          </w:p>
        </w:tc>
        <w:tc>
          <w:tcPr>
            <w:tcW w:w="763"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times</w:t>
            </w:r>
          </w:p>
        </w:tc>
      </w:tr>
      <w:tr w:rsidR="00F22758" w:rsidRPr="00F22758" w:rsidTr="00851ECA">
        <w:trPr>
          <w:trHeight w:val="315"/>
          <w:jc w:val="center"/>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Inventory Turnover</w:t>
            </w:r>
          </w:p>
        </w:tc>
        <w:tc>
          <w:tcPr>
            <w:tcW w:w="597"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11.08</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11.39</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11.62</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11.81</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12.54</w:t>
            </w:r>
          </w:p>
        </w:tc>
        <w:tc>
          <w:tcPr>
            <w:tcW w:w="763"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times</w:t>
            </w:r>
          </w:p>
        </w:tc>
      </w:tr>
      <w:tr w:rsidR="00F22758" w:rsidRPr="00F22758" w:rsidTr="00851ECA">
        <w:trPr>
          <w:trHeight w:val="315"/>
          <w:jc w:val="center"/>
        </w:trPr>
        <w:tc>
          <w:tcPr>
            <w:tcW w:w="2304" w:type="dxa"/>
            <w:tcBorders>
              <w:top w:val="nil"/>
              <w:left w:val="single" w:sz="4" w:space="0" w:color="auto"/>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Debt Equity</w:t>
            </w:r>
          </w:p>
        </w:tc>
        <w:tc>
          <w:tcPr>
            <w:tcW w:w="597"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0.96</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0.76</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0.48</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0.28</w:t>
            </w:r>
          </w:p>
        </w:tc>
        <w:tc>
          <w:tcPr>
            <w:tcW w:w="756"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0.15</w:t>
            </w:r>
          </w:p>
        </w:tc>
        <w:tc>
          <w:tcPr>
            <w:tcW w:w="763" w:type="dxa"/>
            <w:tcBorders>
              <w:top w:val="nil"/>
              <w:left w:val="nil"/>
              <w:bottom w:val="single" w:sz="4" w:space="0" w:color="auto"/>
              <w:right w:val="single" w:sz="4" w:space="0" w:color="auto"/>
            </w:tcBorders>
            <w:shd w:val="clear" w:color="auto" w:fill="auto"/>
            <w:noWrap/>
            <w:vAlign w:val="bottom"/>
            <w:hideMark/>
          </w:tcPr>
          <w:p w:rsidR="00F22758" w:rsidRPr="00F22758" w:rsidRDefault="00F22758" w:rsidP="00F22758">
            <w:pPr>
              <w:spacing w:after="0" w:line="240" w:lineRule="auto"/>
              <w:jc w:val="center"/>
              <w:rPr>
                <w:rFonts w:ascii="Times New Roman" w:eastAsia="Times New Roman" w:hAnsi="Times New Roman" w:cs="Times New Roman"/>
                <w:color w:val="000000"/>
                <w:sz w:val="24"/>
                <w:szCs w:val="24"/>
              </w:rPr>
            </w:pPr>
            <w:r w:rsidRPr="00F22758">
              <w:rPr>
                <w:rFonts w:ascii="Times New Roman" w:eastAsia="Times New Roman" w:hAnsi="Times New Roman" w:cs="Times New Roman"/>
                <w:color w:val="000000"/>
                <w:sz w:val="24"/>
                <w:szCs w:val="24"/>
              </w:rPr>
              <w:t>times</w:t>
            </w:r>
          </w:p>
        </w:tc>
      </w:tr>
    </w:tbl>
    <w:p w:rsidR="00F22758" w:rsidRPr="002E55E4" w:rsidRDefault="00911FDB" w:rsidP="00130FB0">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The above table is showing a very good position and </w:t>
      </w:r>
      <w:r w:rsidR="00993310">
        <w:rPr>
          <w:rFonts w:ascii="Times New Roman" w:hAnsi="Times New Roman" w:cs="Times New Roman"/>
          <w:sz w:val="24"/>
          <w:szCs w:val="28"/>
        </w:rPr>
        <w:t>growth</w:t>
      </w:r>
      <w:r>
        <w:rPr>
          <w:rFonts w:ascii="Times New Roman" w:hAnsi="Times New Roman" w:cs="Times New Roman"/>
          <w:sz w:val="24"/>
          <w:szCs w:val="28"/>
        </w:rPr>
        <w:t xml:space="preserve"> aspects in the next 5 years.</w:t>
      </w:r>
    </w:p>
    <w:p w:rsidR="00DA3D6A" w:rsidRPr="000B2AB0" w:rsidRDefault="00DA3D6A" w:rsidP="00D71FF7">
      <w:pPr>
        <w:spacing w:after="0" w:line="360" w:lineRule="auto"/>
        <w:jc w:val="center"/>
        <w:rPr>
          <w:rFonts w:ascii="Times New Roman" w:hAnsi="Times New Roman" w:cs="Times New Roman"/>
          <w:b/>
          <w:sz w:val="24"/>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253A26" w:rsidRDefault="00253A26" w:rsidP="00B95F59">
      <w:pPr>
        <w:spacing w:after="0" w:line="360" w:lineRule="auto"/>
        <w:rPr>
          <w:rFonts w:ascii="Times New Roman" w:hAnsi="Times New Roman" w:cs="Times New Roman"/>
          <w:b/>
          <w:sz w:val="28"/>
          <w:szCs w:val="28"/>
          <w:u w:val="single"/>
        </w:rPr>
      </w:pPr>
    </w:p>
    <w:p w:rsidR="00D71FF7" w:rsidRPr="00D71FF7" w:rsidRDefault="00D71FF7" w:rsidP="00D71FF7">
      <w:pPr>
        <w:spacing w:after="0" w:line="360" w:lineRule="auto"/>
        <w:jc w:val="center"/>
        <w:rPr>
          <w:rFonts w:ascii="Times New Roman" w:hAnsi="Times New Roman" w:cs="Times New Roman"/>
          <w:b/>
          <w:sz w:val="28"/>
          <w:szCs w:val="28"/>
          <w:u w:val="single"/>
        </w:rPr>
      </w:pPr>
      <w:r w:rsidRPr="00D71FF7">
        <w:rPr>
          <w:rFonts w:ascii="Times New Roman" w:hAnsi="Times New Roman" w:cs="Times New Roman"/>
          <w:b/>
          <w:sz w:val="28"/>
          <w:szCs w:val="28"/>
          <w:u w:val="single"/>
        </w:rPr>
        <w:lastRenderedPageBreak/>
        <w:t>Funding Request and Exit Strategy</w:t>
      </w:r>
    </w:p>
    <w:p w:rsidR="00DA3D6A" w:rsidRPr="00F71458" w:rsidRDefault="005422DF" w:rsidP="00F71458">
      <w:pPr>
        <w:spacing w:after="0" w:line="360" w:lineRule="auto"/>
        <w:jc w:val="both"/>
        <w:rPr>
          <w:rFonts w:ascii="Times New Roman" w:hAnsi="Times New Roman" w:cs="Times New Roman"/>
          <w:sz w:val="24"/>
          <w:szCs w:val="24"/>
        </w:rPr>
      </w:pPr>
      <w:r w:rsidRPr="00F71458">
        <w:rPr>
          <w:rFonts w:ascii="Times New Roman" w:hAnsi="Times New Roman" w:cs="Times New Roman"/>
          <w:sz w:val="24"/>
        </w:rPr>
        <w:t>We hope that you liked our business plan but this all things are incomplete without your support. In order to achieve this growth, the Company is looking to secure funding through debt from bank and also through equity</w:t>
      </w:r>
      <w:r w:rsidR="00AF4C1C" w:rsidRPr="00F71458">
        <w:rPr>
          <w:rFonts w:ascii="Times New Roman" w:hAnsi="Times New Roman" w:cs="Times New Roman"/>
          <w:sz w:val="24"/>
        </w:rPr>
        <w:t xml:space="preserve"> in order to </w:t>
      </w:r>
      <w:r w:rsidR="00AF4C1C" w:rsidRPr="00F71458">
        <w:rPr>
          <w:rFonts w:ascii="Times New Roman" w:hAnsi="Times New Roman" w:cs="Times New Roman"/>
          <w:sz w:val="24"/>
          <w:szCs w:val="24"/>
        </w:rPr>
        <w:t>start the business. The Company is seeking Rs. 18,176,443 as the starting capital.</w:t>
      </w:r>
      <w:r w:rsidR="000F2F34" w:rsidRPr="00F71458">
        <w:rPr>
          <w:rFonts w:ascii="Times New Roman" w:hAnsi="Times New Roman" w:cs="Times New Roman"/>
          <w:sz w:val="24"/>
          <w:szCs w:val="24"/>
        </w:rPr>
        <w:t xml:space="preserve"> The company will use this investment in terms of payroll, marketing, equipments, raw material and in operational activities.</w:t>
      </w:r>
    </w:p>
    <w:p w:rsidR="00795F38" w:rsidRPr="00F71458" w:rsidRDefault="00795F38" w:rsidP="00F71458">
      <w:pPr>
        <w:spacing w:after="0" w:line="360" w:lineRule="auto"/>
        <w:jc w:val="both"/>
        <w:rPr>
          <w:rFonts w:ascii="Times New Roman" w:hAnsi="Times New Roman" w:cs="Times New Roman"/>
          <w:sz w:val="24"/>
          <w:szCs w:val="24"/>
        </w:rPr>
      </w:pPr>
    </w:p>
    <w:p w:rsidR="00795F38" w:rsidRDefault="00795F38" w:rsidP="00F71458">
      <w:pPr>
        <w:spacing w:after="0" w:line="360" w:lineRule="auto"/>
        <w:jc w:val="both"/>
        <w:rPr>
          <w:rFonts w:ascii="Times New Roman" w:hAnsi="Times New Roman" w:cs="Times New Roman"/>
          <w:sz w:val="24"/>
          <w:szCs w:val="24"/>
        </w:rPr>
      </w:pPr>
      <w:r w:rsidRPr="00F71458">
        <w:rPr>
          <w:rFonts w:ascii="Times New Roman" w:hAnsi="Times New Roman" w:cs="Times New Roman"/>
          <w:sz w:val="24"/>
          <w:szCs w:val="24"/>
        </w:rPr>
        <w:t>As we all know that business are also associated with many risks and barriers which can become hurdle in the growth of the business</w:t>
      </w:r>
      <w:r w:rsidR="00654BC4" w:rsidRPr="00F71458">
        <w:rPr>
          <w:rFonts w:ascii="Times New Roman" w:hAnsi="Times New Roman" w:cs="Times New Roman"/>
          <w:sz w:val="24"/>
          <w:szCs w:val="24"/>
        </w:rPr>
        <w:t>.</w:t>
      </w:r>
      <w:r w:rsidR="00FE1C57" w:rsidRPr="00F71458">
        <w:rPr>
          <w:rFonts w:ascii="Times New Roman" w:hAnsi="Times New Roman" w:cs="Times New Roman"/>
          <w:sz w:val="24"/>
          <w:szCs w:val="24"/>
        </w:rPr>
        <w:t xml:space="preserve"> Following are the risks and barriers we have found which can become hurdle in our company</w:t>
      </w:r>
      <w:r w:rsidR="004932F6" w:rsidRPr="00F71458">
        <w:rPr>
          <w:rFonts w:ascii="Times New Roman" w:hAnsi="Times New Roman" w:cs="Times New Roman"/>
          <w:sz w:val="24"/>
          <w:szCs w:val="24"/>
        </w:rPr>
        <w:t>’</w:t>
      </w:r>
      <w:r w:rsidR="00FE1C57" w:rsidRPr="00F71458">
        <w:rPr>
          <w:rFonts w:ascii="Times New Roman" w:hAnsi="Times New Roman" w:cs="Times New Roman"/>
          <w:sz w:val="24"/>
          <w:szCs w:val="24"/>
        </w:rPr>
        <w:t>s growth:</w:t>
      </w:r>
    </w:p>
    <w:p w:rsidR="00F71458" w:rsidRPr="00F71458" w:rsidRDefault="00F71458" w:rsidP="00F71458">
      <w:pPr>
        <w:spacing w:after="0" w:line="360" w:lineRule="auto"/>
        <w:jc w:val="both"/>
        <w:rPr>
          <w:rFonts w:ascii="Times New Roman" w:hAnsi="Times New Roman" w:cs="Times New Roman"/>
          <w:sz w:val="28"/>
          <w:szCs w:val="28"/>
        </w:rPr>
      </w:pPr>
    </w:p>
    <w:p w:rsidR="00253A26" w:rsidRDefault="004932F6" w:rsidP="00F71458">
      <w:pPr>
        <w:spacing w:after="0" w:line="360" w:lineRule="auto"/>
        <w:jc w:val="both"/>
        <w:rPr>
          <w:rFonts w:ascii="Times New Roman" w:hAnsi="Times New Roman" w:cs="Times New Roman"/>
          <w:sz w:val="24"/>
          <w:szCs w:val="24"/>
        </w:rPr>
      </w:pPr>
      <w:r w:rsidRPr="00F71458">
        <w:rPr>
          <w:rFonts w:ascii="Times New Roman" w:hAnsi="Times New Roman" w:cs="Times New Roman"/>
          <w:sz w:val="24"/>
          <w:szCs w:val="24"/>
          <w:u w:val="single"/>
        </w:rPr>
        <w:t>Interest Rate:</w:t>
      </w:r>
      <w:r w:rsidR="00336FC2" w:rsidRPr="00F71458">
        <w:rPr>
          <w:rFonts w:ascii="Times New Roman" w:hAnsi="Times New Roman" w:cs="Times New Roman"/>
          <w:sz w:val="24"/>
          <w:szCs w:val="24"/>
        </w:rPr>
        <w:t xml:space="preserve"> The variations in the interest rates can affect the growth of the company and can disturb the ability of debt paying to the banks.</w:t>
      </w:r>
    </w:p>
    <w:p w:rsidR="00F71458" w:rsidRPr="00F71458" w:rsidRDefault="00F71458" w:rsidP="00F71458">
      <w:pPr>
        <w:spacing w:after="0" w:line="360" w:lineRule="auto"/>
        <w:jc w:val="both"/>
        <w:rPr>
          <w:rFonts w:ascii="Times New Roman" w:hAnsi="Times New Roman" w:cs="Times New Roman"/>
          <w:sz w:val="24"/>
          <w:szCs w:val="24"/>
        </w:rPr>
      </w:pPr>
    </w:p>
    <w:p w:rsidR="004932F6" w:rsidRDefault="004932F6" w:rsidP="00F71458">
      <w:pPr>
        <w:spacing w:after="0" w:line="360" w:lineRule="auto"/>
        <w:jc w:val="both"/>
        <w:rPr>
          <w:rFonts w:ascii="Times New Roman" w:hAnsi="Times New Roman" w:cs="Times New Roman"/>
          <w:sz w:val="24"/>
          <w:szCs w:val="24"/>
        </w:rPr>
      </w:pPr>
      <w:r w:rsidRPr="00F71458">
        <w:rPr>
          <w:rFonts w:ascii="Times New Roman" w:hAnsi="Times New Roman" w:cs="Times New Roman"/>
          <w:sz w:val="24"/>
          <w:szCs w:val="24"/>
          <w:u w:val="single"/>
        </w:rPr>
        <w:t>Uncertainty Risk:</w:t>
      </w:r>
      <w:r w:rsidR="00632F8F" w:rsidRPr="00F71458">
        <w:rPr>
          <w:rFonts w:ascii="Times New Roman" w:hAnsi="Times New Roman" w:cs="Times New Roman"/>
          <w:sz w:val="24"/>
          <w:szCs w:val="24"/>
        </w:rPr>
        <w:t xml:space="preserve"> The </w:t>
      </w:r>
      <w:r w:rsidR="00031059" w:rsidRPr="00F71458">
        <w:rPr>
          <w:rFonts w:ascii="Times New Roman" w:hAnsi="Times New Roman" w:cs="Times New Roman"/>
          <w:sz w:val="24"/>
          <w:szCs w:val="24"/>
        </w:rPr>
        <w:t>uncertainties</w:t>
      </w:r>
      <w:r w:rsidR="00632F8F" w:rsidRPr="00F71458">
        <w:rPr>
          <w:rFonts w:ascii="Times New Roman" w:hAnsi="Times New Roman" w:cs="Times New Roman"/>
          <w:sz w:val="24"/>
          <w:szCs w:val="24"/>
        </w:rPr>
        <w:t xml:space="preserve"> like floods, earthquake etc can also become hurdle in the way of company’s </w:t>
      </w:r>
      <w:r w:rsidR="00031059" w:rsidRPr="00F71458">
        <w:rPr>
          <w:rFonts w:ascii="Times New Roman" w:hAnsi="Times New Roman" w:cs="Times New Roman"/>
          <w:sz w:val="24"/>
          <w:szCs w:val="24"/>
        </w:rPr>
        <w:t>growth</w:t>
      </w:r>
      <w:r w:rsidR="00632F8F" w:rsidRPr="00F71458">
        <w:rPr>
          <w:rFonts w:ascii="Times New Roman" w:hAnsi="Times New Roman" w:cs="Times New Roman"/>
          <w:sz w:val="24"/>
          <w:szCs w:val="24"/>
        </w:rPr>
        <w:t>.</w:t>
      </w:r>
    </w:p>
    <w:p w:rsidR="00F71458" w:rsidRPr="00F71458" w:rsidRDefault="00F71458" w:rsidP="00F71458">
      <w:pPr>
        <w:spacing w:after="0" w:line="360" w:lineRule="auto"/>
        <w:jc w:val="both"/>
        <w:rPr>
          <w:rFonts w:ascii="Times New Roman" w:hAnsi="Times New Roman" w:cs="Times New Roman"/>
          <w:sz w:val="24"/>
          <w:szCs w:val="24"/>
        </w:rPr>
      </w:pPr>
    </w:p>
    <w:p w:rsidR="004932F6" w:rsidRDefault="004932F6" w:rsidP="00F71458">
      <w:pPr>
        <w:spacing w:after="0" w:line="360" w:lineRule="auto"/>
        <w:jc w:val="both"/>
        <w:rPr>
          <w:rFonts w:ascii="Times New Roman" w:hAnsi="Times New Roman" w:cs="Times New Roman"/>
          <w:sz w:val="24"/>
          <w:szCs w:val="24"/>
        </w:rPr>
      </w:pPr>
      <w:r w:rsidRPr="00F71458">
        <w:rPr>
          <w:rFonts w:ascii="Times New Roman" w:hAnsi="Times New Roman" w:cs="Times New Roman"/>
          <w:sz w:val="24"/>
          <w:szCs w:val="24"/>
          <w:u w:val="single"/>
        </w:rPr>
        <w:t>Exchange Rate Risk:</w:t>
      </w:r>
      <w:r w:rsidR="00031059" w:rsidRPr="00F71458">
        <w:rPr>
          <w:rFonts w:ascii="Times New Roman" w:hAnsi="Times New Roman" w:cs="Times New Roman"/>
          <w:sz w:val="24"/>
          <w:szCs w:val="24"/>
        </w:rPr>
        <w:t xml:space="preserve"> The variations in the exchange rates can affect the growth of the company.</w:t>
      </w:r>
    </w:p>
    <w:p w:rsidR="00F71458" w:rsidRPr="00F71458" w:rsidRDefault="00F71458" w:rsidP="00F71458">
      <w:pPr>
        <w:spacing w:after="0" w:line="360" w:lineRule="auto"/>
        <w:jc w:val="both"/>
        <w:rPr>
          <w:rFonts w:ascii="Times New Roman" w:hAnsi="Times New Roman" w:cs="Times New Roman"/>
          <w:sz w:val="24"/>
          <w:szCs w:val="24"/>
          <w:u w:val="single"/>
        </w:rPr>
      </w:pPr>
    </w:p>
    <w:p w:rsidR="004932F6" w:rsidRDefault="004251ED" w:rsidP="00F71458">
      <w:pPr>
        <w:spacing w:after="0" w:line="360" w:lineRule="auto"/>
        <w:jc w:val="both"/>
        <w:rPr>
          <w:rFonts w:ascii="Times New Roman" w:hAnsi="Times New Roman" w:cs="Times New Roman"/>
          <w:sz w:val="24"/>
          <w:szCs w:val="24"/>
        </w:rPr>
      </w:pPr>
      <w:r w:rsidRPr="00F71458">
        <w:rPr>
          <w:rFonts w:ascii="Times New Roman" w:hAnsi="Times New Roman" w:cs="Times New Roman"/>
          <w:sz w:val="24"/>
          <w:szCs w:val="24"/>
          <w:u w:val="single"/>
        </w:rPr>
        <w:t>Changes in Raw M</w:t>
      </w:r>
      <w:r w:rsidR="0006694F" w:rsidRPr="00F71458">
        <w:rPr>
          <w:rFonts w:ascii="Times New Roman" w:hAnsi="Times New Roman" w:cs="Times New Roman"/>
          <w:sz w:val="24"/>
          <w:szCs w:val="24"/>
          <w:u w:val="single"/>
        </w:rPr>
        <w:t>aterial Prices:</w:t>
      </w:r>
      <w:r w:rsidR="00031059" w:rsidRPr="00F71458">
        <w:rPr>
          <w:rFonts w:ascii="Times New Roman" w:hAnsi="Times New Roman" w:cs="Times New Roman"/>
          <w:sz w:val="24"/>
          <w:szCs w:val="24"/>
        </w:rPr>
        <w:t xml:space="preserve"> The changes in the prices of raw materials</w:t>
      </w:r>
      <w:r w:rsidR="003A56A9" w:rsidRPr="00F71458">
        <w:rPr>
          <w:rFonts w:ascii="Times New Roman" w:hAnsi="Times New Roman" w:cs="Times New Roman"/>
          <w:sz w:val="24"/>
          <w:szCs w:val="24"/>
        </w:rPr>
        <w:t xml:space="preserve"> can also </w:t>
      </w:r>
      <w:r w:rsidR="00CC7445" w:rsidRPr="00F71458">
        <w:rPr>
          <w:rFonts w:ascii="Times New Roman" w:hAnsi="Times New Roman" w:cs="Times New Roman"/>
          <w:sz w:val="24"/>
          <w:szCs w:val="24"/>
        </w:rPr>
        <w:t>disturb our inven</w:t>
      </w:r>
      <w:r w:rsidR="003A56A9" w:rsidRPr="00F71458">
        <w:rPr>
          <w:rFonts w:ascii="Times New Roman" w:hAnsi="Times New Roman" w:cs="Times New Roman"/>
          <w:sz w:val="24"/>
          <w:szCs w:val="24"/>
        </w:rPr>
        <w:t>tory and production system.</w:t>
      </w:r>
    </w:p>
    <w:p w:rsidR="00F71458" w:rsidRPr="00F71458" w:rsidRDefault="00F71458" w:rsidP="00F71458">
      <w:pPr>
        <w:spacing w:after="0" w:line="360" w:lineRule="auto"/>
        <w:jc w:val="both"/>
        <w:rPr>
          <w:rFonts w:ascii="Times New Roman" w:hAnsi="Times New Roman" w:cs="Times New Roman"/>
          <w:sz w:val="24"/>
          <w:szCs w:val="24"/>
          <w:u w:val="single"/>
        </w:rPr>
      </w:pPr>
    </w:p>
    <w:p w:rsidR="0006694F" w:rsidRDefault="00262A74" w:rsidP="00F71458">
      <w:pPr>
        <w:spacing w:after="0" w:line="360" w:lineRule="auto"/>
        <w:jc w:val="both"/>
        <w:rPr>
          <w:rFonts w:ascii="Times New Roman" w:hAnsi="Times New Roman" w:cs="Times New Roman"/>
          <w:sz w:val="24"/>
          <w:szCs w:val="24"/>
        </w:rPr>
      </w:pPr>
      <w:r w:rsidRPr="00F71458">
        <w:rPr>
          <w:rFonts w:ascii="Times New Roman" w:hAnsi="Times New Roman" w:cs="Times New Roman"/>
          <w:sz w:val="24"/>
          <w:szCs w:val="24"/>
          <w:u w:val="single"/>
        </w:rPr>
        <w:t>Shortage of Gas and W</w:t>
      </w:r>
      <w:r w:rsidR="0006694F" w:rsidRPr="00F71458">
        <w:rPr>
          <w:rFonts w:ascii="Times New Roman" w:hAnsi="Times New Roman" w:cs="Times New Roman"/>
          <w:sz w:val="24"/>
          <w:szCs w:val="24"/>
          <w:u w:val="single"/>
        </w:rPr>
        <w:t>ater Supply:</w:t>
      </w:r>
      <w:r w:rsidR="00871D62" w:rsidRPr="00F71458">
        <w:rPr>
          <w:rFonts w:ascii="Times New Roman" w:hAnsi="Times New Roman" w:cs="Times New Roman"/>
          <w:sz w:val="24"/>
          <w:szCs w:val="24"/>
        </w:rPr>
        <w:t xml:space="preserve"> The </w:t>
      </w:r>
      <w:r w:rsidR="00127BC9" w:rsidRPr="00F71458">
        <w:rPr>
          <w:rFonts w:ascii="Times New Roman" w:hAnsi="Times New Roman" w:cs="Times New Roman"/>
          <w:sz w:val="24"/>
          <w:szCs w:val="24"/>
        </w:rPr>
        <w:t>shortage in the supply of gas, water and electricity can also disturb our production system.</w:t>
      </w:r>
    </w:p>
    <w:p w:rsidR="00F71458" w:rsidRPr="00F71458" w:rsidRDefault="00F71458" w:rsidP="00F71458">
      <w:pPr>
        <w:spacing w:after="0" w:line="360" w:lineRule="auto"/>
        <w:jc w:val="both"/>
        <w:rPr>
          <w:rFonts w:ascii="Times New Roman" w:hAnsi="Times New Roman" w:cs="Times New Roman"/>
          <w:sz w:val="24"/>
          <w:szCs w:val="24"/>
        </w:rPr>
      </w:pPr>
    </w:p>
    <w:p w:rsidR="000E6B47" w:rsidRDefault="0006694F" w:rsidP="00F71458">
      <w:pPr>
        <w:spacing w:after="0" w:line="360" w:lineRule="auto"/>
        <w:jc w:val="both"/>
        <w:rPr>
          <w:rFonts w:ascii="Times New Roman" w:hAnsi="Times New Roman" w:cs="Times New Roman"/>
          <w:sz w:val="24"/>
          <w:szCs w:val="24"/>
        </w:rPr>
      </w:pPr>
      <w:r w:rsidRPr="00F71458">
        <w:rPr>
          <w:rFonts w:ascii="Times New Roman" w:hAnsi="Times New Roman" w:cs="Times New Roman"/>
          <w:sz w:val="24"/>
          <w:szCs w:val="24"/>
          <w:u w:val="single"/>
        </w:rPr>
        <w:t>Changes in Oil Prices:</w:t>
      </w:r>
      <w:r w:rsidR="000E6B47" w:rsidRPr="00F71458">
        <w:rPr>
          <w:rFonts w:ascii="Times New Roman" w:hAnsi="Times New Roman" w:cs="Times New Roman"/>
          <w:sz w:val="24"/>
          <w:szCs w:val="24"/>
        </w:rPr>
        <w:t xml:space="preserve"> The variations in the oil prices can affect the growth of the company because oil is also used in the machinery for the production of pipes</w:t>
      </w:r>
      <w:r w:rsidR="00AD564B" w:rsidRPr="00F71458">
        <w:rPr>
          <w:rFonts w:ascii="Times New Roman" w:hAnsi="Times New Roman" w:cs="Times New Roman"/>
          <w:sz w:val="24"/>
          <w:szCs w:val="24"/>
        </w:rPr>
        <w:t>.</w:t>
      </w:r>
    </w:p>
    <w:p w:rsidR="00F71458" w:rsidRPr="00F71458" w:rsidRDefault="00F71458" w:rsidP="00F71458">
      <w:pPr>
        <w:spacing w:after="0" w:line="360" w:lineRule="auto"/>
        <w:jc w:val="both"/>
        <w:rPr>
          <w:rFonts w:ascii="Times New Roman" w:hAnsi="Times New Roman" w:cs="Times New Roman"/>
          <w:sz w:val="24"/>
          <w:szCs w:val="24"/>
          <w:u w:val="single"/>
        </w:rPr>
      </w:pPr>
    </w:p>
    <w:p w:rsidR="00377360" w:rsidRPr="00F71458" w:rsidRDefault="00377360" w:rsidP="00F71458">
      <w:pPr>
        <w:spacing w:after="0" w:line="360" w:lineRule="auto"/>
        <w:jc w:val="both"/>
        <w:rPr>
          <w:rFonts w:ascii="Times New Roman" w:hAnsi="Times New Roman" w:cs="Times New Roman"/>
          <w:b/>
          <w:sz w:val="24"/>
          <w:szCs w:val="24"/>
        </w:rPr>
      </w:pPr>
      <w:r w:rsidRPr="00F71458">
        <w:rPr>
          <w:rFonts w:ascii="Times New Roman" w:hAnsi="Times New Roman" w:cs="Times New Roman"/>
          <w:sz w:val="24"/>
          <w:szCs w:val="24"/>
          <w:u w:val="single"/>
        </w:rPr>
        <w:t>Transportation Risk:</w:t>
      </w:r>
      <w:r w:rsidR="00C56EE9" w:rsidRPr="00F71458">
        <w:rPr>
          <w:rFonts w:ascii="Times New Roman" w:hAnsi="Times New Roman" w:cs="Times New Roman"/>
          <w:sz w:val="24"/>
          <w:szCs w:val="24"/>
        </w:rPr>
        <w:t xml:space="preserve"> The current un</w:t>
      </w:r>
      <w:r w:rsidR="00C56EE9" w:rsidRPr="00F71458">
        <w:rPr>
          <w:rFonts w:ascii="Cambria Math" w:hAnsi="Cambria Math" w:cs="Times New Roman"/>
          <w:sz w:val="24"/>
          <w:szCs w:val="24"/>
        </w:rPr>
        <w:t>‐</w:t>
      </w:r>
      <w:r w:rsidR="00C56EE9" w:rsidRPr="00F71458">
        <w:rPr>
          <w:rFonts w:ascii="Times New Roman" w:hAnsi="Times New Roman" w:cs="Times New Roman"/>
          <w:sz w:val="24"/>
          <w:szCs w:val="24"/>
        </w:rPr>
        <w:t>organized logistics system poses a serious threat to the company. This may result in temporary disruption of supplies to customers and retail outlets thereby affecting the profitability of the company.</w:t>
      </w:r>
    </w:p>
    <w:p w:rsidR="00F24D72" w:rsidRPr="008C1D92" w:rsidRDefault="00F24D72" w:rsidP="00F71458">
      <w:pPr>
        <w:spacing w:after="0" w:line="360" w:lineRule="auto"/>
        <w:jc w:val="both"/>
        <w:rPr>
          <w:rFonts w:ascii="Times New Roman" w:hAnsi="Times New Roman" w:cs="Times New Roman"/>
          <w:sz w:val="24"/>
          <w:szCs w:val="24"/>
        </w:rPr>
      </w:pPr>
      <w:r w:rsidRPr="008C1D92">
        <w:rPr>
          <w:rFonts w:ascii="Times New Roman" w:hAnsi="Times New Roman" w:cs="Times New Roman"/>
          <w:sz w:val="24"/>
          <w:szCs w:val="24"/>
          <w:u w:val="single"/>
        </w:rPr>
        <w:lastRenderedPageBreak/>
        <w:t>Changes in Government Policies:</w:t>
      </w:r>
      <w:r w:rsidR="003B6B83" w:rsidRPr="008C1D92">
        <w:rPr>
          <w:rFonts w:ascii="Times New Roman" w:hAnsi="Times New Roman" w:cs="Times New Roman"/>
          <w:sz w:val="24"/>
          <w:szCs w:val="24"/>
        </w:rPr>
        <w:t xml:space="preserve"> </w:t>
      </w:r>
      <w:r w:rsidR="00027794" w:rsidRPr="008C1D92">
        <w:rPr>
          <w:rFonts w:ascii="Times New Roman" w:hAnsi="Times New Roman" w:cs="Times New Roman"/>
          <w:sz w:val="24"/>
          <w:szCs w:val="24"/>
        </w:rPr>
        <w:t>The changes in the rules and regulations by th</w:t>
      </w:r>
      <w:r w:rsidR="00C1721A" w:rsidRPr="008C1D92">
        <w:rPr>
          <w:rFonts w:ascii="Times New Roman" w:hAnsi="Times New Roman" w:cs="Times New Roman"/>
          <w:sz w:val="24"/>
          <w:szCs w:val="24"/>
        </w:rPr>
        <w:t>e government for taxes, imports</w:t>
      </w:r>
      <w:r w:rsidR="00027794" w:rsidRPr="008C1D92">
        <w:rPr>
          <w:rFonts w:ascii="Times New Roman" w:hAnsi="Times New Roman" w:cs="Times New Roman"/>
          <w:sz w:val="24"/>
          <w:szCs w:val="24"/>
        </w:rPr>
        <w:t>, exports etc can affect the company badly.</w:t>
      </w:r>
    </w:p>
    <w:p w:rsidR="00F71458" w:rsidRPr="008C1D92" w:rsidRDefault="00F71458" w:rsidP="00F71458">
      <w:pPr>
        <w:spacing w:after="0" w:line="360" w:lineRule="auto"/>
        <w:jc w:val="both"/>
        <w:rPr>
          <w:rFonts w:ascii="Times New Roman" w:hAnsi="Times New Roman" w:cs="Times New Roman"/>
          <w:sz w:val="24"/>
          <w:szCs w:val="24"/>
        </w:rPr>
      </w:pPr>
    </w:p>
    <w:p w:rsidR="00C1721A" w:rsidRPr="008C1D92" w:rsidRDefault="00262A74" w:rsidP="00F71458">
      <w:pPr>
        <w:spacing w:after="0" w:line="360" w:lineRule="auto"/>
        <w:jc w:val="both"/>
        <w:rPr>
          <w:rFonts w:ascii="Times New Roman" w:hAnsi="Times New Roman" w:cs="Times New Roman"/>
          <w:sz w:val="24"/>
          <w:szCs w:val="24"/>
        </w:rPr>
      </w:pPr>
      <w:r w:rsidRPr="008C1D92">
        <w:rPr>
          <w:rFonts w:ascii="Times New Roman" w:hAnsi="Times New Roman" w:cs="Times New Roman"/>
          <w:sz w:val="24"/>
          <w:szCs w:val="24"/>
          <w:u w:val="single"/>
        </w:rPr>
        <w:t>Inflation Risk</w:t>
      </w:r>
      <w:r w:rsidR="00F71458" w:rsidRPr="008C1D92">
        <w:rPr>
          <w:rFonts w:ascii="Times New Roman" w:hAnsi="Times New Roman" w:cs="Times New Roman"/>
          <w:sz w:val="24"/>
          <w:szCs w:val="24"/>
          <w:u w:val="single"/>
        </w:rPr>
        <w:t>:</w:t>
      </w:r>
      <w:r w:rsidR="00F71458" w:rsidRPr="008C1D92">
        <w:rPr>
          <w:rFonts w:ascii="Times New Roman" w:hAnsi="Times New Roman" w:cs="Times New Roman"/>
          <w:sz w:val="24"/>
          <w:szCs w:val="24"/>
        </w:rPr>
        <w:t xml:space="preserve"> The Company is open to inflation risk like that of the whole economy. Inflation risk may be translated to erosion of values vis</w:t>
      </w:r>
      <w:r w:rsidR="00F71458" w:rsidRPr="008C1D92">
        <w:rPr>
          <w:rFonts w:ascii="Cambria Math" w:hAnsi="Cambria Math" w:cs="Times New Roman"/>
          <w:sz w:val="24"/>
          <w:szCs w:val="24"/>
        </w:rPr>
        <w:t>‐</w:t>
      </w:r>
      <w:r w:rsidR="00F71458" w:rsidRPr="008C1D92">
        <w:rPr>
          <w:rFonts w:ascii="Times New Roman" w:hAnsi="Times New Roman" w:cs="Times New Roman"/>
          <w:sz w:val="24"/>
          <w:szCs w:val="24"/>
        </w:rPr>
        <w:t>à</w:t>
      </w:r>
      <w:r w:rsidR="00F71458" w:rsidRPr="008C1D92">
        <w:rPr>
          <w:rFonts w:ascii="Cambria Math" w:hAnsi="Cambria Math" w:cs="Times New Roman"/>
          <w:sz w:val="24"/>
          <w:szCs w:val="24"/>
        </w:rPr>
        <w:t>‐</w:t>
      </w:r>
      <w:r w:rsidR="00F71458" w:rsidRPr="008C1D92">
        <w:rPr>
          <w:rFonts w:ascii="Times New Roman" w:hAnsi="Times New Roman" w:cs="Times New Roman"/>
          <w:sz w:val="24"/>
          <w:szCs w:val="24"/>
        </w:rPr>
        <w:t>vis foreign currency exchange fluctuations. There is a possibility that the value of assets or income of the Company may decline as increasing inflation shrinks the purchasing power of the Pakistan Rupee.</w:t>
      </w:r>
    </w:p>
    <w:p w:rsidR="00DA3D6A" w:rsidRPr="008C1D92" w:rsidRDefault="00DA3D6A" w:rsidP="00F71458">
      <w:pPr>
        <w:spacing w:after="0" w:line="360" w:lineRule="auto"/>
        <w:jc w:val="both"/>
        <w:rPr>
          <w:rFonts w:ascii="Times New Roman" w:hAnsi="Times New Roman" w:cs="Times New Roman"/>
          <w:sz w:val="24"/>
          <w:szCs w:val="28"/>
        </w:rPr>
      </w:pPr>
    </w:p>
    <w:p w:rsidR="00F71458" w:rsidRPr="008C1D92" w:rsidRDefault="00F71458" w:rsidP="00F71458">
      <w:pPr>
        <w:spacing w:after="0" w:line="360" w:lineRule="auto"/>
        <w:jc w:val="both"/>
        <w:rPr>
          <w:rFonts w:ascii="Times New Roman" w:hAnsi="Times New Roman" w:cs="Times New Roman"/>
          <w:sz w:val="24"/>
          <w:szCs w:val="28"/>
        </w:rPr>
      </w:pPr>
      <w:r w:rsidRPr="008C1D92">
        <w:rPr>
          <w:rFonts w:ascii="Times New Roman" w:hAnsi="Times New Roman" w:cs="Times New Roman"/>
          <w:sz w:val="24"/>
          <w:szCs w:val="28"/>
        </w:rPr>
        <w:t xml:space="preserve">So these are the some risk and barriers which we have mentioned and </w:t>
      </w:r>
      <w:r w:rsidR="0024110A" w:rsidRPr="008C1D92">
        <w:rPr>
          <w:rFonts w:ascii="Times New Roman" w:hAnsi="Times New Roman" w:cs="Times New Roman"/>
          <w:sz w:val="24"/>
          <w:szCs w:val="28"/>
        </w:rPr>
        <w:t>discussed</w:t>
      </w:r>
      <w:r w:rsidRPr="008C1D92">
        <w:rPr>
          <w:rFonts w:ascii="Times New Roman" w:hAnsi="Times New Roman" w:cs="Times New Roman"/>
          <w:sz w:val="24"/>
          <w:szCs w:val="28"/>
        </w:rPr>
        <w:t xml:space="preserve"> above. We will try to reduced or eliminate all these risks and barriers in order to</w:t>
      </w:r>
      <w:r w:rsidR="002E1BF0" w:rsidRPr="008C1D92">
        <w:rPr>
          <w:rFonts w:ascii="Times New Roman" w:hAnsi="Times New Roman" w:cs="Times New Roman"/>
          <w:sz w:val="24"/>
          <w:szCs w:val="28"/>
        </w:rPr>
        <w:t xml:space="preserve"> give a bright future to the company. </w:t>
      </w:r>
    </w:p>
    <w:p w:rsidR="006D1482" w:rsidRPr="008C1D92" w:rsidRDefault="006D1482" w:rsidP="00F71458">
      <w:pPr>
        <w:spacing w:after="0" w:line="360" w:lineRule="auto"/>
        <w:jc w:val="both"/>
        <w:rPr>
          <w:rFonts w:ascii="Times New Roman" w:hAnsi="Times New Roman" w:cs="Times New Roman"/>
          <w:sz w:val="24"/>
          <w:szCs w:val="28"/>
        </w:rPr>
      </w:pPr>
    </w:p>
    <w:p w:rsidR="006D1482" w:rsidRPr="008C1D92" w:rsidRDefault="005D2D36" w:rsidP="00F71458">
      <w:pPr>
        <w:spacing w:after="0" w:line="360" w:lineRule="auto"/>
        <w:jc w:val="both"/>
        <w:rPr>
          <w:rFonts w:ascii="Times New Roman" w:hAnsi="Times New Roman" w:cs="Times New Roman"/>
          <w:sz w:val="24"/>
          <w:szCs w:val="28"/>
        </w:rPr>
      </w:pPr>
      <w:r w:rsidRPr="008C1D92">
        <w:rPr>
          <w:rFonts w:ascii="Times New Roman" w:hAnsi="Times New Roman" w:cs="Times New Roman"/>
          <w:sz w:val="24"/>
          <w:szCs w:val="28"/>
        </w:rPr>
        <w:t xml:space="preserve">As we all know that success is not guaranteed in any business may be you will get success or get failed so we have also considered the negative side of our business. If it gets fails then we will return back the all the investment of investors and also debt by selling out company’s valuable assets like machinery, building, land, accessories and so on. We will also think of </w:t>
      </w:r>
      <w:r w:rsidR="00460BAE" w:rsidRPr="008C1D92">
        <w:rPr>
          <w:rFonts w:ascii="Times New Roman" w:hAnsi="Times New Roman" w:cs="Times New Roman"/>
          <w:sz w:val="24"/>
          <w:szCs w:val="28"/>
        </w:rPr>
        <w:t>another</w:t>
      </w:r>
      <w:r w:rsidRPr="008C1D92">
        <w:rPr>
          <w:rFonts w:ascii="Times New Roman" w:hAnsi="Times New Roman" w:cs="Times New Roman"/>
          <w:sz w:val="24"/>
          <w:szCs w:val="28"/>
        </w:rPr>
        <w:t xml:space="preserve"> option in case of failure.</w:t>
      </w:r>
      <w:r w:rsidR="00460BAE" w:rsidRPr="008C1D92">
        <w:rPr>
          <w:rFonts w:ascii="Times New Roman" w:hAnsi="Times New Roman" w:cs="Times New Roman"/>
          <w:sz w:val="24"/>
          <w:szCs w:val="28"/>
        </w:rPr>
        <w:t xml:space="preserve"> We will think of merger or acquisition with other companies in order to return back the liabilities.</w:t>
      </w:r>
    </w:p>
    <w:p w:rsidR="00132BED" w:rsidRPr="008C1D92" w:rsidRDefault="00132BED" w:rsidP="00F71458">
      <w:pPr>
        <w:spacing w:after="0" w:line="360" w:lineRule="auto"/>
        <w:jc w:val="both"/>
        <w:rPr>
          <w:rFonts w:ascii="Times New Roman" w:hAnsi="Times New Roman" w:cs="Times New Roman"/>
          <w:sz w:val="24"/>
          <w:szCs w:val="28"/>
        </w:rPr>
      </w:pPr>
    </w:p>
    <w:p w:rsidR="00132BED" w:rsidRPr="008C1D92" w:rsidRDefault="00132BED" w:rsidP="00F71458">
      <w:pPr>
        <w:spacing w:after="0" w:line="360" w:lineRule="auto"/>
        <w:jc w:val="both"/>
        <w:rPr>
          <w:rFonts w:ascii="Times New Roman" w:hAnsi="Times New Roman" w:cs="Times New Roman"/>
          <w:sz w:val="24"/>
          <w:szCs w:val="28"/>
        </w:rPr>
      </w:pPr>
      <w:r w:rsidRPr="008C1D92">
        <w:rPr>
          <w:rFonts w:ascii="Times New Roman" w:hAnsi="Times New Roman" w:cs="Times New Roman"/>
          <w:sz w:val="24"/>
          <w:szCs w:val="28"/>
        </w:rPr>
        <w:t>Win or lose is the part of the game but we will try our best to give the company best and bright future by giving our time, expertise and skills. We want to make our company one of the most popular and famous company of the Pakistan</w:t>
      </w:r>
      <w:r w:rsidR="00737512" w:rsidRPr="008C1D92">
        <w:rPr>
          <w:rFonts w:ascii="Times New Roman" w:hAnsi="Times New Roman" w:cs="Times New Roman"/>
          <w:sz w:val="24"/>
          <w:szCs w:val="28"/>
        </w:rPr>
        <w:t xml:space="preserve"> and also of the globe in the next 10 years and for this we will put our extra ordinary efforts in the company to make it profitable.</w:t>
      </w:r>
      <w:r w:rsidRPr="008C1D92">
        <w:rPr>
          <w:rFonts w:ascii="Times New Roman" w:hAnsi="Times New Roman" w:cs="Times New Roman"/>
          <w:sz w:val="24"/>
          <w:szCs w:val="28"/>
        </w:rPr>
        <w:t xml:space="preserve"> </w:t>
      </w: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D71FF7">
      <w:pPr>
        <w:spacing w:after="0" w:line="360" w:lineRule="auto"/>
        <w:jc w:val="center"/>
        <w:rPr>
          <w:rFonts w:ascii="Times New Roman" w:hAnsi="Times New Roman" w:cs="Times New Roman"/>
          <w:b/>
          <w:sz w:val="28"/>
          <w:szCs w:val="28"/>
          <w:u w:val="single"/>
        </w:rPr>
      </w:pPr>
    </w:p>
    <w:p w:rsidR="00DA3D6A" w:rsidRDefault="00DA3D6A" w:rsidP="006D1482">
      <w:pPr>
        <w:spacing w:after="0" w:line="360" w:lineRule="auto"/>
        <w:rPr>
          <w:rFonts w:ascii="Times New Roman" w:hAnsi="Times New Roman" w:cs="Times New Roman"/>
          <w:b/>
          <w:sz w:val="28"/>
          <w:szCs w:val="28"/>
          <w:u w:val="single"/>
        </w:rPr>
      </w:pPr>
    </w:p>
    <w:p w:rsidR="00D71FF7" w:rsidRDefault="00D71FF7" w:rsidP="00D71FF7">
      <w:pPr>
        <w:spacing w:after="0" w:line="360" w:lineRule="auto"/>
        <w:jc w:val="center"/>
        <w:rPr>
          <w:rFonts w:ascii="Times New Roman" w:hAnsi="Times New Roman" w:cs="Times New Roman"/>
          <w:b/>
          <w:sz w:val="28"/>
          <w:szCs w:val="28"/>
          <w:u w:val="single"/>
        </w:rPr>
      </w:pPr>
      <w:r w:rsidRPr="00D71FF7">
        <w:rPr>
          <w:rFonts w:ascii="Times New Roman" w:hAnsi="Times New Roman" w:cs="Times New Roman"/>
          <w:b/>
          <w:sz w:val="28"/>
          <w:szCs w:val="28"/>
          <w:u w:val="single"/>
        </w:rPr>
        <w:lastRenderedPageBreak/>
        <w:t>Appendices</w:t>
      </w:r>
    </w:p>
    <w:p w:rsidR="007C3853" w:rsidRDefault="007C3853" w:rsidP="007C3853">
      <w:pPr>
        <w:spacing w:after="0" w:line="360" w:lineRule="auto"/>
        <w:jc w:val="both"/>
        <w:rPr>
          <w:rFonts w:ascii="Times New Roman" w:hAnsi="Times New Roman" w:cs="Times New Roman"/>
          <w:sz w:val="24"/>
          <w:szCs w:val="28"/>
        </w:rPr>
      </w:pPr>
    </w:p>
    <w:p w:rsidR="00E816F1" w:rsidRPr="007C3853" w:rsidRDefault="007C3853" w:rsidP="007C3853">
      <w:pPr>
        <w:spacing w:after="0" w:line="360" w:lineRule="auto"/>
        <w:jc w:val="both"/>
        <w:rPr>
          <w:rFonts w:ascii="Times New Roman" w:hAnsi="Times New Roman" w:cs="Times New Roman"/>
          <w:sz w:val="24"/>
          <w:szCs w:val="28"/>
          <w:u w:val="single"/>
        </w:rPr>
      </w:pPr>
      <w:r>
        <w:rPr>
          <w:rFonts w:ascii="Times New Roman" w:hAnsi="Times New Roman" w:cs="Times New Roman"/>
          <w:sz w:val="24"/>
          <w:szCs w:val="28"/>
          <w:u w:val="single"/>
        </w:rPr>
        <w:t>Detailed Financial P</w:t>
      </w:r>
      <w:r w:rsidRPr="007C3853">
        <w:rPr>
          <w:rFonts w:ascii="Times New Roman" w:hAnsi="Times New Roman" w:cs="Times New Roman"/>
          <w:sz w:val="24"/>
          <w:szCs w:val="28"/>
          <w:u w:val="single"/>
        </w:rPr>
        <w:t>roje</w:t>
      </w:r>
      <w:r>
        <w:rPr>
          <w:rFonts w:ascii="Times New Roman" w:hAnsi="Times New Roman" w:cs="Times New Roman"/>
          <w:sz w:val="24"/>
          <w:szCs w:val="28"/>
          <w:u w:val="single"/>
        </w:rPr>
        <w:t>ct</w:t>
      </w:r>
      <w:r w:rsidRPr="007C3853">
        <w:rPr>
          <w:rFonts w:ascii="Times New Roman" w:hAnsi="Times New Roman" w:cs="Times New Roman"/>
          <w:sz w:val="24"/>
          <w:szCs w:val="28"/>
          <w:u w:val="single"/>
        </w:rPr>
        <w:t>ions</w:t>
      </w:r>
    </w:p>
    <w:tbl>
      <w:tblPr>
        <w:tblStyle w:val="TableGrid"/>
        <w:tblW w:w="11037" w:type="dxa"/>
        <w:jc w:val="center"/>
        <w:tblLook w:val="04A0"/>
      </w:tblPr>
      <w:tblGrid>
        <w:gridCol w:w="2955"/>
        <w:gridCol w:w="1296"/>
        <w:gridCol w:w="60"/>
        <w:gridCol w:w="1353"/>
        <w:gridCol w:w="1353"/>
        <w:gridCol w:w="1353"/>
        <w:gridCol w:w="1296"/>
        <w:gridCol w:w="1371"/>
      </w:tblGrid>
      <w:tr w:rsidR="00114049" w:rsidRPr="00114049" w:rsidTr="00C90320">
        <w:trPr>
          <w:trHeight w:val="315"/>
          <w:jc w:val="center"/>
        </w:trPr>
        <w:tc>
          <w:tcPr>
            <w:tcW w:w="11037" w:type="dxa"/>
            <w:gridSpan w:val="8"/>
            <w:noWrap/>
            <w:hideMark/>
          </w:tcPr>
          <w:p w:rsidR="00114049" w:rsidRPr="00114049" w:rsidRDefault="00114049" w:rsidP="00114049">
            <w:pPr>
              <w:jc w:val="cente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Projected Balance Sheet</w:t>
            </w:r>
          </w:p>
        </w:tc>
      </w:tr>
      <w:tr w:rsidR="00114049" w:rsidRPr="00114049" w:rsidTr="00C90320">
        <w:trPr>
          <w:trHeight w:val="315"/>
          <w:jc w:val="center"/>
        </w:trPr>
        <w:tc>
          <w:tcPr>
            <w:tcW w:w="2955"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w:t>
            </w:r>
          </w:p>
        </w:tc>
        <w:tc>
          <w:tcPr>
            <w:tcW w:w="1356" w:type="dxa"/>
            <w:gridSpan w:val="2"/>
            <w:noWrap/>
            <w:hideMark/>
          </w:tcPr>
          <w:p w:rsidR="00114049" w:rsidRPr="00114049" w:rsidRDefault="00114049" w:rsidP="00114049">
            <w:pPr>
              <w:jc w:val="cente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Year 0</w:t>
            </w:r>
          </w:p>
        </w:tc>
        <w:tc>
          <w:tcPr>
            <w:tcW w:w="1353" w:type="dxa"/>
            <w:noWrap/>
            <w:hideMark/>
          </w:tcPr>
          <w:p w:rsidR="00114049" w:rsidRPr="00114049" w:rsidRDefault="00114049" w:rsidP="00114049">
            <w:pPr>
              <w:jc w:val="cente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Year 1</w:t>
            </w:r>
          </w:p>
        </w:tc>
        <w:tc>
          <w:tcPr>
            <w:tcW w:w="1353" w:type="dxa"/>
            <w:noWrap/>
            <w:hideMark/>
          </w:tcPr>
          <w:p w:rsidR="00114049" w:rsidRPr="00114049" w:rsidRDefault="00114049" w:rsidP="00114049">
            <w:pPr>
              <w:jc w:val="cente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Year 2</w:t>
            </w:r>
          </w:p>
        </w:tc>
        <w:tc>
          <w:tcPr>
            <w:tcW w:w="1353" w:type="dxa"/>
            <w:noWrap/>
            <w:hideMark/>
          </w:tcPr>
          <w:p w:rsidR="00114049" w:rsidRPr="00114049" w:rsidRDefault="00114049" w:rsidP="00114049">
            <w:pPr>
              <w:jc w:val="cente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Year 3</w:t>
            </w:r>
          </w:p>
        </w:tc>
        <w:tc>
          <w:tcPr>
            <w:tcW w:w="1296" w:type="dxa"/>
            <w:noWrap/>
            <w:hideMark/>
          </w:tcPr>
          <w:p w:rsidR="00114049" w:rsidRPr="00114049" w:rsidRDefault="00114049" w:rsidP="00114049">
            <w:pPr>
              <w:jc w:val="cente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Year 4</w:t>
            </w:r>
          </w:p>
        </w:tc>
        <w:tc>
          <w:tcPr>
            <w:tcW w:w="1371" w:type="dxa"/>
            <w:noWrap/>
            <w:hideMark/>
          </w:tcPr>
          <w:p w:rsidR="00114049" w:rsidRPr="00114049" w:rsidRDefault="00114049" w:rsidP="00114049">
            <w:pPr>
              <w:jc w:val="cente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Year 5</w:t>
            </w:r>
          </w:p>
        </w:tc>
      </w:tr>
      <w:tr w:rsidR="00114049" w:rsidRPr="00114049" w:rsidTr="00C90320">
        <w:trPr>
          <w:trHeight w:val="206"/>
          <w:jc w:val="center"/>
        </w:trPr>
        <w:tc>
          <w:tcPr>
            <w:tcW w:w="11037" w:type="dxa"/>
            <w:gridSpan w:val="8"/>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Asset</w:t>
            </w:r>
          </w:p>
        </w:tc>
      </w:tr>
      <w:tr w:rsidR="00114049" w:rsidRPr="00114049" w:rsidTr="00C90320">
        <w:trPr>
          <w:trHeight w:val="300"/>
          <w:jc w:val="center"/>
        </w:trPr>
        <w:tc>
          <w:tcPr>
            <w:tcW w:w="11037" w:type="dxa"/>
            <w:gridSpan w:val="8"/>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Current asset</w:t>
            </w:r>
          </w:p>
        </w:tc>
      </w:tr>
      <w:tr w:rsidR="00114049" w:rsidRPr="00114049" w:rsidTr="00C90320">
        <w:trPr>
          <w:trHeight w:val="476"/>
          <w:jc w:val="center"/>
        </w:trPr>
        <w:tc>
          <w:tcPr>
            <w:tcW w:w="2955"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cash &amp; Bank</w:t>
            </w:r>
          </w:p>
        </w:tc>
        <w:tc>
          <w:tcPr>
            <w:tcW w:w="1356" w:type="dxa"/>
            <w:gridSpan w:val="2"/>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545,293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2,291,898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3,310,397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7,082,608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14,339,764 </w:t>
            </w:r>
          </w:p>
        </w:tc>
        <w:tc>
          <w:tcPr>
            <w:tcW w:w="1371"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26,523,073 </w:t>
            </w:r>
          </w:p>
        </w:tc>
      </w:tr>
      <w:tr w:rsidR="00114049" w:rsidRPr="00114049" w:rsidTr="00C90320">
        <w:trPr>
          <w:trHeight w:val="449"/>
          <w:jc w:val="center"/>
        </w:trPr>
        <w:tc>
          <w:tcPr>
            <w:tcW w:w="2955"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Account receivable</w:t>
            </w:r>
          </w:p>
        </w:tc>
        <w:tc>
          <w:tcPr>
            <w:tcW w:w="1356" w:type="dxa"/>
            <w:gridSpan w:val="2"/>
            <w:noWrap/>
            <w:hideMark/>
          </w:tcPr>
          <w:p w:rsidR="00114049" w:rsidRPr="00114049" w:rsidRDefault="00114049" w:rsidP="00114049">
            <w:pPr>
              <w:jc w:val="cente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1,542,857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3,579,429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4,650,171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5,899,269 </w:t>
            </w:r>
          </w:p>
        </w:tc>
        <w:tc>
          <w:tcPr>
            <w:tcW w:w="1371"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7,351,683 </w:t>
            </w:r>
          </w:p>
        </w:tc>
      </w:tr>
      <w:tr w:rsidR="00114049" w:rsidRPr="00114049" w:rsidTr="00C90320">
        <w:trPr>
          <w:trHeight w:val="431"/>
          <w:jc w:val="center"/>
        </w:trPr>
        <w:tc>
          <w:tcPr>
            <w:tcW w:w="2955"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Finished goods inventory </w:t>
            </w:r>
          </w:p>
        </w:tc>
        <w:tc>
          <w:tcPr>
            <w:tcW w:w="1356" w:type="dxa"/>
            <w:gridSpan w:val="2"/>
            <w:noWrap/>
            <w:hideMark/>
          </w:tcPr>
          <w:p w:rsidR="00114049" w:rsidRPr="00114049" w:rsidRDefault="00114049" w:rsidP="00114049">
            <w:pPr>
              <w:jc w:val="cente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216,373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273,913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337,188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406,692 </w:t>
            </w:r>
          </w:p>
        </w:tc>
        <w:tc>
          <w:tcPr>
            <w:tcW w:w="1371"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482,962 </w:t>
            </w:r>
          </w:p>
        </w:tc>
      </w:tr>
      <w:tr w:rsidR="00114049" w:rsidRPr="00114049" w:rsidTr="00C90320">
        <w:trPr>
          <w:trHeight w:val="332"/>
          <w:jc w:val="center"/>
        </w:trPr>
        <w:tc>
          <w:tcPr>
            <w:tcW w:w="2955"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Raw material inventory</w:t>
            </w:r>
          </w:p>
        </w:tc>
        <w:tc>
          <w:tcPr>
            <w:tcW w:w="1356" w:type="dxa"/>
            <w:gridSpan w:val="2"/>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1,939,950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2,566,554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3,301,231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4,159,551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5,159,143 </w:t>
            </w:r>
          </w:p>
        </w:tc>
        <w:tc>
          <w:tcPr>
            <w:tcW w:w="1371"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6,003,952 </w:t>
            </w:r>
          </w:p>
        </w:tc>
      </w:tr>
      <w:tr w:rsidR="00114049" w:rsidRPr="00114049" w:rsidTr="00C90320">
        <w:trPr>
          <w:trHeight w:val="485"/>
          <w:jc w:val="center"/>
        </w:trPr>
        <w:tc>
          <w:tcPr>
            <w:tcW w:w="2955"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Total Current Asset</w:t>
            </w:r>
          </w:p>
        </w:tc>
        <w:tc>
          <w:tcPr>
            <w:tcW w:w="1356" w:type="dxa"/>
            <w:gridSpan w:val="2"/>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2,485,244 </w:t>
            </w:r>
          </w:p>
        </w:tc>
        <w:tc>
          <w:tcPr>
            <w:tcW w:w="1353"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661,683 </w:t>
            </w:r>
          </w:p>
        </w:tc>
        <w:tc>
          <w:tcPr>
            <w:tcW w:w="1353"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1,046,469 </w:t>
            </w:r>
          </w:p>
        </w:tc>
        <w:tc>
          <w:tcPr>
            <w:tcW w:w="1353"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16,229,518 </w:t>
            </w:r>
          </w:p>
        </w:tc>
        <w:tc>
          <w:tcPr>
            <w:tcW w:w="1296"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25,804,867 </w:t>
            </w:r>
          </w:p>
        </w:tc>
        <w:tc>
          <w:tcPr>
            <w:tcW w:w="1371"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4,036,160 </w:t>
            </w:r>
          </w:p>
        </w:tc>
      </w:tr>
      <w:tr w:rsidR="00114049" w:rsidRPr="00114049" w:rsidTr="00C90320">
        <w:trPr>
          <w:trHeight w:val="300"/>
          <w:jc w:val="center"/>
        </w:trPr>
        <w:tc>
          <w:tcPr>
            <w:tcW w:w="11037" w:type="dxa"/>
            <w:gridSpan w:val="8"/>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Fixed Asset</w:t>
            </w:r>
          </w:p>
        </w:tc>
      </w:tr>
      <w:tr w:rsidR="00114049" w:rsidRPr="00114049" w:rsidTr="00C90320">
        <w:trPr>
          <w:trHeight w:val="449"/>
          <w:jc w:val="center"/>
        </w:trPr>
        <w:tc>
          <w:tcPr>
            <w:tcW w:w="2955"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Land</w:t>
            </w:r>
          </w:p>
        </w:tc>
        <w:tc>
          <w:tcPr>
            <w:tcW w:w="1356" w:type="dxa"/>
            <w:gridSpan w:val="2"/>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3,680,000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3,680,000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3,680,000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3,680,000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3,680,000 </w:t>
            </w:r>
          </w:p>
        </w:tc>
        <w:tc>
          <w:tcPr>
            <w:tcW w:w="1371"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3,680,000 </w:t>
            </w:r>
          </w:p>
        </w:tc>
      </w:tr>
      <w:tr w:rsidR="00114049" w:rsidRPr="00114049" w:rsidTr="00C90320">
        <w:trPr>
          <w:trHeight w:val="300"/>
          <w:jc w:val="center"/>
        </w:trPr>
        <w:tc>
          <w:tcPr>
            <w:tcW w:w="2955"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Building/Infrastructure</w:t>
            </w:r>
          </w:p>
        </w:tc>
        <w:tc>
          <w:tcPr>
            <w:tcW w:w="1356" w:type="dxa"/>
            <w:gridSpan w:val="2"/>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7,580,000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7,201,000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6,822,000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6,443,000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6,064,000 </w:t>
            </w:r>
          </w:p>
        </w:tc>
        <w:tc>
          <w:tcPr>
            <w:tcW w:w="1371"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5,685,000 </w:t>
            </w:r>
          </w:p>
        </w:tc>
      </w:tr>
      <w:tr w:rsidR="00114049" w:rsidRPr="00114049" w:rsidTr="00C90320">
        <w:trPr>
          <w:trHeight w:val="300"/>
          <w:jc w:val="center"/>
        </w:trPr>
        <w:tc>
          <w:tcPr>
            <w:tcW w:w="2955"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Machinery</w:t>
            </w:r>
            <w:r w:rsidRPr="002033B6">
              <w:rPr>
                <w:rFonts w:ascii="Times New Roman" w:eastAsia="Times New Roman" w:hAnsi="Times New Roman" w:cs="Times New Roman"/>
                <w:color w:val="000000"/>
                <w:sz w:val="24"/>
                <w:szCs w:val="24"/>
              </w:rPr>
              <w:t xml:space="preserve"> </w:t>
            </w:r>
            <w:r w:rsidRPr="00114049">
              <w:rPr>
                <w:rFonts w:ascii="Times New Roman" w:eastAsia="Times New Roman" w:hAnsi="Times New Roman" w:cs="Times New Roman"/>
                <w:color w:val="000000"/>
                <w:sz w:val="24"/>
                <w:szCs w:val="24"/>
              </w:rPr>
              <w:t>&amp;</w:t>
            </w:r>
            <w:r w:rsidRPr="002033B6">
              <w:rPr>
                <w:rFonts w:ascii="Times New Roman" w:eastAsia="Times New Roman" w:hAnsi="Times New Roman" w:cs="Times New Roman"/>
                <w:color w:val="000000"/>
                <w:sz w:val="24"/>
                <w:szCs w:val="24"/>
              </w:rPr>
              <w:t xml:space="preserve"> </w:t>
            </w:r>
            <w:r w:rsidRPr="00114049">
              <w:rPr>
                <w:rFonts w:ascii="Times New Roman" w:eastAsia="Times New Roman" w:hAnsi="Times New Roman" w:cs="Times New Roman"/>
                <w:color w:val="000000"/>
                <w:sz w:val="24"/>
                <w:szCs w:val="24"/>
              </w:rPr>
              <w:t>Equipment</w:t>
            </w:r>
          </w:p>
        </w:tc>
        <w:tc>
          <w:tcPr>
            <w:tcW w:w="1356" w:type="dxa"/>
            <w:gridSpan w:val="2"/>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3,819,200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3,437,280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3,055,360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2,673,440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2,291,520 </w:t>
            </w:r>
          </w:p>
        </w:tc>
        <w:tc>
          <w:tcPr>
            <w:tcW w:w="1371"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1,909,600 </w:t>
            </w:r>
          </w:p>
        </w:tc>
      </w:tr>
      <w:tr w:rsidR="00114049" w:rsidRPr="00114049" w:rsidTr="00C90320">
        <w:trPr>
          <w:trHeight w:val="300"/>
          <w:jc w:val="center"/>
        </w:trPr>
        <w:tc>
          <w:tcPr>
            <w:tcW w:w="2955"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Furniture</w:t>
            </w:r>
            <w:r w:rsidRPr="002033B6">
              <w:rPr>
                <w:rFonts w:ascii="Times New Roman" w:eastAsia="Times New Roman" w:hAnsi="Times New Roman" w:cs="Times New Roman"/>
                <w:color w:val="000000"/>
                <w:sz w:val="24"/>
                <w:szCs w:val="24"/>
              </w:rPr>
              <w:t xml:space="preserve"> </w:t>
            </w:r>
            <w:r w:rsidRPr="00114049">
              <w:rPr>
                <w:rFonts w:ascii="Times New Roman" w:eastAsia="Times New Roman" w:hAnsi="Times New Roman" w:cs="Times New Roman"/>
                <w:color w:val="000000"/>
                <w:sz w:val="24"/>
                <w:szCs w:val="24"/>
              </w:rPr>
              <w:t>&amp;</w:t>
            </w:r>
            <w:r w:rsidRPr="002033B6">
              <w:rPr>
                <w:rFonts w:ascii="Times New Roman" w:eastAsia="Times New Roman" w:hAnsi="Times New Roman" w:cs="Times New Roman"/>
                <w:color w:val="000000"/>
                <w:sz w:val="24"/>
                <w:szCs w:val="24"/>
              </w:rPr>
              <w:t xml:space="preserve"> </w:t>
            </w:r>
            <w:r w:rsidRPr="00114049">
              <w:rPr>
                <w:rFonts w:ascii="Times New Roman" w:eastAsia="Times New Roman" w:hAnsi="Times New Roman" w:cs="Times New Roman"/>
                <w:color w:val="000000"/>
                <w:sz w:val="24"/>
                <w:szCs w:val="24"/>
              </w:rPr>
              <w:t>Furniture</w:t>
            </w:r>
          </w:p>
        </w:tc>
        <w:tc>
          <w:tcPr>
            <w:tcW w:w="1356" w:type="dxa"/>
            <w:gridSpan w:val="2"/>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212,000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190,800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169,600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148,400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127,200 </w:t>
            </w:r>
          </w:p>
        </w:tc>
        <w:tc>
          <w:tcPr>
            <w:tcW w:w="1371"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106,000 </w:t>
            </w:r>
          </w:p>
        </w:tc>
      </w:tr>
      <w:tr w:rsidR="00114049" w:rsidRPr="00114049" w:rsidTr="00C90320">
        <w:trPr>
          <w:trHeight w:val="300"/>
          <w:jc w:val="center"/>
        </w:trPr>
        <w:tc>
          <w:tcPr>
            <w:tcW w:w="2955"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Office Equipment</w:t>
            </w:r>
          </w:p>
        </w:tc>
        <w:tc>
          <w:tcPr>
            <w:tcW w:w="1356" w:type="dxa"/>
            <w:gridSpan w:val="2"/>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95,000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85,500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76,000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66,500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57,000 </w:t>
            </w:r>
          </w:p>
        </w:tc>
        <w:tc>
          <w:tcPr>
            <w:tcW w:w="1371"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47,500 </w:t>
            </w:r>
          </w:p>
        </w:tc>
      </w:tr>
      <w:tr w:rsidR="00114049" w:rsidRPr="00114049" w:rsidTr="00C90320">
        <w:trPr>
          <w:trHeight w:val="300"/>
          <w:jc w:val="center"/>
        </w:trPr>
        <w:tc>
          <w:tcPr>
            <w:tcW w:w="2955"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Total Fixed Asset</w:t>
            </w:r>
          </w:p>
        </w:tc>
        <w:tc>
          <w:tcPr>
            <w:tcW w:w="1356" w:type="dxa"/>
            <w:gridSpan w:val="2"/>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15,386,200 </w:t>
            </w:r>
          </w:p>
        </w:tc>
        <w:tc>
          <w:tcPr>
            <w:tcW w:w="1353"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14,594,580 </w:t>
            </w:r>
          </w:p>
        </w:tc>
        <w:tc>
          <w:tcPr>
            <w:tcW w:w="1353"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13,802,960 </w:t>
            </w:r>
          </w:p>
        </w:tc>
        <w:tc>
          <w:tcPr>
            <w:tcW w:w="1353"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13,011,340 </w:t>
            </w:r>
          </w:p>
        </w:tc>
        <w:tc>
          <w:tcPr>
            <w:tcW w:w="1296"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12,219,720 </w:t>
            </w:r>
          </w:p>
        </w:tc>
        <w:tc>
          <w:tcPr>
            <w:tcW w:w="1371"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11,428,100 </w:t>
            </w:r>
          </w:p>
        </w:tc>
      </w:tr>
      <w:tr w:rsidR="00114049" w:rsidRPr="00114049" w:rsidTr="00C90320">
        <w:trPr>
          <w:trHeight w:val="300"/>
          <w:jc w:val="center"/>
        </w:trPr>
        <w:tc>
          <w:tcPr>
            <w:tcW w:w="11037" w:type="dxa"/>
            <w:gridSpan w:val="8"/>
            <w:noWrap/>
            <w:hideMark/>
          </w:tcPr>
          <w:p w:rsidR="00114049" w:rsidRPr="00114049" w:rsidRDefault="00114049" w:rsidP="00114049">
            <w:pPr>
              <w:rPr>
                <w:rFonts w:ascii="Times New Roman" w:eastAsia="Times New Roman" w:hAnsi="Times New Roman" w:cs="Times New Roman"/>
                <w:b/>
                <w:bCs/>
                <w:iCs/>
                <w:color w:val="000000"/>
                <w:sz w:val="24"/>
                <w:szCs w:val="24"/>
              </w:rPr>
            </w:pPr>
            <w:r w:rsidRPr="00114049">
              <w:rPr>
                <w:rFonts w:ascii="Times New Roman" w:eastAsia="Times New Roman" w:hAnsi="Times New Roman" w:cs="Times New Roman"/>
                <w:b/>
                <w:bCs/>
                <w:iCs/>
                <w:color w:val="000000"/>
                <w:sz w:val="24"/>
                <w:szCs w:val="24"/>
              </w:rPr>
              <w:t>Intangible Asset</w:t>
            </w:r>
          </w:p>
        </w:tc>
      </w:tr>
      <w:tr w:rsidR="00114049" w:rsidRPr="00114049" w:rsidTr="00C90320">
        <w:trPr>
          <w:trHeight w:val="300"/>
          <w:jc w:val="center"/>
        </w:trPr>
        <w:tc>
          <w:tcPr>
            <w:tcW w:w="2955"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pre-operating costs</w:t>
            </w:r>
          </w:p>
        </w:tc>
        <w:tc>
          <w:tcPr>
            <w:tcW w:w="1356" w:type="dxa"/>
            <w:gridSpan w:val="2"/>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305,000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244,000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183,000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122,000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61,000 </w:t>
            </w:r>
          </w:p>
        </w:tc>
        <w:tc>
          <w:tcPr>
            <w:tcW w:w="1371" w:type="dxa"/>
            <w:noWrap/>
            <w:hideMark/>
          </w:tcPr>
          <w:p w:rsidR="00114049" w:rsidRPr="00114049" w:rsidRDefault="00114049" w:rsidP="00114049">
            <w:pPr>
              <w:jc w:val="cente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 </w:t>
            </w:r>
          </w:p>
        </w:tc>
      </w:tr>
      <w:tr w:rsidR="00114049" w:rsidRPr="00114049" w:rsidTr="00C90320">
        <w:trPr>
          <w:trHeight w:val="350"/>
          <w:jc w:val="center"/>
        </w:trPr>
        <w:tc>
          <w:tcPr>
            <w:tcW w:w="2955"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Total Intangible Asset</w:t>
            </w:r>
          </w:p>
        </w:tc>
        <w:tc>
          <w:tcPr>
            <w:tcW w:w="1356" w:type="dxa"/>
            <w:gridSpan w:val="2"/>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305,000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244,000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183,000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122,000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61,000 </w:t>
            </w:r>
          </w:p>
        </w:tc>
        <w:tc>
          <w:tcPr>
            <w:tcW w:w="1371" w:type="dxa"/>
            <w:noWrap/>
            <w:hideMark/>
          </w:tcPr>
          <w:p w:rsidR="00114049" w:rsidRPr="00114049" w:rsidRDefault="00114049" w:rsidP="00114049">
            <w:pPr>
              <w:jc w:val="cente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 </w:t>
            </w:r>
          </w:p>
        </w:tc>
      </w:tr>
      <w:tr w:rsidR="00114049" w:rsidRPr="00114049" w:rsidTr="00C90320">
        <w:trPr>
          <w:trHeight w:val="300"/>
          <w:jc w:val="center"/>
        </w:trPr>
        <w:tc>
          <w:tcPr>
            <w:tcW w:w="2955"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Total Asset</w:t>
            </w:r>
          </w:p>
        </w:tc>
        <w:tc>
          <w:tcPr>
            <w:tcW w:w="1356" w:type="dxa"/>
            <w:gridSpan w:val="2"/>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18,176,443 </w:t>
            </w:r>
          </w:p>
        </w:tc>
        <w:tc>
          <w:tcPr>
            <w:tcW w:w="1353"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21,456,263 </w:t>
            </w:r>
          </w:p>
        </w:tc>
        <w:tc>
          <w:tcPr>
            <w:tcW w:w="1353"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24,450,929 </w:t>
            </w:r>
          </w:p>
        </w:tc>
        <w:tc>
          <w:tcPr>
            <w:tcW w:w="1353"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2,936,285 </w:t>
            </w:r>
          </w:p>
        </w:tc>
        <w:tc>
          <w:tcPr>
            <w:tcW w:w="1296"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38,085,586 </w:t>
            </w:r>
          </w:p>
        </w:tc>
        <w:tc>
          <w:tcPr>
            <w:tcW w:w="1371"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51,789,769 </w:t>
            </w:r>
          </w:p>
        </w:tc>
      </w:tr>
      <w:tr w:rsidR="00114049" w:rsidRPr="00114049" w:rsidTr="00C90320">
        <w:trPr>
          <w:trHeight w:val="300"/>
          <w:jc w:val="center"/>
        </w:trPr>
        <w:tc>
          <w:tcPr>
            <w:tcW w:w="2955" w:type="dxa"/>
            <w:noWrap/>
            <w:hideMark/>
          </w:tcPr>
          <w:p w:rsidR="00114049" w:rsidRPr="00114049" w:rsidRDefault="00114049" w:rsidP="00114049">
            <w:pPr>
              <w:rPr>
                <w:rFonts w:ascii="Times New Roman" w:eastAsia="Times New Roman" w:hAnsi="Times New Roman" w:cs="Times New Roman"/>
                <w:iCs/>
                <w:color w:val="000000"/>
                <w:sz w:val="24"/>
                <w:szCs w:val="24"/>
              </w:rPr>
            </w:pPr>
            <w:r w:rsidRPr="00114049">
              <w:rPr>
                <w:rFonts w:ascii="Times New Roman" w:eastAsia="Times New Roman" w:hAnsi="Times New Roman" w:cs="Times New Roman"/>
                <w:iCs/>
                <w:color w:val="000000"/>
                <w:sz w:val="24"/>
                <w:szCs w:val="24"/>
              </w:rPr>
              <w:t>Other Liabilities</w:t>
            </w:r>
          </w:p>
        </w:tc>
        <w:tc>
          <w:tcPr>
            <w:tcW w:w="1356" w:type="dxa"/>
            <w:gridSpan w:val="2"/>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w:t>
            </w:r>
          </w:p>
        </w:tc>
        <w:tc>
          <w:tcPr>
            <w:tcW w:w="1371"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w:t>
            </w:r>
          </w:p>
        </w:tc>
      </w:tr>
      <w:tr w:rsidR="00114049" w:rsidRPr="00114049" w:rsidTr="00C90320">
        <w:trPr>
          <w:trHeight w:val="431"/>
          <w:jc w:val="center"/>
        </w:trPr>
        <w:tc>
          <w:tcPr>
            <w:tcW w:w="2955"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Long term debt</w:t>
            </w:r>
          </w:p>
        </w:tc>
        <w:tc>
          <w:tcPr>
            <w:tcW w:w="1356" w:type="dxa"/>
            <w:gridSpan w:val="2"/>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9,088,222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9,088,222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7,589,550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5,832,701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3,773,198 </w:t>
            </w:r>
          </w:p>
        </w:tc>
        <w:tc>
          <w:tcPr>
            <w:tcW w:w="1371"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1,358,903 </w:t>
            </w:r>
          </w:p>
        </w:tc>
      </w:tr>
      <w:tr w:rsidR="00114049" w:rsidRPr="00114049" w:rsidTr="00C90320">
        <w:trPr>
          <w:trHeight w:val="300"/>
          <w:jc w:val="center"/>
        </w:trPr>
        <w:tc>
          <w:tcPr>
            <w:tcW w:w="2955"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Total Long Term </w:t>
            </w:r>
            <w:r w:rsidRPr="002033B6">
              <w:rPr>
                <w:rFonts w:ascii="Times New Roman" w:eastAsia="Times New Roman" w:hAnsi="Times New Roman" w:cs="Times New Roman"/>
                <w:b/>
                <w:bCs/>
                <w:color w:val="000000"/>
                <w:sz w:val="24"/>
                <w:szCs w:val="24"/>
              </w:rPr>
              <w:t>Liabilities</w:t>
            </w:r>
            <w:r w:rsidRPr="00114049">
              <w:rPr>
                <w:rFonts w:ascii="Times New Roman" w:eastAsia="Times New Roman" w:hAnsi="Times New Roman" w:cs="Times New Roman"/>
                <w:b/>
                <w:bCs/>
                <w:color w:val="000000"/>
                <w:sz w:val="24"/>
                <w:szCs w:val="24"/>
              </w:rPr>
              <w:t xml:space="preserve"> </w:t>
            </w:r>
          </w:p>
        </w:tc>
        <w:tc>
          <w:tcPr>
            <w:tcW w:w="1356" w:type="dxa"/>
            <w:gridSpan w:val="2"/>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9,088,222 </w:t>
            </w:r>
          </w:p>
        </w:tc>
        <w:tc>
          <w:tcPr>
            <w:tcW w:w="1353"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9,088,222 </w:t>
            </w:r>
          </w:p>
        </w:tc>
        <w:tc>
          <w:tcPr>
            <w:tcW w:w="1353"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7,589,550 </w:t>
            </w:r>
          </w:p>
        </w:tc>
        <w:tc>
          <w:tcPr>
            <w:tcW w:w="1353"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5,832,701 </w:t>
            </w:r>
          </w:p>
        </w:tc>
        <w:tc>
          <w:tcPr>
            <w:tcW w:w="1296"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3,773,198 </w:t>
            </w:r>
          </w:p>
        </w:tc>
        <w:tc>
          <w:tcPr>
            <w:tcW w:w="1371"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1,358,903 </w:t>
            </w:r>
          </w:p>
        </w:tc>
      </w:tr>
      <w:tr w:rsidR="00114049" w:rsidRPr="00114049" w:rsidTr="00C90320">
        <w:trPr>
          <w:trHeight w:val="300"/>
          <w:jc w:val="center"/>
        </w:trPr>
        <w:tc>
          <w:tcPr>
            <w:tcW w:w="11037" w:type="dxa"/>
            <w:gridSpan w:val="8"/>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Shareholder Equity</w:t>
            </w:r>
          </w:p>
        </w:tc>
      </w:tr>
      <w:tr w:rsidR="00114049" w:rsidRPr="00114049" w:rsidTr="00C90320">
        <w:trPr>
          <w:trHeight w:val="431"/>
          <w:jc w:val="center"/>
        </w:trPr>
        <w:tc>
          <w:tcPr>
            <w:tcW w:w="2955" w:type="dxa"/>
            <w:noWrap/>
            <w:hideMark/>
          </w:tcPr>
          <w:p w:rsidR="00E816F1" w:rsidRDefault="00E816F1" w:rsidP="00114049">
            <w:pPr>
              <w:rPr>
                <w:rFonts w:ascii="Times New Roman" w:eastAsia="Times New Roman" w:hAnsi="Times New Roman" w:cs="Times New Roman"/>
                <w:color w:val="000000"/>
                <w:sz w:val="24"/>
                <w:szCs w:val="24"/>
              </w:rPr>
            </w:pPr>
          </w:p>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Paid-up capital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9,088,222 </w:t>
            </w:r>
          </w:p>
        </w:tc>
        <w:tc>
          <w:tcPr>
            <w:tcW w:w="1413" w:type="dxa"/>
            <w:gridSpan w:val="2"/>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9,088,222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9,088,222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9,088,222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9,088,222 </w:t>
            </w:r>
          </w:p>
        </w:tc>
        <w:tc>
          <w:tcPr>
            <w:tcW w:w="1371"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9,088,222 </w:t>
            </w:r>
          </w:p>
        </w:tc>
      </w:tr>
      <w:tr w:rsidR="00114049" w:rsidRPr="00114049" w:rsidTr="00C90320">
        <w:trPr>
          <w:trHeight w:val="79"/>
          <w:jc w:val="center"/>
        </w:trPr>
        <w:tc>
          <w:tcPr>
            <w:tcW w:w="2955"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Retained earning</w:t>
            </w:r>
          </w:p>
        </w:tc>
        <w:tc>
          <w:tcPr>
            <w:tcW w:w="1296" w:type="dxa"/>
            <w:noWrap/>
            <w:hideMark/>
          </w:tcPr>
          <w:p w:rsidR="00114049" w:rsidRPr="00114049" w:rsidRDefault="00114049" w:rsidP="00114049">
            <w:pPr>
              <w:jc w:val="cente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 </w:t>
            </w:r>
          </w:p>
        </w:tc>
        <w:tc>
          <w:tcPr>
            <w:tcW w:w="1413" w:type="dxa"/>
            <w:gridSpan w:val="2"/>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1,861,600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4,782,454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10,719,806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20,697,752 </w:t>
            </w:r>
          </w:p>
        </w:tc>
        <w:tc>
          <w:tcPr>
            <w:tcW w:w="1371"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35,948,539 </w:t>
            </w:r>
          </w:p>
        </w:tc>
      </w:tr>
      <w:tr w:rsidR="00114049" w:rsidRPr="00114049" w:rsidTr="00C90320">
        <w:trPr>
          <w:trHeight w:val="359"/>
          <w:jc w:val="center"/>
        </w:trPr>
        <w:tc>
          <w:tcPr>
            <w:tcW w:w="2955"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Total Equity</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9,088,222 </w:t>
            </w:r>
          </w:p>
        </w:tc>
        <w:tc>
          <w:tcPr>
            <w:tcW w:w="1413" w:type="dxa"/>
            <w:gridSpan w:val="2"/>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10,949,822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13,870,676 </w:t>
            </w:r>
          </w:p>
        </w:tc>
        <w:tc>
          <w:tcPr>
            <w:tcW w:w="1353"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19,808,028 </w:t>
            </w:r>
          </w:p>
        </w:tc>
        <w:tc>
          <w:tcPr>
            <w:tcW w:w="1296"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29,785,974 </w:t>
            </w:r>
          </w:p>
        </w:tc>
        <w:tc>
          <w:tcPr>
            <w:tcW w:w="1371" w:type="dxa"/>
            <w:noWrap/>
            <w:hideMark/>
          </w:tcPr>
          <w:p w:rsidR="00114049" w:rsidRPr="00114049" w:rsidRDefault="00114049" w:rsidP="00114049">
            <w:pPr>
              <w:rPr>
                <w:rFonts w:ascii="Times New Roman" w:eastAsia="Times New Roman" w:hAnsi="Times New Roman" w:cs="Times New Roman"/>
                <w:color w:val="000000"/>
                <w:sz w:val="24"/>
                <w:szCs w:val="24"/>
              </w:rPr>
            </w:pPr>
            <w:r w:rsidRPr="00114049">
              <w:rPr>
                <w:rFonts w:ascii="Times New Roman" w:eastAsia="Times New Roman" w:hAnsi="Times New Roman" w:cs="Times New Roman"/>
                <w:color w:val="000000"/>
                <w:sz w:val="24"/>
                <w:szCs w:val="24"/>
              </w:rPr>
              <w:t xml:space="preserve">     45,036,761 </w:t>
            </w:r>
          </w:p>
        </w:tc>
      </w:tr>
      <w:tr w:rsidR="00114049" w:rsidRPr="00114049" w:rsidTr="00C90320">
        <w:trPr>
          <w:trHeight w:val="300"/>
          <w:jc w:val="center"/>
        </w:trPr>
        <w:tc>
          <w:tcPr>
            <w:tcW w:w="2955"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Total Capital And </w:t>
            </w:r>
            <w:r w:rsidR="002033B6" w:rsidRPr="002033B6">
              <w:rPr>
                <w:rFonts w:ascii="Times New Roman" w:eastAsia="Times New Roman" w:hAnsi="Times New Roman" w:cs="Times New Roman"/>
                <w:b/>
                <w:bCs/>
                <w:color w:val="000000"/>
                <w:sz w:val="24"/>
                <w:szCs w:val="24"/>
              </w:rPr>
              <w:t>Liabilities</w:t>
            </w:r>
          </w:p>
        </w:tc>
        <w:tc>
          <w:tcPr>
            <w:tcW w:w="1296"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18,176,443 </w:t>
            </w:r>
          </w:p>
        </w:tc>
        <w:tc>
          <w:tcPr>
            <w:tcW w:w="1413" w:type="dxa"/>
            <w:gridSpan w:val="2"/>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21,456,263 </w:t>
            </w:r>
          </w:p>
        </w:tc>
        <w:tc>
          <w:tcPr>
            <w:tcW w:w="1353"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24,450,929 </w:t>
            </w:r>
          </w:p>
        </w:tc>
        <w:tc>
          <w:tcPr>
            <w:tcW w:w="1353"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29,362,857 </w:t>
            </w:r>
          </w:p>
        </w:tc>
        <w:tc>
          <w:tcPr>
            <w:tcW w:w="1296"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38,085,586 </w:t>
            </w:r>
          </w:p>
        </w:tc>
        <w:tc>
          <w:tcPr>
            <w:tcW w:w="1371" w:type="dxa"/>
            <w:noWrap/>
            <w:hideMark/>
          </w:tcPr>
          <w:p w:rsidR="00114049" w:rsidRPr="00114049" w:rsidRDefault="00114049" w:rsidP="00114049">
            <w:pPr>
              <w:rPr>
                <w:rFonts w:ascii="Times New Roman" w:eastAsia="Times New Roman" w:hAnsi="Times New Roman" w:cs="Times New Roman"/>
                <w:b/>
                <w:bCs/>
                <w:color w:val="000000"/>
                <w:sz w:val="24"/>
                <w:szCs w:val="24"/>
              </w:rPr>
            </w:pPr>
            <w:r w:rsidRPr="00114049">
              <w:rPr>
                <w:rFonts w:ascii="Times New Roman" w:eastAsia="Times New Roman" w:hAnsi="Times New Roman" w:cs="Times New Roman"/>
                <w:b/>
                <w:bCs/>
                <w:color w:val="000000"/>
                <w:sz w:val="24"/>
                <w:szCs w:val="24"/>
              </w:rPr>
              <w:t xml:space="preserve">  51,789,769 </w:t>
            </w:r>
          </w:p>
        </w:tc>
      </w:tr>
    </w:tbl>
    <w:p w:rsidR="00114049" w:rsidRDefault="00114049" w:rsidP="00D71FF7">
      <w:pPr>
        <w:spacing w:after="0" w:line="360" w:lineRule="auto"/>
        <w:jc w:val="center"/>
        <w:rPr>
          <w:rFonts w:ascii="Times New Roman" w:hAnsi="Times New Roman" w:cs="Times New Roman"/>
          <w:sz w:val="24"/>
          <w:szCs w:val="28"/>
        </w:rPr>
      </w:pPr>
    </w:p>
    <w:tbl>
      <w:tblPr>
        <w:tblW w:w="9921" w:type="dxa"/>
        <w:jc w:val="center"/>
        <w:tblInd w:w="18" w:type="dxa"/>
        <w:tblLook w:val="04A0"/>
      </w:tblPr>
      <w:tblGrid>
        <w:gridCol w:w="3420"/>
        <w:gridCol w:w="1296"/>
        <w:gridCol w:w="1296"/>
        <w:gridCol w:w="1296"/>
        <w:gridCol w:w="1296"/>
        <w:gridCol w:w="1317"/>
      </w:tblGrid>
      <w:tr w:rsidR="008032AF" w:rsidRPr="008032AF" w:rsidTr="00C90320">
        <w:trPr>
          <w:trHeight w:val="315"/>
          <w:jc w:val="center"/>
        </w:trPr>
        <w:tc>
          <w:tcPr>
            <w:tcW w:w="9921"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center"/>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Projected Income Statement</w:t>
            </w:r>
          </w:p>
        </w:tc>
      </w:tr>
      <w:tr w:rsidR="008032AF" w:rsidRPr="008032AF" w:rsidTr="00C90320">
        <w:trPr>
          <w:trHeight w:val="315"/>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 </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9F1542" w:rsidP="003D73B5">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Year</w:t>
            </w:r>
            <w:r w:rsidR="008032AF" w:rsidRPr="008032AF">
              <w:rPr>
                <w:rFonts w:ascii="Times New Roman" w:eastAsia="Times New Roman" w:hAnsi="Times New Roman" w:cs="Times New Roman"/>
                <w:b/>
                <w:bCs/>
                <w:sz w:val="24"/>
                <w:szCs w:val="24"/>
              </w:rPr>
              <w:t xml:space="preserve"> 1</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9F1542" w:rsidP="003D73B5">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Year</w:t>
            </w:r>
            <w:r w:rsidR="008032AF" w:rsidRPr="008032AF">
              <w:rPr>
                <w:rFonts w:ascii="Times New Roman" w:eastAsia="Times New Roman" w:hAnsi="Times New Roman" w:cs="Times New Roman"/>
                <w:b/>
                <w:bCs/>
                <w:sz w:val="24"/>
                <w:szCs w:val="24"/>
              </w:rPr>
              <w:t xml:space="preserve"> 2</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9F1542" w:rsidP="003D73B5">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Year</w:t>
            </w:r>
            <w:r w:rsidR="008032AF" w:rsidRPr="008032AF">
              <w:rPr>
                <w:rFonts w:ascii="Times New Roman" w:eastAsia="Times New Roman" w:hAnsi="Times New Roman" w:cs="Times New Roman"/>
                <w:b/>
                <w:bCs/>
                <w:sz w:val="24"/>
                <w:szCs w:val="24"/>
              </w:rPr>
              <w:t xml:space="preserve"> 3</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9F1542">
            <w:pPr>
              <w:spacing w:after="0" w:line="360" w:lineRule="auto"/>
              <w:jc w:val="center"/>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Y</w:t>
            </w:r>
            <w:r w:rsidR="009F1542">
              <w:rPr>
                <w:rFonts w:ascii="Times New Roman" w:eastAsia="Times New Roman" w:hAnsi="Times New Roman" w:cs="Times New Roman"/>
                <w:b/>
                <w:bCs/>
                <w:sz w:val="24"/>
                <w:szCs w:val="24"/>
              </w:rPr>
              <w:t>ear</w:t>
            </w:r>
            <w:r w:rsidRPr="008032AF">
              <w:rPr>
                <w:rFonts w:ascii="Times New Roman" w:eastAsia="Times New Roman" w:hAnsi="Times New Roman" w:cs="Times New Roman"/>
                <w:b/>
                <w:bCs/>
                <w:sz w:val="24"/>
                <w:szCs w:val="24"/>
              </w:rPr>
              <w:t xml:space="preserve"> 4</w:t>
            </w:r>
          </w:p>
        </w:tc>
        <w:tc>
          <w:tcPr>
            <w:tcW w:w="1317"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9F1542">
            <w:pPr>
              <w:spacing w:after="0" w:line="360" w:lineRule="auto"/>
              <w:jc w:val="center"/>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Y</w:t>
            </w:r>
            <w:r w:rsidR="009F1542">
              <w:rPr>
                <w:rFonts w:ascii="Times New Roman" w:eastAsia="Times New Roman" w:hAnsi="Times New Roman" w:cs="Times New Roman"/>
                <w:b/>
                <w:bCs/>
                <w:sz w:val="24"/>
                <w:szCs w:val="24"/>
              </w:rPr>
              <w:t>ear</w:t>
            </w:r>
            <w:r w:rsidRPr="008032AF">
              <w:rPr>
                <w:rFonts w:ascii="Times New Roman" w:eastAsia="Times New Roman" w:hAnsi="Times New Roman" w:cs="Times New Roman"/>
                <w:b/>
                <w:bCs/>
                <w:sz w:val="24"/>
                <w:szCs w:val="24"/>
              </w:rPr>
              <w:t xml:space="preserve"> 5</w:t>
            </w:r>
          </w:p>
        </w:tc>
      </w:tr>
      <w:tr w:rsidR="008032AF" w:rsidRPr="008032AF" w:rsidTr="00C90320">
        <w:trPr>
          <w:trHeight w:val="315"/>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Revenue</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308571543</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40731429</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52272000</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65713371</w:t>
            </w:r>
          </w:p>
        </w:tc>
        <w:tc>
          <w:tcPr>
            <w:tcW w:w="1317"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81320297</w:t>
            </w:r>
          </w:p>
        </w:tc>
      </w:tr>
      <w:tr w:rsidR="008032AF" w:rsidRPr="008032AF" w:rsidTr="00C90320">
        <w:trPr>
          <w:trHeight w:val="330"/>
          <w:jc w:val="center"/>
        </w:trPr>
        <w:tc>
          <w:tcPr>
            <w:tcW w:w="3420" w:type="dxa"/>
            <w:tcBorders>
              <w:top w:val="nil"/>
              <w:left w:val="single" w:sz="4" w:space="0" w:color="auto"/>
              <w:bottom w:val="nil"/>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 xml:space="preserve">Cost of goods sold  </w:t>
            </w:r>
          </w:p>
        </w:tc>
        <w:tc>
          <w:tcPr>
            <w:tcW w:w="1296" w:type="dxa"/>
            <w:tcBorders>
              <w:top w:val="nil"/>
              <w:left w:val="nil"/>
              <w:bottom w:val="nil"/>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25,964,796</w:t>
            </w:r>
          </w:p>
        </w:tc>
        <w:tc>
          <w:tcPr>
            <w:tcW w:w="1296" w:type="dxa"/>
            <w:tcBorders>
              <w:top w:val="nil"/>
              <w:left w:val="nil"/>
              <w:bottom w:val="nil"/>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32,869,509</w:t>
            </w:r>
          </w:p>
        </w:tc>
        <w:tc>
          <w:tcPr>
            <w:tcW w:w="1296" w:type="dxa"/>
            <w:tcBorders>
              <w:top w:val="nil"/>
              <w:left w:val="nil"/>
              <w:bottom w:val="nil"/>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40,462,542</w:t>
            </w:r>
          </w:p>
        </w:tc>
        <w:tc>
          <w:tcPr>
            <w:tcW w:w="1296" w:type="dxa"/>
            <w:tcBorders>
              <w:top w:val="nil"/>
              <w:left w:val="nil"/>
              <w:bottom w:val="nil"/>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48,803,053</w:t>
            </w:r>
          </w:p>
        </w:tc>
        <w:tc>
          <w:tcPr>
            <w:tcW w:w="1317" w:type="dxa"/>
            <w:tcBorders>
              <w:top w:val="nil"/>
              <w:left w:val="nil"/>
              <w:bottom w:val="nil"/>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57,995,405</w:t>
            </w:r>
          </w:p>
        </w:tc>
      </w:tr>
      <w:tr w:rsidR="008032AF" w:rsidRPr="008032AF" w:rsidTr="00C90320">
        <w:trPr>
          <w:trHeight w:val="330"/>
          <w:jc w:val="center"/>
        </w:trPr>
        <w:tc>
          <w:tcPr>
            <w:tcW w:w="342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Gross Profit</w:t>
            </w:r>
          </w:p>
        </w:tc>
        <w:tc>
          <w:tcPr>
            <w:tcW w:w="1296" w:type="dxa"/>
            <w:tcBorders>
              <w:top w:val="single" w:sz="8" w:space="0" w:color="auto"/>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4892346</w:t>
            </w:r>
          </w:p>
        </w:tc>
        <w:tc>
          <w:tcPr>
            <w:tcW w:w="1296" w:type="dxa"/>
            <w:tcBorders>
              <w:top w:val="single" w:sz="8" w:space="0" w:color="auto"/>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7861920</w:t>
            </w:r>
          </w:p>
        </w:tc>
        <w:tc>
          <w:tcPr>
            <w:tcW w:w="1296" w:type="dxa"/>
            <w:tcBorders>
              <w:top w:val="single" w:sz="8" w:space="0" w:color="auto"/>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11809476</w:t>
            </w:r>
          </w:p>
        </w:tc>
        <w:tc>
          <w:tcPr>
            <w:tcW w:w="1296" w:type="dxa"/>
            <w:tcBorders>
              <w:top w:val="single" w:sz="8" w:space="0" w:color="auto"/>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16910318</w:t>
            </w:r>
          </w:p>
        </w:tc>
        <w:tc>
          <w:tcPr>
            <w:tcW w:w="1317" w:type="dxa"/>
            <w:tcBorders>
              <w:top w:val="single" w:sz="8" w:space="0" w:color="auto"/>
              <w:left w:val="nil"/>
              <w:bottom w:val="single" w:sz="8" w:space="0" w:color="auto"/>
              <w:right w:val="single" w:sz="8"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23364892</w:t>
            </w:r>
          </w:p>
        </w:tc>
      </w:tr>
      <w:tr w:rsidR="008032AF" w:rsidRPr="008032AF" w:rsidTr="00C90320">
        <w:trPr>
          <w:trHeight w:val="315"/>
          <w:jc w:val="center"/>
        </w:trPr>
        <w:tc>
          <w:tcPr>
            <w:tcW w:w="9921" w:type="dxa"/>
            <w:gridSpan w:val="6"/>
            <w:tcBorders>
              <w:top w:val="nil"/>
              <w:left w:val="single" w:sz="4" w:space="0" w:color="auto"/>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General administration &amp; selling expenses</w:t>
            </w:r>
          </w:p>
        </w:tc>
      </w:tr>
      <w:tr w:rsidR="008032AF" w:rsidRPr="008032AF" w:rsidTr="00C90320">
        <w:trPr>
          <w:trHeight w:val="315"/>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 xml:space="preserve">Administration </w:t>
            </w:r>
            <w:r w:rsidR="00AA005A" w:rsidRPr="003D73B5">
              <w:rPr>
                <w:rFonts w:ascii="Times New Roman" w:eastAsia="Times New Roman" w:hAnsi="Times New Roman" w:cs="Times New Roman"/>
                <w:sz w:val="24"/>
                <w:szCs w:val="24"/>
              </w:rPr>
              <w:t>expenses</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552000</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605744</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664720</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729438</w:t>
            </w:r>
          </w:p>
        </w:tc>
        <w:tc>
          <w:tcPr>
            <w:tcW w:w="1317"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800457</w:t>
            </w:r>
          </w:p>
        </w:tc>
      </w:tr>
      <w:tr w:rsidR="008032AF" w:rsidRPr="008032AF" w:rsidTr="00C90320">
        <w:trPr>
          <w:trHeight w:val="315"/>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Utilities expense</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401695</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441864</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486051</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534656</w:t>
            </w:r>
          </w:p>
        </w:tc>
        <w:tc>
          <w:tcPr>
            <w:tcW w:w="1317"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588121</w:t>
            </w:r>
          </w:p>
        </w:tc>
      </w:tr>
      <w:tr w:rsidR="008032AF" w:rsidRPr="008032AF" w:rsidTr="00C90320">
        <w:trPr>
          <w:trHeight w:val="315"/>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Office expenses (stationary, etc.)</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55200</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60574</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66472</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72944</w:t>
            </w:r>
          </w:p>
        </w:tc>
        <w:tc>
          <w:tcPr>
            <w:tcW w:w="1317"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80046</w:t>
            </w:r>
          </w:p>
        </w:tc>
      </w:tr>
      <w:tr w:rsidR="008032AF" w:rsidRPr="008032AF" w:rsidTr="00C90320">
        <w:trPr>
          <w:trHeight w:val="315"/>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8032AF" w:rsidRPr="008032AF" w:rsidRDefault="00AA005A" w:rsidP="003D73B5">
            <w:pPr>
              <w:spacing w:after="0" w:line="360" w:lineRule="auto"/>
              <w:rPr>
                <w:rFonts w:ascii="Times New Roman" w:eastAsia="Times New Roman" w:hAnsi="Times New Roman" w:cs="Times New Roman"/>
                <w:sz w:val="24"/>
                <w:szCs w:val="24"/>
              </w:rPr>
            </w:pPr>
            <w:r w:rsidRPr="003D73B5">
              <w:rPr>
                <w:rFonts w:ascii="Times New Roman" w:eastAsia="Times New Roman" w:hAnsi="Times New Roman" w:cs="Times New Roman"/>
                <w:sz w:val="24"/>
                <w:szCs w:val="24"/>
              </w:rPr>
              <w:t>Promotional</w:t>
            </w:r>
            <w:r w:rsidR="008032AF" w:rsidRPr="008032AF">
              <w:rPr>
                <w:rFonts w:ascii="Times New Roman" w:eastAsia="Times New Roman" w:hAnsi="Times New Roman" w:cs="Times New Roman"/>
                <w:sz w:val="24"/>
                <w:szCs w:val="24"/>
              </w:rPr>
              <w:t xml:space="preserve"> expense</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617143</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814629</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1045440</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1314267</w:t>
            </w:r>
          </w:p>
        </w:tc>
        <w:tc>
          <w:tcPr>
            <w:tcW w:w="1317"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1626406</w:t>
            </w:r>
          </w:p>
        </w:tc>
      </w:tr>
      <w:tr w:rsidR="008032AF" w:rsidRPr="008032AF" w:rsidTr="00C90320">
        <w:trPr>
          <w:trHeight w:val="315"/>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Professional fees (legal, audit, etc.)</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30857</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40731</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52272</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65713</w:t>
            </w:r>
          </w:p>
        </w:tc>
        <w:tc>
          <w:tcPr>
            <w:tcW w:w="1317"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81320</w:t>
            </w:r>
          </w:p>
        </w:tc>
      </w:tr>
      <w:tr w:rsidR="008032AF" w:rsidRPr="008032AF" w:rsidTr="00C90320">
        <w:trPr>
          <w:trHeight w:val="315"/>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Depreciation expense</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791620</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791620</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791620</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791620</w:t>
            </w:r>
          </w:p>
        </w:tc>
        <w:tc>
          <w:tcPr>
            <w:tcW w:w="1317"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791620</w:t>
            </w:r>
          </w:p>
        </w:tc>
      </w:tr>
      <w:tr w:rsidR="008032AF" w:rsidRPr="008032AF" w:rsidTr="00C90320">
        <w:trPr>
          <w:trHeight w:val="330"/>
          <w:jc w:val="center"/>
        </w:trPr>
        <w:tc>
          <w:tcPr>
            <w:tcW w:w="3420" w:type="dxa"/>
            <w:tcBorders>
              <w:top w:val="nil"/>
              <w:left w:val="single" w:sz="4" w:space="0" w:color="auto"/>
              <w:bottom w:val="nil"/>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Amortization expense</w:t>
            </w:r>
          </w:p>
        </w:tc>
        <w:tc>
          <w:tcPr>
            <w:tcW w:w="1296" w:type="dxa"/>
            <w:tcBorders>
              <w:top w:val="nil"/>
              <w:left w:val="nil"/>
              <w:bottom w:val="nil"/>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61000</w:t>
            </w:r>
          </w:p>
        </w:tc>
        <w:tc>
          <w:tcPr>
            <w:tcW w:w="1296" w:type="dxa"/>
            <w:tcBorders>
              <w:top w:val="nil"/>
              <w:left w:val="nil"/>
              <w:bottom w:val="nil"/>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61000</w:t>
            </w:r>
          </w:p>
        </w:tc>
        <w:tc>
          <w:tcPr>
            <w:tcW w:w="1296" w:type="dxa"/>
            <w:tcBorders>
              <w:top w:val="nil"/>
              <w:left w:val="nil"/>
              <w:bottom w:val="nil"/>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61000</w:t>
            </w:r>
          </w:p>
        </w:tc>
        <w:tc>
          <w:tcPr>
            <w:tcW w:w="1296" w:type="dxa"/>
            <w:tcBorders>
              <w:top w:val="nil"/>
              <w:left w:val="nil"/>
              <w:bottom w:val="nil"/>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61000</w:t>
            </w:r>
          </w:p>
        </w:tc>
        <w:tc>
          <w:tcPr>
            <w:tcW w:w="1317" w:type="dxa"/>
            <w:tcBorders>
              <w:top w:val="nil"/>
              <w:left w:val="nil"/>
              <w:bottom w:val="nil"/>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61000</w:t>
            </w:r>
          </w:p>
        </w:tc>
      </w:tr>
      <w:tr w:rsidR="008032AF" w:rsidRPr="008032AF" w:rsidTr="00C90320">
        <w:trPr>
          <w:trHeight w:val="330"/>
          <w:jc w:val="center"/>
        </w:trPr>
        <w:tc>
          <w:tcPr>
            <w:tcW w:w="342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Subtotal</w:t>
            </w:r>
          </w:p>
        </w:tc>
        <w:tc>
          <w:tcPr>
            <w:tcW w:w="1296" w:type="dxa"/>
            <w:tcBorders>
              <w:top w:val="single" w:sz="8" w:space="0" w:color="auto"/>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2509515</w:t>
            </w:r>
          </w:p>
        </w:tc>
        <w:tc>
          <w:tcPr>
            <w:tcW w:w="1296" w:type="dxa"/>
            <w:tcBorders>
              <w:top w:val="single" w:sz="8" w:space="0" w:color="auto"/>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2816162</w:t>
            </w:r>
          </w:p>
        </w:tc>
        <w:tc>
          <w:tcPr>
            <w:tcW w:w="1296" w:type="dxa"/>
            <w:tcBorders>
              <w:top w:val="single" w:sz="8" w:space="0" w:color="auto"/>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3167574</w:t>
            </w:r>
          </w:p>
        </w:tc>
        <w:tc>
          <w:tcPr>
            <w:tcW w:w="1296" w:type="dxa"/>
            <w:tcBorders>
              <w:top w:val="single" w:sz="8" w:space="0" w:color="auto"/>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24569638</w:t>
            </w:r>
          </w:p>
        </w:tc>
        <w:tc>
          <w:tcPr>
            <w:tcW w:w="1317" w:type="dxa"/>
            <w:tcBorders>
              <w:top w:val="single" w:sz="8" w:space="0" w:color="auto"/>
              <w:left w:val="nil"/>
              <w:bottom w:val="single" w:sz="8" w:space="0" w:color="auto"/>
              <w:right w:val="single" w:sz="8"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4028970</w:t>
            </w:r>
          </w:p>
        </w:tc>
      </w:tr>
      <w:tr w:rsidR="008032AF" w:rsidRPr="008032AF" w:rsidTr="00C90320">
        <w:trPr>
          <w:trHeight w:val="330"/>
          <w:jc w:val="center"/>
        </w:trPr>
        <w:tc>
          <w:tcPr>
            <w:tcW w:w="3420" w:type="dxa"/>
            <w:tcBorders>
              <w:top w:val="nil"/>
              <w:left w:val="single" w:sz="8" w:space="0" w:color="auto"/>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Operating Income</w:t>
            </w:r>
          </w:p>
        </w:tc>
        <w:tc>
          <w:tcPr>
            <w:tcW w:w="1296" w:type="dxa"/>
            <w:tcBorders>
              <w:top w:val="nil"/>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2382832</w:t>
            </w:r>
          </w:p>
        </w:tc>
        <w:tc>
          <w:tcPr>
            <w:tcW w:w="1296" w:type="dxa"/>
            <w:tcBorders>
              <w:top w:val="nil"/>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5045758</w:t>
            </w:r>
          </w:p>
        </w:tc>
        <w:tc>
          <w:tcPr>
            <w:tcW w:w="1296" w:type="dxa"/>
            <w:tcBorders>
              <w:top w:val="nil"/>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8641901</w:t>
            </w:r>
          </w:p>
        </w:tc>
        <w:tc>
          <w:tcPr>
            <w:tcW w:w="1296" w:type="dxa"/>
            <w:tcBorders>
              <w:top w:val="nil"/>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13340680</w:t>
            </w:r>
          </w:p>
        </w:tc>
        <w:tc>
          <w:tcPr>
            <w:tcW w:w="1317" w:type="dxa"/>
            <w:tcBorders>
              <w:top w:val="nil"/>
              <w:left w:val="nil"/>
              <w:bottom w:val="single" w:sz="8" w:space="0" w:color="auto"/>
              <w:right w:val="single" w:sz="8"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19335922</w:t>
            </w:r>
          </w:p>
        </w:tc>
      </w:tr>
      <w:tr w:rsidR="008032AF" w:rsidRPr="008032AF" w:rsidTr="00C90320">
        <w:trPr>
          <w:trHeight w:val="315"/>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 xml:space="preserve">Other income </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99302</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196080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363755</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Cs/>
                <w:sz w:val="24"/>
                <w:szCs w:val="24"/>
              </w:rPr>
            </w:pPr>
            <w:r w:rsidRPr="008032AF">
              <w:rPr>
                <w:rFonts w:ascii="Times New Roman" w:eastAsia="Times New Roman" w:hAnsi="Times New Roman" w:cs="Times New Roman"/>
                <w:bCs/>
                <w:sz w:val="24"/>
                <w:szCs w:val="24"/>
              </w:rPr>
              <w:t>749783</w:t>
            </w:r>
          </w:p>
        </w:tc>
        <w:tc>
          <w:tcPr>
            <w:tcW w:w="1317" w:type="dxa"/>
            <w:tcBorders>
              <w:top w:val="single" w:sz="4" w:space="0" w:color="auto"/>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1430199</w:t>
            </w:r>
          </w:p>
        </w:tc>
      </w:tr>
      <w:tr w:rsidR="008032AF" w:rsidRPr="008032AF" w:rsidTr="00C90320">
        <w:trPr>
          <w:trHeight w:val="315"/>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sz w:val="24"/>
                <w:szCs w:val="24"/>
              </w:rPr>
            </w:pPr>
            <w:r w:rsidRPr="003D73B5">
              <w:rPr>
                <w:rFonts w:ascii="Times New Roman" w:eastAsia="Times New Roman" w:hAnsi="Times New Roman" w:cs="Times New Roman"/>
                <w:sz w:val="24"/>
                <w:szCs w:val="24"/>
              </w:rPr>
              <w:t>Earnings</w:t>
            </w:r>
            <w:r w:rsidRPr="008032AF">
              <w:rPr>
                <w:rFonts w:ascii="Times New Roman" w:eastAsia="Times New Roman" w:hAnsi="Times New Roman" w:cs="Times New Roman"/>
                <w:sz w:val="24"/>
                <w:szCs w:val="24"/>
              </w:rPr>
              <w:t xml:space="preserve"> Before Interest Tax</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2482133</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5241838</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9005675</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Cs/>
                <w:sz w:val="24"/>
                <w:szCs w:val="24"/>
              </w:rPr>
            </w:pPr>
            <w:r w:rsidRPr="008032AF">
              <w:rPr>
                <w:rFonts w:ascii="Times New Roman" w:eastAsia="Times New Roman" w:hAnsi="Times New Roman" w:cs="Times New Roman"/>
                <w:bCs/>
                <w:sz w:val="24"/>
                <w:szCs w:val="24"/>
              </w:rPr>
              <w:t>14090463</w:t>
            </w:r>
          </w:p>
        </w:tc>
        <w:tc>
          <w:tcPr>
            <w:tcW w:w="1317"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20766121</w:t>
            </w:r>
          </w:p>
        </w:tc>
      </w:tr>
      <w:tr w:rsidR="008032AF" w:rsidRPr="008032AF" w:rsidTr="00C90320">
        <w:trPr>
          <w:trHeight w:val="315"/>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sz w:val="24"/>
                <w:szCs w:val="24"/>
              </w:rPr>
            </w:pPr>
            <w:r w:rsidRPr="003D73B5">
              <w:rPr>
                <w:rFonts w:ascii="Times New Roman" w:eastAsia="Times New Roman" w:hAnsi="Times New Roman" w:cs="Times New Roman"/>
                <w:sz w:val="24"/>
                <w:szCs w:val="24"/>
              </w:rPr>
              <w:t>Interest Expens</w:t>
            </w:r>
            <w:r w:rsidRPr="008032AF">
              <w:rPr>
                <w:rFonts w:ascii="Times New Roman" w:eastAsia="Times New Roman" w:hAnsi="Times New Roman" w:cs="Times New Roman"/>
                <w:sz w:val="24"/>
                <w:szCs w:val="24"/>
              </w:rPr>
              <w:t>e</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1347366</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1089188</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786534</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Cs/>
                <w:sz w:val="24"/>
                <w:szCs w:val="24"/>
              </w:rPr>
            </w:pPr>
            <w:r w:rsidRPr="008032AF">
              <w:rPr>
                <w:rFonts w:ascii="Times New Roman" w:eastAsia="Times New Roman" w:hAnsi="Times New Roman" w:cs="Times New Roman"/>
                <w:bCs/>
                <w:sz w:val="24"/>
                <w:szCs w:val="24"/>
              </w:rPr>
              <w:t>431742</w:t>
            </w:r>
          </w:p>
        </w:tc>
        <w:tc>
          <w:tcPr>
            <w:tcW w:w="1317"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64115</w:t>
            </w:r>
          </w:p>
        </w:tc>
      </w:tr>
      <w:tr w:rsidR="008032AF" w:rsidRPr="008032AF" w:rsidTr="00C90320">
        <w:trPr>
          <w:trHeight w:val="315"/>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Earning</w:t>
            </w:r>
            <w:r w:rsidRPr="003D73B5">
              <w:rPr>
                <w:rFonts w:ascii="Times New Roman" w:eastAsia="Times New Roman" w:hAnsi="Times New Roman" w:cs="Times New Roman"/>
                <w:sz w:val="24"/>
                <w:szCs w:val="24"/>
              </w:rPr>
              <w:t>s</w:t>
            </w:r>
            <w:r w:rsidRPr="008032AF">
              <w:rPr>
                <w:rFonts w:ascii="Times New Roman" w:eastAsia="Times New Roman" w:hAnsi="Times New Roman" w:cs="Times New Roman"/>
                <w:sz w:val="24"/>
                <w:szCs w:val="24"/>
              </w:rPr>
              <w:t xml:space="preserve"> Before Tax</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2482133</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5241838</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9005657</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Cs/>
                <w:sz w:val="24"/>
                <w:szCs w:val="24"/>
              </w:rPr>
            </w:pPr>
            <w:r w:rsidRPr="008032AF">
              <w:rPr>
                <w:rFonts w:ascii="Times New Roman" w:eastAsia="Times New Roman" w:hAnsi="Times New Roman" w:cs="Times New Roman"/>
                <w:bCs/>
                <w:sz w:val="24"/>
                <w:szCs w:val="24"/>
              </w:rPr>
              <w:t>14090463</w:t>
            </w:r>
          </w:p>
        </w:tc>
        <w:tc>
          <w:tcPr>
            <w:tcW w:w="1317"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20766121</w:t>
            </w:r>
          </w:p>
        </w:tc>
      </w:tr>
      <w:tr w:rsidR="008032AF" w:rsidRPr="008032AF" w:rsidTr="00C90320">
        <w:trPr>
          <w:trHeight w:val="315"/>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sz w:val="24"/>
                <w:szCs w:val="24"/>
              </w:rPr>
            </w:pPr>
            <w:r w:rsidRPr="003D73B5">
              <w:rPr>
                <w:rFonts w:ascii="Times New Roman" w:eastAsia="Times New Roman" w:hAnsi="Times New Roman" w:cs="Times New Roman"/>
                <w:sz w:val="24"/>
                <w:szCs w:val="24"/>
              </w:rPr>
              <w:t>Taxable earning for the y</w:t>
            </w:r>
            <w:r w:rsidRPr="008032AF">
              <w:rPr>
                <w:rFonts w:ascii="Times New Roman" w:eastAsia="Times New Roman" w:hAnsi="Times New Roman" w:cs="Times New Roman"/>
                <w:sz w:val="24"/>
                <w:szCs w:val="24"/>
              </w:rPr>
              <w:t>e</w:t>
            </w:r>
            <w:r w:rsidRPr="003D73B5">
              <w:rPr>
                <w:rFonts w:ascii="Times New Roman" w:eastAsia="Times New Roman" w:hAnsi="Times New Roman" w:cs="Times New Roman"/>
                <w:sz w:val="24"/>
                <w:szCs w:val="24"/>
              </w:rPr>
              <w:t>a</w:t>
            </w:r>
            <w:r w:rsidRPr="008032AF">
              <w:rPr>
                <w:rFonts w:ascii="Times New Roman" w:eastAsia="Times New Roman" w:hAnsi="Times New Roman" w:cs="Times New Roman"/>
                <w:sz w:val="24"/>
                <w:szCs w:val="24"/>
              </w:rPr>
              <w:t>r</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2482133</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3894472</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7916468</w:t>
            </w:r>
          </w:p>
        </w:tc>
        <w:tc>
          <w:tcPr>
            <w:tcW w:w="1296"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Cs/>
                <w:sz w:val="24"/>
                <w:szCs w:val="24"/>
              </w:rPr>
            </w:pPr>
            <w:r w:rsidRPr="008032AF">
              <w:rPr>
                <w:rFonts w:ascii="Times New Roman" w:eastAsia="Times New Roman" w:hAnsi="Times New Roman" w:cs="Times New Roman"/>
                <w:bCs/>
                <w:sz w:val="24"/>
                <w:szCs w:val="24"/>
              </w:rPr>
              <w:t>13303929</w:t>
            </w:r>
          </w:p>
        </w:tc>
        <w:tc>
          <w:tcPr>
            <w:tcW w:w="1317" w:type="dxa"/>
            <w:tcBorders>
              <w:top w:val="nil"/>
              <w:left w:val="nil"/>
              <w:bottom w:val="single" w:sz="4"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20334379</w:t>
            </w:r>
          </w:p>
        </w:tc>
      </w:tr>
      <w:tr w:rsidR="008032AF" w:rsidRPr="008032AF" w:rsidTr="00C90320">
        <w:trPr>
          <w:trHeight w:val="330"/>
          <w:jc w:val="center"/>
        </w:trPr>
        <w:tc>
          <w:tcPr>
            <w:tcW w:w="3420" w:type="dxa"/>
            <w:tcBorders>
              <w:top w:val="nil"/>
              <w:left w:val="single" w:sz="4" w:space="0" w:color="auto"/>
              <w:bottom w:val="nil"/>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Tax</w:t>
            </w:r>
          </w:p>
        </w:tc>
        <w:tc>
          <w:tcPr>
            <w:tcW w:w="1296" w:type="dxa"/>
            <w:tcBorders>
              <w:top w:val="nil"/>
              <w:left w:val="nil"/>
              <w:bottom w:val="nil"/>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620533</w:t>
            </w:r>
          </w:p>
        </w:tc>
        <w:tc>
          <w:tcPr>
            <w:tcW w:w="1296" w:type="dxa"/>
            <w:tcBorders>
              <w:top w:val="nil"/>
              <w:left w:val="nil"/>
              <w:bottom w:val="nil"/>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973618</w:t>
            </w:r>
          </w:p>
        </w:tc>
        <w:tc>
          <w:tcPr>
            <w:tcW w:w="1296" w:type="dxa"/>
            <w:tcBorders>
              <w:top w:val="nil"/>
              <w:left w:val="nil"/>
              <w:bottom w:val="nil"/>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1979117</w:t>
            </w:r>
          </w:p>
        </w:tc>
        <w:tc>
          <w:tcPr>
            <w:tcW w:w="1296" w:type="dxa"/>
            <w:tcBorders>
              <w:top w:val="nil"/>
              <w:left w:val="nil"/>
              <w:bottom w:val="nil"/>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Cs/>
                <w:sz w:val="24"/>
                <w:szCs w:val="24"/>
              </w:rPr>
            </w:pPr>
            <w:r w:rsidRPr="008032AF">
              <w:rPr>
                <w:rFonts w:ascii="Times New Roman" w:eastAsia="Times New Roman" w:hAnsi="Times New Roman" w:cs="Times New Roman"/>
                <w:bCs/>
                <w:sz w:val="24"/>
                <w:szCs w:val="24"/>
              </w:rPr>
              <w:t>3325982</w:t>
            </w:r>
          </w:p>
        </w:tc>
        <w:tc>
          <w:tcPr>
            <w:tcW w:w="1317" w:type="dxa"/>
            <w:tcBorders>
              <w:top w:val="nil"/>
              <w:left w:val="nil"/>
              <w:bottom w:val="nil"/>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sz w:val="24"/>
                <w:szCs w:val="24"/>
              </w:rPr>
            </w:pPr>
            <w:r w:rsidRPr="008032AF">
              <w:rPr>
                <w:rFonts w:ascii="Times New Roman" w:eastAsia="Times New Roman" w:hAnsi="Times New Roman" w:cs="Times New Roman"/>
                <w:sz w:val="24"/>
                <w:szCs w:val="24"/>
              </w:rPr>
              <w:t>5083595</w:t>
            </w:r>
          </w:p>
        </w:tc>
      </w:tr>
      <w:tr w:rsidR="008032AF" w:rsidRPr="008032AF" w:rsidTr="00C90320">
        <w:trPr>
          <w:trHeight w:val="330"/>
          <w:jc w:val="center"/>
        </w:trPr>
        <w:tc>
          <w:tcPr>
            <w:tcW w:w="342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Net Profit/(Loss) A</w:t>
            </w:r>
            <w:r w:rsidRPr="003D73B5">
              <w:rPr>
                <w:rFonts w:ascii="Times New Roman" w:eastAsia="Times New Roman" w:hAnsi="Times New Roman" w:cs="Times New Roman"/>
                <w:b/>
                <w:bCs/>
                <w:sz w:val="24"/>
                <w:szCs w:val="24"/>
              </w:rPr>
              <w:t>f</w:t>
            </w:r>
            <w:r w:rsidRPr="008032AF">
              <w:rPr>
                <w:rFonts w:ascii="Times New Roman" w:eastAsia="Times New Roman" w:hAnsi="Times New Roman" w:cs="Times New Roman"/>
                <w:b/>
                <w:bCs/>
                <w:sz w:val="24"/>
                <w:szCs w:val="24"/>
              </w:rPr>
              <w:t>ter Tax</w:t>
            </w:r>
          </w:p>
        </w:tc>
        <w:tc>
          <w:tcPr>
            <w:tcW w:w="1296" w:type="dxa"/>
            <w:tcBorders>
              <w:top w:val="single" w:sz="8" w:space="0" w:color="auto"/>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1861600</w:t>
            </w:r>
          </w:p>
        </w:tc>
        <w:tc>
          <w:tcPr>
            <w:tcW w:w="1296" w:type="dxa"/>
            <w:tcBorders>
              <w:top w:val="single" w:sz="8" w:space="0" w:color="auto"/>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2920854</w:t>
            </w:r>
          </w:p>
        </w:tc>
        <w:tc>
          <w:tcPr>
            <w:tcW w:w="1296" w:type="dxa"/>
            <w:tcBorders>
              <w:top w:val="single" w:sz="8" w:space="0" w:color="auto"/>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5937351</w:t>
            </w:r>
          </w:p>
        </w:tc>
        <w:tc>
          <w:tcPr>
            <w:tcW w:w="1296" w:type="dxa"/>
            <w:tcBorders>
              <w:top w:val="single" w:sz="8" w:space="0" w:color="auto"/>
              <w:left w:val="nil"/>
              <w:bottom w:val="single" w:sz="8" w:space="0" w:color="auto"/>
              <w:right w:val="single" w:sz="4"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9977947</w:t>
            </w:r>
          </w:p>
        </w:tc>
        <w:tc>
          <w:tcPr>
            <w:tcW w:w="1317" w:type="dxa"/>
            <w:tcBorders>
              <w:top w:val="single" w:sz="8" w:space="0" w:color="auto"/>
              <w:left w:val="nil"/>
              <w:bottom w:val="single" w:sz="8" w:space="0" w:color="auto"/>
              <w:right w:val="single" w:sz="8" w:space="0" w:color="auto"/>
            </w:tcBorders>
            <w:shd w:val="clear" w:color="auto" w:fill="auto"/>
            <w:noWrap/>
            <w:vAlign w:val="bottom"/>
            <w:hideMark/>
          </w:tcPr>
          <w:p w:rsidR="008032AF" w:rsidRPr="008032AF" w:rsidRDefault="008032AF" w:rsidP="003D73B5">
            <w:pPr>
              <w:spacing w:after="0" w:line="360" w:lineRule="auto"/>
              <w:jc w:val="right"/>
              <w:rPr>
                <w:rFonts w:ascii="Times New Roman" w:eastAsia="Times New Roman" w:hAnsi="Times New Roman" w:cs="Times New Roman"/>
                <w:b/>
                <w:bCs/>
                <w:sz w:val="24"/>
                <w:szCs w:val="24"/>
              </w:rPr>
            </w:pPr>
            <w:r w:rsidRPr="008032AF">
              <w:rPr>
                <w:rFonts w:ascii="Times New Roman" w:eastAsia="Times New Roman" w:hAnsi="Times New Roman" w:cs="Times New Roman"/>
                <w:b/>
                <w:bCs/>
                <w:sz w:val="24"/>
                <w:szCs w:val="24"/>
              </w:rPr>
              <w:t>15250784</w:t>
            </w:r>
          </w:p>
        </w:tc>
      </w:tr>
    </w:tbl>
    <w:p w:rsidR="008032AF" w:rsidRDefault="008032AF" w:rsidP="00D71FF7">
      <w:pPr>
        <w:spacing w:after="0" w:line="360" w:lineRule="auto"/>
        <w:jc w:val="center"/>
        <w:rPr>
          <w:rFonts w:ascii="Times New Roman" w:hAnsi="Times New Roman" w:cs="Times New Roman"/>
          <w:sz w:val="24"/>
          <w:szCs w:val="28"/>
        </w:rPr>
      </w:pPr>
    </w:p>
    <w:tbl>
      <w:tblPr>
        <w:tblW w:w="10383" w:type="dxa"/>
        <w:jc w:val="center"/>
        <w:tblInd w:w="91" w:type="dxa"/>
        <w:tblLook w:val="04A0"/>
      </w:tblPr>
      <w:tblGrid>
        <w:gridCol w:w="4697"/>
        <w:gridCol w:w="1530"/>
        <w:gridCol w:w="1350"/>
        <w:gridCol w:w="1350"/>
        <w:gridCol w:w="1456"/>
      </w:tblGrid>
      <w:tr w:rsidR="003B6766" w:rsidRPr="003B6766" w:rsidTr="00C90320">
        <w:trPr>
          <w:trHeight w:val="315"/>
          <w:jc w:val="center"/>
        </w:trPr>
        <w:tc>
          <w:tcPr>
            <w:tcW w:w="10383" w:type="dxa"/>
            <w:gridSpan w:val="5"/>
            <w:tcBorders>
              <w:top w:val="single" w:sz="8" w:space="0" w:color="auto"/>
              <w:left w:val="single" w:sz="8" w:space="0" w:color="auto"/>
              <w:bottom w:val="single" w:sz="8" w:space="0" w:color="auto"/>
              <w:right w:val="nil"/>
            </w:tcBorders>
            <w:shd w:val="clear" w:color="auto" w:fill="auto"/>
            <w:noWrap/>
            <w:vAlign w:val="bottom"/>
            <w:hideMark/>
          </w:tcPr>
          <w:p w:rsidR="003B6766" w:rsidRPr="003B6766" w:rsidRDefault="003B6766" w:rsidP="003B6766">
            <w:pPr>
              <w:spacing w:after="0" w:line="240" w:lineRule="auto"/>
              <w:jc w:val="center"/>
              <w:rPr>
                <w:rFonts w:ascii="Times New Roman" w:eastAsia="Times New Roman" w:hAnsi="Times New Roman" w:cs="Times New Roman"/>
                <w:b/>
                <w:bCs/>
                <w:color w:val="000000"/>
              </w:rPr>
            </w:pPr>
            <w:r w:rsidRPr="003B6766">
              <w:rPr>
                <w:rFonts w:ascii="Times New Roman" w:eastAsia="Times New Roman" w:hAnsi="Times New Roman" w:cs="Times New Roman"/>
                <w:b/>
                <w:bCs/>
                <w:color w:val="000000"/>
              </w:rPr>
              <w:lastRenderedPageBreak/>
              <w:t>Projected Cash Flow Statement In Rs.</w:t>
            </w:r>
          </w:p>
        </w:tc>
      </w:tr>
      <w:tr w:rsidR="003B6766" w:rsidRPr="003B6766" w:rsidTr="00C90320">
        <w:trPr>
          <w:trHeight w:val="315"/>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rPr>
            </w:pPr>
            <w:r w:rsidRPr="003B6766">
              <w:rPr>
                <w:rFonts w:ascii="Times New Roman" w:eastAsia="Times New Roman" w:hAnsi="Times New Roman" w:cs="Times New Roman"/>
                <w:color w:val="000000"/>
              </w:rPr>
              <w:t> </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Times New Roman" w:eastAsia="Times New Roman" w:hAnsi="Times New Roman" w:cs="Times New Roman"/>
                <w:b/>
                <w:bCs/>
                <w:color w:val="000000"/>
              </w:rPr>
            </w:pPr>
            <w:r w:rsidRPr="003B6766">
              <w:rPr>
                <w:rFonts w:ascii="Times New Roman" w:eastAsia="Times New Roman" w:hAnsi="Times New Roman" w:cs="Times New Roman"/>
                <w:b/>
                <w:bCs/>
                <w:color w:val="000000"/>
              </w:rPr>
              <w:t xml:space="preserve"> Year 0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Times New Roman" w:eastAsia="Times New Roman" w:hAnsi="Times New Roman" w:cs="Times New Roman"/>
                <w:b/>
                <w:bCs/>
                <w:color w:val="000000"/>
              </w:rPr>
            </w:pPr>
            <w:r w:rsidRPr="003B6766">
              <w:rPr>
                <w:rFonts w:ascii="Times New Roman" w:eastAsia="Times New Roman" w:hAnsi="Times New Roman" w:cs="Times New Roman"/>
                <w:b/>
                <w:bCs/>
                <w:color w:val="000000"/>
              </w:rPr>
              <w:t xml:space="preserve"> Year 1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Times New Roman" w:eastAsia="Times New Roman" w:hAnsi="Times New Roman" w:cs="Times New Roman"/>
                <w:b/>
                <w:bCs/>
                <w:color w:val="000000"/>
              </w:rPr>
            </w:pPr>
            <w:r w:rsidRPr="003B6766">
              <w:rPr>
                <w:rFonts w:ascii="Times New Roman" w:eastAsia="Times New Roman" w:hAnsi="Times New Roman" w:cs="Times New Roman"/>
                <w:b/>
                <w:bCs/>
                <w:color w:val="000000"/>
              </w:rPr>
              <w:t xml:space="preserve"> Year 2 </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Times New Roman" w:eastAsia="Times New Roman" w:hAnsi="Times New Roman" w:cs="Times New Roman"/>
                <w:b/>
                <w:bCs/>
                <w:color w:val="000000"/>
              </w:rPr>
            </w:pPr>
            <w:r w:rsidRPr="003B6766">
              <w:rPr>
                <w:rFonts w:ascii="Times New Roman" w:eastAsia="Times New Roman" w:hAnsi="Times New Roman" w:cs="Times New Roman"/>
                <w:b/>
                <w:bCs/>
                <w:color w:val="000000"/>
              </w:rPr>
              <w:t xml:space="preserve"> Year 3 </w:t>
            </w:r>
          </w:p>
        </w:tc>
      </w:tr>
      <w:tr w:rsidR="003B6766" w:rsidRPr="003B6766" w:rsidTr="00C90320">
        <w:trPr>
          <w:trHeight w:val="330"/>
          <w:jc w:val="center"/>
        </w:trPr>
        <w:tc>
          <w:tcPr>
            <w:tcW w:w="10383" w:type="dxa"/>
            <w:gridSpan w:val="5"/>
            <w:tcBorders>
              <w:top w:val="single" w:sz="8" w:space="0" w:color="auto"/>
              <w:left w:val="single" w:sz="8" w:space="0" w:color="auto"/>
              <w:bottom w:val="single" w:sz="8" w:space="0" w:color="auto"/>
              <w:right w:val="nil"/>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b/>
                <w:bCs/>
                <w:color w:val="000000"/>
                <w:sz w:val="24"/>
                <w:szCs w:val="24"/>
              </w:rPr>
            </w:pPr>
            <w:r w:rsidRPr="003B6766">
              <w:rPr>
                <w:rFonts w:ascii="Times New Roman" w:eastAsia="Times New Roman" w:hAnsi="Times New Roman" w:cs="Times New Roman"/>
                <w:b/>
                <w:bCs/>
                <w:color w:val="000000"/>
                <w:sz w:val="24"/>
                <w:szCs w:val="24"/>
              </w:rPr>
              <w:t>Operating activities</w:t>
            </w:r>
          </w:p>
        </w:tc>
      </w:tr>
      <w:tr w:rsidR="003B6766" w:rsidRPr="003B6766" w:rsidTr="00C90320">
        <w:trPr>
          <w:trHeight w:val="330"/>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Net Profit </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1,861,600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2,920,854 </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5,937,351 </w:t>
            </w:r>
          </w:p>
        </w:tc>
      </w:tr>
      <w:tr w:rsidR="003B6766" w:rsidRPr="003B6766" w:rsidTr="00C90320">
        <w:trPr>
          <w:trHeight w:val="330"/>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Add:</w:t>
            </w:r>
            <w:r>
              <w:rPr>
                <w:rFonts w:ascii="Times New Roman" w:eastAsia="Times New Roman" w:hAnsi="Times New Roman" w:cs="Times New Roman"/>
                <w:color w:val="000000"/>
                <w:sz w:val="24"/>
                <w:szCs w:val="24"/>
              </w:rPr>
              <w:t xml:space="preserve"> </w:t>
            </w:r>
            <w:r w:rsidRPr="003B6766">
              <w:rPr>
                <w:rFonts w:ascii="Times New Roman" w:eastAsia="Times New Roman" w:hAnsi="Times New Roman" w:cs="Times New Roman"/>
                <w:color w:val="000000"/>
                <w:sz w:val="24"/>
                <w:szCs w:val="24"/>
              </w:rPr>
              <w:t>depreciation expense</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791,620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791,620 </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791,620 </w:t>
            </w:r>
          </w:p>
        </w:tc>
      </w:tr>
      <w:tr w:rsidR="003B6766" w:rsidRPr="003B6766" w:rsidTr="00C90320">
        <w:trPr>
          <w:trHeight w:val="330"/>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amortization </w:t>
            </w:r>
            <w:r w:rsidR="00A21746" w:rsidRPr="003B6766">
              <w:rPr>
                <w:rFonts w:ascii="Times New Roman" w:eastAsia="Times New Roman" w:hAnsi="Times New Roman" w:cs="Times New Roman"/>
                <w:color w:val="000000"/>
                <w:sz w:val="24"/>
                <w:szCs w:val="24"/>
              </w:rPr>
              <w:t>expense</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61,000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61,000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61,000 </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61,000 </w:t>
            </w:r>
          </w:p>
        </w:tc>
      </w:tr>
      <w:tr w:rsidR="003B6766" w:rsidRPr="003B6766" w:rsidTr="00C90320">
        <w:trPr>
          <w:trHeight w:val="330"/>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041417"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Deferred</w:t>
            </w:r>
            <w:r w:rsidR="003B6766" w:rsidRPr="003B6766">
              <w:rPr>
                <w:rFonts w:ascii="Times New Roman" w:eastAsia="Times New Roman" w:hAnsi="Times New Roman" w:cs="Times New Roman"/>
                <w:color w:val="000000"/>
                <w:sz w:val="24"/>
                <w:szCs w:val="24"/>
              </w:rPr>
              <w:t xml:space="preserve"> income tax</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 </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 </w:t>
            </w:r>
          </w:p>
        </w:tc>
      </w:tr>
      <w:tr w:rsidR="003B6766" w:rsidRPr="003B6766" w:rsidTr="00C90320">
        <w:trPr>
          <w:trHeight w:val="330"/>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Account </w:t>
            </w:r>
            <w:r w:rsidR="00041417" w:rsidRPr="003B6766">
              <w:rPr>
                <w:rFonts w:ascii="Times New Roman" w:eastAsia="Times New Roman" w:hAnsi="Times New Roman" w:cs="Times New Roman"/>
                <w:color w:val="000000"/>
                <w:sz w:val="24"/>
                <w:szCs w:val="24"/>
              </w:rPr>
              <w:t>Receivable</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(1,542,857)</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(2,036,571)</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(1,070,743)</w:t>
            </w:r>
          </w:p>
        </w:tc>
      </w:tr>
      <w:tr w:rsidR="003B6766" w:rsidRPr="003B6766" w:rsidTr="00C90320">
        <w:trPr>
          <w:trHeight w:val="330"/>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Finished good</w:t>
            </w:r>
            <w:r w:rsidR="00041417">
              <w:rPr>
                <w:rFonts w:ascii="Times New Roman" w:eastAsia="Times New Roman" w:hAnsi="Times New Roman" w:cs="Times New Roman"/>
                <w:color w:val="000000"/>
                <w:sz w:val="24"/>
                <w:szCs w:val="24"/>
              </w:rPr>
              <w:t>s</w:t>
            </w:r>
            <w:r w:rsidRPr="003B6766">
              <w:rPr>
                <w:rFonts w:ascii="Times New Roman" w:eastAsia="Times New Roman" w:hAnsi="Times New Roman" w:cs="Times New Roman"/>
                <w:color w:val="000000"/>
                <w:sz w:val="24"/>
                <w:szCs w:val="24"/>
              </w:rPr>
              <w:t xml:space="preserve"> inventory</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(216,373)</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(57,539)</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(63,275)</w:t>
            </w:r>
          </w:p>
        </w:tc>
      </w:tr>
      <w:tr w:rsidR="003B6766" w:rsidRPr="003B6766" w:rsidTr="00C90320">
        <w:trPr>
          <w:trHeight w:val="330"/>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Raw material inventory</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(626,604)</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(734,676)</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(858,320)</w:t>
            </w:r>
          </w:p>
        </w:tc>
      </w:tr>
      <w:tr w:rsidR="003B6766" w:rsidRPr="003B6766" w:rsidTr="00C90320">
        <w:trPr>
          <w:trHeight w:val="330"/>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Account payable</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1,418,219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1,572,483 </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731,426 </w:t>
            </w:r>
          </w:p>
        </w:tc>
      </w:tr>
      <w:tr w:rsidR="003B6766" w:rsidRPr="003B6766" w:rsidTr="00C90320">
        <w:trPr>
          <w:trHeight w:val="330"/>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b/>
                <w:bCs/>
                <w:color w:val="000000"/>
                <w:sz w:val="24"/>
                <w:szCs w:val="24"/>
              </w:rPr>
            </w:pPr>
            <w:r w:rsidRPr="003B6766">
              <w:rPr>
                <w:rFonts w:ascii="Times New Roman" w:eastAsia="Times New Roman" w:hAnsi="Times New Roman" w:cs="Times New Roman"/>
                <w:b/>
                <w:bCs/>
                <w:color w:val="000000"/>
                <w:sz w:val="24"/>
                <w:szCs w:val="24"/>
              </w:rPr>
              <w:t>Cash Provided by operation</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b/>
                <w:bCs/>
                <w:color w:val="000000"/>
                <w:sz w:val="24"/>
                <w:szCs w:val="24"/>
              </w:rPr>
            </w:pPr>
            <w:r w:rsidRPr="003B6766">
              <w:rPr>
                <w:rFonts w:ascii="Times New Roman" w:eastAsia="Times New Roman" w:hAnsi="Times New Roman" w:cs="Times New Roman"/>
                <w:b/>
                <w:bCs/>
                <w:color w:val="000000"/>
                <w:sz w:val="24"/>
                <w:szCs w:val="24"/>
              </w:rPr>
              <w:t xml:space="preserve">   (1,939,950)</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b/>
                <w:bCs/>
                <w:color w:val="000000"/>
                <w:sz w:val="24"/>
                <w:szCs w:val="24"/>
              </w:rPr>
            </w:pPr>
            <w:r w:rsidRPr="003B6766">
              <w:rPr>
                <w:rFonts w:ascii="Times New Roman" w:eastAsia="Times New Roman" w:hAnsi="Times New Roman" w:cs="Times New Roman"/>
                <w:b/>
                <w:bCs/>
                <w:color w:val="000000"/>
                <w:sz w:val="24"/>
                <w:szCs w:val="24"/>
              </w:rPr>
              <w:t xml:space="preserve">  1,746,605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b/>
                <w:bCs/>
                <w:color w:val="000000"/>
                <w:sz w:val="24"/>
                <w:szCs w:val="24"/>
              </w:rPr>
            </w:pPr>
            <w:r w:rsidRPr="003B6766">
              <w:rPr>
                <w:rFonts w:ascii="Times New Roman" w:eastAsia="Times New Roman" w:hAnsi="Times New Roman" w:cs="Times New Roman"/>
                <w:b/>
                <w:bCs/>
                <w:color w:val="000000"/>
                <w:sz w:val="24"/>
                <w:szCs w:val="24"/>
              </w:rPr>
              <w:t xml:space="preserve">  2,517,171 </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b/>
                <w:bCs/>
                <w:color w:val="000000"/>
                <w:sz w:val="24"/>
                <w:szCs w:val="24"/>
              </w:rPr>
            </w:pPr>
            <w:r w:rsidRPr="003B6766">
              <w:rPr>
                <w:rFonts w:ascii="Times New Roman" w:eastAsia="Times New Roman" w:hAnsi="Times New Roman" w:cs="Times New Roman"/>
                <w:b/>
                <w:bCs/>
                <w:color w:val="000000"/>
                <w:sz w:val="24"/>
                <w:szCs w:val="24"/>
              </w:rPr>
              <w:t xml:space="preserve">  5,529,060 </w:t>
            </w:r>
          </w:p>
        </w:tc>
      </w:tr>
      <w:tr w:rsidR="003B6766" w:rsidRPr="003B6766" w:rsidTr="00C90320">
        <w:trPr>
          <w:trHeight w:val="330"/>
          <w:jc w:val="center"/>
        </w:trPr>
        <w:tc>
          <w:tcPr>
            <w:tcW w:w="10383" w:type="dxa"/>
            <w:gridSpan w:val="5"/>
            <w:tcBorders>
              <w:top w:val="single" w:sz="8" w:space="0" w:color="auto"/>
              <w:left w:val="single" w:sz="8" w:space="0" w:color="auto"/>
              <w:bottom w:val="single" w:sz="8" w:space="0" w:color="auto"/>
              <w:right w:val="nil"/>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b/>
                <w:bCs/>
                <w:color w:val="000000"/>
                <w:sz w:val="24"/>
                <w:szCs w:val="24"/>
              </w:rPr>
            </w:pPr>
            <w:r w:rsidRPr="003B6766">
              <w:rPr>
                <w:rFonts w:ascii="Times New Roman" w:eastAsia="Times New Roman" w:hAnsi="Times New Roman" w:cs="Times New Roman"/>
                <w:b/>
                <w:bCs/>
                <w:color w:val="000000"/>
                <w:sz w:val="24"/>
                <w:szCs w:val="24"/>
              </w:rPr>
              <w:t>Financing activities</w:t>
            </w:r>
          </w:p>
        </w:tc>
      </w:tr>
      <w:tr w:rsidR="003B6766" w:rsidRPr="003B6766" w:rsidTr="00C90320">
        <w:trPr>
          <w:trHeight w:val="330"/>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Change In long term debt</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right"/>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9088222</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Calibri" w:eastAsia="Times New Roman" w:hAnsi="Calibri" w:cs="Times New Roman"/>
                <w:color w:val="000000"/>
                <w:sz w:val="24"/>
                <w:szCs w:val="24"/>
              </w:rPr>
            </w:pPr>
            <w:r w:rsidRPr="003B6766">
              <w:rPr>
                <w:rFonts w:ascii="Calibri" w:eastAsia="Times New Roman" w:hAnsi="Calibri" w:cs="Times New Roman"/>
                <w:color w:val="000000"/>
                <w:sz w:val="24"/>
                <w:szCs w:val="24"/>
              </w:rPr>
              <w:t>-</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(1,498,672)</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(1,756,849)</w:t>
            </w:r>
          </w:p>
        </w:tc>
      </w:tr>
      <w:tr w:rsidR="003B6766" w:rsidRPr="003B6766" w:rsidTr="00C90320">
        <w:trPr>
          <w:trHeight w:val="330"/>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041417"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Issuance</w:t>
            </w:r>
            <w:r w:rsidR="003B6766" w:rsidRPr="003B6766">
              <w:rPr>
                <w:rFonts w:ascii="Times New Roman" w:eastAsia="Times New Roman" w:hAnsi="Times New Roman" w:cs="Times New Roman"/>
                <w:color w:val="000000"/>
                <w:sz w:val="24"/>
                <w:szCs w:val="24"/>
              </w:rPr>
              <w:t xml:space="preserve"> of shares</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right"/>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9088222</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 </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 </w:t>
            </w:r>
          </w:p>
        </w:tc>
      </w:tr>
      <w:tr w:rsidR="003B6766" w:rsidRPr="003B6766" w:rsidTr="00C90320">
        <w:trPr>
          <w:trHeight w:val="330"/>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b/>
                <w:bCs/>
                <w:color w:val="000000"/>
                <w:sz w:val="24"/>
                <w:szCs w:val="24"/>
              </w:rPr>
            </w:pPr>
            <w:r w:rsidRPr="003B6766">
              <w:rPr>
                <w:rFonts w:ascii="Times New Roman" w:eastAsia="Times New Roman" w:hAnsi="Times New Roman" w:cs="Times New Roman"/>
                <w:b/>
                <w:bCs/>
                <w:color w:val="000000"/>
                <w:sz w:val="24"/>
                <w:szCs w:val="24"/>
              </w:rPr>
              <w:t>Cash provided by/(used for) financing activities</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right"/>
              <w:rPr>
                <w:rFonts w:ascii="Times New Roman" w:eastAsia="Times New Roman" w:hAnsi="Times New Roman" w:cs="Times New Roman"/>
                <w:b/>
                <w:bCs/>
                <w:color w:val="000000"/>
                <w:sz w:val="24"/>
                <w:szCs w:val="24"/>
              </w:rPr>
            </w:pPr>
            <w:r w:rsidRPr="003B6766">
              <w:rPr>
                <w:rFonts w:ascii="Times New Roman" w:eastAsia="Times New Roman" w:hAnsi="Times New Roman" w:cs="Times New Roman"/>
                <w:b/>
                <w:bCs/>
                <w:color w:val="000000"/>
                <w:sz w:val="24"/>
                <w:szCs w:val="24"/>
              </w:rPr>
              <w:t>18176443</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Calibri" w:eastAsia="Times New Roman" w:hAnsi="Calibri" w:cs="Times New Roman"/>
                <w:b/>
                <w:bCs/>
                <w:color w:val="000000"/>
                <w:sz w:val="24"/>
                <w:szCs w:val="24"/>
              </w:rPr>
            </w:pPr>
            <w:r w:rsidRPr="003B6766">
              <w:rPr>
                <w:rFonts w:ascii="Calibri" w:eastAsia="Times New Roman" w:hAnsi="Calibri" w:cs="Times New Roman"/>
                <w:b/>
                <w:bCs/>
                <w:color w:val="000000"/>
                <w:sz w:val="24"/>
                <w:szCs w:val="24"/>
              </w:rPr>
              <w:t>-</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b/>
                <w:bCs/>
                <w:color w:val="000000"/>
                <w:sz w:val="24"/>
                <w:szCs w:val="24"/>
              </w:rPr>
            </w:pPr>
            <w:r w:rsidRPr="003B6766">
              <w:rPr>
                <w:rFonts w:ascii="Times New Roman" w:eastAsia="Times New Roman" w:hAnsi="Times New Roman" w:cs="Times New Roman"/>
                <w:b/>
                <w:bCs/>
                <w:color w:val="000000"/>
                <w:sz w:val="24"/>
                <w:szCs w:val="24"/>
              </w:rPr>
              <w:t xml:space="preserve"> (1,498,672)</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b/>
                <w:bCs/>
                <w:color w:val="000000"/>
                <w:sz w:val="24"/>
                <w:szCs w:val="24"/>
              </w:rPr>
            </w:pPr>
            <w:r w:rsidRPr="003B6766">
              <w:rPr>
                <w:rFonts w:ascii="Times New Roman" w:eastAsia="Times New Roman" w:hAnsi="Times New Roman" w:cs="Times New Roman"/>
                <w:b/>
                <w:bCs/>
                <w:color w:val="000000"/>
                <w:sz w:val="24"/>
                <w:szCs w:val="24"/>
              </w:rPr>
              <w:t xml:space="preserve"> (1,756,849)</w:t>
            </w:r>
          </w:p>
        </w:tc>
      </w:tr>
      <w:tr w:rsidR="003B6766" w:rsidRPr="003B6766" w:rsidTr="00C90320">
        <w:trPr>
          <w:trHeight w:val="330"/>
          <w:jc w:val="center"/>
        </w:trPr>
        <w:tc>
          <w:tcPr>
            <w:tcW w:w="10383" w:type="dxa"/>
            <w:gridSpan w:val="5"/>
            <w:tcBorders>
              <w:top w:val="single" w:sz="8" w:space="0" w:color="auto"/>
              <w:left w:val="single" w:sz="8" w:space="0" w:color="auto"/>
              <w:bottom w:val="single" w:sz="8" w:space="0" w:color="auto"/>
              <w:right w:val="nil"/>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b/>
                <w:bCs/>
                <w:color w:val="000000"/>
                <w:sz w:val="24"/>
                <w:szCs w:val="24"/>
              </w:rPr>
            </w:pPr>
            <w:r w:rsidRPr="003B6766">
              <w:rPr>
                <w:rFonts w:ascii="Times New Roman" w:eastAsia="Times New Roman" w:hAnsi="Times New Roman" w:cs="Times New Roman"/>
                <w:b/>
                <w:bCs/>
                <w:color w:val="000000"/>
                <w:sz w:val="24"/>
                <w:szCs w:val="24"/>
              </w:rPr>
              <w:t>Investing activities</w:t>
            </w:r>
          </w:p>
        </w:tc>
      </w:tr>
      <w:tr w:rsidR="003B6766" w:rsidRPr="003B6766" w:rsidTr="00C90320">
        <w:trPr>
          <w:trHeight w:val="330"/>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Calibri" w:eastAsia="Times New Roman" w:hAnsi="Calibri" w:cs="Times New Roman"/>
                <w:color w:val="000000"/>
                <w:sz w:val="24"/>
                <w:szCs w:val="24"/>
              </w:rPr>
            </w:pPr>
            <w:r w:rsidRPr="003B6766">
              <w:rPr>
                <w:rFonts w:ascii="Calibri" w:eastAsia="Times New Roman" w:hAnsi="Calibri" w:cs="Times New Roman"/>
                <w:color w:val="000000"/>
                <w:sz w:val="24"/>
                <w:szCs w:val="24"/>
              </w:rPr>
              <w:t>Capital Expenditure</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(15,691,200)</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Calibri" w:eastAsia="Times New Roman" w:hAnsi="Calibri" w:cs="Times New Roman"/>
                <w:color w:val="000000"/>
                <w:sz w:val="24"/>
                <w:szCs w:val="24"/>
              </w:rPr>
            </w:pPr>
            <w:r w:rsidRPr="003B6766">
              <w:rPr>
                <w:rFonts w:ascii="Calibri" w:eastAsia="Times New Roman" w:hAnsi="Calibri" w:cs="Times New Roman"/>
                <w:color w:val="000000"/>
                <w:sz w:val="24"/>
                <w:szCs w:val="24"/>
              </w:rPr>
              <w:t>-</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Calibri" w:eastAsia="Times New Roman" w:hAnsi="Calibri" w:cs="Times New Roman"/>
                <w:color w:val="000000"/>
                <w:sz w:val="24"/>
                <w:szCs w:val="24"/>
              </w:rPr>
            </w:pPr>
            <w:r w:rsidRPr="003B6766">
              <w:rPr>
                <w:rFonts w:ascii="Calibri" w:eastAsia="Times New Roman" w:hAnsi="Calibri" w:cs="Times New Roman"/>
                <w:color w:val="000000"/>
                <w:sz w:val="24"/>
                <w:szCs w:val="24"/>
              </w:rPr>
              <w:t>-</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Calibri" w:eastAsia="Times New Roman" w:hAnsi="Calibri" w:cs="Times New Roman"/>
                <w:color w:val="000000"/>
                <w:sz w:val="24"/>
                <w:szCs w:val="24"/>
              </w:rPr>
            </w:pPr>
            <w:r w:rsidRPr="003B6766">
              <w:rPr>
                <w:rFonts w:ascii="Calibri" w:eastAsia="Times New Roman" w:hAnsi="Calibri" w:cs="Times New Roman"/>
                <w:color w:val="000000"/>
                <w:sz w:val="24"/>
                <w:szCs w:val="24"/>
              </w:rPr>
              <w:t>-</w:t>
            </w:r>
          </w:p>
        </w:tc>
      </w:tr>
      <w:tr w:rsidR="003B6766" w:rsidRPr="003B6766" w:rsidTr="00C90320">
        <w:trPr>
          <w:trHeight w:val="330"/>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b/>
                <w:bCs/>
                <w:color w:val="000000"/>
                <w:sz w:val="24"/>
                <w:szCs w:val="24"/>
              </w:rPr>
            </w:pPr>
            <w:r w:rsidRPr="003B6766">
              <w:rPr>
                <w:rFonts w:ascii="Times New Roman" w:eastAsia="Times New Roman" w:hAnsi="Times New Roman" w:cs="Times New Roman"/>
                <w:b/>
                <w:bCs/>
                <w:color w:val="000000"/>
                <w:sz w:val="24"/>
                <w:szCs w:val="24"/>
              </w:rPr>
              <w:t>Cash provided by/(used for) Investing activities</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Times New Roman" w:eastAsia="Times New Roman" w:hAnsi="Times New Roman" w:cs="Times New Roman"/>
                <w:color w:val="000000"/>
                <w:sz w:val="24"/>
                <w:szCs w:val="24"/>
              </w:rPr>
            </w:pPr>
            <w:r w:rsidRPr="003B6766">
              <w:rPr>
                <w:rFonts w:ascii="Times New Roman" w:eastAsia="Times New Roman" w:hAnsi="Times New Roman" w:cs="Times New Roman"/>
                <w:color w:val="000000"/>
                <w:sz w:val="24"/>
                <w:szCs w:val="24"/>
              </w:rPr>
              <w:t xml:space="preserve"> (15,691,200)</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Calibri" w:eastAsia="Times New Roman" w:hAnsi="Calibri" w:cs="Times New Roman"/>
                <w:color w:val="000000"/>
                <w:sz w:val="24"/>
                <w:szCs w:val="24"/>
              </w:rPr>
            </w:pPr>
            <w:r w:rsidRPr="003B6766">
              <w:rPr>
                <w:rFonts w:ascii="Calibri" w:eastAsia="Times New Roman" w:hAnsi="Calibri" w:cs="Times New Roman"/>
                <w:color w:val="000000"/>
                <w:sz w:val="24"/>
                <w:szCs w:val="24"/>
              </w:rPr>
              <w:t>-</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Calibri" w:eastAsia="Times New Roman" w:hAnsi="Calibri" w:cs="Times New Roman"/>
                <w:color w:val="000000"/>
                <w:sz w:val="24"/>
                <w:szCs w:val="24"/>
              </w:rPr>
            </w:pPr>
            <w:r w:rsidRPr="003B6766">
              <w:rPr>
                <w:rFonts w:ascii="Calibri" w:eastAsia="Times New Roman" w:hAnsi="Calibri" w:cs="Times New Roman"/>
                <w:color w:val="000000"/>
                <w:sz w:val="24"/>
                <w:szCs w:val="24"/>
              </w:rPr>
              <w:t>-</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jc w:val="center"/>
              <w:rPr>
                <w:rFonts w:ascii="Calibri" w:eastAsia="Times New Roman" w:hAnsi="Calibri" w:cs="Times New Roman"/>
                <w:color w:val="000000"/>
                <w:sz w:val="24"/>
                <w:szCs w:val="24"/>
              </w:rPr>
            </w:pPr>
            <w:r w:rsidRPr="003B6766">
              <w:rPr>
                <w:rFonts w:ascii="Calibri" w:eastAsia="Times New Roman" w:hAnsi="Calibri" w:cs="Times New Roman"/>
                <w:color w:val="000000"/>
                <w:sz w:val="24"/>
                <w:szCs w:val="24"/>
              </w:rPr>
              <w:t>-</w:t>
            </w:r>
          </w:p>
        </w:tc>
      </w:tr>
      <w:tr w:rsidR="003B6766" w:rsidRPr="003B6766" w:rsidTr="00C90320">
        <w:trPr>
          <w:trHeight w:val="330"/>
          <w:jc w:val="center"/>
        </w:trPr>
        <w:tc>
          <w:tcPr>
            <w:tcW w:w="4697" w:type="dxa"/>
            <w:tcBorders>
              <w:top w:val="nil"/>
              <w:left w:val="single" w:sz="8" w:space="0" w:color="auto"/>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Calibri" w:eastAsia="Times New Roman" w:hAnsi="Calibri" w:cs="Times New Roman"/>
                <w:b/>
                <w:bCs/>
                <w:color w:val="000000"/>
                <w:sz w:val="24"/>
                <w:szCs w:val="24"/>
              </w:rPr>
            </w:pPr>
            <w:r w:rsidRPr="003B6766">
              <w:rPr>
                <w:rFonts w:ascii="Calibri" w:eastAsia="Times New Roman" w:hAnsi="Calibri" w:cs="Times New Roman"/>
                <w:b/>
                <w:bCs/>
                <w:color w:val="000000"/>
                <w:sz w:val="24"/>
                <w:szCs w:val="24"/>
              </w:rPr>
              <w:t>Net cash</w:t>
            </w:r>
          </w:p>
        </w:tc>
        <w:tc>
          <w:tcPr>
            <w:tcW w:w="153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Calibri" w:eastAsia="Times New Roman" w:hAnsi="Calibri" w:cs="Times New Roman"/>
                <w:b/>
                <w:bCs/>
                <w:color w:val="000000"/>
                <w:sz w:val="24"/>
                <w:szCs w:val="24"/>
              </w:rPr>
            </w:pPr>
            <w:r w:rsidRPr="003B6766">
              <w:rPr>
                <w:rFonts w:ascii="Calibri" w:eastAsia="Times New Roman" w:hAnsi="Calibri" w:cs="Times New Roman"/>
                <w:b/>
                <w:bCs/>
                <w:color w:val="000000"/>
                <w:sz w:val="24"/>
                <w:szCs w:val="24"/>
              </w:rPr>
              <w:t xml:space="preserve">        545,293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Calibri" w:eastAsia="Times New Roman" w:hAnsi="Calibri" w:cs="Times New Roman"/>
                <w:b/>
                <w:bCs/>
                <w:color w:val="000000"/>
                <w:sz w:val="24"/>
                <w:szCs w:val="24"/>
              </w:rPr>
            </w:pPr>
            <w:r w:rsidRPr="003B6766">
              <w:rPr>
                <w:rFonts w:ascii="Calibri" w:eastAsia="Times New Roman" w:hAnsi="Calibri" w:cs="Times New Roman"/>
                <w:b/>
                <w:bCs/>
                <w:color w:val="000000"/>
                <w:sz w:val="24"/>
                <w:szCs w:val="24"/>
              </w:rPr>
              <w:t xml:space="preserve">  1,746,605 </w:t>
            </w:r>
          </w:p>
        </w:tc>
        <w:tc>
          <w:tcPr>
            <w:tcW w:w="1350"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Calibri" w:eastAsia="Times New Roman" w:hAnsi="Calibri" w:cs="Times New Roman"/>
                <w:b/>
                <w:bCs/>
                <w:color w:val="000000"/>
                <w:sz w:val="24"/>
                <w:szCs w:val="24"/>
              </w:rPr>
            </w:pPr>
            <w:r w:rsidRPr="003B6766">
              <w:rPr>
                <w:rFonts w:ascii="Calibri" w:eastAsia="Times New Roman" w:hAnsi="Calibri" w:cs="Times New Roman"/>
                <w:b/>
                <w:bCs/>
                <w:color w:val="000000"/>
                <w:sz w:val="24"/>
                <w:szCs w:val="24"/>
              </w:rPr>
              <w:t xml:space="preserve">  1,018,499 </w:t>
            </w:r>
          </w:p>
        </w:tc>
        <w:tc>
          <w:tcPr>
            <w:tcW w:w="1456" w:type="dxa"/>
            <w:tcBorders>
              <w:top w:val="nil"/>
              <w:left w:val="nil"/>
              <w:bottom w:val="single" w:sz="8" w:space="0" w:color="auto"/>
              <w:right w:val="single" w:sz="8" w:space="0" w:color="auto"/>
            </w:tcBorders>
            <w:shd w:val="clear" w:color="auto" w:fill="auto"/>
            <w:noWrap/>
            <w:vAlign w:val="bottom"/>
            <w:hideMark/>
          </w:tcPr>
          <w:p w:rsidR="003B6766" w:rsidRPr="003B6766" w:rsidRDefault="003B6766" w:rsidP="003B6766">
            <w:pPr>
              <w:spacing w:after="0" w:line="240" w:lineRule="auto"/>
              <w:rPr>
                <w:rFonts w:ascii="Calibri" w:eastAsia="Times New Roman" w:hAnsi="Calibri" w:cs="Times New Roman"/>
                <w:b/>
                <w:bCs/>
                <w:color w:val="000000"/>
                <w:sz w:val="24"/>
                <w:szCs w:val="24"/>
              </w:rPr>
            </w:pPr>
            <w:r w:rsidRPr="003B6766">
              <w:rPr>
                <w:rFonts w:ascii="Calibri" w:eastAsia="Times New Roman" w:hAnsi="Calibri" w:cs="Times New Roman"/>
                <w:b/>
                <w:bCs/>
                <w:color w:val="000000"/>
                <w:sz w:val="24"/>
                <w:szCs w:val="24"/>
              </w:rPr>
              <w:t xml:space="preserve">  3,772,211 </w:t>
            </w:r>
          </w:p>
        </w:tc>
      </w:tr>
    </w:tbl>
    <w:p w:rsidR="000E333D" w:rsidRDefault="000E333D" w:rsidP="00D71FF7">
      <w:pPr>
        <w:spacing w:after="0" w:line="360" w:lineRule="auto"/>
        <w:jc w:val="center"/>
        <w:rPr>
          <w:rFonts w:ascii="Times New Roman" w:hAnsi="Times New Roman" w:cs="Times New Roman"/>
          <w:sz w:val="24"/>
          <w:szCs w:val="28"/>
        </w:rPr>
      </w:pPr>
    </w:p>
    <w:p w:rsidR="000F0E29" w:rsidRDefault="00AF402F" w:rsidP="000F0E29">
      <w:pPr>
        <w:spacing w:after="0" w:line="360" w:lineRule="auto"/>
        <w:jc w:val="both"/>
        <w:rPr>
          <w:rFonts w:ascii="Times New Roman" w:hAnsi="Times New Roman" w:cs="Times New Roman"/>
          <w:sz w:val="24"/>
          <w:szCs w:val="28"/>
          <w:u w:val="single"/>
        </w:rPr>
      </w:pPr>
      <w:r w:rsidRPr="00AF402F">
        <w:rPr>
          <w:rFonts w:ascii="Times New Roman" w:hAnsi="Times New Roman" w:cs="Times New Roman"/>
          <w:sz w:val="24"/>
          <w:szCs w:val="28"/>
          <w:u w:val="single"/>
        </w:rPr>
        <w:t>Product Pictures</w:t>
      </w:r>
    </w:p>
    <w:p w:rsidR="00AF402F" w:rsidRDefault="00E92AE9" w:rsidP="00E92AE9">
      <w:pPr>
        <w:spacing w:after="0" w:line="360" w:lineRule="auto"/>
        <w:jc w:val="center"/>
        <w:rPr>
          <w:rFonts w:ascii="Times New Roman" w:hAnsi="Times New Roman" w:cs="Times New Roman"/>
          <w:sz w:val="24"/>
          <w:szCs w:val="28"/>
          <w:u w:val="single"/>
        </w:rPr>
      </w:pPr>
      <w:r w:rsidRPr="00E92AE9">
        <w:rPr>
          <w:rFonts w:ascii="Times New Roman" w:hAnsi="Times New Roman" w:cs="Times New Roman"/>
          <w:noProof/>
          <w:sz w:val="24"/>
          <w:szCs w:val="28"/>
        </w:rPr>
        <w:drawing>
          <wp:inline distT="0" distB="0" distL="0" distR="0">
            <wp:extent cx="2718707" cy="2286000"/>
            <wp:effectExtent l="19050" t="19050" r="24493" b="19050"/>
            <wp:docPr id="3" name="Picture 1" descr="C:\Documents and Settings\Administrator\Desktop\upvc-plain-casing-pipes-250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upvc-plain-casing-pipes-250x250.jpg"/>
                    <pic:cNvPicPr>
                      <a:picLocks noChangeAspect="1" noChangeArrowheads="1"/>
                    </pic:cNvPicPr>
                  </pic:nvPicPr>
                  <pic:blipFill>
                    <a:blip r:embed="rId13"/>
                    <a:srcRect/>
                    <a:stretch>
                      <a:fillRect/>
                    </a:stretch>
                  </pic:blipFill>
                  <pic:spPr bwMode="auto">
                    <a:xfrm>
                      <a:off x="0" y="0"/>
                      <a:ext cx="2718707" cy="2286000"/>
                    </a:xfrm>
                    <a:prstGeom prst="rect">
                      <a:avLst/>
                    </a:prstGeom>
                    <a:noFill/>
                    <a:ln w="3175">
                      <a:solidFill>
                        <a:schemeClr val="tx1"/>
                      </a:solidFill>
                      <a:miter lim="800000"/>
                      <a:headEnd/>
                      <a:tailEnd/>
                    </a:ln>
                  </pic:spPr>
                </pic:pic>
              </a:graphicData>
            </a:graphic>
          </wp:inline>
        </w:drawing>
      </w:r>
      <w:r w:rsidRPr="00E92AE9">
        <w:rPr>
          <w:rFonts w:ascii="Times New Roman" w:hAnsi="Times New Roman" w:cs="Times New Roman"/>
          <w:noProof/>
          <w:sz w:val="24"/>
          <w:szCs w:val="28"/>
        </w:rPr>
        <w:drawing>
          <wp:inline distT="0" distB="0" distL="0" distR="0">
            <wp:extent cx="2658836" cy="2286000"/>
            <wp:effectExtent l="19050" t="19050" r="27214" b="19050"/>
            <wp:docPr id="4" name="Picture 2" descr="C:\Documents and Settings\Administrator\Desktop\allegro_aspirateur_central_vacuum_2_inch_pvc_pipe_zic005_80_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allegro_aspirateur_central_vacuum_2_inch_pvc_pipe_zic005_80_320.jpg"/>
                    <pic:cNvPicPr>
                      <a:picLocks noChangeAspect="1" noChangeArrowheads="1"/>
                    </pic:cNvPicPr>
                  </pic:nvPicPr>
                  <pic:blipFill>
                    <a:blip r:embed="rId14" cstate="print"/>
                    <a:srcRect/>
                    <a:stretch>
                      <a:fillRect/>
                    </a:stretch>
                  </pic:blipFill>
                  <pic:spPr bwMode="auto">
                    <a:xfrm>
                      <a:off x="0" y="0"/>
                      <a:ext cx="2656005" cy="2283566"/>
                    </a:xfrm>
                    <a:prstGeom prst="rect">
                      <a:avLst/>
                    </a:prstGeom>
                    <a:noFill/>
                    <a:ln w="3175">
                      <a:solidFill>
                        <a:schemeClr val="tx1"/>
                      </a:solidFill>
                      <a:miter lim="800000"/>
                      <a:headEnd/>
                      <a:tailEnd/>
                    </a:ln>
                  </pic:spPr>
                </pic:pic>
              </a:graphicData>
            </a:graphic>
          </wp:inline>
        </w:drawing>
      </w:r>
    </w:p>
    <w:p w:rsidR="006158A8" w:rsidRDefault="006158A8" w:rsidP="00E92AE9">
      <w:pPr>
        <w:spacing w:after="0" w:line="360" w:lineRule="auto"/>
        <w:jc w:val="center"/>
        <w:rPr>
          <w:rFonts w:ascii="Times New Roman" w:hAnsi="Times New Roman" w:cs="Times New Roman"/>
          <w:sz w:val="24"/>
          <w:szCs w:val="28"/>
          <w:u w:val="single"/>
        </w:rPr>
      </w:pPr>
      <w:r w:rsidRPr="006158A8">
        <w:rPr>
          <w:rFonts w:ascii="Times New Roman" w:hAnsi="Times New Roman" w:cs="Times New Roman"/>
          <w:noProof/>
          <w:sz w:val="24"/>
          <w:szCs w:val="28"/>
        </w:rPr>
        <w:lastRenderedPageBreak/>
        <w:drawing>
          <wp:inline distT="0" distB="0" distL="0" distR="0">
            <wp:extent cx="2688772" cy="2373086"/>
            <wp:effectExtent l="19050" t="19050" r="16328" b="27214"/>
            <wp:docPr id="5" name="Picture 3" descr="C:\Documents and Settings\Administrator\Desktop\ultra-blue-c909-pvc-p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ultra-blue-c909-pvc-pipe.jpg"/>
                    <pic:cNvPicPr>
                      <a:picLocks noChangeAspect="1" noChangeArrowheads="1"/>
                    </pic:cNvPicPr>
                  </pic:nvPicPr>
                  <pic:blipFill>
                    <a:blip r:embed="rId15"/>
                    <a:srcRect/>
                    <a:stretch>
                      <a:fillRect/>
                    </a:stretch>
                  </pic:blipFill>
                  <pic:spPr bwMode="auto">
                    <a:xfrm>
                      <a:off x="0" y="0"/>
                      <a:ext cx="2688772" cy="2373086"/>
                    </a:xfrm>
                    <a:prstGeom prst="rect">
                      <a:avLst/>
                    </a:prstGeom>
                    <a:noFill/>
                    <a:ln w="3175">
                      <a:solidFill>
                        <a:schemeClr val="tx1"/>
                      </a:solidFill>
                      <a:miter lim="800000"/>
                      <a:headEnd/>
                      <a:tailEnd/>
                    </a:ln>
                  </pic:spPr>
                </pic:pic>
              </a:graphicData>
            </a:graphic>
          </wp:inline>
        </w:drawing>
      </w:r>
      <w:r w:rsidRPr="006158A8">
        <w:rPr>
          <w:rFonts w:ascii="Times New Roman" w:hAnsi="Times New Roman" w:cs="Times New Roman"/>
          <w:noProof/>
          <w:sz w:val="24"/>
          <w:szCs w:val="28"/>
        </w:rPr>
        <w:drawing>
          <wp:inline distT="0" distB="0" distL="0" distR="0">
            <wp:extent cx="2651216" cy="2373086"/>
            <wp:effectExtent l="19050" t="19050" r="15784" b="27214"/>
            <wp:docPr id="6" name="Picture 4" descr="C:\Documents and Settings\Administrator\Desktop\jain-pipe-250x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jain-pipe-250x250.png"/>
                    <pic:cNvPicPr>
                      <a:picLocks noChangeAspect="1" noChangeArrowheads="1"/>
                    </pic:cNvPicPr>
                  </pic:nvPicPr>
                  <pic:blipFill>
                    <a:blip r:embed="rId16"/>
                    <a:srcRect/>
                    <a:stretch>
                      <a:fillRect/>
                    </a:stretch>
                  </pic:blipFill>
                  <pic:spPr bwMode="auto">
                    <a:xfrm>
                      <a:off x="0" y="0"/>
                      <a:ext cx="2651115" cy="2372995"/>
                    </a:xfrm>
                    <a:prstGeom prst="rect">
                      <a:avLst/>
                    </a:prstGeom>
                    <a:noFill/>
                    <a:ln w="3175">
                      <a:solidFill>
                        <a:schemeClr val="tx1"/>
                      </a:solidFill>
                      <a:miter lim="800000"/>
                      <a:headEnd/>
                      <a:tailEnd/>
                    </a:ln>
                  </pic:spPr>
                </pic:pic>
              </a:graphicData>
            </a:graphic>
          </wp:inline>
        </w:drawing>
      </w:r>
    </w:p>
    <w:p w:rsidR="00FC0BCD" w:rsidRDefault="00FC0BCD" w:rsidP="00E92AE9">
      <w:pPr>
        <w:spacing w:after="0" w:line="360" w:lineRule="auto"/>
        <w:jc w:val="center"/>
        <w:rPr>
          <w:rFonts w:ascii="Times New Roman" w:hAnsi="Times New Roman" w:cs="Times New Roman"/>
          <w:sz w:val="24"/>
          <w:szCs w:val="28"/>
          <w:u w:val="single"/>
        </w:rPr>
      </w:pPr>
    </w:p>
    <w:p w:rsidR="00FC0BCD" w:rsidRDefault="00FC0BCD" w:rsidP="00FC0BCD">
      <w:pPr>
        <w:spacing w:after="0" w:line="360" w:lineRule="auto"/>
        <w:jc w:val="both"/>
        <w:rPr>
          <w:rFonts w:ascii="Times New Roman" w:hAnsi="Times New Roman" w:cs="Times New Roman"/>
          <w:sz w:val="24"/>
          <w:szCs w:val="28"/>
          <w:u w:val="single"/>
        </w:rPr>
      </w:pPr>
      <w:r>
        <w:rPr>
          <w:rFonts w:ascii="Times New Roman" w:hAnsi="Times New Roman" w:cs="Times New Roman"/>
          <w:sz w:val="24"/>
          <w:szCs w:val="28"/>
          <w:u w:val="single"/>
        </w:rPr>
        <w:t>Advertising and Promotional Samples</w:t>
      </w:r>
    </w:p>
    <w:p w:rsidR="006722E1" w:rsidRDefault="00BC32B2" w:rsidP="00291DD9">
      <w:pPr>
        <w:spacing w:after="0" w:line="360" w:lineRule="auto"/>
        <w:jc w:val="center"/>
        <w:rPr>
          <w:rFonts w:ascii="Times New Roman" w:hAnsi="Times New Roman" w:cs="Times New Roman"/>
          <w:sz w:val="24"/>
          <w:szCs w:val="28"/>
          <w:u w:val="single"/>
        </w:rPr>
      </w:pPr>
      <w:r w:rsidRPr="00F90A22">
        <w:rPr>
          <w:rFonts w:ascii="Times New Roman" w:hAnsi="Times New Roman" w:cs="Times New Roman"/>
          <w:noProof/>
          <w:sz w:val="24"/>
          <w:szCs w:val="28"/>
        </w:rPr>
        <w:drawing>
          <wp:inline distT="0" distB="0" distL="0" distR="0">
            <wp:extent cx="3067413" cy="2035628"/>
            <wp:effectExtent l="19050" t="19050" r="18687" b="21772"/>
            <wp:docPr id="7" name="Picture 5" descr="C:\Documents and Settings\Administrator\Deskto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s2.jpg"/>
                    <pic:cNvPicPr>
                      <a:picLocks noChangeAspect="1" noChangeArrowheads="1"/>
                    </pic:cNvPicPr>
                  </pic:nvPicPr>
                  <pic:blipFill>
                    <a:blip r:embed="rId17"/>
                    <a:srcRect/>
                    <a:stretch>
                      <a:fillRect/>
                    </a:stretch>
                  </pic:blipFill>
                  <pic:spPr bwMode="auto">
                    <a:xfrm>
                      <a:off x="0" y="0"/>
                      <a:ext cx="3057884" cy="2029304"/>
                    </a:xfrm>
                    <a:prstGeom prst="rect">
                      <a:avLst/>
                    </a:prstGeom>
                    <a:noFill/>
                    <a:ln w="3175">
                      <a:solidFill>
                        <a:schemeClr val="tx1"/>
                      </a:solidFill>
                      <a:miter lim="800000"/>
                      <a:headEnd/>
                      <a:tailEnd/>
                    </a:ln>
                  </pic:spPr>
                </pic:pic>
              </a:graphicData>
            </a:graphic>
          </wp:inline>
        </w:drawing>
      </w:r>
    </w:p>
    <w:p w:rsidR="00F90A22" w:rsidRDefault="00F90A22" w:rsidP="00291DD9">
      <w:pPr>
        <w:spacing w:after="0" w:line="360" w:lineRule="auto"/>
        <w:jc w:val="center"/>
        <w:rPr>
          <w:rFonts w:ascii="Times New Roman" w:hAnsi="Times New Roman" w:cs="Times New Roman"/>
          <w:sz w:val="24"/>
          <w:szCs w:val="28"/>
          <w:u w:val="single"/>
        </w:rPr>
      </w:pPr>
      <w:r w:rsidRPr="00F90A22">
        <w:rPr>
          <w:rFonts w:ascii="Times New Roman" w:hAnsi="Times New Roman" w:cs="Times New Roman"/>
          <w:noProof/>
          <w:sz w:val="24"/>
          <w:szCs w:val="28"/>
        </w:rPr>
        <w:drawing>
          <wp:inline distT="0" distB="0" distL="0" distR="0">
            <wp:extent cx="5943600" cy="1858366"/>
            <wp:effectExtent l="19050" t="19050" r="19050" b="27584"/>
            <wp:docPr id="9" name="Picture 7" descr="C:\Documents and Settings\Administrator\Desktop\201409261414526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201409261414526250.jpg"/>
                    <pic:cNvPicPr>
                      <a:picLocks noChangeAspect="1" noChangeArrowheads="1"/>
                    </pic:cNvPicPr>
                  </pic:nvPicPr>
                  <pic:blipFill>
                    <a:blip r:embed="rId18"/>
                    <a:srcRect/>
                    <a:stretch>
                      <a:fillRect/>
                    </a:stretch>
                  </pic:blipFill>
                  <pic:spPr bwMode="auto">
                    <a:xfrm>
                      <a:off x="0" y="0"/>
                      <a:ext cx="5943600" cy="1858366"/>
                    </a:xfrm>
                    <a:prstGeom prst="rect">
                      <a:avLst/>
                    </a:prstGeom>
                    <a:noFill/>
                    <a:ln w="3175" cmpd="sng">
                      <a:solidFill>
                        <a:schemeClr val="tx1"/>
                      </a:solidFill>
                      <a:miter lim="800000"/>
                      <a:headEnd/>
                      <a:tailEnd/>
                    </a:ln>
                  </pic:spPr>
                </pic:pic>
              </a:graphicData>
            </a:graphic>
          </wp:inline>
        </w:drawing>
      </w:r>
    </w:p>
    <w:p w:rsidR="00A5118B" w:rsidRDefault="00DB3E2D" w:rsidP="00291DD9">
      <w:pPr>
        <w:spacing w:after="0" w:line="360" w:lineRule="auto"/>
        <w:jc w:val="center"/>
        <w:rPr>
          <w:rFonts w:ascii="Times New Roman" w:hAnsi="Times New Roman" w:cs="Times New Roman"/>
          <w:sz w:val="24"/>
          <w:szCs w:val="28"/>
          <w:u w:val="single"/>
        </w:rPr>
      </w:pPr>
      <w:r w:rsidRPr="00DB3E2D">
        <w:rPr>
          <w:rFonts w:ascii="Times New Roman" w:hAnsi="Times New Roman" w:cs="Times New Roman"/>
          <w:noProof/>
          <w:sz w:val="24"/>
          <w:szCs w:val="28"/>
        </w:rPr>
        <w:lastRenderedPageBreak/>
        <w:drawing>
          <wp:inline distT="0" distB="0" distL="0" distR="0">
            <wp:extent cx="6187264" cy="2294709"/>
            <wp:effectExtent l="19050" t="19050" r="23036" b="10341"/>
            <wp:docPr id="10" name="Picture 8" descr="C:\Documents and Settings\Administrator\Desktop\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istrator\Desktop\banner.jpg"/>
                    <pic:cNvPicPr>
                      <a:picLocks noChangeAspect="1" noChangeArrowheads="1"/>
                    </pic:cNvPicPr>
                  </pic:nvPicPr>
                  <pic:blipFill>
                    <a:blip r:embed="rId19"/>
                    <a:srcRect/>
                    <a:stretch>
                      <a:fillRect/>
                    </a:stretch>
                  </pic:blipFill>
                  <pic:spPr bwMode="auto">
                    <a:xfrm>
                      <a:off x="0" y="0"/>
                      <a:ext cx="6197370" cy="2298457"/>
                    </a:xfrm>
                    <a:prstGeom prst="rect">
                      <a:avLst/>
                    </a:prstGeom>
                    <a:noFill/>
                    <a:ln w="3175" cmpd="sng">
                      <a:solidFill>
                        <a:schemeClr val="tx1"/>
                      </a:solidFill>
                      <a:miter lim="800000"/>
                      <a:headEnd/>
                      <a:tailEnd/>
                    </a:ln>
                  </pic:spPr>
                </pic:pic>
              </a:graphicData>
            </a:graphic>
          </wp:inline>
        </w:drawing>
      </w:r>
    </w:p>
    <w:p w:rsidR="00305DA4" w:rsidRDefault="00305DA4" w:rsidP="00291DD9">
      <w:pPr>
        <w:spacing w:after="0" w:line="360" w:lineRule="auto"/>
        <w:jc w:val="center"/>
        <w:rPr>
          <w:rFonts w:ascii="Times New Roman" w:hAnsi="Times New Roman" w:cs="Times New Roman"/>
          <w:sz w:val="24"/>
          <w:szCs w:val="28"/>
          <w:u w:val="single"/>
        </w:rPr>
      </w:pPr>
    </w:p>
    <w:p w:rsidR="00E862D4" w:rsidRDefault="00E862D4" w:rsidP="00E862D4">
      <w:pPr>
        <w:spacing w:after="0" w:line="360" w:lineRule="auto"/>
        <w:jc w:val="both"/>
        <w:rPr>
          <w:rFonts w:ascii="Times New Roman" w:hAnsi="Times New Roman" w:cs="Times New Roman"/>
          <w:sz w:val="24"/>
          <w:szCs w:val="28"/>
          <w:u w:val="single"/>
        </w:rPr>
      </w:pPr>
      <w:r w:rsidRPr="00E862D4">
        <w:rPr>
          <w:rFonts w:ascii="Times New Roman" w:hAnsi="Times New Roman" w:cs="Times New Roman"/>
          <w:sz w:val="24"/>
          <w:szCs w:val="28"/>
          <w:u w:val="single"/>
        </w:rPr>
        <w:t>Company/Brand Logo</w:t>
      </w:r>
    </w:p>
    <w:p w:rsidR="00F21A17" w:rsidRDefault="003F65DE" w:rsidP="00F21A17">
      <w:pPr>
        <w:spacing w:after="0" w:line="360" w:lineRule="auto"/>
        <w:jc w:val="center"/>
        <w:rPr>
          <w:rFonts w:ascii="Times New Roman" w:hAnsi="Times New Roman" w:cs="Times New Roman"/>
          <w:sz w:val="24"/>
          <w:szCs w:val="28"/>
          <w:u w:val="single"/>
        </w:rPr>
      </w:pPr>
      <w:r>
        <w:rPr>
          <w:rFonts w:ascii="Times New Roman" w:hAnsi="Times New Roman" w:cs="Times New Roman"/>
          <w:noProof/>
          <w:sz w:val="24"/>
          <w:szCs w:val="28"/>
        </w:rPr>
        <w:drawing>
          <wp:inline distT="0" distB="0" distL="0" distR="0">
            <wp:extent cx="3074887" cy="4963886"/>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077361" cy="4967881"/>
                    </a:xfrm>
                    <a:prstGeom prst="rect">
                      <a:avLst/>
                    </a:prstGeom>
                    <a:noFill/>
                    <a:ln w="9525">
                      <a:noFill/>
                      <a:miter lim="800000"/>
                      <a:headEnd/>
                      <a:tailEnd/>
                    </a:ln>
                  </pic:spPr>
                </pic:pic>
              </a:graphicData>
            </a:graphic>
          </wp:inline>
        </w:drawing>
      </w:r>
    </w:p>
    <w:p w:rsidR="003C17C3" w:rsidRDefault="003C17C3" w:rsidP="00F21A17">
      <w:pPr>
        <w:spacing w:after="0" w:line="360" w:lineRule="auto"/>
        <w:jc w:val="center"/>
        <w:rPr>
          <w:rFonts w:ascii="Times New Roman" w:hAnsi="Times New Roman" w:cs="Times New Roman"/>
          <w:sz w:val="24"/>
          <w:szCs w:val="28"/>
          <w:u w:val="single"/>
        </w:rPr>
      </w:pPr>
    </w:p>
    <w:p w:rsidR="003C17C3" w:rsidRPr="00E862D4" w:rsidRDefault="003C17C3" w:rsidP="003C17C3">
      <w:pPr>
        <w:spacing w:after="0" w:line="360" w:lineRule="auto"/>
        <w:jc w:val="both"/>
        <w:rPr>
          <w:rFonts w:ascii="Times New Roman" w:hAnsi="Times New Roman" w:cs="Times New Roman"/>
          <w:sz w:val="24"/>
          <w:szCs w:val="28"/>
          <w:u w:val="single"/>
        </w:rPr>
      </w:pPr>
      <w:r>
        <w:rPr>
          <w:rFonts w:ascii="Times New Roman" w:hAnsi="Times New Roman" w:cs="Times New Roman"/>
          <w:sz w:val="24"/>
          <w:szCs w:val="28"/>
          <w:u w:val="single"/>
        </w:rPr>
        <w:lastRenderedPageBreak/>
        <w:t>Certificates</w:t>
      </w:r>
    </w:p>
    <w:p w:rsidR="00305DA4" w:rsidRDefault="00CC6648" w:rsidP="00291DD9">
      <w:pPr>
        <w:spacing w:after="0" w:line="360" w:lineRule="auto"/>
        <w:jc w:val="center"/>
        <w:rPr>
          <w:rFonts w:ascii="Times New Roman" w:hAnsi="Times New Roman" w:cs="Times New Roman"/>
          <w:sz w:val="24"/>
          <w:szCs w:val="28"/>
          <w:u w:val="single"/>
        </w:rPr>
      </w:pPr>
      <w:r>
        <w:rPr>
          <w:rFonts w:ascii="Times New Roman" w:hAnsi="Times New Roman" w:cs="Times New Roman"/>
          <w:noProof/>
          <w:sz w:val="24"/>
          <w:szCs w:val="28"/>
        </w:rPr>
        <w:drawing>
          <wp:inline distT="0" distB="0" distL="0" distR="0">
            <wp:extent cx="5765663" cy="7326449"/>
            <wp:effectExtent l="19050" t="19050" r="25537" b="26851"/>
            <wp:docPr id="12" name="Picture 2" descr="C:\Documents and Settings\Administrator\Desktop\certificat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certificates.bmp"/>
                    <pic:cNvPicPr>
                      <a:picLocks noChangeAspect="1" noChangeArrowheads="1"/>
                    </pic:cNvPicPr>
                  </pic:nvPicPr>
                  <pic:blipFill>
                    <a:blip r:embed="rId21"/>
                    <a:srcRect/>
                    <a:stretch>
                      <a:fillRect/>
                    </a:stretch>
                  </pic:blipFill>
                  <pic:spPr bwMode="auto">
                    <a:xfrm>
                      <a:off x="0" y="0"/>
                      <a:ext cx="5777353" cy="7341303"/>
                    </a:xfrm>
                    <a:prstGeom prst="rect">
                      <a:avLst/>
                    </a:prstGeom>
                    <a:noFill/>
                    <a:ln w="3175">
                      <a:solidFill>
                        <a:schemeClr val="tx1"/>
                      </a:solidFill>
                      <a:miter lim="800000"/>
                      <a:headEnd/>
                      <a:tailEnd/>
                    </a:ln>
                  </pic:spPr>
                </pic:pic>
              </a:graphicData>
            </a:graphic>
          </wp:inline>
        </w:drawing>
      </w:r>
    </w:p>
    <w:p w:rsidR="00AB5E96" w:rsidRDefault="00AB5E96" w:rsidP="00291DD9">
      <w:pPr>
        <w:spacing w:after="0" w:line="360" w:lineRule="auto"/>
        <w:jc w:val="center"/>
        <w:rPr>
          <w:rFonts w:ascii="Times New Roman" w:hAnsi="Times New Roman" w:cs="Times New Roman"/>
          <w:sz w:val="24"/>
          <w:szCs w:val="28"/>
          <w:u w:val="single"/>
        </w:rPr>
      </w:pPr>
    </w:p>
    <w:p w:rsidR="00AB5E96" w:rsidRDefault="00AB5E96" w:rsidP="00291DD9">
      <w:pPr>
        <w:spacing w:after="0" w:line="360" w:lineRule="auto"/>
        <w:jc w:val="center"/>
        <w:rPr>
          <w:rFonts w:ascii="Times New Roman" w:hAnsi="Times New Roman" w:cs="Times New Roman"/>
          <w:sz w:val="24"/>
          <w:szCs w:val="28"/>
          <w:u w:val="single"/>
        </w:rPr>
      </w:pPr>
    </w:p>
    <w:p w:rsidR="00AB5E96" w:rsidRDefault="00AB5E96" w:rsidP="00BE7AFB">
      <w:pPr>
        <w:spacing w:after="0" w:line="360" w:lineRule="auto"/>
        <w:jc w:val="both"/>
        <w:rPr>
          <w:rFonts w:ascii="Times New Roman" w:hAnsi="Times New Roman" w:cs="Times New Roman"/>
          <w:noProof/>
          <w:sz w:val="24"/>
          <w:szCs w:val="28"/>
          <w:u w:val="single"/>
        </w:rPr>
      </w:pPr>
      <w:r>
        <w:rPr>
          <w:rFonts w:ascii="Times New Roman" w:hAnsi="Times New Roman" w:cs="Times New Roman"/>
          <w:noProof/>
          <w:sz w:val="24"/>
          <w:szCs w:val="28"/>
          <w:u w:val="single"/>
        </w:rPr>
        <w:lastRenderedPageBreak/>
        <w:t>Raw Materials</w:t>
      </w:r>
    </w:p>
    <w:p w:rsidR="00AB5E96" w:rsidRDefault="00AB5E96" w:rsidP="00291DD9">
      <w:pPr>
        <w:spacing w:after="0" w:line="360" w:lineRule="auto"/>
        <w:jc w:val="center"/>
        <w:rPr>
          <w:rFonts w:ascii="Times New Roman" w:hAnsi="Times New Roman" w:cs="Times New Roman"/>
          <w:sz w:val="24"/>
          <w:szCs w:val="28"/>
          <w:u w:val="single"/>
        </w:rPr>
      </w:pPr>
      <w:r w:rsidRPr="00BE7AFB">
        <w:rPr>
          <w:rFonts w:ascii="Times New Roman" w:hAnsi="Times New Roman" w:cs="Times New Roman"/>
          <w:noProof/>
          <w:sz w:val="24"/>
          <w:szCs w:val="28"/>
        </w:rPr>
        <w:drawing>
          <wp:inline distT="0" distB="0" distL="0" distR="0">
            <wp:extent cx="2286000" cy="2547257"/>
            <wp:effectExtent l="19050" t="19050" r="19050" b="24493"/>
            <wp:docPr id="19" name="Picture 4" descr="C:\Documents and Settings\Administrator\Desktop\Superior_quality_PVC_pipes_raw_material.jpg_200x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Superior_quality_PVC_pipes_raw_material.jpg_200x200.jpg"/>
                    <pic:cNvPicPr>
                      <a:picLocks noChangeAspect="1" noChangeArrowheads="1"/>
                    </pic:cNvPicPr>
                  </pic:nvPicPr>
                  <pic:blipFill>
                    <a:blip r:embed="rId22"/>
                    <a:srcRect/>
                    <a:stretch>
                      <a:fillRect/>
                    </a:stretch>
                  </pic:blipFill>
                  <pic:spPr bwMode="auto">
                    <a:xfrm>
                      <a:off x="0" y="0"/>
                      <a:ext cx="2287675" cy="2549123"/>
                    </a:xfrm>
                    <a:prstGeom prst="rect">
                      <a:avLst/>
                    </a:prstGeom>
                    <a:noFill/>
                    <a:ln w="3175" cmpd="sng">
                      <a:solidFill>
                        <a:schemeClr val="tx1"/>
                      </a:solidFill>
                      <a:miter lim="800000"/>
                      <a:headEnd/>
                      <a:tailEnd/>
                    </a:ln>
                  </pic:spPr>
                </pic:pic>
              </a:graphicData>
            </a:graphic>
          </wp:inline>
        </w:drawing>
      </w:r>
      <w:r w:rsidR="00BE7AFB" w:rsidRPr="00BE7AFB">
        <w:rPr>
          <w:rFonts w:ascii="Times New Roman" w:hAnsi="Times New Roman" w:cs="Times New Roman"/>
          <w:noProof/>
          <w:sz w:val="24"/>
          <w:szCs w:val="28"/>
        </w:rPr>
        <w:drawing>
          <wp:inline distT="0" distB="0" distL="0" distR="0">
            <wp:extent cx="2189506" cy="2561590"/>
            <wp:effectExtent l="19050" t="19050" r="20294" b="10160"/>
            <wp:docPr id="20" name="Picture 5" descr="C:\Documents and Settings\Administrator\Desktop\Chemicals_used_in_pvc_pipe_industry_recycle.jpg_200x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Chemicals_used_in_pvc_pipe_industry_recycle.jpg_200x200.jpg"/>
                    <pic:cNvPicPr>
                      <a:picLocks noChangeAspect="1" noChangeArrowheads="1"/>
                    </pic:cNvPicPr>
                  </pic:nvPicPr>
                  <pic:blipFill>
                    <a:blip r:embed="rId23"/>
                    <a:srcRect/>
                    <a:stretch>
                      <a:fillRect/>
                    </a:stretch>
                  </pic:blipFill>
                  <pic:spPr bwMode="auto">
                    <a:xfrm>
                      <a:off x="0" y="0"/>
                      <a:ext cx="2194914" cy="2567917"/>
                    </a:xfrm>
                    <a:prstGeom prst="rect">
                      <a:avLst/>
                    </a:prstGeom>
                    <a:noFill/>
                    <a:ln w="3175">
                      <a:solidFill>
                        <a:schemeClr val="tx1"/>
                      </a:solidFill>
                      <a:miter lim="800000"/>
                      <a:headEnd/>
                      <a:tailEnd/>
                    </a:ln>
                  </pic:spPr>
                </pic:pic>
              </a:graphicData>
            </a:graphic>
          </wp:inline>
        </w:drawing>
      </w:r>
      <w:r w:rsidR="00BE7AFB" w:rsidRPr="00227CD0">
        <w:rPr>
          <w:rFonts w:ascii="Times New Roman" w:hAnsi="Times New Roman" w:cs="Times New Roman"/>
          <w:noProof/>
          <w:sz w:val="24"/>
          <w:szCs w:val="28"/>
        </w:rPr>
        <w:drawing>
          <wp:inline distT="0" distB="0" distL="0" distR="0">
            <wp:extent cx="2329543" cy="2555179"/>
            <wp:effectExtent l="38100" t="19050" r="13607" b="16571"/>
            <wp:docPr id="21" name="Picture 6" descr="C:\Documents and Settings\Administrator\Desktop\2014_Factory_Hot_Sale_pipe_raw_material.jpg_200x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Desktop\2014_Factory_Hot_Sale_pipe_raw_material.jpg_200x200.jpg"/>
                    <pic:cNvPicPr>
                      <a:picLocks noChangeAspect="1" noChangeArrowheads="1"/>
                    </pic:cNvPicPr>
                  </pic:nvPicPr>
                  <pic:blipFill>
                    <a:blip r:embed="rId24"/>
                    <a:srcRect/>
                    <a:stretch>
                      <a:fillRect/>
                    </a:stretch>
                  </pic:blipFill>
                  <pic:spPr bwMode="auto">
                    <a:xfrm>
                      <a:off x="0" y="0"/>
                      <a:ext cx="2331382" cy="2557196"/>
                    </a:xfrm>
                    <a:prstGeom prst="rect">
                      <a:avLst/>
                    </a:prstGeom>
                    <a:noFill/>
                    <a:ln w="3175">
                      <a:solidFill>
                        <a:schemeClr val="tx1"/>
                      </a:solidFill>
                      <a:miter lim="800000"/>
                      <a:headEnd/>
                      <a:tailEnd/>
                    </a:ln>
                  </pic:spPr>
                </pic:pic>
              </a:graphicData>
            </a:graphic>
          </wp:inline>
        </w:drawing>
      </w:r>
      <w:r w:rsidR="00227CD0" w:rsidRPr="00227CD0">
        <w:rPr>
          <w:rFonts w:ascii="Times New Roman" w:hAnsi="Times New Roman" w:cs="Times New Roman"/>
          <w:noProof/>
          <w:sz w:val="24"/>
          <w:szCs w:val="28"/>
        </w:rPr>
        <w:drawing>
          <wp:inline distT="0" distB="0" distL="0" distR="0">
            <wp:extent cx="2161359" cy="2561764"/>
            <wp:effectExtent l="19050" t="19050" r="10341" b="9986"/>
            <wp:docPr id="22" name="Picture 7" descr="C:\Documents and Settings\Administrator\Desktop\HT1mkBoFLdgXXagOFbX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HT1mkBoFLdgXXagOFbXq.jpg"/>
                    <pic:cNvPicPr>
                      <a:picLocks noChangeAspect="1" noChangeArrowheads="1"/>
                    </pic:cNvPicPr>
                  </pic:nvPicPr>
                  <pic:blipFill>
                    <a:blip r:embed="rId25"/>
                    <a:srcRect/>
                    <a:stretch>
                      <a:fillRect/>
                    </a:stretch>
                  </pic:blipFill>
                  <pic:spPr bwMode="auto">
                    <a:xfrm>
                      <a:off x="0" y="0"/>
                      <a:ext cx="2167517" cy="2569063"/>
                    </a:xfrm>
                    <a:prstGeom prst="rect">
                      <a:avLst/>
                    </a:prstGeom>
                    <a:noFill/>
                    <a:ln w="3175">
                      <a:solidFill>
                        <a:schemeClr val="tx1"/>
                      </a:solidFill>
                      <a:miter lim="800000"/>
                      <a:headEnd/>
                      <a:tailEnd/>
                    </a:ln>
                  </pic:spPr>
                </pic:pic>
              </a:graphicData>
            </a:graphic>
          </wp:inline>
        </w:drawing>
      </w:r>
    </w:p>
    <w:p w:rsidR="007F25F3" w:rsidRDefault="007F25F3" w:rsidP="007F25F3">
      <w:pPr>
        <w:autoSpaceDE w:val="0"/>
        <w:autoSpaceDN w:val="0"/>
        <w:adjustRightInd w:val="0"/>
        <w:spacing w:after="0" w:line="240" w:lineRule="auto"/>
        <w:rPr>
          <w:rFonts w:ascii="Times New Roman" w:hAnsi="Times New Roman" w:cs="Times New Roman"/>
          <w:b/>
          <w:bCs/>
          <w:sz w:val="24"/>
          <w:szCs w:val="24"/>
        </w:rPr>
      </w:pPr>
    </w:p>
    <w:p w:rsidR="007F25F3" w:rsidRPr="00365C26" w:rsidRDefault="007F25F3" w:rsidP="00855968">
      <w:pPr>
        <w:autoSpaceDE w:val="0"/>
        <w:autoSpaceDN w:val="0"/>
        <w:adjustRightInd w:val="0"/>
        <w:spacing w:after="0" w:line="360" w:lineRule="auto"/>
        <w:rPr>
          <w:rFonts w:ascii="Times New Roman" w:hAnsi="Times New Roman" w:cs="Times New Roman"/>
          <w:bCs/>
          <w:sz w:val="24"/>
          <w:szCs w:val="24"/>
          <w:u w:val="single"/>
        </w:rPr>
      </w:pPr>
      <w:r w:rsidRPr="00365C26">
        <w:rPr>
          <w:rFonts w:ascii="Times New Roman" w:hAnsi="Times New Roman" w:cs="Times New Roman"/>
          <w:bCs/>
          <w:sz w:val="24"/>
          <w:szCs w:val="24"/>
          <w:u w:val="single"/>
        </w:rPr>
        <w:t>MACHINERY SUPPLIERS</w:t>
      </w:r>
    </w:p>
    <w:p w:rsidR="007F25F3" w:rsidRDefault="007F25F3" w:rsidP="00855968">
      <w:pPr>
        <w:autoSpaceDE w:val="0"/>
        <w:autoSpaceDN w:val="0"/>
        <w:adjustRightInd w:val="0"/>
        <w:spacing w:after="0"/>
        <w:rPr>
          <w:rFonts w:ascii="Times New Roman" w:hAnsi="Times New Roman" w:cs="Times New Roman"/>
          <w:b/>
          <w:bCs/>
          <w:sz w:val="24"/>
          <w:szCs w:val="24"/>
        </w:rPr>
      </w:pPr>
      <w:r>
        <w:rPr>
          <w:rFonts w:ascii="Times New Roman" w:hAnsi="Times New Roman" w:cs="Times New Roman"/>
          <w:b/>
          <w:bCs/>
          <w:sz w:val="24"/>
          <w:szCs w:val="24"/>
        </w:rPr>
        <w:t>Qingdao Royal Machinery Co.</w:t>
      </w:r>
      <w:r w:rsidR="00365C26">
        <w:rPr>
          <w:rFonts w:ascii="Times New Roman" w:hAnsi="Times New Roman" w:cs="Times New Roman"/>
          <w:b/>
          <w:bCs/>
          <w:sz w:val="24"/>
          <w:szCs w:val="24"/>
        </w:rPr>
        <w:t xml:space="preserve">, </w:t>
      </w:r>
      <w:r>
        <w:rPr>
          <w:rFonts w:ascii="Times New Roman" w:hAnsi="Times New Roman" w:cs="Times New Roman"/>
          <w:b/>
          <w:bCs/>
          <w:sz w:val="24"/>
          <w:szCs w:val="24"/>
        </w:rPr>
        <w:t>Ltd</w:t>
      </w:r>
    </w:p>
    <w:p w:rsidR="007F25F3" w:rsidRDefault="007F25F3" w:rsidP="00855968">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Tel/fax_0086-532-87258022</w:t>
      </w:r>
    </w:p>
    <w:p w:rsidR="007F25F3" w:rsidRDefault="007F25F3" w:rsidP="00855968">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http://www.87257222.com</w:t>
      </w:r>
    </w:p>
    <w:p w:rsidR="007F25F3" w:rsidRDefault="007F25F3" w:rsidP="00855968">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E-mail: royalplastmach1@87257222.com</w:t>
      </w:r>
    </w:p>
    <w:p w:rsidR="00365C26" w:rsidRDefault="00365C26" w:rsidP="00855968">
      <w:pPr>
        <w:autoSpaceDE w:val="0"/>
        <w:autoSpaceDN w:val="0"/>
        <w:adjustRightInd w:val="0"/>
        <w:spacing w:after="0"/>
        <w:rPr>
          <w:rFonts w:ascii="Times New Roman" w:hAnsi="Times New Roman" w:cs="Times New Roman"/>
          <w:b/>
          <w:bCs/>
          <w:sz w:val="24"/>
          <w:szCs w:val="24"/>
        </w:rPr>
      </w:pPr>
    </w:p>
    <w:p w:rsidR="007F25F3" w:rsidRDefault="007F25F3" w:rsidP="00855968">
      <w:pPr>
        <w:autoSpaceDE w:val="0"/>
        <w:autoSpaceDN w:val="0"/>
        <w:adjustRightInd w:val="0"/>
        <w:spacing w:after="0"/>
        <w:rPr>
          <w:rFonts w:ascii="Times New Roman" w:hAnsi="Times New Roman" w:cs="Times New Roman"/>
          <w:b/>
          <w:bCs/>
          <w:sz w:val="24"/>
          <w:szCs w:val="24"/>
        </w:rPr>
      </w:pPr>
      <w:r>
        <w:rPr>
          <w:rFonts w:ascii="Times New Roman" w:hAnsi="Times New Roman" w:cs="Times New Roman"/>
          <w:b/>
          <w:bCs/>
          <w:sz w:val="24"/>
          <w:szCs w:val="24"/>
        </w:rPr>
        <w:t xml:space="preserve">Suzhou </w:t>
      </w:r>
      <w:proofErr w:type="spellStart"/>
      <w:r>
        <w:rPr>
          <w:rFonts w:ascii="Times New Roman" w:hAnsi="Times New Roman" w:cs="Times New Roman"/>
          <w:b/>
          <w:bCs/>
          <w:sz w:val="24"/>
          <w:szCs w:val="24"/>
        </w:rPr>
        <w:t>Caivi</w:t>
      </w:r>
      <w:proofErr w:type="spellEnd"/>
      <w:r>
        <w:rPr>
          <w:rFonts w:ascii="Times New Roman" w:hAnsi="Times New Roman" w:cs="Times New Roman"/>
          <w:b/>
          <w:bCs/>
          <w:sz w:val="24"/>
          <w:szCs w:val="24"/>
        </w:rPr>
        <w:t xml:space="preserve"> Plastic Technology Co., Ltd.</w:t>
      </w:r>
    </w:p>
    <w:p w:rsidR="007F25F3" w:rsidRDefault="007F25F3" w:rsidP="00855968">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Zone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No. 3, </w:t>
      </w:r>
      <w:proofErr w:type="spellStart"/>
      <w:r>
        <w:rPr>
          <w:rFonts w:ascii="Times New Roman" w:hAnsi="Times New Roman" w:cs="Times New Roman"/>
          <w:sz w:val="24"/>
          <w:szCs w:val="24"/>
        </w:rPr>
        <w:t>Zhenxing</w:t>
      </w:r>
      <w:proofErr w:type="spellEnd"/>
      <w:r>
        <w:rPr>
          <w:rFonts w:ascii="Times New Roman" w:hAnsi="Times New Roman" w:cs="Times New Roman"/>
          <w:sz w:val="24"/>
          <w:szCs w:val="24"/>
        </w:rPr>
        <w:t xml:space="preserve"> Road, Economic </w:t>
      </w:r>
      <w:r w:rsidR="00365C26">
        <w:rPr>
          <w:rFonts w:ascii="Times New Roman" w:hAnsi="Times New Roman" w:cs="Times New Roman"/>
          <w:sz w:val="24"/>
          <w:szCs w:val="24"/>
        </w:rPr>
        <w:t>Development</w:t>
      </w:r>
      <w:r>
        <w:rPr>
          <w:rFonts w:ascii="Times New Roman" w:hAnsi="Times New Roman" w:cs="Times New Roman"/>
          <w:sz w:val="24"/>
          <w:szCs w:val="24"/>
        </w:rPr>
        <w:t xml:space="preserve"> Zone,</w:t>
      </w:r>
    </w:p>
    <w:p w:rsidR="007F25F3" w:rsidRDefault="007F25F3" w:rsidP="00855968">
      <w:pPr>
        <w:autoSpaceDE w:val="0"/>
        <w:autoSpaceDN w:val="0"/>
        <w:adjustRightInd w:val="0"/>
        <w:spacing w:after="0"/>
        <w:rPr>
          <w:rFonts w:ascii="Times New Roman" w:hAnsi="Times New Roman" w:cs="Times New Roman"/>
          <w:sz w:val="24"/>
          <w:szCs w:val="24"/>
        </w:rPr>
      </w:pPr>
      <w:proofErr w:type="spellStart"/>
      <w:r>
        <w:rPr>
          <w:rFonts w:ascii="Times New Roman" w:hAnsi="Times New Roman" w:cs="Times New Roman"/>
          <w:sz w:val="24"/>
          <w:szCs w:val="24"/>
        </w:rPr>
        <w:t>Zhangiiangang</w:t>
      </w:r>
      <w:proofErr w:type="spellEnd"/>
      <w:r>
        <w:rPr>
          <w:rFonts w:ascii="Times New Roman" w:hAnsi="Times New Roman" w:cs="Times New Roman"/>
          <w:sz w:val="24"/>
          <w:szCs w:val="24"/>
        </w:rPr>
        <w:t>, China</w:t>
      </w:r>
    </w:p>
    <w:p w:rsidR="007F25F3" w:rsidRDefault="007F25F3" w:rsidP="00855968">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Tel/fax_0086-512-58156669</w:t>
      </w:r>
    </w:p>
    <w:p w:rsidR="007F25F3" w:rsidRDefault="007F25F3" w:rsidP="0085596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http://www.caivi.com.cn/</w:t>
      </w:r>
    </w:p>
    <w:p w:rsidR="00365C26" w:rsidRDefault="00365C26" w:rsidP="00855968">
      <w:pPr>
        <w:autoSpaceDE w:val="0"/>
        <w:autoSpaceDN w:val="0"/>
        <w:adjustRightInd w:val="0"/>
        <w:spacing w:after="0" w:line="360" w:lineRule="auto"/>
        <w:rPr>
          <w:rFonts w:ascii="Times New Roman" w:hAnsi="Times New Roman" w:cs="Times New Roman"/>
          <w:b/>
          <w:bCs/>
          <w:sz w:val="24"/>
          <w:szCs w:val="24"/>
        </w:rPr>
      </w:pPr>
    </w:p>
    <w:p w:rsidR="00365C26" w:rsidRDefault="00365C26" w:rsidP="00855968">
      <w:pPr>
        <w:autoSpaceDE w:val="0"/>
        <w:autoSpaceDN w:val="0"/>
        <w:adjustRightInd w:val="0"/>
        <w:spacing w:after="0" w:line="360" w:lineRule="auto"/>
        <w:rPr>
          <w:rFonts w:ascii="Times New Roman" w:hAnsi="Times New Roman" w:cs="Times New Roman"/>
          <w:b/>
          <w:bCs/>
          <w:sz w:val="24"/>
          <w:szCs w:val="24"/>
        </w:rPr>
      </w:pPr>
    </w:p>
    <w:p w:rsidR="007F25F3" w:rsidRDefault="007F25F3" w:rsidP="00855968">
      <w:pPr>
        <w:autoSpaceDE w:val="0"/>
        <w:autoSpaceDN w:val="0"/>
        <w:adjustRightInd w:val="0"/>
        <w:spacing w:after="0"/>
        <w:rPr>
          <w:rFonts w:ascii="Times New Roman" w:hAnsi="Times New Roman" w:cs="Times New Roman"/>
          <w:b/>
          <w:bCs/>
          <w:sz w:val="24"/>
          <w:szCs w:val="24"/>
        </w:rPr>
      </w:pPr>
      <w:proofErr w:type="spellStart"/>
      <w:r>
        <w:rPr>
          <w:rFonts w:ascii="Times New Roman" w:hAnsi="Times New Roman" w:cs="Times New Roman"/>
          <w:b/>
          <w:bCs/>
          <w:sz w:val="24"/>
          <w:szCs w:val="24"/>
        </w:rPr>
        <w:t>Zhangjiaganag</w:t>
      </w:r>
      <w:proofErr w:type="spellEnd"/>
      <w:r>
        <w:rPr>
          <w:rFonts w:ascii="Times New Roman" w:hAnsi="Times New Roman" w:cs="Times New Roman"/>
          <w:b/>
          <w:bCs/>
          <w:sz w:val="24"/>
          <w:szCs w:val="24"/>
        </w:rPr>
        <w:t xml:space="preserve"> Golden Far East Machinery Co. Ltd.</w:t>
      </w:r>
    </w:p>
    <w:p w:rsidR="007F25F3" w:rsidRDefault="007F25F3" w:rsidP="00855968">
      <w:pPr>
        <w:autoSpaceDE w:val="0"/>
        <w:autoSpaceDN w:val="0"/>
        <w:adjustRightInd w:val="0"/>
        <w:spacing w:after="0"/>
        <w:rPr>
          <w:rFonts w:ascii="Times New Roman" w:hAnsi="Times New Roman" w:cs="Times New Roman"/>
          <w:sz w:val="24"/>
          <w:szCs w:val="24"/>
        </w:rPr>
      </w:pPr>
      <w:proofErr w:type="spellStart"/>
      <w:r>
        <w:rPr>
          <w:rFonts w:ascii="Times New Roman" w:hAnsi="Times New Roman" w:cs="Times New Roman"/>
          <w:sz w:val="24"/>
          <w:szCs w:val="24"/>
        </w:rPr>
        <w:t>Chengfeng</w:t>
      </w:r>
      <w:proofErr w:type="spellEnd"/>
      <w:r>
        <w:rPr>
          <w:rFonts w:ascii="Times New Roman" w:hAnsi="Times New Roman" w:cs="Times New Roman"/>
          <w:sz w:val="24"/>
          <w:szCs w:val="24"/>
        </w:rPr>
        <w:t xml:space="preserve"> industrial Park, </w:t>
      </w:r>
      <w:proofErr w:type="spellStart"/>
      <w:r>
        <w:rPr>
          <w:rFonts w:ascii="Times New Roman" w:hAnsi="Times New Roman" w:cs="Times New Roman"/>
          <w:sz w:val="24"/>
          <w:szCs w:val="24"/>
        </w:rPr>
        <w:t>Zhaofong</w:t>
      </w:r>
      <w:proofErr w:type="spellEnd"/>
      <w:r>
        <w:rPr>
          <w:rFonts w:ascii="Times New Roman" w:hAnsi="Times New Roman" w:cs="Times New Roman"/>
          <w:sz w:val="24"/>
          <w:szCs w:val="24"/>
        </w:rPr>
        <w:t xml:space="preserve"> Town, </w:t>
      </w:r>
      <w:proofErr w:type="spellStart"/>
      <w:r>
        <w:rPr>
          <w:rFonts w:ascii="Times New Roman" w:hAnsi="Times New Roman" w:cs="Times New Roman"/>
          <w:sz w:val="24"/>
          <w:szCs w:val="24"/>
        </w:rPr>
        <w:t>Zhongjagang</w:t>
      </w:r>
      <w:proofErr w:type="spellEnd"/>
      <w:r>
        <w:rPr>
          <w:rFonts w:ascii="Times New Roman" w:hAnsi="Times New Roman" w:cs="Times New Roman"/>
          <w:sz w:val="24"/>
          <w:szCs w:val="24"/>
        </w:rPr>
        <w:t>, Jiangsu, China.</w:t>
      </w:r>
    </w:p>
    <w:p w:rsidR="007F25F3" w:rsidRDefault="007F25F3" w:rsidP="00855968">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Tel/fax_0086-512-58603308</w:t>
      </w:r>
    </w:p>
    <w:p w:rsidR="007F25F3" w:rsidRDefault="007F25F3" w:rsidP="00855968">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http://www.jydjx.com/</w:t>
      </w:r>
    </w:p>
    <w:p w:rsidR="00365C26" w:rsidRDefault="00365C26" w:rsidP="00855968">
      <w:pPr>
        <w:autoSpaceDE w:val="0"/>
        <w:autoSpaceDN w:val="0"/>
        <w:adjustRightInd w:val="0"/>
        <w:spacing w:after="0"/>
        <w:rPr>
          <w:rFonts w:ascii="Times New Roman" w:hAnsi="Times New Roman" w:cs="Times New Roman"/>
          <w:b/>
          <w:bCs/>
          <w:sz w:val="24"/>
          <w:szCs w:val="24"/>
        </w:rPr>
      </w:pPr>
    </w:p>
    <w:p w:rsidR="007F25F3" w:rsidRPr="00365C26" w:rsidRDefault="007F25F3" w:rsidP="00855968">
      <w:pPr>
        <w:autoSpaceDE w:val="0"/>
        <w:autoSpaceDN w:val="0"/>
        <w:adjustRightInd w:val="0"/>
        <w:spacing w:after="0"/>
        <w:rPr>
          <w:rFonts w:ascii="Times New Roman" w:hAnsi="Times New Roman" w:cs="Times New Roman"/>
          <w:bCs/>
          <w:sz w:val="24"/>
          <w:szCs w:val="24"/>
          <w:u w:val="single"/>
        </w:rPr>
      </w:pPr>
      <w:r w:rsidRPr="00365C26">
        <w:rPr>
          <w:rFonts w:ascii="Times New Roman" w:hAnsi="Times New Roman" w:cs="Times New Roman"/>
          <w:bCs/>
          <w:sz w:val="24"/>
          <w:szCs w:val="24"/>
          <w:u w:val="single"/>
        </w:rPr>
        <w:t>RAW MATERIAL SUPPLIER</w:t>
      </w:r>
    </w:p>
    <w:p w:rsidR="007F25F3" w:rsidRDefault="007F25F3" w:rsidP="00855968">
      <w:pPr>
        <w:autoSpaceDE w:val="0"/>
        <w:autoSpaceDN w:val="0"/>
        <w:adjustRightInd w:val="0"/>
        <w:spacing w:after="0"/>
        <w:rPr>
          <w:rFonts w:ascii="Times New Roman" w:hAnsi="Times New Roman" w:cs="Times New Roman"/>
          <w:b/>
          <w:bCs/>
          <w:sz w:val="24"/>
          <w:szCs w:val="24"/>
        </w:rPr>
      </w:pPr>
      <w:proofErr w:type="spellStart"/>
      <w:r>
        <w:rPr>
          <w:rFonts w:ascii="Times New Roman" w:hAnsi="Times New Roman" w:cs="Times New Roman"/>
          <w:b/>
          <w:bCs/>
          <w:sz w:val="24"/>
          <w:szCs w:val="24"/>
        </w:rPr>
        <w:t>Ijaz</w:t>
      </w:r>
      <w:proofErr w:type="spellEnd"/>
      <w:r>
        <w:rPr>
          <w:rFonts w:ascii="Times New Roman" w:hAnsi="Times New Roman" w:cs="Times New Roman"/>
          <w:b/>
          <w:bCs/>
          <w:sz w:val="24"/>
          <w:szCs w:val="24"/>
        </w:rPr>
        <w:t xml:space="preserve"> Brothers</w:t>
      </w:r>
    </w:p>
    <w:p w:rsidR="007F25F3" w:rsidRDefault="007F25F3" w:rsidP="00855968">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16"/>
          <w:szCs w:val="16"/>
        </w:rPr>
        <w:t xml:space="preserve">st </w:t>
      </w:r>
      <w:r>
        <w:rPr>
          <w:rFonts w:ascii="Times New Roman" w:hAnsi="Times New Roman" w:cs="Times New Roman"/>
          <w:sz w:val="24"/>
          <w:szCs w:val="24"/>
        </w:rPr>
        <w:t xml:space="preserve">floor </w:t>
      </w:r>
      <w:proofErr w:type="spellStart"/>
      <w:r>
        <w:rPr>
          <w:rFonts w:ascii="Times New Roman" w:hAnsi="Times New Roman" w:cs="Times New Roman"/>
          <w:sz w:val="24"/>
          <w:szCs w:val="24"/>
        </w:rPr>
        <w:t>Bhagwan</w:t>
      </w:r>
      <w:proofErr w:type="spellEnd"/>
      <w:r>
        <w:rPr>
          <w:rFonts w:ascii="Times New Roman" w:hAnsi="Times New Roman" w:cs="Times New Roman"/>
          <w:sz w:val="24"/>
          <w:szCs w:val="24"/>
        </w:rPr>
        <w:t xml:space="preserve"> Das </w:t>
      </w:r>
      <w:proofErr w:type="gramStart"/>
      <w:r>
        <w:rPr>
          <w:rFonts w:ascii="Times New Roman" w:hAnsi="Times New Roman" w:cs="Times New Roman"/>
          <w:sz w:val="24"/>
          <w:szCs w:val="24"/>
        </w:rPr>
        <w:t>Building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Rutan</w:t>
      </w:r>
      <w:proofErr w:type="spellEnd"/>
      <w:r>
        <w:rPr>
          <w:rFonts w:ascii="Times New Roman" w:hAnsi="Times New Roman" w:cs="Times New Roman"/>
          <w:sz w:val="24"/>
          <w:szCs w:val="24"/>
        </w:rPr>
        <w:t xml:space="preserve"> Chan road, </w:t>
      </w:r>
      <w:proofErr w:type="spellStart"/>
      <w:r>
        <w:rPr>
          <w:rFonts w:ascii="Times New Roman" w:hAnsi="Times New Roman" w:cs="Times New Roman"/>
          <w:sz w:val="24"/>
          <w:szCs w:val="24"/>
        </w:rPr>
        <w:t>Chowk</w:t>
      </w:r>
      <w:proofErr w:type="spellEnd"/>
      <w:r>
        <w:rPr>
          <w:rFonts w:ascii="Times New Roman" w:hAnsi="Times New Roman" w:cs="Times New Roman"/>
          <w:sz w:val="24"/>
          <w:szCs w:val="24"/>
        </w:rPr>
        <w:t xml:space="preserve"> Shah </w:t>
      </w:r>
      <w:proofErr w:type="spellStart"/>
      <w:r>
        <w:rPr>
          <w:rFonts w:ascii="Times New Roman" w:hAnsi="Times New Roman" w:cs="Times New Roman"/>
          <w:sz w:val="24"/>
          <w:szCs w:val="24"/>
        </w:rPr>
        <w:t>Alam</w:t>
      </w:r>
      <w:proofErr w:type="spellEnd"/>
      <w:r>
        <w:rPr>
          <w:rFonts w:ascii="Times New Roman" w:hAnsi="Times New Roman" w:cs="Times New Roman"/>
          <w:sz w:val="24"/>
          <w:szCs w:val="24"/>
        </w:rPr>
        <w:t>,</w:t>
      </w:r>
      <w:r w:rsidR="00365C26">
        <w:rPr>
          <w:rFonts w:ascii="Times New Roman" w:hAnsi="Times New Roman" w:cs="Times New Roman"/>
          <w:sz w:val="24"/>
          <w:szCs w:val="24"/>
        </w:rPr>
        <w:t xml:space="preserve"> </w:t>
      </w:r>
      <w:r>
        <w:rPr>
          <w:rFonts w:ascii="Times New Roman" w:hAnsi="Times New Roman" w:cs="Times New Roman"/>
          <w:sz w:val="24"/>
          <w:szCs w:val="24"/>
        </w:rPr>
        <w:t>Lahore</w:t>
      </w:r>
    </w:p>
    <w:p w:rsidR="007F25F3" w:rsidRDefault="007F25F3" w:rsidP="00855968">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Tel 042-37220883, 042-37225831</w:t>
      </w:r>
    </w:p>
    <w:p w:rsidR="007F25F3" w:rsidRDefault="007F25F3" w:rsidP="00855968">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Fax 042-7225376</w:t>
      </w:r>
    </w:p>
    <w:p w:rsidR="007F25F3" w:rsidRPr="00AF402F" w:rsidRDefault="007F25F3" w:rsidP="00855968">
      <w:pPr>
        <w:spacing w:after="0"/>
        <w:rPr>
          <w:rFonts w:ascii="Times New Roman" w:hAnsi="Times New Roman" w:cs="Times New Roman"/>
          <w:sz w:val="24"/>
          <w:szCs w:val="28"/>
          <w:u w:val="single"/>
        </w:rPr>
      </w:pPr>
      <w:r>
        <w:rPr>
          <w:rFonts w:ascii="Times New Roman" w:hAnsi="Times New Roman" w:cs="Times New Roman"/>
          <w:sz w:val="24"/>
          <w:szCs w:val="24"/>
        </w:rPr>
        <w:t>E-mail: anjumchemicalcorp@hotmail.com</w:t>
      </w:r>
    </w:p>
    <w:sectPr w:rsidR="007F25F3" w:rsidRPr="00AF402F" w:rsidSect="00DD1FA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CB073F"/>
    <w:multiLevelType w:val="hybridMultilevel"/>
    <w:tmpl w:val="3B4C4A3E"/>
    <w:lvl w:ilvl="0" w:tplc="2AD205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D64024"/>
    <w:multiLevelType w:val="hybridMultilevel"/>
    <w:tmpl w:val="AD1A599C"/>
    <w:lvl w:ilvl="0" w:tplc="2AD205F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B120C83"/>
    <w:multiLevelType w:val="hybridMultilevel"/>
    <w:tmpl w:val="CFA2FAB8"/>
    <w:lvl w:ilvl="0" w:tplc="2AD205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F75E19"/>
    <w:multiLevelType w:val="hybridMultilevel"/>
    <w:tmpl w:val="7FE26D80"/>
    <w:lvl w:ilvl="0" w:tplc="2AD205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334536"/>
    <w:multiLevelType w:val="hybridMultilevel"/>
    <w:tmpl w:val="F50676B8"/>
    <w:lvl w:ilvl="0" w:tplc="2AD205F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E701E9B"/>
    <w:multiLevelType w:val="hybridMultilevel"/>
    <w:tmpl w:val="9EF22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EA5998"/>
    <w:multiLevelType w:val="hybridMultilevel"/>
    <w:tmpl w:val="B8228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B44D42"/>
    <w:multiLevelType w:val="hybridMultilevel"/>
    <w:tmpl w:val="640A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6A72D6"/>
    <w:multiLevelType w:val="hybridMultilevel"/>
    <w:tmpl w:val="91DC18C8"/>
    <w:lvl w:ilvl="0" w:tplc="2AD205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6264BD"/>
    <w:multiLevelType w:val="hybridMultilevel"/>
    <w:tmpl w:val="F288C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9F8712F"/>
    <w:multiLevelType w:val="hybridMultilevel"/>
    <w:tmpl w:val="D1C2A290"/>
    <w:lvl w:ilvl="0" w:tplc="2AD205F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A7C271E"/>
    <w:multiLevelType w:val="hybridMultilevel"/>
    <w:tmpl w:val="CC185D40"/>
    <w:lvl w:ilvl="0" w:tplc="2AD205F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2"/>
  </w:num>
  <w:num w:numId="3">
    <w:abstractNumId w:val="1"/>
  </w:num>
  <w:num w:numId="4">
    <w:abstractNumId w:val="0"/>
  </w:num>
  <w:num w:numId="5">
    <w:abstractNumId w:val="10"/>
  </w:num>
  <w:num w:numId="6">
    <w:abstractNumId w:val="3"/>
  </w:num>
  <w:num w:numId="7">
    <w:abstractNumId w:val="4"/>
  </w:num>
  <w:num w:numId="8">
    <w:abstractNumId w:val="8"/>
  </w:num>
  <w:num w:numId="9">
    <w:abstractNumId w:val="11"/>
  </w:num>
  <w:num w:numId="10">
    <w:abstractNumId w:val="6"/>
  </w:num>
  <w:num w:numId="11">
    <w:abstractNumId w:val="9"/>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characterSpacingControl w:val="doNotCompress"/>
  <w:compat/>
  <w:rsids>
    <w:rsidRoot w:val="00D71FF7"/>
    <w:rsid w:val="000260E5"/>
    <w:rsid w:val="00027794"/>
    <w:rsid w:val="00031059"/>
    <w:rsid w:val="0003170E"/>
    <w:rsid w:val="000336B5"/>
    <w:rsid w:val="00034DA9"/>
    <w:rsid w:val="00041417"/>
    <w:rsid w:val="000655DE"/>
    <w:rsid w:val="00066556"/>
    <w:rsid w:val="0006694F"/>
    <w:rsid w:val="00067FD5"/>
    <w:rsid w:val="00086F92"/>
    <w:rsid w:val="00087E92"/>
    <w:rsid w:val="00096C4A"/>
    <w:rsid w:val="000B02D0"/>
    <w:rsid w:val="000B2AB0"/>
    <w:rsid w:val="000C155D"/>
    <w:rsid w:val="000D1FBD"/>
    <w:rsid w:val="000D6FA4"/>
    <w:rsid w:val="000E333D"/>
    <w:rsid w:val="000E6A19"/>
    <w:rsid w:val="000E6B47"/>
    <w:rsid w:val="000E76AF"/>
    <w:rsid w:val="000F0E29"/>
    <w:rsid w:val="000F2F34"/>
    <w:rsid w:val="0011145B"/>
    <w:rsid w:val="00114049"/>
    <w:rsid w:val="00127BC9"/>
    <w:rsid w:val="00130608"/>
    <w:rsid w:val="00130FB0"/>
    <w:rsid w:val="00132BED"/>
    <w:rsid w:val="00137F26"/>
    <w:rsid w:val="00141631"/>
    <w:rsid w:val="00143C39"/>
    <w:rsid w:val="00172CBD"/>
    <w:rsid w:val="00192185"/>
    <w:rsid w:val="001B44AB"/>
    <w:rsid w:val="001C0130"/>
    <w:rsid w:val="001C6448"/>
    <w:rsid w:val="001E63EE"/>
    <w:rsid w:val="001F53F8"/>
    <w:rsid w:val="001F600D"/>
    <w:rsid w:val="00201D2E"/>
    <w:rsid w:val="002033B6"/>
    <w:rsid w:val="0020746C"/>
    <w:rsid w:val="00216F3D"/>
    <w:rsid w:val="0022222F"/>
    <w:rsid w:val="00227872"/>
    <w:rsid w:val="00227CD0"/>
    <w:rsid w:val="002337FD"/>
    <w:rsid w:val="0024110A"/>
    <w:rsid w:val="002454DB"/>
    <w:rsid w:val="00253A26"/>
    <w:rsid w:val="00255DE8"/>
    <w:rsid w:val="00262A74"/>
    <w:rsid w:val="00264B24"/>
    <w:rsid w:val="00272DBE"/>
    <w:rsid w:val="00290B53"/>
    <w:rsid w:val="00291DD9"/>
    <w:rsid w:val="00294ADB"/>
    <w:rsid w:val="002A6630"/>
    <w:rsid w:val="002B2882"/>
    <w:rsid w:val="002C08E2"/>
    <w:rsid w:val="002C290D"/>
    <w:rsid w:val="002D1141"/>
    <w:rsid w:val="002E1BF0"/>
    <w:rsid w:val="002E4605"/>
    <w:rsid w:val="002E55E4"/>
    <w:rsid w:val="00305DA4"/>
    <w:rsid w:val="00314854"/>
    <w:rsid w:val="0031513F"/>
    <w:rsid w:val="00320205"/>
    <w:rsid w:val="00336FC2"/>
    <w:rsid w:val="003517BC"/>
    <w:rsid w:val="00355ECA"/>
    <w:rsid w:val="00357EF9"/>
    <w:rsid w:val="00365C26"/>
    <w:rsid w:val="00377360"/>
    <w:rsid w:val="003857E2"/>
    <w:rsid w:val="00387F85"/>
    <w:rsid w:val="00397725"/>
    <w:rsid w:val="003A3490"/>
    <w:rsid w:val="003A41FC"/>
    <w:rsid w:val="003A56A9"/>
    <w:rsid w:val="003A64FA"/>
    <w:rsid w:val="003B218B"/>
    <w:rsid w:val="003B2F69"/>
    <w:rsid w:val="003B6766"/>
    <w:rsid w:val="003B6B83"/>
    <w:rsid w:val="003C00A2"/>
    <w:rsid w:val="003C17C3"/>
    <w:rsid w:val="003C2DBF"/>
    <w:rsid w:val="003D73B5"/>
    <w:rsid w:val="003E4365"/>
    <w:rsid w:val="003E7D2D"/>
    <w:rsid w:val="003F2C31"/>
    <w:rsid w:val="003F65DE"/>
    <w:rsid w:val="00401497"/>
    <w:rsid w:val="00416B0F"/>
    <w:rsid w:val="004251ED"/>
    <w:rsid w:val="00441E4E"/>
    <w:rsid w:val="00460071"/>
    <w:rsid w:val="00460BAE"/>
    <w:rsid w:val="00462F24"/>
    <w:rsid w:val="00470A5D"/>
    <w:rsid w:val="00476294"/>
    <w:rsid w:val="004858AC"/>
    <w:rsid w:val="00491976"/>
    <w:rsid w:val="004932F6"/>
    <w:rsid w:val="00494AC5"/>
    <w:rsid w:val="004960C7"/>
    <w:rsid w:val="004B27BC"/>
    <w:rsid w:val="004B57BC"/>
    <w:rsid w:val="004C66C0"/>
    <w:rsid w:val="004E3271"/>
    <w:rsid w:val="004E5133"/>
    <w:rsid w:val="004F733E"/>
    <w:rsid w:val="00505F8F"/>
    <w:rsid w:val="005065EA"/>
    <w:rsid w:val="005209CC"/>
    <w:rsid w:val="005243E7"/>
    <w:rsid w:val="00534012"/>
    <w:rsid w:val="00536703"/>
    <w:rsid w:val="005422DF"/>
    <w:rsid w:val="00545C58"/>
    <w:rsid w:val="00561011"/>
    <w:rsid w:val="0057255B"/>
    <w:rsid w:val="00586EE6"/>
    <w:rsid w:val="00595486"/>
    <w:rsid w:val="005B4CEA"/>
    <w:rsid w:val="005B713E"/>
    <w:rsid w:val="005C1688"/>
    <w:rsid w:val="005D2D36"/>
    <w:rsid w:val="005F1ACA"/>
    <w:rsid w:val="00605886"/>
    <w:rsid w:val="0061142A"/>
    <w:rsid w:val="006158A8"/>
    <w:rsid w:val="006225D4"/>
    <w:rsid w:val="00632F8F"/>
    <w:rsid w:val="00637CC0"/>
    <w:rsid w:val="00654BC4"/>
    <w:rsid w:val="006670B2"/>
    <w:rsid w:val="00670D9C"/>
    <w:rsid w:val="006722E1"/>
    <w:rsid w:val="00676ADB"/>
    <w:rsid w:val="00683158"/>
    <w:rsid w:val="006933F6"/>
    <w:rsid w:val="00693B97"/>
    <w:rsid w:val="006A679A"/>
    <w:rsid w:val="006A74E5"/>
    <w:rsid w:val="006C0C56"/>
    <w:rsid w:val="006C1C1D"/>
    <w:rsid w:val="006C5ECF"/>
    <w:rsid w:val="006D1482"/>
    <w:rsid w:val="006E3F01"/>
    <w:rsid w:val="0070444C"/>
    <w:rsid w:val="007103F9"/>
    <w:rsid w:val="0071073E"/>
    <w:rsid w:val="00711B28"/>
    <w:rsid w:val="00714582"/>
    <w:rsid w:val="00715D47"/>
    <w:rsid w:val="00722EDA"/>
    <w:rsid w:val="007260D9"/>
    <w:rsid w:val="00737512"/>
    <w:rsid w:val="007468F9"/>
    <w:rsid w:val="00746BFD"/>
    <w:rsid w:val="00747527"/>
    <w:rsid w:val="00754C32"/>
    <w:rsid w:val="00761813"/>
    <w:rsid w:val="00762A9B"/>
    <w:rsid w:val="00763BCF"/>
    <w:rsid w:val="00764F20"/>
    <w:rsid w:val="00766694"/>
    <w:rsid w:val="00772830"/>
    <w:rsid w:val="007921B1"/>
    <w:rsid w:val="00792AB8"/>
    <w:rsid w:val="00795F38"/>
    <w:rsid w:val="0079702B"/>
    <w:rsid w:val="007A0109"/>
    <w:rsid w:val="007A441F"/>
    <w:rsid w:val="007A5647"/>
    <w:rsid w:val="007C0116"/>
    <w:rsid w:val="007C1817"/>
    <w:rsid w:val="007C3853"/>
    <w:rsid w:val="007D5C6B"/>
    <w:rsid w:val="007D64DB"/>
    <w:rsid w:val="007F25F3"/>
    <w:rsid w:val="007F774E"/>
    <w:rsid w:val="008032AF"/>
    <w:rsid w:val="0081408B"/>
    <w:rsid w:val="00827A6B"/>
    <w:rsid w:val="00836351"/>
    <w:rsid w:val="00843E92"/>
    <w:rsid w:val="00851ECA"/>
    <w:rsid w:val="00855968"/>
    <w:rsid w:val="008645F4"/>
    <w:rsid w:val="008665A2"/>
    <w:rsid w:val="00871D62"/>
    <w:rsid w:val="0087465A"/>
    <w:rsid w:val="008758BD"/>
    <w:rsid w:val="00877422"/>
    <w:rsid w:val="00895E41"/>
    <w:rsid w:val="008A0C87"/>
    <w:rsid w:val="008C1D92"/>
    <w:rsid w:val="008C380C"/>
    <w:rsid w:val="008C3834"/>
    <w:rsid w:val="008E4EAD"/>
    <w:rsid w:val="008F0559"/>
    <w:rsid w:val="008F3451"/>
    <w:rsid w:val="008F779B"/>
    <w:rsid w:val="008F782C"/>
    <w:rsid w:val="00911FDB"/>
    <w:rsid w:val="009132E1"/>
    <w:rsid w:val="00914289"/>
    <w:rsid w:val="00937A4C"/>
    <w:rsid w:val="00941DDC"/>
    <w:rsid w:val="0094209C"/>
    <w:rsid w:val="00944337"/>
    <w:rsid w:val="0096516C"/>
    <w:rsid w:val="00965262"/>
    <w:rsid w:val="00967172"/>
    <w:rsid w:val="00970C15"/>
    <w:rsid w:val="0097102A"/>
    <w:rsid w:val="00987079"/>
    <w:rsid w:val="009908D0"/>
    <w:rsid w:val="00993310"/>
    <w:rsid w:val="009A3356"/>
    <w:rsid w:val="009B16D2"/>
    <w:rsid w:val="009B21A0"/>
    <w:rsid w:val="009B7A8B"/>
    <w:rsid w:val="009C75BF"/>
    <w:rsid w:val="009F06B6"/>
    <w:rsid w:val="009F1542"/>
    <w:rsid w:val="009F7E88"/>
    <w:rsid w:val="00A21746"/>
    <w:rsid w:val="00A33ED0"/>
    <w:rsid w:val="00A35890"/>
    <w:rsid w:val="00A5118B"/>
    <w:rsid w:val="00A54041"/>
    <w:rsid w:val="00A7335B"/>
    <w:rsid w:val="00A9329D"/>
    <w:rsid w:val="00AA005A"/>
    <w:rsid w:val="00AA3F2F"/>
    <w:rsid w:val="00AB418F"/>
    <w:rsid w:val="00AB5E96"/>
    <w:rsid w:val="00AB6964"/>
    <w:rsid w:val="00AC0135"/>
    <w:rsid w:val="00AD564B"/>
    <w:rsid w:val="00AD6809"/>
    <w:rsid w:val="00AE49FF"/>
    <w:rsid w:val="00AF402F"/>
    <w:rsid w:val="00AF4C1C"/>
    <w:rsid w:val="00B25D12"/>
    <w:rsid w:val="00B3287A"/>
    <w:rsid w:val="00B37F12"/>
    <w:rsid w:val="00B56388"/>
    <w:rsid w:val="00B623F4"/>
    <w:rsid w:val="00B71A8B"/>
    <w:rsid w:val="00B73C92"/>
    <w:rsid w:val="00B743B1"/>
    <w:rsid w:val="00B744D5"/>
    <w:rsid w:val="00B8786F"/>
    <w:rsid w:val="00B95F59"/>
    <w:rsid w:val="00BC32B2"/>
    <w:rsid w:val="00BD627C"/>
    <w:rsid w:val="00BD7207"/>
    <w:rsid w:val="00BE32A8"/>
    <w:rsid w:val="00BE4A2C"/>
    <w:rsid w:val="00BE7AFB"/>
    <w:rsid w:val="00BF4C2B"/>
    <w:rsid w:val="00C014F6"/>
    <w:rsid w:val="00C01B10"/>
    <w:rsid w:val="00C029A4"/>
    <w:rsid w:val="00C0422F"/>
    <w:rsid w:val="00C1721A"/>
    <w:rsid w:val="00C20974"/>
    <w:rsid w:val="00C40E1B"/>
    <w:rsid w:val="00C41532"/>
    <w:rsid w:val="00C46175"/>
    <w:rsid w:val="00C5198B"/>
    <w:rsid w:val="00C52DE1"/>
    <w:rsid w:val="00C56EE9"/>
    <w:rsid w:val="00C85381"/>
    <w:rsid w:val="00C853EB"/>
    <w:rsid w:val="00C90320"/>
    <w:rsid w:val="00C973F1"/>
    <w:rsid w:val="00CB216D"/>
    <w:rsid w:val="00CB6915"/>
    <w:rsid w:val="00CC6648"/>
    <w:rsid w:val="00CC7445"/>
    <w:rsid w:val="00CD28EE"/>
    <w:rsid w:val="00CE36CB"/>
    <w:rsid w:val="00CE5C92"/>
    <w:rsid w:val="00D00479"/>
    <w:rsid w:val="00D01E39"/>
    <w:rsid w:val="00D10E4E"/>
    <w:rsid w:val="00D16D15"/>
    <w:rsid w:val="00D2585F"/>
    <w:rsid w:val="00D26A39"/>
    <w:rsid w:val="00D31A03"/>
    <w:rsid w:val="00D45777"/>
    <w:rsid w:val="00D474BC"/>
    <w:rsid w:val="00D6648E"/>
    <w:rsid w:val="00D71FF7"/>
    <w:rsid w:val="00D76ACD"/>
    <w:rsid w:val="00D770C2"/>
    <w:rsid w:val="00D8168F"/>
    <w:rsid w:val="00D83DF5"/>
    <w:rsid w:val="00D87975"/>
    <w:rsid w:val="00D87D00"/>
    <w:rsid w:val="00D96A8B"/>
    <w:rsid w:val="00DA3D6A"/>
    <w:rsid w:val="00DA538B"/>
    <w:rsid w:val="00DB3C21"/>
    <w:rsid w:val="00DB3E2D"/>
    <w:rsid w:val="00DD1FAE"/>
    <w:rsid w:val="00DE708F"/>
    <w:rsid w:val="00DE7948"/>
    <w:rsid w:val="00DF3E65"/>
    <w:rsid w:val="00E04756"/>
    <w:rsid w:val="00E1704E"/>
    <w:rsid w:val="00E24F3B"/>
    <w:rsid w:val="00E26FA0"/>
    <w:rsid w:val="00E303EB"/>
    <w:rsid w:val="00E36076"/>
    <w:rsid w:val="00E45C62"/>
    <w:rsid w:val="00E45D47"/>
    <w:rsid w:val="00E56BAA"/>
    <w:rsid w:val="00E62C8E"/>
    <w:rsid w:val="00E66B5C"/>
    <w:rsid w:val="00E73E57"/>
    <w:rsid w:val="00E80A00"/>
    <w:rsid w:val="00E816F1"/>
    <w:rsid w:val="00E85FB8"/>
    <w:rsid w:val="00E862D4"/>
    <w:rsid w:val="00E92AE9"/>
    <w:rsid w:val="00EA4387"/>
    <w:rsid w:val="00EC43CB"/>
    <w:rsid w:val="00EC7C71"/>
    <w:rsid w:val="00ED04EF"/>
    <w:rsid w:val="00ED6A04"/>
    <w:rsid w:val="00EF3A6B"/>
    <w:rsid w:val="00EF4847"/>
    <w:rsid w:val="00F14869"/>
    <w:rsid w:val="00F20914"/>
    <w:rsid w:val="00F21A17"/>
    <w:rsid w:val="00F22758"/>
    <w:rsid w:val="00F233B5"/>
    <w:rsid w:val="00F24D72"/>
    <w:rsid w:val="00F46A0F"/>
    <w:rsid w:val="00F62701"/>
    <w:rsid w:val="00F71458"/>
    <w:rsid w:val="00F80557"/>
    <w:rsid w:val="00F84B66"/>
    <w:rsid w:val="00F85C36"/>
    <w:rsid w:val="00F90A22"/>
    <w:rsid w:val="00FC0BCD"/>
    <w:rsid w:val="00FE1C57"/>
    <w:rsid w:val="00FE5217"/>
    <w:rsid w:val="00FF1958"/>
    <w:rsid w:val="00FF42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F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E4EAD"/>
  </w:style>
  <w:style w:type="character" w:styleId="Hyperlink">
    <w:name w:val="Hyperlink"/>
    <w:basedOn w:val="DefaultParagraphFont"/>
    <w:uiPriority w:val="99"/>
    <w:unhideWhenUsed/>
    <w:rsid w:val="008E4EAD"/>
    <w:rPr>
      <w:color w:val="0000FF"/>
      <w:u w:val="single"/>
    </w:rPr>
  </w:style>
  <w:style w:type="paragraph" w:styleId="BalloonText">
    <w:name w:val="Balloon Text"/>
    <w:basedOn w:val="Normal"/>
    <w:link w:val="BalloonTextChar"/>
    <w:uiPriority w:val="99"/>
    <w:semiHidden/>
    <w:unhideWhenUsed/>
    <w:rsid w:val="000260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0E5"/>
    <w:rPr>
      <w:rFonts w:ascii="Tahoma" w:hAnsi="Tahoma" w:cs="Tahoma"/>
      <w:sz w:val="16"/>
      <w:szCs w:val="16"/>
    </w:rPr>
  </w:style>
  <w:style w:type="paragraph" w:styleId="ListParagraph">
    <w:name w:val="List Paragraph"/>
    <w:basedOn w:val="Normal"/>
    <w:uiPriority w:val="34"/>
    <w:qFormat/>
    <w:rsid w:val="00D16D15"/>
    <w:pPr>
      <w:ind w:left="720"/>
      <w:contextualSpacing/>
    </w:pPr>
  </w:style>
  <w:style w:type="table" w:styleId="TableGrid">
    <w:name w:val="Table Grid"/>
    <w:basedOn w:val="TableNormal"/>
    <w:uiPriority w:val="59"/>
    <w:rsid w:val="00EC7C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294AD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94ADB"/>
    <w:rPr>
      <w:i/>
      <w:iCs/>
    </w:rPr>
  </w:style>
</w:styles>
</file>

<file path=word/webSettings.xml><?xml version="1.0" encoding="utf-8"?>
<w:webSettings xmlns:r="http://schemas.openxmlformats.org/officeDocument/2006/relationships" xmlns:w="http://schemas.openxmlformats.org/wordprocessingml/2006/main">
  <w:divs>
    <w:div w:id="18360866">
      <w:bodyDiv w:val="1"/>
      <w:marLeft w:val="0"/>
      <w:marRight w:val="0"/>
      <w:marTop w:val="0"/>
      <w:marBottom w:val="0"/>
      <w:divBdr>
        <w:top w:val="none" w:sz="0" w:space="0" w:color="auto"/>
        <w:left w:val="none" w:sz="0" w:space="0" w:color="auto"/>
        <w:bottom w:val="none" w:sz="0" w:space="0" w:color="auto"/>
        <w:right w:val="none" w:sz="0" w:space="0" w:color="auto"/>
      </w:divBdr>
    </w:div>
    <w:div w:id="133567259">
      <w:bodyDiv w:val="1"/>
      <w:marLeft w:val="0"/>
      <w:marRight w:val="0"/>
      <w:marTop w:val="0"/>
      <w:marBottom w:val="0"/>
      <w:divBdr>
        <w:top w:val="none" w:sz="0" w:space="0" w:color="auto"/>
        <w:left w:val="none" w:sz="0" w:space="0" w:color="auto"/>
        <w:bottom w:val="none" w:sz="0" w:space="0" w:color="auto"/>
        <w:right w:val="none" w:sz="0" w:space="0" w:color="auto"/>
      </w:divBdr>
    </w:div>
    <w:div w:id="387345699">
      <w:bodyDiv w:val="1"/>
      <w:marLeft w:val="0"/>
      <w:marRight w:val="0"/>
      <w:marTop w:val="0"/>
      <w:marBottom w:val="0"/>
      <w:divBdr>
        <w:top w:val="none" w:sz="0" w:space="0" w:color="auto"/>
        <w:left w:val="none" w:sz="0" w:space="0" w:color="auto"/>
        <w:bottom w:val="none" w:sz="0" w:space="0" w:color="auto"/>
        <w:right w:val="none" w:sz="0" w:space="0" w:color="auto"/>
      </w:divBdr>
    </w:div>
    <w:div w:id="390427658">
      <w:bodyDiv w:val="1"/>
      <w:marLeft w:val="0"/>
      <w:marRight w:val="0"/>
      <w:marTop w:val="0"/>
      <w:marBottom w:val="0"/>
      <w:divBdr>
        <w:top w:val="none" w:sz="0" w:space="0" w:color="auto"/>
        <w:left w:val="none" w:sz="0" w:space="0" w:color="auto"/>
        <w:bottom w:val="none" w:sz="0" w:space="0" w:color="auto"/>
        <w:right w:val="none" w:sz="0" w:space="0" w:color="auto"/>
      </w:divBdr>
    </w:div>
    <w:div w:id="395906107">
      <w:bodyDiv w:val="1"/>
      <w:marLeft w:val="0"/>
      <w:marRight w:val="0"/>
      <w:marTop w:val="0"/>
      <w:marBottom w:val="0"/>
      <w:divBdr>
        <w:top w:val="none" w:sz="0" w:space="0" w:color="auto"/>
        <w:left w:val="none" w:sz="0" w:space="0" w:color="auto"/>
        <w:bottom w:val="none" w:sz="0" w:space="0" w:color="auto"/>
        <w:right w:val="none" w:sz="0" w:space="0" w:color="auto"/>
      </w:divBdr>
    </w:div>
    <w:div w:id="454951209">
      <w:bodyDiv w:val="1"/>
      <w:marLeft w:val="0"/>
      <w:marRight w:val="0"/>
      <w:marTop w:val="0"/>
      <w:marBottom w:val="0"/>
      <w:divBdr>
        <w:top w:val="none" w:sz="0" w:space="0" w:color="auto"/>
        <w:left w:val="none" w:sz="0" w:space="0" w:color="auto"/>
        <w:bottom w:val="none" w:sz="0" w:space="0" w:color="auto"/>
        <w:right w:val="none" w:sz="0" w:space="0" w:color="auto"/>
      </w:divBdr>
    </w:div>
    <w:div w:id="476073115">
      <w:bodyDiv w:val="1"/>
      <w:marLeft w:val="0"/>
      <w:marRight w:val="0"/>
      <w:marTop w:val="0"/>
      <w:marBottom w:val="0"/>
      <w:divBdr>
        <w:top w:val="none" w:sz="0" w:space="0" w:color="auto"/>
        <w:left w:val="none" w:sz="0" w:space="0" w:color="auto"/>
        <w:bottom w:val="none" w:sz="0" w:space="0" w:color="auto"/>
        <w:right w:val="none" w:sz="0" w:space="0" w:color="auto"/>
      </w:divBdr>
    </w:div>
    <w:div w:id="547113335">
      <w:bodyDiv w:val="1"/>
      <w:marLeft w:val="0"/>
      <w:marRight w:val="0"/>
      <w:marTop w:val="0"/>
      <w:marBottom w:val="0"/>
      <w:divBdr>
        <w:top w:val="none" w:sz="0" w:space="0" w:color="auto"/>
        <w:left w:val="none" w:sz="0" w:space="0" w:color="auto"/>
        <w:bottom w:val="none" w:sz="0" w:space="0" w:color="auto"/>
        <w:right w:val="none" w:sz="0" w:space="0" w:color="auto"/>
      </w:divBdr>
    </w:div>
    <w:div w:id="1033577376">
      <w:bodyDiv w:val="1"/>
      <w:marLeft w:val="0"/>
      <w:marRight w:val="0"/>
      <w:marTop w:val="0"/>
      <w:marBottom w:val="0"/>
      <w:divBdr>
        <w:top w:val="none" w:sz="0" w:space="0" w:color="auto"/>
        <w:left w:val="none" w:sz="0" w:space="0" w:color="auto"/>
        <w:bottom w:val="none" w:sz="0" w:space="0" w:color="auto"/>
        <w:right w:val="none" w:sz="0" w:space="0" w:color="auto"/>
      </w:divBdr>
    </w:div>
    <w:div w:id="1198154154">
      <w:bodyDiv w:val="1"/>
      <w:marLeft w:val="0"/>
      <w:marRight w:val="0"/>
      <w:marTop w:val="0"/>
      <w:marBottom w:val="0"/>
      <w:divBdr>
        <w:top w:val="none" w:sz="0" w:space="0" w:color="auto"/>
        <w:left w:val="none" w:sz="0" w:space="0" w:color="auto"/>
        <w:bottom w:val="none" w:sz="0" w:space="0" w:color="auto"/>
        <w:right w:val="none" w:sz="0" w:space="0" w:color="auto"/>
      </w:divBdr>
    </w:div>
    <w:div w:id="1452171333">
      <w:bodyDiv w:val="1"/>
      <w:marLeft w:val="0"/>
      <w:marRight w:val="0"/>
      <w:marTop w:val="0"/>
      <w:marBottom w:val="0"/>
      <w:divBdr>
        <w:top w:val="none" w:sz="0" w:space="0" w:color="auto"/>
        <w:left w:val="none" w:sz="0" w:space="0" w:color="auto"/>
        <w:bottom w:val="none" w:sz="0" w:space="0" w:color="auto"/>
        <w:right w:val="none" w:sz="0" w:space="0" w:color="auto"/>
      </w:divBdr>
    </w:div>
    <w:div w:id="1454903334">
      <w:bodyDiv w:val="1"/>
      <w:marLeft w:val="0"/>
      <w:marRight w:val="0"/>
      <w:marTop w:val="0"/>
      <w:marBottom w:val="0"/>
      <w:divBdr>
        <w:top w:val="none" w:sz="0" w:space="0" w:color="auto"/>
        <w:left w:val="none" w:sz="0" w:space="0" w:color="auto"/>
        <w:bottom w:val="none" w:sz="0" w:space="0" w:color="auto"/>
        <w:right w:val="none" w:sz="0" w:space="0" w:color="auto"/>
      </w:divBdr>
    </w:div>
    <w:div w:id="1570572769">
      <w:bodyDiv w:val="1"/>
      <w:marLeft w:val="0"/>
      <w:marRight w:val="0"/>
      <w:marTop w:val="0"/>
      <w:marBottom w:val="0"/>
      <w:divBdr>
        <w:top w:val="none" w:sz="0" w:space="0" w:color="auto"/>
        <w:left w:val="none" w:sz="0" w:space="0" w:color="auto"/>
        <w:bottom w:val="none" w:sz="0" w:space="0" w:color="auto"/>
        <w:right w:val="none" w:sz="0" w:space="0" w:color="auto"/>
      </w:divBdr>
    </w:div>
    <w:div w:id="1648242755">
      <w:bodyDiv w:val="1"/>
      <w:marLeft w:val="0"/>
      <w:marRight w:val="0"/>
      <w:marTop w:val="0"/>
      <w:marBottom w:val="0"/>
      <w:divBdr>
        <w:top w:val="none" w:sz="0" w:space="0" w:color="auto"/>
        <w:left w:val="none" w:sz="0" w:space="0" w:color="auto"/>
        <w:bottom w:val="none" w:sz="0" w:space="0" w:color="auto"/>
        <w:right w:val="none" w:sz="0" w:space="0" w:color="auto"/>
      </w:divBdr>
    </w:div>
    <w:div w:id="1651514308">
      <w:bodyDiv w:val="1"/>
      <w:marLeft w:val="0"/>
      <w:marRight w:val="0"/>
      <w:marTop w:val="0"/>
      <w:marBottom w:val="0"/>
      <w:divBdr>
        <w:top w:val="none" w:sz="0" w:space="0" w:color="auto"/>
        <w:left w:val="none" w:sz="0" w:space="0" w:color="auto"/>
        <w:bottom w:val="none" w:sz="0" w:space="0" w:color="auto"/>
        <w:right w:val="none" w:sz="0" w:space="0" w:color="auto"/>
      </w:divBdr>
    </w:div>
    <w:div w:id="207653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mailto:info@sarhadplastic.com.pk" TargetMode="External"/><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A1A87D-1703-46C3-9C55-614105620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28</Pages>
  <Words>4640</Words>
  <Characters>26452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dc:creator>
  <cp:keywords/>
  <dc:description/>
  <cp:lastModifiedBy>zs</cp:lastModifiedBy>
  <cp:revision>432</cp:revision>
  <dcterms:created xsi:type="dcterms:W3CDTF">2015-12-02T18:30:00Z</dcterms:created>
  <dcterms:modified xsi:type="dcterms:W3CDTF">2015-12-14T09:09:00Z</dcterms:modified>
</cp:coreProperties>
</file>