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4092D" w14:textId="0A4F6CA7" w:rsidR="00846D07" w:rsidRDefault="009512B1">
      <w:r>
        <w:t>ERD:</w:t>
      </w:r>
    </w:p>
    <w:p w14:paraId="61A2CDCA" w14:textId="54EFAC65" w:rsidR="009512B1" w:rsidRDefault="009512B1">
      <w:r>
        <w:rPr>
          <w:noProof/>
        </w:rPr>
        <w:drawing>
          <wp:inline distT="0" distB="0" distL="0" distR="0" wp14:anchorId="0B2A71C5" wp14:editId="48FDD180">
            <wp:extent cx="5724525" cy="5029200"/>
            <wp:effectExtent l="0" t="0" r="0" b="0"/>
            <wp:docPr id="27190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0" t="-6187" r="-1220" b="6187"/>
                    <a:stretch/>
                  </pic:blipFill>
                  <pic:spPr bwMode="auto">
                    <a:xfrm>
                      <a:off x="0" y="0"/>
                      <a:ext cx="57245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4E501" w14:textId="77777777" w:rsidR="009512B1" w:rsidRDefault="009512B1"/>
    <w:p w14:paraId="2EA51962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นำโค๊ดด้านล่างไปใส่ในเว็บเพื่อดู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diagram https://dbdiagram.io/</w:t>
      </w:r>
    </w:p>
    <w:p w14:paraId="0ECB905B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FactTransactions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26DBF09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TransactionID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int8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pk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unique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รหัสธุรกรรม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,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ไม่ซ้ำกัน</w:t>
      </w:r>
      <w:proofErr w:type="spellEnd"/>
    </w:p>
    <w:p w14:paraId="37469D27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PatientID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int8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รหัสผู้ป่วย</w:t>
      </w:r>
      <w:proofErr w:type="spellEnd"/>
    </w:p>
    <w:p w14:paraId="2B07B5B0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PhysicianID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int8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รหัสแพทย์</w:t>
      </w:r>
      <w:proofErr w:type="spellEnd"/>
    </w:p>
    <w:p w14:paraId="61D1F694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HospitalID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int8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รหัสโรงพยาบาล</w:t>
      </w:r>
      <w:proofErr w:type="spellEnd"/>
    </w:p>
    <w:p w14:paraId="4EED7D35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DiagnosisCodeID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รหัสวินิจฉัย</w:t>
      </w:r>
      <w:proofErr w:type="spellEnd"/>
    </w:p>
    <w:p w14:paraId="07E9343F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CPTCodeID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รหัส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CPT</w:t>
      </w:r>
    </w:p>
    <w:p w14:paraId="18860E22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ServiceDate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วันที่บริการ</w:t>
      </w:r>
      <w:proofErr w:type="spellEnd"/>
    </w:p>
    <w:p w14:paraId="69D8FF7F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PaymentDate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วันที่ชำระเงิน</w:t>
      </w:r>
      <w:proofErr w:type="spellEnd"/>
    </w:p>
    <w:p w14:paraId="44CEA079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CPTUnits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หน่วย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CPT</w:t>
      </w:r>
    </w:p>
    <w:p w14:paraId="45EF2D08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BilledAmount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จำนวนเงินที่เรียกเก็บ</w:t>
      </w:r>
      <w:proofErr w:type="spellEnd"/>
    </w:p>
    <w:p w14:paraId="039F550A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InsurancePayment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การชำระเงินจากประกัน</w:t>
      </w:r>
      <w:proofErr w:type="spellEnd"/>
    </w:p>
    <w:p w14:paraId="128E1EE7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PatientPayment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การชำระเงินจากผู้ป่วย</w:t>
      </w:r>
      <w:proofErr w:type="spellEnd"/>
    </w:p>
    <w:p w14:paraId="71443538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0BA931D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AA9D6B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Table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DimPatient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C660290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PatientID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int8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pk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unique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รหัสผู้ป่วย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,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ไม่ซ้ำกัน</w:t>
      </w:r>
      <w:proofErr w:type="spellEnd"/>
    </w:p>
    <w:p w14:paraId="507D2F58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RegistrationDate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วันที่ลงทะเบียน</w:t>
      </w:r>
      <w:proofErr w:type="spellEnd"/>
    </w:p>
    <w:p w14:paraId="6D8E256C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HealthCardNumber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int8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หมายเลขบัตรสุขภาพ</w:t>
      </w:r>
      <w:proofErr w:type="spellEnd"/>
    </w:p>
    <w:p w14:paraId="013E9401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FirstName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ชื่อ</w:t>
      </w:r>
      <w:proofErr w:type="spellEnd"/>
    </w:p>
    <w:p w14:paraId="58C08FE7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LastName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นามสกุล</w:t>
      </w:r>
      <w:proofErr w:type="spellEnd"/>
    </w:p>
    <w:p w14:paraId="6E5D6AD5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Email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อีเมล</w:t>
      </w:r>
      <w:proofErr w:type="spellEnd"/>
    </w:p>
    <w:p w14:paraId="10D8517C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Gender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เพศ</w:t>
      </w:r>
      <w:proofErr w:type="spellEnd"/>
    </w:p>
    <w:p w14:paraId="55BACF4C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Age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int4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อายุ</w:t>
      </w:r>
      <w:proofErr w:type="spellEnd"/>
    </w:p>
    <w:p w14:paraId="7AAF7ADC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DOB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วันเกิด</w:t>
      </w:r>
      <w:proofErr w:type="spellEnd"/>
    </w:p>
    <w:p w14:paraId="39094B79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512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"Height(</w:t>
      </w:r>
      <w:proofErr w:type="spellStart"/>
      <w:r w:rsidRPr="009512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cms</w:t>
      </w:r>
      <w:proofErr w:type="spellEnd"/>
      <w:r w:rsidRPr="009512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int4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ความสูง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(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ซม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.)</w:t>
      </w:r>
    </w:p>
    <w:p w14:paraId="34A13D0B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512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"Height(in)"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int4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ความสูง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(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นิ้ว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)</w:t>
      </w:r>
    </w:p>
    <w:p w14:paraId="28AFB1E7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512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"Weight(</w:t>
      </w:r>
      <w:proofErr w:type="spellStart"/>
      <w:r w:rsidRPr="009512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lbs</w:t>
      </w:r>
      <w:proofErr w:type="spellEnd"/>
      <w:r w:rsidRPr="009512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numeric(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น้ำหนัก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(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ปอนด์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)</w:t>
      </w:r>
    </w:p>
    <w:p w14:paraId="7748BBC3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512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"Weight(kgs)"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numeric(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น้ำหนัก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(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กก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.)</w:t>
      </w:r>
    </w:p>
    <w:p w14:paraId="3C5827AB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BloodGroup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หมู่เลือด</w:t>
      </w:r>
      <w:proofErr w:type="spellEnd"/>
    </w:p>
    <w:p w14:paraId="1CF6A078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Tobacco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การใช้ยาสูบ</w:t>
      </w:r>
      <w:proofErr w:type="spellEnd"/>
    </w:p>
    <w:p w14:paraId="3C76CACD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Alcohol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การใช้แอลกอฮอล์</w:t>
      </w:r>
      <w:proofErr w:type="spellEnd"/>
    </w:p>
    <w:p w14:paraId="344EDE95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Exercise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การออกกำลังกาย</w:t>
      </w:r>
      <w:proofErr w:type="spellEnd"/>
    </w:p>
    <w:p w14:paraId="50BDD83D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Diet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การควบคุมอาหาร</w:t>
      </w:r>
      <w:proofErr w:type="spellEnd"/>
    </w:p>
    <w:p w14:paraId="1E1D7B65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Ethinicity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เชื้อชาติ</w:t>
      </w:r>
      <w:proofErr w:type="spellEnd"/>
    </w:p>
    <w:p w14:paraId="6C13A65C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Address1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ที่อยู่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1</w:t>
      </w:r>
    </w:p>
    <w:p w14:paraId="48E1FB00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Address2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ที่อยู่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2</w:t>
      </w:r>
    </w:p>
    <w:p w14:paraId="20671847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City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เมือง</w:t>
      </w:r>
      <w:proofErr w:type="spellEnd"/>
    </w:p>
    <w:p w14:paraId="2E1B1723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State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รัฐ</w:t>
      </w:r>
      <w:proofErr w:type="spellEnd"/>
    </w:p>
    <w:p w14:paraId="60536E28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StateCode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รหัสรัฐ</w:t>
      </w:r>
      <w:proofErr w:type="spellEnd"/>
    </w:p>
    <w:p w14:paraId="7BB5E991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ZipCode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รหัสไปรษณีย์</w:t>
      </w:r>
      <w:proofErr w:type="spellEnd"/>
    </w:p>
    <w:p w14:paraId="0CCE553E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Region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ภูมิภาค</w:t>
      </w:r>
      <w:proofErr w:type="spellEnd"/>
    </w:p>
    <w:p w14:paraId="62A8DED9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37A14EF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81D017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DimPhysician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818F631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PhysicianID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int8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pk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unique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รหัสผู้ให้บริการ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,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ไม่ซ้ำกัน</w:t>
      </w:r>
      <w:proofErr w:type="spellEnd"/>
    </w:p>
    <w:p w14:paraId="70A9AF1B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NPI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int8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NPI</w:t>
      </w:r>
    </w:p>
    <w:p w14:paraId="38AFA202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Prefix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คำนำหน้า</w:t>
      </w:r>
      <w:proofErr w:type="spellEnd"/>
    </w:p>
    <w:p w14:paraId="44E702AA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FirstName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ชื่อ</w:t>
      </w:r>
      <w:proofErr w:type="spellEnd"/>
    </w:p>
    <w:p w14:paraId="6D5E08B9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LastName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นามสกุล</w:t>
      </w:r>
      <w:proofErr w:type="spellEnd"/>
    </w:p>
    <w:p w14:paraId="4B81A0A9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Email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อีเมล</w:t>
      </w:r>
      <w:proofErr w:type="spellEnd"/>
    </w:p>
    <w:p w14:paraId="46FD4C2F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FTE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จำนวนเต็มเวลางาน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(FTE)</w:t>
      </w:r>
    </w:p>
    <w:p w14:paraId="7E608A47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ProviderType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ประเภทผู้ให้บริการ</w:t>
      </w:r>
      <w:proofErr w:type="spellEnd"/>
    </w:p>
    <w:p w14:paraId="58A5B283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SpecialityType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ประเภทความเชี่ยวชาญ</w:t>
      </w:r>
      <w:proofErr w:type="spellEnd"/>
    </w:p>
    <w:p w14:paraId="67BE3B02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7EA9964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0B46C0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DimHospital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1A62126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HospitalID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int8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pk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unique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รหัสโรงพยาบาล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,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ไม่ซ้ำกัน</w:t>
      </w:r>
      <w:proofErr w:type="spellEnd"/>
    </w:p>
    <w:p w14:paraId="7D5269C5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HospitalName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ชื่อโรงพยาบาล</w:t>
      </w:r>
      <w:proofErr w:type="spellEnd"/>
    </w:p>
    <w:p w14:paraId="5DB0A8E5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Address1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ที่อยู่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1</w:t>
      </w:r>
    </w:p>
    <w:p w14:paraId="5D4C3C9F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Address2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ที่อยู่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2</w:t>
      </w:r>
    </w:p>
    <w:p w14:paraId="50BE7B06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City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เมือง</w:t>
      </w:r>
      <w:proofErr w:type="spellEnd"/>
    </w:p>
    <w:p w14:paraId="36827829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State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รัฐ</w:t>
      </w:r>
      <w:proofErr w:type="spellEnd"/>
    </w:p>
    <w:p w14:paraId="464894B6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ZipCode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รหัสไปรษณีย์</w:t>
      </w:r>
      <w:proofErr w:type="spellEnd"/>
    </w:p>
    <w:p w14:paraId="697DDF75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Region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ภูมิภาค</w:t>
      </w:r>
      <w:proofErr w:type="spellEnd"/>
    </w:p>
    <w:p w14:paraId="1CF28770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F4297CD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C64B38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DimDiagnosisCode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A408294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DiagnosisCode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[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pk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unique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รหัสวินิจฉัย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,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ไม่ซ้ำกัน</w:t>
      </w:r>
      <w:proofErr w:type="spellEnd"/>
    </w:p>
    <w:p w14:paraId="27DE3C70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DiagnosisCodeGroup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กลุ่มรหัสวินิจฉัย</w:t>
      </w:r>
      <w:proofErr w:type="spellEnd"/>
    </w:p>
    <w:p w14:paraId="13C151E8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DiagnosisCodeDescription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คำอธิบายรหัสวินิจฉัย</w:t>
      </w:r>
      <w:proofErr w:type="spellEnd"/>
    </w:p>
    <w:p w14:paraId="7A6FF41D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3F4FDA3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B32EDB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DimCPTCode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D195CD3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CPTCode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[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pk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unique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รหัส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CPT,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ไม่ซ้ำกัน</w:t>
      </w:r>
      <w:proofErr w:type="spellEnd"/>
    </w:p>
    <w:p w14:paraId="010AFF9F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CPTCodeGroup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กลุ่มรหัส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CPT</w:t>
      </w:r>
    </w:p>
    <w:p w14:paraId="1DFD18B5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CPTCodeDescription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คำอธิบายรหัส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CPT</w:t>
      </w:r>
    </w:p>
    <w:p w14:paraId="11A99619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1F000DB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5DA37E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การกำหนดความสัมพันธ์</w:t>
      </w:r>
      <w:proofErr w:type="spellEnd"/>
    </w:p>
    <w:p w14:paraId="2655F75F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FactTransactions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PatientID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DimPatient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PatientID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รหัสผู้ป่วยใน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FactTransactions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เชื่อมโยงกับ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PatientID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ใน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DimPatient</w:t>
      </w:r>
      <w:proofErr w:type="spellEnd"/>
    </w:p>
    <w:p w14:paraId="4AFFCA88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FactTransactions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PhysicianID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DimPhysician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PhysicianID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รหัสแพทย์ใน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FactTransactions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เชื่อมโยงกับ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ProviderID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ใน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DimPhysician</w:t>
      </w:r>
      <w:proofErr w:type="spellEnd"/>
    </w:p>
    <w:p w14:paraId="5209A723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FactTransactions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HospitalID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DimHospital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HospitalID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รหัสโรงพยาบาลใน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FactTransactions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เชื่อมโยงกับ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HospitalID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ใน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DimHospital</w:t>
      </w:r>
      <w:proofErr w:type="spellEnd"/>
    </w:p>
    <w:p w14:paraId="575DBA7D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FactTransactions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DiagnosisCodeID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DimDiagnosisCode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DiagnosisCode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รหัสวินิจฉัยใน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FactTransactions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เชื่อมโยงกับ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DiagnosisCode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ใน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DimDiagnosisCode</w:t>
      </w:r>
      <w:proofErr w:type="spellEnd"/>
    </w:p>
    <w:p w14:paraId="41C81FE8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FactTransactions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CPTCodeID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DimCPTCode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CPTCode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รหัส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CPT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ใน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FactTransactions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เชื่อมโยงกับ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CPTCode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ใน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DimCPTCode</w:t>
      </w:r>
      <w:proofErr w:type="spellEnd"/>
    </w:p>
    <w:p w14:paraId="357CE099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FD8FCA" w14:textId="77777777" w:rsidR="009512B1" w:rsidRDefault="009512B1"/>
    <w:p w14:paraId="14494BFB" w14:textId="77777777" w:rsidR="009512B1" w:rsidRDefault="009512B1"/>
    <w:p w14:paraId="76D5AE6C" w14:textId="77777777" w:rsidR="009512B1" w:rsidRDefault="009512B1"/>
    <w:p w14:paraId="2777F345" w14:textId="4FD29536" w:rsidR="009512B1" w:rsidRDefault="009512B1">
      <w:r>
        <w:rPr>
          <w:noProof/>
        </w:rPr>
        <w:lastRenderedPageBreak/>
        <w:drawing>
          <wp:inline distT="0" distB="0" distL="0" distR="0" wp14:anchorId="57B0DAE2" wp14:editId="404C7288">
            <wp:extent cx="5724525" cy="4210050"/>
            <wp:effectExtent l="0" t="0" r="9525" b="0"/>
            <wp:docPr id="866256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C49BC" w14:textId="77777777" w:rsidR="009512B1" w:rsidRDefault="009512B1"/>
    <w:p w14:paraId="49A52B10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นำโค๊ดด้านล่างไปใส่ในเว็บเพื่อดู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diagram https://dbdiagram.io/</w:t>
      </w:r>
    </w:p>
    <w:p w14:paraId="6071D0DD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Billing {</w:t>
      </w:r>
    </w:p>
    <w:p w14:paraId="09669624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BillNbr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int8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pk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unique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หมายเลขบิล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,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ไม่ซ้ำกัน</w:t>
      </w:r>
      <w:proofErr w:type="spellEnd"/>
    </w:p>
    <w:p w14:paraId="3F9A8D1D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BillDate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วันที่ออกบิล</w:t>
      </w:r>
      <w:proofErr w:type="spellEnd"/>
    </w:p>
    <w:p w14:paraId="2724678E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PatientNbr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int8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หมายเลขผู้ป่วย</w:t>
      </w:r>
      <w:proofErr w:type="spellEnd"/>
    </w:p>
    <w:p w14:paraId="3AA57A25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ProviderNbr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int8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หมายเลขผู้ให้บริการ</w:t>
      </w:r>
      <w:proofErr w:type="spellEnd"/>
    </w:p>
    <w:p w14:paraId="794BA2D2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Facility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สถานที่บริการ</w:t>
      </w:r>
      <w:proofErr w:type="spellEnd"/>
    </w:p>
    <w:p w14:paraId="65B25A22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DiagnosisReportRef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อ้างอิงรายงานการวินิจฉัย</w:t>
      </w:r>
      <w:proofErr w:type="spellEnd"/>
    </w:p>
    <w:p w14:paraId="0638B055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ServiceReportRef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อ้างอิงรายงานบริการ</w:t>
      </w:r>
      <w:proofErr w:type="spellEnd"/>
    </w:p>
    <w:p w14:paraId="47D16886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BillAmount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จำนวนเงินในบิล</w:t>
      </w:r>
      <w:proofErr w:type="spellEnd"/>
    </w:p>
    <w:p w14:paraId="47A3A6A2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InsuranceCoverage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ความคุ้มครองประกัน</w:t>
      </w:r>
      <w:proofErr w:type="spellEnd"/>
    </w:p>
    <w:p w14:paraId="6C3C7967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PaymentRecieved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เงินที่ได้รับ</w:t>
      </w:r>
      <w:proofErr w:type="spellEnd"/>
    </w:p>
    <w:p w14:paraId="670A5B7A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364494A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5C59ED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Patient {</w:t>
      </w:r>
    </w:p>
    <w:p w14:paraId="36F29BDC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PatientNbr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int8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pk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unique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หมายเลขผู้ป่วย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,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ไม่ซ้ำกัน</w:t>
      </w:r>
      <w:proofErr w:type="spellEnd"/>
    </w:p>
    <w:p w14:paraId="14521AB2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RegistrationDate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วันที่ลงทะเบียน</w:t>
      </w:r>
      <w:proofErr w:type="spellEnd"/>
    </w:p>
    <w:p w14:paraId="2CD6D4FD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HealthCardNbr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int8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หมายเลขบัตรสุขภาพ</w:t>
      </w:r>
      <w:proofErr w:type="spellEnd"/>
    </w:p>
    <w:p w14:paraId="48B5BBD6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FirstName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ชื่อ</w:t>
      </w:r>
      <w:proofErr w:type="spellEnd"/>
    </w:p>
    <w:p w14:paraId="7EF3D6FB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LastName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นามสกุล</w:t>
      </w:r>
      <w:proofErr w:type="spellEnd"/>
    </w:p>
    <w:p w14:paraId="6B8B5E02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Email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อีเมล</w:t>
      </w:r>
      <w:proofErr w:type="spellEnd"/>
    </w:p>
    <w:p w14:paraId="5CA25242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Gender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เพศ</w:t>
      </w:r>
      <w:proofErr w:type="spellEnd"/>
    </w:p>
    <w:p w14:paraId="5A3A9E98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DOB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วันเกิด</w:t>
      </w:r>
      <w:proofErr w:type="spellEnd"/>
    </w:p>
    <w:p w14:paraId="15E30749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Address1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ที่อยู่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1</w:t>
      </w:r>
    </w:p>
    <w:p w14:paraId="419B3BBC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Address2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ที่อยู่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2</w:t>
      </w:r>
    </w:p>
    <w:p w14:paraId="7B4F6852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City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เมือง</w:t>
      </w:r>
      <w:proofErr w:type="spellEnd"/>
    </w:p>
    <w:p w14:paraId="30620781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State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รัฐ</w:t>
      </w:r>
      <w:proofErr w:type="spellEnd"/>
    </w:p>
    <w:p w14:paraId="3BC6A120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StateCode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รหัสรัฐ</w:t>
      </w:r>
      <w:proofErr w:type="spellEnd"/>
    </w:p>
    <w:p w14:paraId="4E202A7B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Region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ภูมิภาค</w:t>
      </w:r>
      <w:proofErr w:type="spellEnd"/>
    </w:p>
    <w:p w14:paraId="430A9311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Zip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รหัสไปรษณีย์</w:t>
      </w:r>
      <w:proofErr w:type="spellEnd"/>
    </w:p>
    <w:p w14:paraId="07B8B99D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4B5659F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085755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PatientSurvey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10B382A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SurveyNbr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int8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pk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unique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หมายเลขแบบสำรวจ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,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ไม่ซ้ำกัน</w:t>
      </w:r>
      <w:proofErr w:type="spellEnd"/>
    </w:p>
    <w:p w14:paraId="16766665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SurveyDate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วันที่ทำแบบสำรวจ</w:t>
      </w:r>
      <w:proofErr w:type="spellEnd"/>
    </w:p>
    <w:p w14:paraId="574300F0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HeightCms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int4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ความสูง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(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ซม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.)</w:t>
      </w:r>
    </w:p>
    <w:p w14:paraId="4087E5A2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HeightIn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int4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ความสูง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(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นิ้ว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)</w:t>
      </w:r>
    </w:p>
    <w:p w14:paraId="388147A7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WeightLbs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น้ำหนัก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(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ปอนด์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)</w:t>
      </w:r>
    </w:p>
    <w:p w14:paraId="52A6964D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WeightKgs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น้ำหนัก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(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กก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.)</w:t>
      </w:r>
    </w:p>
    <w:p w14:paraId="5BE0F07F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BloodGroup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หมู่เลือด</w:t>
      </w:r>
      <w:proofErr w:type="spellEnd"/>
    </w:p>
    <w:p w14:paraId="5F7720E3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TobaccoUser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การใช้ยาสูบ</w:t>
      </w:r>
      <w:proofErr w:type="spellEnd"/>
    </w:p>
    <w:p w14:paraId="78357BC1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AlcoholUser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การใช้แอลกอฮอล์</w:t>
      </w:r>
      <w:proofErr w:type="spellEnd"/>
    </w:p>
    <w:p w14:paraId="36D98C68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ExerciseFrequency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ความถี่ในการออกกำลังกาย</w:t>
      </w:r>
      <w:proofErr w:type="spellEnd"/>
    </w:p>
    <w:p w14:paraId="52EC3DD5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OnDiet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การควบคุมอาหาร</w:t>
      </w:r>
      <w:proofErr w:type="spellEnd"/>
    </w:p>
    <w:p w14:paraId="4C0CFC3B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Ethnicity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เชื้อชาติ</w:t>
      </w:r>
      <w:proofErr w:type="spellEnd"/>
    </w:p>
    <w:p w14:paraId="293533D5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9124865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70389C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Provider {</w:t>
      </w:r>
    </w:p>
    <w:p w14:paraId="6538A47E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ProviderNbr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int8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pk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unique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หมายเลขผู้ให้บริการ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,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ไม่ซ้ำกัน</w:t>
      </w:r>
      <w:proofErr w:type="spellEnd"/>
    </w:p>
    <w:p w14:paraId="490B5E39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NpiNbr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int8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หมายเลข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NPI</w:t>
      </w:r>
    </w:p>
    <w:p w14:paraId="542A927D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FirstName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ชื่อ</w:t>
      </w:r>
      <w:proofErr w:type="spellEnd"/>
    </w:p>
    <w:p w14:paraId="0042A0D4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LastName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นามสกุล</w:t>
      </w:r>
      <w:proofErr w:type="spellEnd"/>
    </w:p>
    <w:p w14:paraId="17208935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Email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อีเมล</w:t>
      </w:r>
      <w:proofErr w:type="spellEnd"/>
    </w:p>
    <w:p w14:paraId="563C85D4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Prefix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คำนำหน้า</w:t>
      </w:r>
      <w:proofErr w:type="spellEnd"/>
    </w:p>
    <w:p w14:paraId="6AE6FA79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FTE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จำนวนเต็มเวลางาน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(FTE)</w:t>
      </w:r>
    </w:p>
    <w:p w14:paraId="3A23EBEB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ProviderCategory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ประเภทผู้ให้บริการ</w:t>
      </w:r>
      <w:proofErr w:type="spellEnd"/>
    </w:p>
    <w:p w14:paraId="0F1E68DF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SpecialityCode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รหัสความเชี่ยวชาญ</w:t>
      </w:r>
      <w:proofErr w:type="spellEnd"/>
    </w:p>
    <w:p w14:paraId="1CA9E5F7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CE7FBFD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BAE8C9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ProviderSpecialty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F81329F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SpecialityCode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[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pk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unique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รหัสความเชี่ยวชาญ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,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ไม่ซ้ำกัน</w:t>
      </w:r>
      <w:proofErr w:type="spellEnd"/>
    </w:p>
    <w:p w14:paraId="7A7FE22A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ProviderCategory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ประเภทผู้ให้บริการ</w:t>
      </w:r>
      <w:proofErr w:type="spellEnd"/>
    </w:p>
    <w:p w14:paraId="17144E63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SpecialityType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ประเภทความเชี่ยวชาญ</w:t>
      </w:r>
      <w:proofErr w:type="spellEnd"/>
    </w:p>
    <w:p w14:paraId="010FD973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SpecialityDescription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คำอธิบายความเชี่ยวชาญ</w:t>
      </w:r>
      <w:proofErr w:type="spellEnd"/>
    </w:p>
    <w:p w14:paraId="5815CE11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78F5258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56DC0D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ClinicLocations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F44AFA6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ClinicNbr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int8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pk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unique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หมายเลขคลินิก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,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ไม่ซ้ำกัน</w:t>
      </w:r>
      <w:proofErr w:type="spellEnd"/>
    </w:p>
    <w:p w14:paraId="59132D5F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DisplayName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ชื่อที่แสดง</w:t>
      </w:r>
      <w:proofErr w:type="spellEnd"/>
    </w:p>
    <w:p w14:paraId="4FC08CF2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Address1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ที่อยู่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1</w:t>
      </w:r>
    </w:p>
    <w:p w14:paraId="28EC0E49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Address2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ที่อยู่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2</w:t>
      </w:r>
    </w:p>
    <w:p w14:paraId="02ECCF5B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City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เมือง</w:t>
      </w:r>
      <w:proofErr w:type="spellEnd"/>
    </w:p>
    <w:p w14:paraId="51DB7873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State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รัฐ</w:t>
      </w:r>
      <w:proofErr w:type="spellEnd"/>
    </w:p>
    <w:p w14:paraId="6BA8BBED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Zip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รหัสไปรษณีย์</w:t>
      </w:r>
      <w:proofErr w:type="spellEnd"/>
    </w:p>
    <w:p w14:paraId="433E765F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Region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ภูมิภาค</w:t>
      </w:r>
      <w:proofErr w:type="spellEnd"/>
    </w:p>
    <w:p w14:paraId="4E4FFD57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DB6E2D8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297C6C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ClinicalReports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E96E9C3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ReportNbr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int8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pk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unique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หมายเลขรายงาน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,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ไม่ซ้ำกัน</w:t>
      </w:r>
      <w:proofErr w:type="spellEnd"/>
    </w:p>
    <w:p w14:paraId="7E92D652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GeneratedDate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วันที่สร้างรายงาน</w:t>
      </w:r>
      <w:proofErr w:type="spellEnd"/>
    </w:p>
    <w:p w14:paraId="62350AFD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PatientNbr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int8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หมายเลขผู้ป่วย</w:t>
      </w:r>
      <w:proofErr w:type="spellEnd"/>
    </w:p>
    <w:p w14:paraId="27F367D9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ApprovingDoctorNbr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int8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หมายเลขแพทย์ที่อนุมัติ</w:t>
      </w:r>
      <w:proofErr w:type="spellEnd"/>
    </w:p>
    <w:p w14:paraId="3FE3C4CD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ReportRefNbr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อ้างอิงหมายเลขรายงาน</w:t>
      </w:r>
      <w:proofErr w:type="spellEnd"/>
    </w:p>
    <w:p w14:paraId="2001C591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ReportType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ประเภทของรายงาน</w:t>
      </w:r>
      <w:proofErr w:type="spellEnd"/>
    </w:p>
    <w:p w14:paraId="7F04FE06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CPTCode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รหัส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CPT</w:t>
      </w:r>
    </w:p>
    <w:p w14:paraId="7D922EC7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CPTUnits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หน่วย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CPT</w:t>
      </w:r>
    </w:p>
    <w:p w14:paraId="6C197935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DiagnosisCode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รหัสวินิจฉัย</w:t>
      </w:r>
      <w:proofErr w:type="spellEnd"/>
    </w:p>
    <w:p w14:paraId="284BDC45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ReportPDF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bytea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รายงาน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PDF</w:t>
      </w:r>
    </w:p>
    <w:p w14:paraId="014DF9D8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7767E7B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DEF234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CptCodesLookup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EFE78BE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CptCode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[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pk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unique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รหัส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CPT,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ไม่ซ้ำกัน</w:t>
      </w:r>
      <w:proofErr w:type="spellEnd"/>
    </w:p>
    <w:p w14:paraId="536AC390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CptGrouping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กลุ่มรหัส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CPT</w:t>
      </w:r>
    </w:p>
    <w:p w14:paraId="41DD45CA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CptDescription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คำอธิบายรหัส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CPT</w:t>
      </w:r>
    </w:p>
    <w:p w14:paraId="60CB29B4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D0BB7A1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908223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DiagnosisCodeLookup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3DD7339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DiagnosisCode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[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pk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unique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รหัสวินิจฉัย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,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ไม่ซ้ำกัน</w:t>
      </w:r>
      <w:proofErr w:type="spellEnd"/>
    </w:p>
    <w:p w14:paraId="219A2AF3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DiagnosisGrouping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กลุ่มรหัสวินิจฉัย</w:t>
      </w:r>
      <w:proofErr w:type="spellEnd"/>
    </w:p>
    <w:p w14:paraId="326E6C91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DiagnosisDescription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คำอธิบายรหัสวินิจฉัย</w:t>
      </w:r>
      <w:proofErr w:type="spellEnd"/>
    </w:p>
    <w:p w14:paraId="5147CAAB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A36F3B6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30750B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การกำหนดความสัมพันธ์</w:t>
      </w:r>
      <w:proofErr w:type="spellEnd"/>
    </w:p>
    <w:p w14:paraId="1306FE5E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Billing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PatientNbr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Patient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PatientNbr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หมายเลขผู้ป่วยใน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Billing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เชื่อมโยงกับ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PatientNbr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ใน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Patient</w:t>
      </w:r>
    </w:p>
    <w:p w14:paraId="0E5907AF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Billing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ProviderNbr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Provider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ProviderNbr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หมายเลขผู้ให้บริการใน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Billing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เชื่อมโยงกับ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ProviderNbr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ใน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Provider</w:t>
      </w:r>
    </w:p>
    <w:p w14:paraId="08888C82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Billing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DiagnosisReportRef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ClinicalReports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ReportRefNbr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อ้างอิงรายงานการวินิจฉัยใน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Billing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เชื่อมโยงกับ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ReportRefNbr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ใน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ClinicalReports</w:t>
      </w:r>
      <w:proofErr w:type="spellEnd"/>
    </w:p>
    <w:p w14:paraId="79831916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Billing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ServiceReportRef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ClinicalReports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ReportRefNbr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อ้างอิงรายงานบริการใน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Billing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เชื่อมโยงกับ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ReportRefNbr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ใน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ClinicalReports</w:t>
      </w:r>
      <w:proofErr w:type="spellEnd"/>
    </w:p>
    <w:p w14:paraId="3566543C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Provider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SpecialityCode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ProviderSpecialty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SpecialityCode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รหัสความเชี่ยวชาญใน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Provider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เชื่อมโยงกับ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SpecialityCode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ใน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ProviderSpecialty</w:t>
      </w:r>
      <w:proofErr w:type="spellEnd"/>
    </w:p>
    <w:p w14:paraId="31BA435C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ClinicalReports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CPTCode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CptCodesLookup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CptCode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รหัส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CPT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ใน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ClinicalReports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เชื่อมโยงกับ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CptCode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ใน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CptCodesLookup</w:t>
      </w:r>
      <w:proofErr w:type="spellEnd"/>
    </w:p>
    <w:p w14:paraId="51B6F7CA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ClinicalReports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DiagnosisCode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DiagnosisCodeLookup</w:t>
      </w:r>
      <w:r w:rsidRPr="009512B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DiagnosisCode</w:t>
      </w:r>
      <w:proofErr w:type="spellEnd"/>
      <w:r w:rsidRPr="009512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รหัสวินิจฉัยใน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ClinicalReports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เชื่อมโยงกับ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DiagnosisCode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Leelawadee UI" w:eastAsia="Times New Roman" w:hAnsi="Leelawadee UI" w:cs="Leelawadee UI"/>
          <w:color w:val="608B4E"/>
          <w:kern w:val="0"/>
          <w:sz w:val="21"/>
          <w:szCs w:val="21"/>
          <w14:ligatures w14:val="none"/>
        </w:rPr>
        <w:t>ใน</w:t>
      </w:r>
      <w:proofErr w:type="spellEnd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</w:t>
      </w:r>
      <w:proofErr w:type="spellStart"/>
      <w:r w:rsidRPr="009512B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DiagnosisCodeLookup</w:t>
      </w:r>
      <w:proofErr w:type="spellEnd"/>
    </w:p>
    <w:p w14:paraId="734CD247" w14:textId="77777777" w:rsidR="009512B1" w:rsidRPr="009512B1" w:rsidRDefault="009512B1" w:rsidP="00951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B5872B" w14:textId="77777777" w:rsidR="009512B1" w:rsidRDefault="009512B1"/>
    <w:sectPr w:rsidR="009512B1" w:rsidSect="00F43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08"/>
    <w:rsid w:val="002B0614"/>
    <w:rsid w:val="00307F08"/>
    <w:rsid w:val="004C53A2"/>
    <w:rsid w:val="0069628A"/>
    <w:rsid w:val="00846D07"/>
    <w:rsid w:val="009312B0"/>
    <w:rsid w:val="009512B1"/>
    <w:rsid w:val="00D96E14"/>
    <w:rsid w:val="00E6558E"/>
    <w:rsid w:val="00EE40D5"/>
    <w:rsid w:val="00F4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2B16"/>
  <w15:chartTrackingRefBased/>
  <w15:docId w15:val="{E6656F80-C7C1-4610-9BBA-EB8EDE2D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58E"/>
  </w:style>
  <w:style w:type="paragraph" w:styleId="Heading1">
    <w:name w:val="heading 1"/>
    <w:basedOn w:val="Normal"/>
    <w:next w:val="Normal"/>
    <w:link w:val="Heading1Char"/>
    <w:uiPriority w:val="9"/>
    <w:qFormat/>
    <w:rsid w:val="00E65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5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5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NoSpacing">
    <w:name w:val="No Spacing"/>
    <w:link w:val="NoSpacingChar"/>
    <w:uiPriority w:val="1"/>
    <w:qFormat/>
    <w:rsid w:val="00E6558E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558E"/>
    <w:rPr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E655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5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58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58E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655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5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6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Hussain</dc:creator>
  <cp:keywords/>
  <dc:description/>
  <cp:lastModifiedBy>Talha Sarwar</cp:lastModifiedBy>
  <cp:revision>3</cp:revision>
  <dcterms:created xsi:type="dcterms:W3CDTF">2024-06-01T23:16:00Z</dcterms:created>
  <dcterms:modified xsi:type="dcterms:W3CDTF">2024-06-02T11:13:00Z</dcterms:modified>
</cp:coreProperties>
</file>