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39F2E1" w14:textId="77777777" w:rsidR="00894E03" w:rsidRDefault="00894E03" w:rsidP="00894E03">
      <w:pPr>
        <w:pStyle w:val="Heading1"/>
        <w:jc w:val="center"/>
      </w:pPr>
      <w:r>
        <w:t>Data Warehousing (CSE 609)</w:t>
      </w:r>
    </w:p>
    <w:p w14:paraId="32A4190B" w14:textId="77777777" w:rsidR="00894E03" w:rsidRDefault="00894E03" w:rsidP="00894E03">
      <w:pPr>
        <w:spacing w:line="200" w:lineRule="exact"/>
        <w:jc w:val="center"/>
        <w:rPr>
          <w:rFonts w:ascii="Times New Roman" w:eastAsia="Times New Roman" w:hAnsi="Times New Roman"/>
        </w:rPr>
      </w:pPr>
    </w:p>
    <w:p w14:paraId="5C617B0F" w14:textId="77777777" w:rsidR="00894E03" w:rsidRDefault="00894E03" w:rsidP="00894E03">
      <w:pPr>
        <w:spacing w:line="325" w:lineRule="exact"/>
        <w:jc w:val="center"/>
        <w:rPr>
          <w:rFonts w:ascii="Times New Roman" w:eastAsia="Times New Roman" w:hAnsi="Times New Roman"/>
        </w:rPr>
      </w:pPr>
    </w:p>
    <w:p w14:paraId="22BAD3E7" w14:textId="58599258" w:rsidR="00894E03" w:rsidRDefault="00894E03" w:rsidP="00894E03">
      <w:pPr>
        <w:spacing w:line="0" w:lineRule="atLeast"/>
        <w:jc w:val="center"/>
        <w:rPr>
          <w:rFonts w:ascii="Times New Roman" w:eastAsia="Times New Roman" w:hAnsi="Times New Roman"/>
          <w:bCs/>
          <w:sz w:val="32"/>
        </w:rPr>
      </w:pPr>
      <w:r>
        <w:rPr>
          <w:rFonts w:ascii="Times New Roman" w:hAnsi="Times New Roman" w:cs="Times New Roman"/>
          <w:bCs/>
          <w:sz w:val="36"/>
          <w:szCs w:val="36"/>
        </w:rPr>
        <w:t>Spring</w:t>
      </w:r>
      <w:r>
        <w:rPr>
          <w:rFonts w:ascii="Times New Roman" w:hAnsi="Times New Roman" w:cs="Times New Roman"/>
          <w:bCs/>
          <w:sz w:val="36"/>
          <w:szCs w:val="36"/>
        </w:rPr>
        <w:t xml:space="preserve"> Semester 202</w:t>
      </w:r>
      <w:r>
        <w:rPr>
          <w:rFonts w:ascii="Times New Roman" w:hAnsi="Times New Roman" w:cs="Times New Roman"/>
          <w:bCs/>
          <w:sz w:val="36"/>
          <w:szCs w:val="36"/>
        </w:rPr>
        <w:t>4</w:t>
      </w:r>
    </w:p>
    <w:p w14:paraId="74601C82" w14:textId="77777777" w:rsidR="00894E03" w:rsidRDefault="00894E03" w:rsidP="00894E03">
      <w:pPr>
        <w:spacing w:line="200" w:lineRule="exact"/>
        <w:jc w:val="center"/>
        <w:rPr>
          <w:rFonts w:ascii="Times New Roman" w:eastAsia="Times New Roman" w:hAnsi="Times New Roman"/>
        </w:rPr>
      </w:pPr>
    </w:p>
    <w:p w14:paraId="26328E08" w14:textId="77777777" w:rsidR="00894E03" w:rsidRDefault="00894E03" w:rsidP="00894E03">
      <w:pPr>
        <w:spacing w:line="200" w:lineRule="exact"/>
        <w:jc w:val="center"/>
        <w:rPr>
          <w:rFonts w:ascii="Times New Roman" w:eastAsia="Times New Roman" w:hAnsi="Times New Roman"/>
        </w:rPr>
      </w:pPr>
    </w:p>
    <w:p w14:paraId="7C7F8479" w14:textId="77777777" w:rsidR="00894E03" w:rsidRDefault="00894E03" w:rsidP="00894E03">
      <w:pPr>
        <w:spacing w:line="285" w:lineRule="exact"/>
        <w:jc w:val="center"/>
        <w:rPr>
          <w:rFonts w:ascii="Times New Roman" w:eastAsia="Times New Roman" w:hAnsi="Times New Roman"/>
        </w:rPr>
      </w:pPr>
    </w:p>
    <w:p w14:paraId="4309FF4E" w14:textId="70936A7F" w:rsidR="00894E03" w:rsidRDefault="00894E03" w:rsidP="00894E03">
      <w:pPr>
        <w:spacing w:line="0" w:lineRule="atLeast"/>
        <w:ind w:right="-239"/>
        <w:jc w:val="center"/>
        <w:rPr>
          <w:rFonts w:ascii="Times New Roman" w:eastAsia="Times New Roman" w:hAnsi="Times New Roman" w:cs="Times New Roman"/>
          <w:b/>
          <w:bCs/>
          <w:sz w:val="36"/>
          <w:szCs w:val="36"/>
        </w:rPr>
      </w:pPr>
      <w:r>
        <w:rPr>
          <w:rFonts w:ascii="Times New Roman" w:hAnsi="Times New Roman" w:cs="Times New Roman"/>
          <w:b/>
          <w:bCs/>
          <w:sz w:val="36"/>
          <w:szCs w:val="36"/>
        </w:rPr>
        <w:t>Health Care Industry Analysis</w:t>
      </w:r>
    </w:p>
    <w:p w14:paraId="71943C28" w14:textId="77777777" w:rsidR="00894E03" w:rsidRDefault="00894E03" w:rsidP="00894E03">
      <w:pPr>
        <w:spacing w:line="210" w:lineRule="exact"/>
        <w:jc w:val="center"/>
        <w:rPr>
          <w:rFonts w:ascii="Times New Roman" w:eastAsia="Times New Roman" w:hAnsi="Times New Roman" w:cs="Arial"/>
          <w:szCs w:val="20"/>
        </w:rPr>
      </w:pPr>
    </w:p>
    <w:p w14:paraId="5ED4CF27" w14:textId="77777777" w:rsidR="00894E03" w:rsidRDefault="00894E03" w:rsidP="00894E03">
      <w:pPr>
        <w:spacing w:line="0" w:lineRule="atLeast"/>
        <w:ind w:right="-259"/>
        <w:jc w:val="center"/>
        <w:rPr>
          <w:rFonts w:ascii="Times New Roman" w:eastAsia="Times New Roman" w:hAnsi="Times New Roman"/>
          <w:b/>
          <w:sz w:val="36"/>
        </w:rPr>
      </w:pPr>
      <w:r>
        <w:rPr>
          <w:rFonts w:ascii="Times New Roman" w:eastAsia="Times New Roman" w:hAnsi="Times New Roman"/>
          <w:b/>
          <w:sz w:val="36"/>
        </w:rPr>
        <w:t>Project Report</w:t>
      </w:r>
    </w:p>
    <w:p w14:paraId="251BF87E" w14:textId="77777777" w:rsidR="00894E03" w:rsidRDefault="00894E03" w:rsidP="00894E03">
      <w:pPr>
        <w:spacing w:line="200" w:lineRule="exact"/>
        <w:jc w:val="center"/>
        <w:rPr>
          <w:rFonts w:ascii="Times New Roman" w:eastAsia="Times New Roman" w:hAnsi="Times New Roman"/>
        </w:rPr>
      </w:pPr>
    </w:p>
    <w:p w14:paraId="3D18ADC6" w14:textId="77777777" w:rsidR="00894E03" w:rsidRDefault="00894E03" w:rsidP="00894E03">
      <w:pPr>
        <w:spacing w:line="200" w:lineRule="exact"/>
        <w:jc w:val="center"/>
        <w:rPr>
          <w:rFonts w:ascii="Times New Roman" w:eastAsia="Times New Roman" w:hAnsi="Times New Roman"/>
        </w:rPr>
      </w:pPr>
    </w:p>
    <w:p w14:paraId="76CF6103" w14:textId="77777777" w:rsidR="00894E03" w:rsidRDefault="00894E03" w:rsidP="00894E03">
      <w:pPr>
        <w:spacing w:line="219" w:lineRule="exact"/>
        <w:jc w:val="center"/>
        <w:rPr>
          <w:rFonts w:ascii="Times New Roman" w:eastAsia="Times New Roman" w:hAnsi="Times New Roman"/>
        </w:rPr>
      </w:pPr>
    </w:p>
    <w:p w14:paraId="0CC9B95D" w14:textId="77777777" w:rsidR="00894E03" w:rsidRDefault="00894E03" w:rsidP="00894E03">
      <w:pPr>
        <w:spacing w:line="0" w:lineRule="atLeast"/>
        <w:ind w:right="-239"/>
        <w:jc w:val="center"/>
        <w:rPr>
          <w:rFonts w:ascii="Times New Roman" w:eastAsia="Times New Roman" w:hAnsi="Times New Roman"/>
          <w:b/>
          <w:sz w:val="36"/>
        </w:rPr>
      </w:pPr>
      <w:r>
        <w:rPr>
          <w:rFonts w:ascii="Times New Roman" w:eastAsia="Times New Roman" w:hAnsi="Times New Roman"/>
          <w:b/>
          <w:sz w:val="36"/>
        </w:rPr>
        <w:t>Group Members</w:t>
      </w:r>
    </w:p>
    <w:p w14:paraId="31D8CF45" w14:textId="77777777" w:rsidR="00894E03" w:rsidRDefault="00894E03" w:rsidP="00894E03">
      <w:pPr>
        <w:spacing w:line="180" w:lineRule="exact"/>
        <w:jc w:val="center"/>
        <w:rPr>
          <w:rFonts w:ascii="Times New Roman" w:eastAsia="Times New Roman" w:hAnsi="Times New Roman"/>
        </w:rPr>
      </w:pPr>
    </w:p>
    <w:tbl>
      <w:tblPr>
        <w:tblW w:w="0" w:type="auto"/>
        <w:jc w:val="center"/>
        <w:tblLayout w:type="fixed"/>
        <w:tblCellMar>
          <w:left w:w="0" w:type="dxa"/>
          <w:right w:w="0" w:type="dxa"/>
        </w:tblCellMar>
        <w:tblLook w:val="04A0" w:firstRow="1" w:lastRow="0" w:firstColumn="1" w:lastColumn="0" w:noHBand="0" w:noVBand="1"/>
      </w:tblPr>
      <w:tblGrid>
        <w:gridCol w:w="4980"/>
        <w:gridCol w:w="1460"/>
      </w:tblGrid>
      <w:tr w:rsidR="00894E03" w14:paraId="0FD13494" w14:textId="77777777" w:rsidTr="00894E03">
        <w:trPr>
          <w:trHeight w:val="322"/>
          <w:jc w:val="center"/>
        </w:trPr>
        <w:tc>
          <w:tcPr>
            <w:tcW w:w="4980" w:type="dxa"/>
            <w:tcBorders>
              <w:top w:val="single" w:sz="8" w:space="0" w:color="auto"/>
              <w:left w:val="single" w:sz="8" w:space="0" w:color="auto"/>
              <w:bottom w:val="nil"/>
              <w:right w:val="single" w:sz="8" w:space="0" w:color="auto"/>
            </w:tcBorders>
            <w:vAlign w:val="bottom"/>
            <w:hideMark/>
          </w:tcPr>
          <w:p w14:paraId="65946387" w14:textId="77777777" w:rsidR="00894E03" w:rsidRDefault="00894E03">
            <w:pPr>
              <w:spacing w:line="0" w:lineRule="atLeast"/>
              <w:jc w:val="center"/>
              <w:rPr>
                <w:rFonts w:ascii="Times New Roman" w:eastAsia="Times New Roman" w:hAnsi="Times New Roman"/>
                <w:b/>
                <w:iCs/>
                <w:w w:val="99"/>
                <w:sz w:val="28"/>
              </w:rPr>
            </w:pPr>
            <w:r>
              <w:rPr>
                <w:rFonts w:ascii="Times New Roman" w:eastAsia="Times New Roman" w:hAnsi="Times New Roman"/>
                <w:b/>
                <w:iCs/>
                <w:w w:val="99"/>
                <w:sz w:val="28"/>
              </w:rPr>
              <w:t>Name</w:t>
            </w:r>
          </w:p>
        </w:tc>
        <w:tc>
          <w:tcPr>
            <w:tcW w:w="1460" w:type="dxa"/>
            <w:tcBorders>
              <w:top w:val="single" w:sz="8" w:space="0" w:color="auto"/>
              <w:left w:val="nil"/>
              <w:bottom w:val="nil"/>
              <w:right w:val="single" w:sz="8" w:space="0" w:color="auto"/>
            </w:tcBorders>
            <w:vAlign w:val="bottom"/>
            <w:hideMark/>
          </w:tcPr>
          <w:p w14:paraId="08BB2D9A" w14:textId="77777777" w:rsidR="00894E03" w:rsidRDefault="00894E03">
            <w:pPr>
              <w:spacing w:line="0" w:lineRule="atLeast"/>
              <w:jc w:val="center"/>
              <w:rPr>
                <w:rFonts w:ascii="Times New Roman" w:eastAsia="Times New Roman" w:hAnsi="Times New Roman"/>
                <w:bCs/>
                <w:iCs/>
                <w:sz w:val="28"/>
              </w:rPr>
            </w:pPr>
            <w:r>
              <w:rPr>
                <w:rFonts w:ascii="Times New Roman" w:eastAsia="Times New Roman" w:hAnsi="Times New Roman"/>
                <w:bCs/>
                <w:iCs/>
                <w:sz w:val="28"/>
              </w:rPr>
              <w:t>ERP ID</w:t>
            </w:r>
          </w:p>
        </w:tc>
      </w:tr>
      <w:tr w:rsidR="00894E03" w14:paraId="46CB8441" w14:textId="77777777" w:rsidTr="00894E03">
        <w:trPr>
          <w:trHeight w:val="38"/>
          <w:jc w:val="center"/>
        </w:trPr>
        <w:tc>
          <w:tcPr>
            <w:tcW w:w="4980" w:type="dxa"/>
            <w:tcBorders>
              <w:top w:val="nil"/>
              <w:left w:val="single" w:sz="8" w:space="0" w:color="auto"/>
              <w:bottom w:val="single" w:sz="8" w:space="0" w:color="auto"/>
              <w:right w:val="single" w:sz="8" w:space="0" w:color="auto"/>
            </w:tcBorders>
            <w:vAlign w:val="bottom"/>
          </w:tcPr>
          <w:p w14:paraId="67DADE1E" w14:textId="77777777" w:rsidR="00894E03" w:rsidRDefault="00894E03">
            <w:pPr>
              <w:spacing w:line="0" w:lineRule="atLeast"/>
              <w:jc w:val="center"/>
              <w:rPr>
                <w:rFonts w:ascii="Times New Roman" w:eastAsia="Times New Roman" w:hAnsi="Times New Roman"/>
                <w:iCs/>
                <w:sz w:val="3"/>
              </w:rPr>
            </w:pPr>
          </w:p>
        </w:tc>
        <w:tc>
          <w:tcPr>
            <w:tcW w:w="1460" w:type="dxa"/>
            <w:tcBorders>
              <w:top w:val="nil"/>
              <w:left w:val="nil"/>
              <w:bottom w:val="single" w:sz="8" w:space="0" w:color="auto"/>
              <w:right w:val="single" w:sz="8" w:space="0" w:color="auto"/>
            </w:tcBorders>
            <w:vAlign w:val="bottom"/>
          </w:tcPr>
          <w:p w14:paraId="52880242" w14:textId="77777777" w:rsidR="00894E03" w:rsidRDefault="00894E03">
            <w:pPr>
              <w:spacing w:line="0" w:lineRule="atLeast"/>
              <w:jc w:val="center"/>
              <w:rPr>
                <w:rFonts w:ascii="Times New Roman" w:eastAsia="Times New Roman" w:hAnsi="Times New Roman"/>
                <w:iCs/>
                <w:sz w:val="3"/>
              </w:rPr>
            </w:pPr>
          </w:p>
        </w:tc>
      </w:tr>
      <w:tr w:rsidR="00894E03" w14:paraId="5E80DC57" w14:textId="77777777" w:rsidTr="00894E03">
        <w:trPr>
          <w:trHeight w:val="350"/>
          <w:jc w:val="center"/>
        </w:trPr>
        <w:tc>
          <w:tcPr>
            <w:tcW w:w="4980" w:type="dxa"/>
            <w:tcBorders>
              <w:top w:val="nil"/>
              <w:left w:val="single" w:sz="8" w:space="0" w:color="auto"/>
              <w:bottom w:val="nil"/>
              <w:right w:val="single" w:sz="8" w:space="0" w:color="auto"/>
            </w:tcBorders>
            <w:vAlign w:val="bottom"/>
            <w:hideMark/>
          </w:tcPr>
          <w:p w14:paraId="089D8922" w14:textId="771DFD6D" w:rsidR="00894E03" w:rsidRDefault="00894E03" w:rsidP="00894E03">
            <w:pPr>
              <w:spacing w:line="0" w:lineRule="atLeast"/>
              <w:jc w:val="center"/>
              <w:rPr>
                <w:rFonts w:ascii="Times New Roman" w:eastAsia="Times New Roman" w:hAnsi="Times New Roman"/>
                <w:b/>
                <w:iCs/>
                <w:w w:val="99"/>
                <w:sz w:val="28"/>
              </w:rPr>
            </w:pPr>
            <w:r>
              <w:rPr>
                <w:rFonts w:ascii="Times New Roman" w:eastAsia="Times New Roman" w:hAnsi="Times New Roman"/>
                <w:b/>
                <w:iCs/>
                <w:w w:val="99"/>
                <w:sz w:val="28"/>
              </w:rPr>
              <w:t>Talha Sarwar</w:t>
            </w:r>
          </w:p>
        </w:tc>
        <w:tc>
          <w:tcPr>
            <w:tcW w:w="1460" w:type="dxa"/>
            <w:tcBorders>
              <w:top w:val="nil"/>
              <w:left w:val="nil"/>
              <w:bottom w:val="nil"/>
              <w:right w:val="single" w:sz="8" w:space="0" w:color="auto"/>
            </w:tcBorders>
            <w:vAlign w:val="bottom"/>
            <w:hideMark/>
          </w:tcPr>
          <w:p w14:paraId="1EA296D3" w14:textId="3E138138" w:rsidR="00894E03" w:rsidRDefault="00894E03" w:rsidP="00894E03">
            <w:pPr>
              <w:spacing w:line="0" w:lineRule="atLeast"/>
              <w:jc w:val="center"/>
              <w:rPr>
                <w:rFonts w:ascii="Times New Roman" w:eastAsia="Times New Roman" w:hAnsi="Times New Roman"/>
                <w:b/>
                <w:iCs/>
                <w:sz w:val="28"/>
              </w:rPr>
            </w:pPr>
            <w:r>
              <w:rPr>
                <w:rFonts w:ascii="Times New Roman" w:eastAsia="Times New Roman" w:hAnsi="Times New Roman"/>
                <w:b/>
                <w:iCs/>
                <w:sz w:val="28"/>
              </w:rPr>
              <w:t>29458</w:t>
            </w:r>
          </w:p>
        </w:tc>
      </w:tr>
      <w:tr w:rsidR="00894E03" w14:paraId="0215254D" w14:textId="77777777" w:rsidTr="00894E03">
        <w:trPr>
          <w:trHeight w:val="86"/>
          <w:jc w:val="center"/>
        </w:trPr>
        <w:tc>
          <w:tcPr>
            <w:tcW w:w="4980" w:type="dxa"/>
            <w:tcBorders>
              <w:top w:val="nil"/>
              <w:left w:val="single" w:sz="8" w:space="0" w:color="auto"/>
              <w:bottom w:val="single" w:sz="8" w:space="0" w:color="auto"/>
              <w:right w:val="single" w:sz="8" w:space="0" w:color="auto"/>
            </w:tcBorders>
            <w:vAlign w:val="bottom"/>
          </w:tcPr>
          <w:p w14:paraId="1091DE95" w14:textId="77777777" w:rsidR="00894E03" w:rsidRDefault="00894E03">
            <w:pPr>
              <w:spacing w:line="0" w:lineRule="atLeast"/>
              <w:jc w:val="center"/>
              <w:rPr>
                <w:rFonts w:ascii="Times New Roman" w:eastAsia="Times New Roman" w:hAnsi="Times New Roman"/>
                <w:iCs/>
                <w:sz w:val="7"/>
              </w:rPr>
            </w:pPr>
          </w:p>
        </w:tc>
        <w:tc>
          <w:tcPr>
            <w:tcW w:w="1460" w:type="dxa"/>
            <w:tcBorders>
              <w:top w:val="nil"/>
              <w:left w:val="nil"/>
              <w:bottom w:val="single" w:sz="8" w:space="0" w:color="auto"/>
              <w:right w:val="single" w:sz="8" w:space="0" w:color="auto"/>
            </w:tcBorders>
            <w:vAlign w:val="bottom"/>
          </w:tcPr>
          <w:p w14:paraId="4714BFF6" w14:textId="77777777" w:rsidR="00894E03" w:rsidRDefault="00894E03">
            <w:pPr>
              <w:spacing w:line="0" w:lineRule="atLeast"/>
              <w:jc w:val="center"/>
              <w:rPr>
                <w:rFonts w:ascii="Times New Roman" w:eastAsia="Times New Roman" w:hAnsi="Times New Roman"/>
                <w:iCs/>
                <w:sz w:val="7"/>
              </w:rPr>
            </w:pPr>
          </w:p>
        </w:tc>
      </w:tr>
      <w:tr w:rsidR="00894E03" w14:paraId="5ADD9BA4" w14:textId="77777777" w:rsidTr="00894E03">
        <w:trPr>
          <w:trHeight w:val="351"/>
          <w:jc w:val="center"/>
        </w:trPr>
        <w:tc>
          <w:tcPr>
            <w:tcW w:w="4980" w:type="dxa"/>
            <w:tcBorders>
              <w:top w:val="nil"/>
              <w:left w:val="single" w:sz="8" w:space="0" w:color="auto"/>
              <w:bottom w:val="nil"/>
              <w:right w:val="single" w:sz="8" w:space="0" w:color="auto"/>
            </w:tcBorders>
            <w:vAlign w:val="bottom"/>
          </w:tcPr>
          <w:p w14:paraId="0044A1CA" w14:textId="1052A4BA" w:rsidR="00894E03" w:rsidRDefault="005A3341">
            <w:pPr>
              <w:spacing w:line="0" w:lineRule="atLeast"/>
              <w:jc w:val="center"/>
              <w:rPr>
                <w:rFonts w:ascii="Times New Roman" w:eastAsia="Times New Roman" w:hAnsi="Times New Roman"/>
                <w:b/>
                <w:iCs/>
                <w:w w:val="99"/>
                <w:sz w:val="28"/>
              </w:rPr>
            </w:pPr>
            <w:r>
              <w:rPr>
                <w:rFonts w:ascii="Times New Roman" w:eastAsia="Times New Roman" w:hAnsi="Times New Roman"/>
                <w:b/>
                <w:iCs/>
                <w:w w:val="99"/>
                <w:sz w:val="28"/>
              </w:rPr>
              <w:t>Murtaza Hussain</w:t>
            </w:r>
          </w:p>
        </w:tc>
        <w:tc>
          <w:tcPr>
            <w:tcW w:w="1460" w:type="dxa"/>
            <w:tcBorders>
              <w:top w:val="nil"/>
              <w:left w:val="nil"/>
              <w:bottom w:val="nil"/>
              <w:right w:val="single" w:sz="8" w:space="0" w:color="auto"/>
            </w:tcBorders>
            <w:vAlign w:val="bottom"/>
          </w:tcPr>
          <w:p w14:paraId="63FF794E" w14:textId="6FBF4012" w:rsidR="00894E03" w:rsidRDefault="005A3341">
            <w:pPr>
              <w:spacing w:line="0" w:lineRule="atLeast"/>
              <w:jc w:val="center"/>
              <w:rPr>
                <w:rFonts w:ascii="Times New Roman" w:eastAsia="Times New Roman" w:hAnsi="Times New Roman"/>
                <w:b/>
                <w:iCs/>
                <w:sz w:val="28"/>
              </w:rPr>
            </w:pPr>
            <w:r>
              <w:rPr>
                <w:rFonts w:ascii="Times New Roman" w:eastAsia="Times New Roman" w:hAnsi="Times New Roman"/>
                <w:b/>
                <w:iCs/>
                <w:sz w:val="28"/>
              </w:rPr>
              <w:t>29449</w:t>
            </w:r>
          </w:p>
        </w:tc>
      </w:tr>
      <w:tr w:rsidR="00894E03" w14:paraId="74B6623C" w14:textId="77777777" w:rsidTr="00894E03">
        <w:trPr>
          <w:trHeight w:val="74"/>
          <w:jc w:val="center"/>
        </w:trPr>
        <w:tc>
          <w:tcPr>
            <w:tcW w:w="4980" w:type="dxa"/>
            <w:tcBorders>
              <w:top w:val="nil"/>
              <w:left w:val="single" w:sz="8" w:space="0" w:color="auto"/>
              <w:bottom w:val="single" w:sz="8" w:space="0" w:color="auto"/>
              <w:right w:val="single" w:sz="8" w:space="0" w:color="auto"/>
            </w:tcBorders>
            <w:vAlign w:val="bottom"/>
          </w:tcPr>
          <w:p w14:paraId="02A8CB42" w14:textId="77777777" w:rsidR="00894E03" w:rsidRDefault="00894E03">
            <w:pPr>
              <w:spacing w:line="0" w:lineRule="atLeast"/>
              <w:jc w:val="center"/>
              <w:rPr>
                <w:rFonts w:ascii="Times New Roman" w:eastAsia="Times New Roman" w:hAnsi="Times New Roman"/>
                <w:iCs/>
                <w:sz w:val="6"/>
              </w:rPr>
            </w:pPr>
          </w:p>
        </w:tc>
        <w:tc>
          <w:tcPr>
            <w:tcW w:w="1460" w:type="dxa"/>
            <w:tcBorders>
              <w:top w:val="nil"/>
              <w:left w:val="nil"/>
              <w:bottom w:val="single" w:sz="8" w:space="0" w:color="auto"/>
              <w:right w:val="single" w:sz="8" w:space="0" w:color="auto"/>
            </w:tcBorders>
            <w:vAlign w:val="bottom"/>
          </w:tcPr>
          <w:p w14:paraId="208A4CF0" w14:textId="77777777" w:rsidR="00894E03" w:rsidRDefault="00894E03">
            <w:pPr>
              <w:spacing w:line="0" w:lineRule="atLeast"/>
              <w:jc w:val="center"/>
              <w:rPr>
                <w:rFonts w:ascii="Times New Roman" w:eastAsia="Times New Roman" w:hAnsi="Times New Roman"/>
                <w:iCs/>
                <w:sz w:val="6"/>
              </w:rPr>
            </w:pPr>
          </w:p>
        </w:tc>
      </w:tr>
    </w:tbl>
    <w:p w14:paraId="0483B562" w14:textId="77777777" w:rsidR="00894E03" w:rsidRDefault="00894E03" w:rsidP="00894E03">
      <w:pPr>
        <w:spacing w:line="200" w:lineRule="exact"/>
        <w:jc w:val="center"/>
        <w:rPr>
          <w:rFonts w:ascii="Times New Roman" w:eastAsia="Times New Roman" w:hAnsi="Times New Roman" w:cs="Arial"/>
          <w:kern w:val="0"/>
          <w:szCs w:val="20"/>
          <w:lang w:val="en-US"/>
          <w14:ligatures w14:val="none"/>
        </w:rPr>
      </w:pPr>
    </w:p>
    <w:p w14:paraId="4BD225FD" w14:textId="77777777" w:rsidR="00894E03" w:rsidRDefault="00894E03" w:rsidP="00894E03">
      <w:pPr>
        <w:spacing w:line="200" w:lineRule="exact"/>
        <w:jc w:val="center"/>
        <w:rPr>
          <w:rFonts w:ascii="Times New Roman" w:eastAsia="Times New Roman" w:hAnsi="Times New Roman"/>
        </w:rPr>
      </w:pPr>
    </w:p>
    <w:p w14:paraId="580831A3" w14:textId="77777777" w:rsidR="00894E03" w:rsidRDefault="00894E03" w:rsidP="00894E03">
      <w:pPr>
        <w:spacing w:line="200" w:lineRule="exact"/>
        <w:jc w:val="center"/>
        <w:rPr>
          <w:rFonts w:ascii="Times New Roman" w:eastAsia="Times New Roman" w:hAnsi="Times New Roman"/>
        </w:rPr>
      </w:pPr>
    </w:p>
    <w:p w14:paraId="4D6530C0" w14:textId="77777777" w:rsidR="00894E03" w:rsidRDefault="00894E03" w:rsidP="00894E03">
      <w:pPr>
        <w:spacing w:line="200" w:lineRule="exact"/>
        <w:jc w:val="center"/>
        <w:rPr>
          <w:rFonts w:ascii="Times New Roman" w:eastAsia="Times New Roman" w:hAnsi="Times New Roman"/>
        </w:rPr>
      </w:pPr>
    </w:p>
    <w:p w14:paraId="3E0C1D3A" w14:textId="77777777" w:rsidR="00894E03" w:rsidRDefault="00894E03" w:rsidP="001427CC">
      <w:pPr>
        <w:spacing w:line="330" w:lineRule="exact"/>
        <w:jc w:val="center"/>
        <w:rPr>
          <w:rFonts w:ascii="Times New Roman" w:eastAsia="Times New Roman" w:hAnsi="Times New Roman"/>
        </w:rPr>
      </w:pPr>
    </w:p>
    <w:p w14:paraId="71CA0DFD" w14:textId="1FF502BF" w:rsidR="00894E03" w:rsidRDefault="00894E03" w:rsidP="001427CC">
      <w:pPr>
        <w:spacing w:line="0" w:lineRule="atLeast"/>
        <w:ind w:right="-239"/>
        <w:jc w:val="center"/>
        <w:rPr>
          <w:rFonts w:ascii="Times New Roman" w:eastAsia="Times New Roman" w:hAnsi="Times New Roman"/>
          <w:b/>
          <w:i/>
          <w:sz w:val="32"/>
        </w:rPr>
      </w:pPr>
      <w:r>
        <w:rPr>
          <w:rFonts w:ascii="Times New Roman" w:eastAsia="Times New Roman" w:hAnsi="Times New Roman"/>
          <w:b/>
          <w:i/>
          <w:sz w:val="32"/>
        </w:rPr>
        <w:t xml:space="preserve">Submitted to: </w:t>
      </w:r>
      <w:proofErr w:type="spellStart"/>
      <w:r w:rsidR="005A3341" w:rsidRPr="005A3341">
        <w:rPr>
          <w:rFonts w:ascii="Times New Roman" w:eastAsia="Times New Roman" w:hAnsi="Times New Roman"/>
          <w:b/>
          <w:i/>
          <w:sz w:val="32"/>
        </w:rPr>
        <w:t>Dr.</w:t>
      </w:r>
      <w:proofErr w:type="spellEnd"/>
      <w:r w:rsidR="005A3341" w:rsidRPr="005A3341">
        <w:rPr>
          <w:rFonts w:ascii="Times New Roman" w:eastAsia="Times New Roman" w:hAnsi="Times New Roman"/>
          <w:b/>
          <w:i/>
          <w:sz w:val="32"/>
        </w:rPr>
        <w:t xml:space="preserve"> Tariq Mahmood</w:t>
      </w:r>
    </w:p>
    <w:p w14:paraId="31418FFE" w14:textId="4AF50A99" w:rsidR="00EA02A7" w:rsidRDefault="00894E03" w:rsidP="001427CC">
      <w:pPr>
        <w:jc w:val="center"/>
      </w:pPr>
      <w:r>
        <w:rPr>
          <w:rFonts w:ascii="Times New Roman" w:eastAsia="Times New Roman" w:hAnsi="Times New Roman"/>
          <w:b/>
          <w:i/>
          <w:sz w:val="32"/>
        </w:rPr>
        <w:t xml:space="preserve">Date of Submission: </w:t>
      </w:r>
      <w:r w:rsidR="005A3341">
        <w:rPr>
          <w:rFonts w:ascii="Times New Roman" w:eastAsia="Times New Roman" w:hAnsi="Times New Roman"/>
          <w:b/>
          <w:i/>
          <w:sz w:val="32"/>
        </w:rPr>
        <w:t>2 June</w:t>
      </w:r>
      <w:r>
        <w:rPr>
          <w:rFonts w:ascii="Times New Roman" w:eastAsia="Times New Roman" w:hAnsi="Times New Roman"/>
          <w:b/>
          <w:i/>
          <w:sz w:val="32"/>
        </w:rPr>
        <w:t xml:space="preserve"> 202</w:t>
      </w:r>
      <w:r w:rsidR="005A3341">
        <w:rPr>
          <w:rFonts w:ascii="Times New Roman" w:eastAsia="Times New Roman" w:hAnsi="Times New Roman"/>
          <w:b/>
          <w:i/>
          <w:sz w:val="32"/>
        </w:rPr>
        <w:t>4</w:t>
      </w:r>
    </w:p>
    <w:p w14:paraId="26345F4F" w14:textId="77777777" w:rsidR="00894E03" w:rsidRDefault="00894E03"/>
    <w:p w14:paraId="4B79AD6F" w14:textId="77777777" w:rsidR="00C353F8" w:rsidRDefault="005A3341" w:rsidP="005A3341">
      <w:pPr>
        <w:spacing w:line="256" w:lineRule="auto"/>
        <w:rPr>
          <w:rFonts w:asciiTheme="majorBidi" w:hAnsiTheme="majorBidi" w:cstheme="majorBidi"/>
          <w:b/>
          <w:bCs/>
          <w:sz w:val="26"/>
          <w:szCs w:val="26"/>
        </w:rPr>
      </w:pPr>
      <w:r>
        <w:rPr>
          <w:rFonts w:asciiTheme="majorBidi" w:hAnsiTheme="majorBidi" w:cstheme="majorBidi"/>
          <w:b/>
          <w:bCs/>
          <w:sz w:val="26"/>
          <w:szCs w:val="26"/>
        </w:rPr>
        <w:lastRenderedPageBreak/>
        <w:t>Tools Used:</w:t>
      </w:r>
      <w:r>
        <w:rPr>
          <w:rFonts w:asciiTheme="majorBidi" w:hAnsiTheme="majorBidi" w:cstheme="majorBidi"/>
          <w:b/>
          <w:bCs/>
          <w:sz w:val="26"/>
          <w:szCs w:val="26"/>
        </w:rPr>
        <w:br/>
      </w:r>
    </w:p>
    <w:tbl>
      <w:tblPr>
        <w:tblW w:w="7665" w:type="dxa"/>
        <w:tblLook w:val="04A0" w:firstRow="1" w:lastRow="0" w:firstColumn="1" w:lastColumn="0" w:noHBand="0" w:noVBand="1"/>
      </w:tblPr>
      <w:tblGrid>
        <w:gridCol w:w="982"/>
        <w:gridCol w:w="6705"/>
      </w:tblGrid>
      <w:tr w:rsidR="00C353F8" w:rsidRPr="00C353F8" w14:paraId="6BB7BBF9" w14:textId="77777777" w:rsidTr="00C353F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F55C4" w14:textId="77777777" w:rsidR="00C353F8" w:rsidRPr="00C353F8" w:rsidRDefault="00C353F8" w:rsidP="00C353F8">
            <w:pPr>
              <w:spacing w:after="0" w:line="240" w:lineRule="auto"/>
              <w:rPr>
                <w:rFonts w:ascii="Calibri" w:eastAsia="Times New Roman" w:hAnsi="Calibri" w:cs="Calibri"/>
                <w:b/>
                <w:bCs/>
                <w:color w:val="000000"/>
                <w:kern w:val="0"/>
                <w:sz w:val="22"/>
                <w:szCs w:val="22"/>
                <w:lang w:eastAsia="en-GB"/>
                <w14:ligatures w14:val="none"/>
              </w:rPr>
            </w:pPr>
            <w:r w:rsidRPr="00C353F8">
              <w:rPr>
                <w:rFonts w:ascii="Calibri" w:eastAsia="Times New Roman" w:hAnsi="Calibri" w:cs="Calibri"/>
                <w:b/>
                <w:bCs/>
                <w:color w:val="000000"/>
                <w:kern w:val="0"/>
                <w:sz w:val="22"/>
                <w:szCs w:val="22"/>
                <w:lang w:eastAsia="en-GB"/>
                <w14:ligatures w14:val="none"/>
              </w:rPr>
              <w:t>Tools</w:t>
            </w:r>
          </w:p>
        </w:tc>
        <w:tc>
          <w:tcPr>
            <w:tcW w:w="6705" w:type="dxa"/>
            <w:tcBorders>
              <w:top w:val="single" w:sz="4" w:space="0" w:color="auto"/>
              <w:left w:val="nil"/>
              <w:bottom w:val="single" w:sz="4" w:space="0" w:color="auto"/>
              <w:right w:val="single" w:sz="4" w:space="0" w:color="auto"/>
            </w:tcBorders>
            <w:shd w:val="clear" w:color="auto" w:fill="auto"/>
            <w:noWrap/>
            <w:vAlign w:val="bottom"/>
            <w:hideMark/>
          </w:tcPr>
          <w:p w14:paraId="7F89FCE4" w14:textId="77777777" w:rsidR="00C353F8" w:rsidRPr="00C353F8" w:rsidRDefault="00C353F8" w:rsidP="00C353F8">
            <w:pPr>
              <w:spacing w:after="0" w:line="240" w:lineRule="auto"/>
              <w:rPr>
                <w:rFonts w:ascii="Calibri" w:eastAsia="Times New Roman" w:hAnsi="Calibri" w:cs="Calibri"/>
                <w:b/>
                <w:bCs/>
                <w:color w:val="000000"/>
                <w:kern w:val="0"/>
                <w:sz w:val="22"/>
                <w:szCs w:val="22"/>
                <w:lang w:eastAsia="en-GB"/>
                <w14:ligatures w14:val="none"/>
              </w:rPr>
            </w:pPr>
            <w:proofErr w:type="spellStart"/>
            <w:r w:rsidRPr="00C353F8">
              <w:rPr>
                <w:rFonts w:ascii="Calibri" w:eastAsia="Times New Roman" w:hAnsi="Calibri" w:cs="Calibri"/>
                <w:b/>
                <w:bCs/>
                <w:color w:val="000000"/>
                <w:kern w:val="0"/>
                <w:sz w:val="22"/>
                <w:szCs w:val="22"/>
                <w:lang w:eastAsia="en-GB"/>
                <w14:ligatures w14:val="none"/>
              </w:rPr>
              <w:t>Puprpose</w:t>
            </w:r>
            <w:proofErr w:type="spellEnd"/>
          </w:p>
        </w:tc>
      </w:tr>
      <w:tr w:rsidR="00C353F8" w:rsidRPr="00C353F8" w14:paraId="7B5005E6"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3371F"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Python</w:t>
            </w:r>
          </w:p>
        </w:tc>
        <w:tc>
          <w:tcPr>
            <w:tcW w:w="6705" w:type="dxa"/>
            <w:tcBorders>
              <w:top w:val="nil"/>
              <w:left w:val="nil"/>
              <w:bottom w:val="single" w:sz="4" w:space="0" w:color="auto"/>
              <w:right w:val="single" w:sz="4" w:space="0" w:color="auto"/>
            </w:tcBorders>
            <w:shd w:val="clear" w:color="auto" w:fill="auto"/>
            <w:noWrap/>
            <w:vAlign w:val="bottom"/>
            <w:hideMark/>
          </w:tcPr>
          <w:p w14:paraId="305656E3"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For ETL pipeline Creation</w:t>
            </w:r>
          </w:p>
        </w:tc>
      </w:tr>
      <w:tr w:rsidR="00C353F8" w:rsidRPr="00C353F8" w14:paraId="3579C8AC"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FF4BAE"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Pandas</w:t>
            </w:r>
          </w:p>
        </w:tc>
        <w:tc>
          <w:tcPr>
            <w:tcW w:w="6705" w:type="dxa"/>
            <w:tcBorders>
              <w:top w:val="nil"/>
              <w:left w:val="nil"/>
              <w:bottom w:val="single" w:sz="4" w:space="0" w:color="auto"/>
              <w:right w:val="single" w:sz="4" w:space="0" w:color="auto"/>
            </w:tcBorders>
            <w:shd w:val="clear" w:color="auto" w:fill="auto"/>
            <w:noWrap/>
            <w:vAlign w:val="bottom"/>
            <w:hideMark/>
          </w:tcPr>
          <w:p w14:paraId="28072742"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for processing and transformation of data</w:t>
            </w:r>
          </w:p>
        </w:tc>
      </w:tr>
      <w:tr w:rsidR="00C353F8" w:rsidRPr="00C353F8" w14:paraId="48D2A8B2"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144315"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Postgres</w:t>
            </w:r>
          </w:p>
        </w:tc>
        <w:tc>
          <w:tcPr>
            <w:tcW w:w="6705" w:type="dxa"/>
            <w:tcBorders>
              <w:top w:val="nil"/>
              <w:left w:val="nil"/>
              <w:bottom w:val="single" w:sz="4" w:space="0" w:color="auto"/>
              <w:right w:val="single" w:sz="4" w:space="0" w:color="auto"/>
            </w:tcBorders>
            <w:shd w:val="clear" w:color="auto" w:fill="auto"/>
            <w:noWrap/>
            <w:vAlign w:val="bottom"/>
            <w:hideMark/>
          </w:tcPr>
          <w:p w14:paraId="505E32E0"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To store and retrieve OLTP and OLAP Tables Data</w:t>
            </w:r>
          </w:p>
        </w:tc>
      </w:tr>
      <w:tr w:rsidR="00C353F8" w:rsidRPr="00C353F8" w14:paraId="30B39265"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9E8F07"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CSV</w:t>
            </w:r>
          </w:p>
        </w:tc>
        <w:tc>
          <w:tcPr>
            <w:tcW w:w="6705" w:type="dxa"/>
            <w:tcBorders>
              <w:top w:val="nil"/>
              <w:left w:val="nil"/>
              <w:bottom w:val="single" w:sz="4" w:space="0" w:color="auto"/>
              <w:right w:val="single" w:sz="4" w:space="0" w:color="auto"/>
            </w:tcBorders>
            <w:shd w:val="clear" w:color="auto" w:fill="auto"/>
            <w:noWrap/>
            <w:vAlign w:val="bottom"/>
            <w:hideMark/>
          </w:tcPr>
          <w:p w14:paraId="61E1DBA1"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To fetch OLTP Data</w:t>
            </w:r>
          </w:p>
        </w:tc>
      </w:tr>
      <w:tr w:rsidR="00C353F8" w:rsidRPr="00C353F8" w14:paraId="3C4672ED"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03FD89"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Airflow</w:t>
            </w:r>
          </w:p>
        </w:tc>
        <w:tc>
          <w:tcPr>
            <w:tcW w:w="6705" w:type="dxa"/>
            <w:tcBorders>
              <w:top w:val="nil"/>
              <w:left w:val="nil"/>
              <w:bottom w:val="single" w:sz="4" w:space="0" w:color="auto"/>
              <w:right w:val="single" w:sz="4" w:space="0" w:color="auto"/>
            </w:tcBorders>
            <w:shd w:val="clear" w:color="auto" w:fill="auto"/>
            <w:noWrap/>
            <w:vAlign w:val="bottom"/>
            <w:hideMark/>
          </w:tcPr>
          <w:p w14:paraId="58227099"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 xml:space="preserve">For ETL Pipeline </w:t>
            </w:r>
            <w:proofErr w:type="spellStart"/>
            <w:r w:rsidRPr="00C353F8">
              <w:rPr>
                <w:rFonts w:ascii="Calibri" w:eastAsia="Times New Roman" w:hAnsi="Calibri" w:cs="Calibri"/>
                <w:color w:val="000000"/>
                <w:kern w:val="0"/>
                <w:sz w:val="22"/>
                <w:szCs w:val="22"/>
                <w:lang w:eastAsia="en-GB"/>
                <w14:ligatures w14:val="none"/>
              </w:rPr>
              <w:t>Orchestrationa</w:t>
            </w:r>
            <w:proofErr w:type="spellEnd"/>
            <w:r w:rsidRPr="00C353F8">
              <w:rPr>
                <w:rFonts w:ascii="Calibri" w:eastAsia="Times New Roman" w:hAnsi="Calibri" w:cs="Calibri"/>
                <w:color w:val="000000"/>
                <w:kern w:val="0"/>
                <w:sz w:val="22"/>
                <w:szCs w:val="22"/>
                <w:lang w:eastAsia="en-GB"/>
                <w14:ligatures w14:val="none"/>
              </w:rPr>
              <w:t xml:space="preserve"> and Scheduling and defining dependencies</w:t>
            </w:r>
          </w:p>
        </w:tc>
      </w:tr>
      <w:tr w:rsidR="00C353F8" w:rsidRPr="00C353F8" w14:paraId="48FB249E"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B3C3AA"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proofErr w:type="spellStart"/>
            <w:r w:rsidRPr="00C353F8">
              <w:rPr>
                <w:rFonts w:ascii="Calibri" w:eastAsia="Times New Roman" w:hAnsi="Calibri" w:cs="Calibri"/>
                <w:color w:val="000000"/>
                <w:kern w:val="0"/>
                <w:sz w:val="22"/>
                <w:szCs w:val="22"/>
                <w:lang w:eastAsia="en-GB"/>
                <w14:ligatures w14:val="none"/>
              </w:rPr>
              <w:t>PowerBI</w:t>
            </w:r>
            <w:proofErr w:type="spellEnd"/>
          </w:p>
        </w:tc>
        <w:tc>
          <w:tcPr>
            <w:tcW w:w="6705" w:type="dxa"/>
            <w:tcBorders>
              <w:top w:val="nil"/>
              <w:left w:val="nil"/>
              <w:bottom w:val="single" w:sz="4" w:space="0" w:color="auto"/>
              <w:right w:val="single" w:sz="4" w:space="0" w:color="auto"/>
            </w:tcBorders>
            <w:shd w:val="clear" w:color="auto" w:fill="auto"/>
            <w:noWrap/>
            <w:vAlign w:val="bottom"/>
            <w:hideMark/>
          </w:tcPr>
          <w:p w14:paraId="0C663B3C"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To create the dashboard</w:t>
            </w:r>
          </w:p>
        </w:tc>
      </w:tr>
      <w:tr w:rsidR="00C353F8" w:rsidRPr="00C353F8" w14:paraId="1547B8BB" w14:textId="77777777" w:rsidTr="00C353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B8A799"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Linux</w:t>
            </w:r>
          </w:p>
        </w:tc>
        <w:tc>
          <w:tcPr>
            <w:tcW w:w="6705" w:type="dxa"/>
            <w:tcBorders>
              <w:top w:val="nil"/>
              <w:left w:val="nil"/>
              <w:bottom w:val="single" w:sz="4" w:space="0" w:color="auto"/>
              <w:right w:val="single" w:sz="4" w:space="0" w:color="auto"/>
            </w:tcBorders>
            <w:shd w:val="clear" w:color="auto" w:fill="auto"/>
            <w:noWrap/>
            <w:vAlign w:val="bottom"/>
            <w:hideMark/>
          </w:tcPr>
          <w:p w14:paraId="78028F7D" w14:textId="77777777" w:rsidR="00C353F8" w:rsidRPr="00C353F8" w:rsidRDefault="00C353F8" w:rsidP="00C353F8">
            <w:pPr>
              <w:spacing w:after="0" w:line="240" w:lineRule="auto"/>
              <w:rPr>
                <w:rFonts w:ascii="Calibri" w:eastAsia="Times New Roman" w:hAnsi="Calibri" w:cs="Calibri"/>
                <w:color w:val="000000"/>
                <w:kern w:val="0"/>
                <w:sz w:val="22"/>
                <w:szCs w:val="22"/>
                <w:lang w:eastAsia="en-GB"/>
                <w14:ligatures w14:val="none"/>
              </w:rPr>
            </w:pPr>
            <w:r w:rsidRPr="00C353F8">
              <w:rPr>
                <w:rFonts w:ascii="Calibri" w:eastAsia="Times New Roman" w:hAnsi="Calibri" w:cs="Calibri"/>
                <w:color w:val="000000"/>
                <w:kern w:val="0"/>
                <w:sz w:val="22"/>
                <w:szCs w:val="22"/>
                <w:lang w:eastAsia="en-GB"/>
                <w14:ligatures w14:val="none"/>
              </w:rPr>
              <w:t xml:space="preserve">To setup </w:t>
            </w:r>
            <w:proofErr w:type="spellStart"/>
            <w:r w:rsidRPr="00C353F8">
              <w:rPr>
                <w:rFonts w:ascii="Calibri" w:eastAsia="Times New Roman" w:hAnsi="Calibri" w:cs="Calibri"/>
                <w:color w:val="000000"/>
                <w:kern w:val="0"/>
                <w:sz w:val="22"/>
                <w:szCs w:val="22"/>
                <w:lang w:eastAsia="en-GB"/>
                <w14:ligatures w14:val="none"/>
              </w:rPr>
              <w:t>postgres</w:t>
            </w:r>
            <w:proofErr w:type="spellEnd"/>
            <w:r w:rsidRPr="00C353F8">
              <w:rPr>
                <w:rFonts w:ascii="Calibri" w:eastAsia="Times New Roman" w:hAnsi="Calibri" w:cs="Calibri"/>
                <w:color w:val="000000"/>
                <w:kern w:val="0"/>
                <w:sz w:val="22"/>
                <w:szCs w:val="22"/>
                <w:lang w:eastAsia="en-GB"/>
                <w14:ligatures w14:val="none"/>
              </w:rPr>
              <w:t xml:space="preserve"> and airflow</w:t>
            </w:r>
          </w:p>
        </w:tc>
      </w:tr>
    </w:tbl>
    <w:p w14:paraId="2E178057" w14:textId="77777777" w:rsidR="005A3341" w:rsidRDefault="005A3341" w:rsidP="005A3341">
      <w:pPr>
        <w:spacing w:line="256" w:lineRule="auto"/>
        <w:rPr>
          <w:rFonts w:asciiTheme="majorBidi" w:hAnsiTheme="majorBidi" w:cstheme="majorBidi"/>
          <w:b/>
          <w:bCs/>
          <w:sz w:val="26"/>
          <w:szCs w:val="26"/>
        </w:rPr>
      </w:pPr>
    </w:p>
    <w:p w14:paraId="53D7AD58" w14:textId="77777777" w:rsidR="005A3341" w:rsidRPr="005A3341" w:rsidRDefault="005A3341" w:rsidP="005A3341">
      <w:pPr>
        <w:spacing w:line="256" w:lineRule="auto"/>
        <w:rPr>
          <w:rFonts w:asciiTheme="majorBidi" w:hAnsiTheme="majorBidi" w:cstheme="majorBidi"/>
          <w:b/>
          <w:bCs/>
          <w:sz w:val="26"/>
          <w:szCs w:val="26"/>
        </w:rPr>
      </w:pPr>
    </w:p>
    <w:p w14:paraId="2EA32264" w14:textId="28BCFFFF" w:rsidR="00894E03" w:rsidRPr="005A3341" w:rsidRDefault="00894E03" w:rsidP="005A3341">
      <w:pPr>
        <w:pStyle w:val="ListParagraph"/>
        <w:numPr>
          <w:ilvl w:val="0"/>
          <w:numId w:val="1"/>
        </w:numPr>
        <w:spacing w:line="256" w:lineRule="auto"/>
        <w:rPr>
          <w:rFonts w:asciiTheme="majorBidi" w:hAnsiTheme="majorBidi" w:cstheme="majorBidi"/>
          <w:b/>
          <w:bCs/>
          <w:sz w:val="26"/>
          <w:szCs w:val="26"/>
        </w:rPr>
      </w:pPr>
      <w:r w:rsidRPr="005A3341">
        <w:rPr>
          <w:rFonts w:asciiTheme="majorBidi" w:hAnsiTheme="majorBidi" w:cstheme="majorBidi"/>
          <w:b/>
          <w:bCs/>
          <w:sz w:val="26"/>
          <w:szCs w:val="26"/>
        </w:rPr>
        <w:t xml:space="preserve">The Database Spaghetti: </w:t>
      </w:r>
    </w:p>
    <w:p w14:paraId="5DBC56F5" w14:textId="2C264546" w:rsidR="005E5DBB" w:rsidRPr="005E5DBB" w:rsidRDefault="005E5DBB" w:rsidP="005E5DBB">
      <w:pPr>
        <w:pStyle w:val="ListParagraph"/>
        <w:numPr>
          <w:ilvl w:val="0"/>
          <w:numId w:val="2"/>
        </w:numPr>
        <w:spacing w:line="256" w:lineRule="auto"/>
        <w:rPr>
          <w:rFonts w:asciiTheme="majorBidi" w:hAnsiTheme="majorBidi" w:cstheme="majorBidi"/>
          <w:sz w:val="26"/>
          <w:szCs w:val="26"/>
        </w:rPr>
      </w:pPr>
      <w:r>
        <w:rPr>
          <w:rFonts w:asciiTheme="majorBidi" w:hAnsiTheme="majorBidi" w:cstheme="majorBidi"/>
          <w:sz w:val="26"/>
          <w:szCs w:val="26"/>
        </w:rPr>
        <w:t>We Took help from HealthCare Industry Experts to understand the table and attributes structure in healthcare industry, we created the tables and attributes according to it and tried our best to produce dummy data</w:t>
      </w:r>
      <w:r>
        <w:rPr>
          <w:rFonts w:asciiTheme="majorBidi" w:hAnsiTheme="majorBidi" w:cstheme="majorBidi"/>
          <w:sz w:val="26"/>
          <w:szCs w:val="26"/>
        </w:rPr>
        <w:br/>
        <w:t>We used some python scripts to create dummy data for some columns</w:t>
      </w:r>
      <w:r>
        <w:rPr>
          <w:rFonts w:asciiTheme="majorBidi" w:hAnsiTheme="majorBidi" w:cstheme="majorBidi"/>
          <w:sz w:val="26"/>
          <w:szCs w:val="26"/>
        </w:rPr>
        <w:br/>
        <w:t>For other columns we referred to Kaggle website for the data</w:t>
      </w:r>
      <w:r>
        <w:rPr>
          <w:rFonts w:asciiTheme="majorBidi" w:hAnsiTheme="majorBidi" w:cstheme="majorBidi"/>
          <w:sz w:val="26"/>
          <w:szCs w:val="26"/>
        </w:rPr>
        <w:br/>
        <w:t>Scripts are available in below folder</w:t>
      </w:r>
      <w:r>
        <w:rPr>
          <w:rFonts w:asciiTheme="majorBidi" w:hAnsiTheme="majorBidi" w:cstheme="majorBidi"/>
          <w:sz w:val="26"/>
          <w:szCs w:val="26"/>
        </w:rPr>
        <w:br/>
      </w:r>
      <w:r w:rsidRPr="005E5DBB">
        <w:rPr>
          <w:rFonts w:asciiTheme="majorBidi" w:hAnsiTheme="majorBidi" w:cstheme="majorBidi"/>
          <w:b/>
          <w:bCs/>
          <w:sz w:val="26"/>
          <w:szCs w:val="26"/>
        </w:rPr>
        <w:t>Folder Name:</w:t>
      </w:r>
      <w:r>
        <w:rPr>
          <w:rFonts w:asciiTheme="majorBidi" w:hAnsiTheme="majorBidi" w:cstheme="majorBidi"/>
          <w:sz w:val="26"/>
          <w:szCs w:val="26"/>
        </w:rPr>
        <w:t xml:space="preserve"> </w:t>
      </w:r>
      <w:r w:rsidRPr="005E5DBB">
        <w:rPr>
          <w:rFonts w:asciiTheme="majorBidi" w:hAnsiTheme="majorBidi" w:cstheme="majorBidi"/>
          <w:sz w:val="26"/>
          <w:szCs w:val="26"/>
        </w:rPr>
        <w:t>Data Generator Scripts</w:t>
      </w:r>
    </w:p>
    <w:p w14:paraId="15BA8B92" w14:textId="76ED9B03" w:rsidR="00894E03" w:rsidRDefault="00894E03" w:rsidP="00894E03">
      <w:pPr>
        <w:pStyle w:val="ListParagraph"/>
        <w:numPr>
          <w:ilvl w:val="0"/>
          <w:numId w:val="2"/>
        </w:numPr>
        <w:spacing w:line="256" w:lineRule="auto"/>
        <w:rPr>
          <w:rFonts w:asciiTheme="majorBidi" w:hAnsiTheme="majorBidi" w:cstheme="majorBidi"/>
          <w:sz w:val="26"/>
          <w:szCs w:val="26"/>
        </w:rPr>
      </w:pPr>
      <w:r>
        <w:rPr>
          <w:rFonts w:asciiTheme="majorBidi" w:hAnsiTheme="majorBidi" w:cstheme="majorBidi"/>
          <w:sz w:val="26"/>
          <w:szCs w:val="26"/>
        </w:rPr>
        <w:t xml:space="preserve">OLTP tables csv available in </w:t>
      </w:r>
      <w:r w:rsidR="004209F6">
        <w:rPr>
          <w:rFonts w:asciiTheme="majorBidi" w:hAnsiTheme="majorBidi" w:cstheme="majorBidi"/>
          <w:sz w:val="26"/>
          <w:szCs w:val="26"/>
        </w:rPr>
        <w:t>“</w:t>
      </w:r>
      <w:r w:rsidR="004209F6" w:rsidRPr="004209F6">
        <w:rPr>
          <w:rFonts w:asciiTheme="majorBidi" w:hAnsiTheme="majorBidi" w:cstheme="majorBidi"/>
          <w:sz w:val="26"/>
          <w:szCs w:val="26"/>
        </w:rPr>
        <w:t>EXC</w:t>
      </w:r>
      <w:r w:rsidR="004209F6">
        <w:rPr>
          <w:rFonts w:asciiTheme="majorBidi" w:hAnsiTheme="majorBidi" w:cstheme="majorBidi"/>
          <w:sz w:val="26"/>
          <w:szCs w:val="26"/>
        </w:rPr>
        <w:t xml:space="preserve">” </w:t>
      </w:r>
      <w:r>
        <w:rPr>
          <w:rFonts w:asciiTheme="majorBidi" w:hAnsiTheme="majorBidi" w:cstheme="majorBidi"/>
          <w:sz w:val="26"/>
          <w:szCs w:val="26"/>
        </w:rPr>
        <w:t>zipped folder</w:t>
      </w:r>
    </w:p>
    <w:p w14:paraId="5A470F7F" w14:textId="10C99B43" w:rsidR="00894E03" w:rsidRPr="00894E03" w:rsidRDefault="00894E03" w:rsidP="00894E03">
      <w:pPr>
        <w:pStyle w:val="ListParagraph"/>
        <w:numPr>
          <w:ilvl w:val="0"/>
          <w:numId w:val="2"/>
        </w:numPr>
        <w:spacing w:line="256" w:lineRule="auto"/>
        <w:rPr>
          <w:rFonts w:asciiTheme="majorBidi" w:hAnsiTheme="majorBidi" w:cstheme="majorBidi"/>
          <w:sz w:val="26"/>
          <w:szCs w:val="26"/>
        </w:rPr>
      </w:pPr>
      <w:r>
        <w:rPr>
          <w:rFonts w:asciiTheme="majorBidi" w:hAnsiTheme="majorBidi" w:cstheme="majorBidi"/>
          <w:sz w:val="26"/>
          <w:szCs w:val="26"/>
        </w:rPr>
        <w:t>OLTP Tables list</w:t>
      </w:r>
      <w:r w:rsidR="005A3341">
        <w:rPr>
          <w:rFonts w:asciiTheme="majorBidi" w:hAnsiTheme="majorBidi" w:cstheme="majorBidi"/>
          <w:sz w:val="26"/>
          <w:szCs w:val="26"/>
        </w:rPr>
        <w:t xml:space="preserve"> and little description of each Table</w:t>
      </w:r>
    </w:p>
    <w:tbl>
      <w:tblPr>
        <w:tblW w:w="10460" w:type="dxa"/>
        <w:tblLook w:val="04A0" w:firstRow="1" w:lastRow="0" w:firstColumn="1" w:lastColumn="0" w:noHBand="0" w:noVBand="1"/>
      </w:tblPr>
      <w:tblGrid>
        <w:gridCol w:w="2223"/>
        <w:gridCol w:w="8237"/>
      </w:tblGrid>
      <w:tr w:rsidR="00894E03" w:rsidRPr="00894E03" w14:paraId="1B9D86E4" w14:textId="77777777" w:rsidTr="00894E03">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A6708" w14:textId="77777777" w:rsidR="00894E03" w:rsidRPr="00894E03" w:rsidRDefault="00894E03" w:rsidP="00894E03">
            <w:pPr>
              <w:spacing w:after="0" w:line="240" w:lineRule="auto"/>
              <w:jc w:val="center"/>
              <w:rPr>
                <w:rFonts w:ascii="Calibri" w:eastAsia="Times New Roman" w:hAnsi="Calibri" w:cs="Calibri"/>
                <w:b/>
                <w:bCs/>
                <w:color w:val="000000"/>
                <w:kern w:val="0"/>
                <w:sz w:val="22"/>
                <w:szCs w:val="22"/>
                <w:lang w:eastAsia="en-GB"/>
                <w14:ligatures w14:val="none"/>
              </w:rPr>
            </w:pPr>
            <w:r w:rsidRPr="00894E03">
              <w:rPr>
                <w:rFonts w:ascii="Calibri" w:eastAsia="Times New Roman" w:hAnsi="Calibri" w:cs="Calibri"/>
                <w:b/>
                <w:bCs/>
                <w:color w:val="000000"/>
                <w:kern w:val="0"/>
                <w:sz w:val="22"/>
                <w:szCs w:val="22"/>
                <w:lang w:eastAsia="en-GB"/>
                <w14:ligatures w14:val="none"/>
              </w:rPr>
              <w:t>Table Name</w:t>
            </w:r>
          </w:p>
        </w:tc>
        <w:tc>
          <w:tcPr>
            <w:tcW w:w="8320" w:type="dxa"/>
            <w:tcBorders>
              <w:top w:val="single" w:sz="4" w:space="0" w:color="auto"/>
              <w:left w:val="nil"/>
              <w:bottom w:val="single" w:sz="4" w:space="0" w:color="auto"/>
              <w:right w:val="single" w:sz="4" w:space="0" w:color="auto"/>
            </w:tcBorders>
            <w:shd w:val="clear" w:color="auto" w:fill="auto"/>
            <w:vAlign w:val="center"/>
            <w:hideMark/>
          </w:tcPr>
          <w:p w14:paraId="3CBF8D53" w14:textId="5B819467" w:rsidR="00894E03" w:rsidRPr="00894E03" w:rsidRDefault="005A3341" w:rsidP="00894E03">
            <w:pPr>
              <w:spacing w:after="0" w:line="240" w:lineRule="auto"/>
              <w:jc w:val="cente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sz w:val="22"/>
                <w:szCs w:val="22"/>
                <w:lang w:eastAsia="en-GB"/>
                <w14:ligatures w14:val="none"/>
              </w:rPr>
              <w:t>Description</w:t>
            </w:r>
          </w:p>
        </w:tc>
      </w:tr>
      <w:tr w:rsidR="00894E03" w:rsidRPr="00894E03" w14:paraId="7971851A"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054C9539"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r w:rsidRPr="00894E03">
              <w:rPr>
                <w:rFonts w:ascii="Calibri" w:eastAsia="Times New Roman" w:hAnsi="Calibri" w:cs="Calibri"/>
                <w:b/>
                <w:bCs/>
                <w:color w:val="000000"/>
                <w:kern w:val="0"/>
                <w:sz w:val="22"/>
                <w:szCs w:val="22"/>
                <w:lang w:eastAsia="en-GB"/>
                <w14:ligatures w14:val="none"/>
              </w:rPr>
              <w:t>Billing</w:t>
            </w:r>
          </w:p>
        </w:tc>
        <w:tc>
          <w:tcPr>
            <w:tcW w:w="8320" w:type="dxa"/>
            <w:tcBorders>
              <w:top w:val="nil"/>
              <w:left w:val="nil"/>
              <w:bottom w:val="single" w:sz="4" w:space="0" w:color="auto"/>
              <w:right w:val="single" w:sz="4" w:space="0" w:color="auto"/>
            </w:tcBorders>
            <w:shd w:val="clear" w:color="auto" w:fill="auto"/>
            <w:vAlign w:val="center"/>
            <w:hideMark/>
          </w:tcPr>
          <w:p w14:paraId="66056E9E"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Stores transaction details related to billing for healthcare services, including bill numbers, patient numbers, provider numbers, bill dates, amounts, and payments.</w:t>
            </w:r>
          </w:p>
        </w:tc>
      </w:tr>
      <w:tr w:rsidR="00894E03" w:rsidRPr="00894E03" w14:paraId="4ED31AF4"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130C3141"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ClinicLocations</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55CA595D"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Contains details of healthcare facilities or clinics, including clinic numbers, display names, addresses, cities, states, zip codes, and regions.</w:t>
            </w:r>
          </w:p>
        </w:tc>
      </w:tr>
      <w:tr w:rsidR="00894E03" w:rsidRPr="00894E03" w14:paraId="6C7E7ACA"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13BDD823"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ClinicalReports</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751973DA"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Holds clinical report data, such as diagnosis and service reports, including diagnosis codes, CPT codes, report references, and generated dates.</w:t>
            </w:r>
          </w:p>
        </w:tc>
      </w:tr>
      <w:tr w:rsidR="00894E03" w:rsidRPr="00894E03" w14:paraId="2FC38811"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4B397651"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CptCodesLookup</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767CE0A8"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Provides a reference for CPT (Current Procedural Terminology) codes, including CPT codes, their descriptions, and groupings.</w:t>
            </w:r>
          </w:p>
        </w:tc>
      </w:tr>
      <w:tr w:rsidR="00894E03" w:rsidRPr="00894E03" w14:paraId="3CC513B6"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7B47B18A"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DiagnosisCodeLookup</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0872F246"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Contains a reference for diagnosis codes, including diagnosis codes, descriptions, and groupings.</w:t>
            </w:r>
          </w:p>
        </w:tc>
      </w:tr>
      <w:tr w:rsidR="00894E03" w:rsidRPr="00894E03" w14:paraId="53A5EEBD" w14:textId="77777777" w:rsidTr="00894E03">
        <w:trPr>
          <w:trHeight w:val="864"/>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6F92145E"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r w:rsidRPr="00894E03">
              <w:rPr>
                <w:rFonts w:ascii="Calibri" w:eastAsia="Times New Roman" w:hAnsi="Calibri" w:cs="Calibri"/>
                <w:b/>
                <w:bCs/>
                <w:color w:val="000000"/>
                <w:kern w:val="0"/>
                <w:sz w:val="22"/>
                <w:szCs w:val="22"/>
                <w:lang w:eastAsia="en-GB"/>
                <w14:ligatures w14:val="none"/>
              </w:rPr>
              <w:t>Patient</w:t>
            </w:r>
          </w:p>
        </w:tc>
        <w:tc>
          <w:tcPr>
            <w:tcW w:w="8320" w:type="dxa"/>
            <w:tcBorders>
              <w:top w:val="nil"/>
              <w:left w:val="nil"/>
              <w:bottom w:val="single" w:sz="4" w:space="0" w:color="auto"/>
              <w:right w:val="single" w:sz="4" w:space="0" w:color="auto"/>
            </w:tcBorders>
            <w:shd w:val="clear" w:color="auto" w:fill="auto"/>
            <w:vAlign w:val="center"/>
            <w:hideMark/>
          </w:tcPr>
          <w:p w14:paraId="52243F87"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Stores patient information and demographic details, including patient numbers, registration dates, health card numbers, names, emails, gender, age, date of birth, addresses, and contact details.</w:t>
            </w:r>
          </w:p>
        </w:tc>
      </w:tr>
      <w:tr w:rsidR="00894E03" w:rsidRPr="00894E03" w14:paraId="76FB6A46" w14:textId="77777777" w:rsidTr="00894E03">
        <w:trPr>
          <w:trHeight w:val="864"/>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1FC4BA8E"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PatientSurvey</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593590A8"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Holds additional health-related information collected through patient surveys, including details on height, weight, blood group, tobacco and alcohol use, exercise frequency, diet, and ethnicity.</w:t>
            </w:r>
          </w:p>
        </w:tc>
      </w:tr>
      <w:tr w:rsidR="00894E03" w:rsidRPr="00894E03" w14:paraId="68F92A57"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2628F931"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r w:rsidRPr="00894E03">
              <w:rPr>
                <w:rFonts w:ascii="Calibri" w:eastAsia="Times New Roman" w:hAnsi="Calibri" w:cs="Calibri"/>
                <w:b/>
                <w:bCs/>
                <w:color w:val="000000"/>
                <w:kern w:val="0"/>
                <w:sz w:val="22"/>
                <w:szCs w:val="22"/>
                <w:lang w:eastAsia="en-GB"/>
                <w14:ligatures w14:val="none"/>
              </w:rPr>
              <w:lastRenderedPageBreak/>
              <w:t>Provider</w:t>
            </w:r>
          </w:p>
        </w:tc>
        <w:tc>
          <w:tcPr>
            <w:tcW w:w="8320" w:type="dxa"/>
            <w:tcBorders>
              <w:top w:val="nil"/>
              <w:left w:val="nil"/>
              <w:bottom w:val="single" w:sz="4" w:space="0" w:color="auto"/>
              <w:right w:val="single" w:sz="4" w:space="0" w:color="auto"/>
            </w:tcBorders>
            <w:shd w:val="clear" w:color="auto" w:fill="auto"/>
            <w:vAlign w:val="center"/>
            <w:hideMark/>
          </w:tcPr>
          <w:p w14:paraId="0CEC86B9"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Contains information about healthcare providers, including provider numbers, NPI numbers, prefixes, names, emails, full-time equivalency (FTE), and provider categories.</w:t>
            </w:r>
          </w:p>
        </w:tc>
      </w:tr>
      <w:tr w:rsidR="00894E03" w:rsidRPr="00894E03" w14:paraId="636DF365" w14:textId="77777777" w:rsidTr="00894E03">
        <w:trPr>
          <w:trHeight w:val="576"/>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39DA4238" w14:textId="77777777" w:rsidR="00894E03" w:rsidRPr="00894E03" w:rsidRDefault="00894E03" w:rsidP="00894E03">
            <w:pPr>
              <w:spacing w:after="0" w:line="240" w:lineRule="auto"/>
              <w:rPr>
                <w:rFonts w:ascii="Calibri" w:eastAsia="Times New Roman" w:hAnsi="Calibri" w:cs="Calibri"/>
                <w:b/>
                <w:bCs/>
                <w:color w:val="000000"/>
                <w:kern w:val="0"/>
                <w:sz w:val="22"/>
                <w:szCs w:val="22"/>
                <w:lang w:eastAsia="en-GB"/>
                <w14:ligatures w14:val="none"/>
              </w:rPr>
            </w:pPr>
            <w:proofErr w:type="spellStart"/>
            <w:r w:rsidRPr="00894E03">
              <w:rPr>
                <w:rFonts w:ascii="Calibri" w:eastAsia="Times New Roman" w:hAnsi="Calibri" w:cs="Calibri"/>
                <w:b/>
                <w:bCs/>
                <w:color w:val="000000"/>
                <w:kern w:val="0"/>
                <w:sz w:val="22"/>
                <w:szCs w:val="22"/>
                <w:lang w:eastAsia="en-GB"/>
                <w14:ligatures w14:val="none"/>
              </w:rPr>
              <w:t>ProviderSpecialty</w:t>
            </w:r>
            <w:proofErr w:type="spellEnd"/>
          </w:p>
        </w:tc>
        <w:tc>
          <w:tcPr>
            <w:tcW w:w="8320" w:type="dxa"/>
            <w:tcBorders>
              <w:top w:val="nil"/>
              <w:left w:val="nil"/>
              <w:bottom w:val="single" w:sz="4" w:space="0" w:color="auto"/>
              <w:right w:val="single" w:sz="4" w:space="0" w:color="auto"/>
            </w:tcBorders>
            <w:shd w:val="clear" w:color="auto" w:fill="auto"/>
            <w:vAlign w:val="center"/>
            <w:hideMark/>
          </w:tcPr>
          <w:p w14:paraId="052B266E" w14:textId="77777777" w:rsidR="00894E03" w:rsidRPr="00894E03" w:rsidRDefault="00894E03" w:rsidP="00894E03">
            <w:pPr>
              <w:spacing w:after="0" w:line="240" w:lineRule="auto"/>
              <w:rPr>
                <w:rFonts w:ascii="Calibri" w:eastAsia="Times New Roman" w:hAnsi="Calibri" w:cs="Calibri"/>
                <w:color w:val="000000"/>
                <w:kern w:val="0"/>
                <w:sz w:val="22"/>
                <w:szCs w:val="22"/>
                <w:lang w:eastAsia="en-GB"/>
                <w14:ligatures w14:val="none"/>
              </w:rPr>
            </w:pPr>
            <w:r w:rsidRPr="00894E03">
              <w:rPr>
                <w:rFonts w:ascii="Calibri" w:eastAsia="Times New Roman" w:hAnsi="Calibri" w:cs="Calibri"/>
                <w:color w:val="000000"/>
                <w:kern w:val="0"/>
                <w:sz w:val="22"/>
                <w:szCs w:val="22"/>
                <w:lang w:eastAsia="en-GB"/>
                <w14:ligatures w14:val="none"/>
              </w:rPr>
              <w:t>Provides details about the specialties of healthcare providers, including specialty codes and types.</w:t>
            </w:r>
          </w:p>
        </w:tc>
      </w:tr>
    </w:tbl>
    <w:p w14:paraId="2E72718A" w14:textId="4BBAD9EC" w:rsidR="00894E03" w:rsidRDefault="00894E03" w:rsidP="00894E03">
      <w:pPr>
        <w:spacing w:line="256" w:lineRule="auto"/>
        <w:rPr>
          <w:rFonts w:asciiTheme="majorBidi" w:hAnsiTheme="majorBidi" w:cstheme="majorBidi"/>
          <w:sz w:val="26"/>
          <w:szCs w:val="26"/>
        </w:rPr>
      </w:pPr>
    </w:p>
    <w:p w14:paraId="1463036F" w14:textId="2E49B18B" w:rsidR="00894E03" w:rsidRPr="005A3341" w:rsidRDefault="00894E03" w:rsidP="00894E03">
      <w:pPr>
        <w:pStyle w:val="ListParagraph"/>
        <w:numPr>
          <w:ilvl w:val="0"/>
          <w:numId w:val="2"/>
        </w:numPr>
        <w:spacing w:line="256" w:lineRule="auto"/>
        <w:rPr>
          <w:rFonts w:asciiTheme="majorBidi" w:hAnsiTheme="majorBidi" w:cstheme="majorBidi"/>
          <w:sz w:val="26"/>
          <w:szCs w:val="26"/>
        </w:rPr>
      </w:pPr>
      <w:r>
        <w:rPr>
          <w:rFonts w:asciiTheme="majorBidi" w:hAnsiTheme="majorBidi" w:cstheme="majorBidi"/>
          <w:sz w:val="26"/>
          <w:szCs w:val="26"/>
        </w:rPr>
        <w:t>Spaghetti Database ERD</w:t>
      </w:r>
      <w:r w:rsidR="005A3341">
        <w:rPr>
          <w:rFonts w:asciiTheme="majorBidi" w:hAnsiTheme="majorBidi" w:cstheme="majorBidi"/>
          <w:sz w:val="26"/>
          <w:szCs w:val="26"/>
        </w:rPr>
        <w:br/>
        <w:t xml:space="preserve">&gt; We created it using dbdiagram.io, code to create is available in below word file </w:t>
      </w:r>
      <w:r w:rsidR="009E2AD7">
        <w:br/>
        <w:t>File Name: ERD/</w:t>
      </w:r>
      <w:r w:rsidR="009E2AD7" w:rsidRPr="009E2AD7">
        <w:t>ERD of Spaghetti and Star Schema</w:t>
      </w:r>
      <w:r w:rsidR="009E2AD7">
        <w:t>.docx</w:t>
      </w:r>
      <w:r w:rsidR="005A3341">
        <w:rPr>
          <w:rFonts w:asciiTheme="majorBidi" w:hAnsiTheme="majorBidi" w:cstheme="majorBidi"/>
          <w:sz w:val="26"/>
          <w:szCs w:val="26"/>
        </w:rPr>
        <w:br/>
      </w:r>
      <w:r w:rsidR="005A3341">
        <w:rPr>
          <w:noProof/>
        </w:rPr>
        <w:drawing>
          <wp:inline distT="0" distB="0" distL="0" distR="0" wp14:anchorId="5FA57042" wp14:editId="68D073BC">
            <wp:extent cx="5724525" cy="3948545"/>
            <wp:effectExtent l="0" t="0" r="0" b="0"/>
            <wp:docPr id="866256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b="6211"/>
                    <a:stretch/>
                  </pic:blipFill>
                  <pic:spPr bwMode="auto">
                    <a:xfrm>
                      <a:off x="0" y="0"/>
                      <a:ext cx="5724525" cy="3948545"/>
                    </a:xfrm>
                    <a:prstGeom prst="rect">
                      <a:avLst/>
                    </a:prstGeom>
                    <a:noFill/>
                    <a:ln>
                      <a:noFill/>
                    </a:ln>
                    <a:extLst>
                      <a:ext uri="{53640926-AAD7-44D8-BBD7-CCE9431645EC}">
                        <a14:shadowObscured xmlns:a14="http://schemas.microsoft.com/office/drawing/2010/main"/>
                      </a:ext>
                    </a:extLst>
                  </pic:spPr>
                </pic:pic>
              </a:graphicData>
            </a:graphic>
          </wp:inline>
        </w:drawing>
      </w:r>
    </w:p>
    <w:p w14:paraId="5641934A" w14:textId="204DC0B0" w:rsidR="005A3341" w:rsidRPr="00894E03" w:rsidRDefault="005A3341" w:rsidP="00894E03">
      <w:pPr>
        <w:pStyle w:val="ListParagraph"/>
        <w:numPr>
          <w:ilvl w:val="0"/>
          <w:numId w:val="2"/>
        </w:numPr>
        <w:spacing w:line="256" w:lineRule="auto"/>
        <w:rPr>
          <w:rFonts w:asciiTheme="majorBidi" w:hAnsiTheme="majorBidi" w:cstheme="majorBidi"/>
          <w:sz w:val="26"/>
          <w:szCs w:val="26"/>
        </w:rPr>
      </w:pPr>
      <w:r>
        <w:t xml:space="preserve">Python script to load data from </w:t>
      </w:r>
      <w:r w:rsidR="00C353F8">
        <w:t>CSV files data</w:t>
      </w:r>
      <w:r>
        <w:t xml:space="preserve"> to </w:t>
      </w:r>
      <w:proofErr w:type="spellStart"/>
      <w:r>
        <w:t>postgres</w:t>
      </w:r>
      <w:proofErr w:type="spellEnd"/>
      <w:r w:rsidR="00C353F8">
        <w:t xml:space="preserve"> DB</w:t>
      </w:r>
      <w:r w:rsidR="009E2AD7">
        <w:br/>
      </w:r>
      <w:r w:rsidR="009E2AD7" w:rsidRPr="009E2AD7">
        <w:rPr>
          <w:b/>
          <w:bCs/>
        </w:rPr>
        <w:t>File name:</w:t>
      </w:r>
      <w:r w:rsidR="009E2AD7">
        <w:t xml:space="preserve"> PYT/</w:t>
      </w:r>
      <w:r w:rsidR="009E2AD7" w:rsidRPr="009E2AD7">
        <w:t xml:space="preserve">Excel </w:t>
      </w:r>
      <w:proofErr w:type="gramStart"/>
      <w:r w:rsidR="009E2AD7" w:rsidRPr="009E2AD7">
        <w:t>To</w:t>
      </w:r>
      <w:proofErr w:type="gramEnd"/>
      <w:r w:rsidR="009E2AD7" w:rsidRPr="009E2AD7">
        <w:t xml:space="preserve"> OLTP DAG</w:t>
      </w:r>
      <w:r w:rsidR="009E2AD7">
        <w:t>.py</w:t>
      </w:r>
    </w:p>
    <w:p w14:paraId="6C10E904" w14:textId="77777777" w:rsidR="00894E03" w:rsidRDefault="00894E03" w:rsidP="00894E03">
      <w:pPr>
        <w:pStyle w:val="ListParagraph"/>
        <w:ind w:left="1440"/>
        <w:rPr>
          <w:rFonts w:asciiTheme="majorBidi" w:hAnsiTheme="majorBidi" w:cstheme="majorBidi"/>
          <w:sz w:val="26"/>
          <w:szCs w:val="26"/>
        </w:rPr>
      </w:pPr>
    </w:p>
    <w:p w14:paraId="3279796A" w14:textId="38B2D618" w:rsidR="00894E03" w:rsidRPr="0076048F" w:rsidRDefault="00894E03" w:rsidP="0076048F">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sz w:val="26"/>
          <w:szCs w:val="26"/>
        </w:rPr>
        <w:t>DWH Design Excel Template (EXC):</w:t>
      </w:r>
      <w:r w:rsidR="0076048F">
        <w:rPr>
          <w:rFonts w:asciiTheme="majorBidi" w:hAnsiTheme="majorBidi" w:cstheme="majorBidi"/>
          <w:b/>
          <w:sz w:val="26"/>
          <w:szCs w:val="26"/>
        </w:rPr>
        <w:br/>
      </w:r>
      <w:r w:rsidR="0076048F" w:rsidRPr="0076048F">
        <w:rPr>
          <w:rFonts w:asciiTheme="majorBidi" w:hAnsiTheme="majorBidi" w:cstheme="majorBidi"/>
          <w:bCs/>
          <w:sz w:val="26"/>
          <w:szCs w:val="26"/>
        </w:rPr>
        <w:t xml:space="preserve">- Template File name: </w:t>
      </w:r>
      <w:r w:rsidR="0076048F" w:rsidRPr="0076048F">
        <w:rPr>
          <w:rFonts w:asciiTheme="majorBidi" w:hAnsiTheme="majorBidi" w:cstheme="majorBidi"/>
          <w:bCs/>
          <w:sz w:val="26"/>
          <w:szCs w:val="26"/>
        </w:rPr>
        <w:t>EXC_Template_HealthCare_Domain</w:t>
      </w:r>
      <w:r w:rsidR="0076048F" w:rsidRPr="0076048F">
        <w:rPr>
          <w:rFonts w:asciiTheme="majorBidi" w:hAnsiTheme="majorBidi" w:cstheme="majorBidi"/>
          <w:bCs/>
          <w:sz w:val="26"/>
          <w:szCs w:val="26"/>
        </w:rPr>
        <w:t>.xlsx</w:t>
      </w:r>
      <w:r w:rsidR="0076048F">
        <w:rPr>
          <w:rFonts w:asciiTheme="majorBidi" w:hAnsiTheme="majorBidi" w:cstheme="majorBidi"/>
          <w:b/>
          <w:sz w:val="26"/>
          <w:szCs w:val="26"/>
        </w:rPr>
        <w:br/>
      </w:r>
    </w:p>
    <w:p w14:paraId="7933B6BD" w14:textId="597E91AD" w:rsidR="00894E03" w:rsidRDefault="00894E03" w:rsidP="00894E03">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sz w:val="26"/>
          <w:szCs w:val="26"/>
        </w:rPr>
        <w:t>Pipeline Python Script (Conversion</w:t>
      </w:r>
      <w:r>
        <w:rPr>
          <w:rFonts w:asciiTheme="majorBidi" w:hAnsiTheme="majorBidi" w:cstheme="majorBidi"/>
          <w:b/>
          <w:bCs/>
          <w:sz w:val="26"/>
          <w:szCs w:val="26"/>
        </w:rPr>
        <w:t xml:space="preserve"> Functions</w:t>
      </w:r>
      <w:r>
        <w:rPr>
          <w:rFonts w:asciiTheme="majorBidi" w:hAnsiTheme="majorBidi" w:cstheme="majorBidi"/>
          <w:b/>
          <w:sz w:val="26"/>
          <w:szCs w:val="26"/>
        </w:rPr>
        <w:t>) (PYT):</w:t>
      </w:r>
    </w:p>
    <w:p w14:paraId="046B8727" w14:textId="1EE44756" w:rsidR="00894E03" w:rsidRDefault="00D62C0B" w:rsidP="00D62C0B">
      <w:pPr>
        <w:pStyle w:val="ListParagraph"/>
        <w:numPr>
          <w:ilvl w:val="0"/>
          <w:numId w:val="2"/>
        </w:numPr>
        <w:rPr>
          <w:rFonts w:asciiTheme="majorBidi" w:hAnsiTheme="majorBidi" w:cstheme="majorBidi"/>
          <w:sz w:val="26"/>
          <w:szCs w:val="26"/>
        </w:rPr>
      </w:pPr>
      <w:r w:rsidRPr="00D62C0B">
        <w:rPr>
          <w:rFonts w:asciiTheme="majorBidi" w:hAnsiTheme="majorBidi" w:cstheme="majorBidi"/>
          <w:sz w:val="26"/>
          <w:szCs w:val="26"/>
        </w:rPr>
        <w:t>Script File Name: PYT/</w:t>
      </w:r>
      <w:r w:rsidRPr="00D62C0B">
        <w:rPr>
          <w:rFonts w:asciiTheme="majorBidi" w:hAnsiTheme="majorBidi" w:cstheme="majorBidi"/>
          <w:sz w:val="26"/>
          <w:szCs w:val="26"/>
        </w:rPr>
        <w:t>OLTP To OLAP DAG</w:t>
      </w:r>
      <w:r w:rsidRPr="00D62C0B">
        <w:rPr>
          <w:rFonts w:asciiTheme="majorBidi" w:hAnsiTheme="majorBidi" w:cstheme="majorBidi"/>
          <w:sz w:val="26"/>
          <w:szCs w:val="26"/>
        </w:rPr>
        <w:t>.py</w:t>
      </w:r>
    </w:p>
    <w:p w14:paraId="06F64CA0" w14:textId="4149B96C" w:rsidR="00D62C0B" w:rsidRDefault="00D62C0B" w:rsidP="00D62C0B">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We created the functions for each table separately.</w:t>
      </w:r>
    </w:p>
    <w:p w14:paraId="5404203A" w14:textId="6F9B6F28" w:rsidR="00D62C0B" w:rsidRPr="00D62C0B" w:rsidRDefault="00D62C0B" w:rsidP="00D62C0B">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 xml:space="preserve">We fetched data from </w:t>
      </w:r>
      <w:proofErr w:type="spellStart"/>
      <w:r>
        <w:rPr>
          <w:rFonts w:asciiTheme="majorBidi" w:hAnsiTheme="majorBidi" w:cstheme="majorBidi"/>
          <w:sz w:val="26"/>
          <w:szCs w:val="26"/>
        </w:rPr>
        <w:t>postgres</w:t>
      </w:r>
      <w:proofErr w:type="spellEnd"/>
      <w:r>
        <w:rPr>
          <w:rFonts w:asciiTheme="majorBidi" w:hAnsiTheme="majorBidi" w:cstheme="majorBidi"/>
          <w:sz w:val="26"/>
          <w:szCs w:val="26"/>
        </w:rPr>
        <w:t xml:space="preserve"> OLTP schema, staged it in pandas </w:t>
      </w:r>
      <w:proofErr w:type="spellStart"/>
      <w:r>
        <w:rPr>
          <w:rFonts w:asciiTheme="majorBidi" w:hAnsiTheme="majorBidi" w:cstheme="majorBidi"/>
          <w:sz w:val="26"/>
          <w:szCs w:val="26"/>
        </w:rPr>
        <w:t>dataframe</w:t>
      </w:r>
      <w:proofErr w:type="spellEnd"/>
      <w:r>
        <w:rPr>
          <w:rFonts w:asciiTheme="majorBidi" w:hAnsiTheme="majorBidi" w:cstheme="majorBidi"/>
          <w:sz w:val="26"/>
          <w:szCs w:val="26"/>
        </w:rPr>
        <w:t xml:space="preserve"> and then write the data back in OLAP Schema</w:t>
      </w:r>
      <w:r>
        <w:rPr>
          <w:rFonts w:asciiTheme="majorBidi" w:hAnsiTheme="majorBidi" w:cstheme="majorBidi"/>
          <w:sz w:val="26"/>
          <w:szCs w:val="26"/>
        </w:rPr>
        <w:br/>
      </w:r>
    </w:p>
    <w:p w14:paraId="670E4D6E" w14:textId="15578FF2" w:rsidR="00894E03" w:rsidRPr="00D62C0B" w:rsidRDefault="00894E03" w:rsidP="00D62C0B">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sz w:val="26"/>
          <w:szCs w:val="26"/>
        </w:rPr>
        <w:lastRenderedPageBreak/>
        <w:t xml:space="preserve"> </w:t>
      </w:r>
      <w:r>
        <w:rPr>
          <w:rFonts w:asciiTheme="majorBidi" w:hAnsiTheme="majorBidi" w:cstheme="majorBidi"/>
          <w:b/>
          <w:sz w:val="26"/>
          <w:szCs w:val="26"/>
        </w:rPr>
        <w:t xml:space="preserve">Pipeline Python Script (Dimensional </w:t>
      </w:r>
      <w:r>
        <w:rPr>
          <w:rFonts w:asciiTheme="majorBidi" w:hAnsiTheme="majorBidi" w:cstheme="majorBidi"/>
          <w:b/>
          <w:bCs/>
          <w:sz w:val="26"/>
          <w:szCs w:val="26"/>
        </w:rPr>
        <w:t>Query Functions</w:t>
      </w:r>
      <w:r>
        <w:rPr>
          <w:rFonts w:asciiTheme="majorBidi" w:hAnsiTheme="majorBidi" w:cstheme="majorBidi"/>
          <w:b/>
          <w:sz w:val="26"/>
          <w:szCs w:val="26"/>
        </w:rPr>
        <w:t>) (PYT):</w:t>
      </w:r>
      <w:r w:rsidR="00D62C0B">
        <w:rPr>
          <w:rFonts w:asciiTheme="majorBidi" w:hAnsiTheme="majorBidi" w:cstheme="majorBidi"/>
          <w:b/>
          <w:sz w:val="26"/>
          <w:szCs w:val="26"/>
        </w:rPr>
        <w:br/>
      </w:r>
      <w:r w:rsidR="00D62C0B" w:rsidRPr="00D62C0B">
        <w:rPr>
          <w:rFonts w:asciiTheme="majorBidi" w:hAnsiTheme="majorBidi" w:cstheme="majorBidi"/>
          <w:bCs/>
          <w:sz w:val="26"/>
          <w:szCs w:val="26"/>
        </w:rPr>
        <w:t xml:space="preserve">- As we are using </w:t>
      </w:r>
      <w:proofErr w:type="spellStart"/>
      <w:r w:rsidR="00D62C0B" w:rsidRPr="00D62C0B">
        <w:rPr>
          <w:rFonts w:asciiTheme="majorBidi" w:hAnsiTheme="majorBidi" w:cstheme="majorBidi"/>
          <w:bCs/>
          <w:sz w:val="26"/>
          <w:szCs w:val="26"/>
        </w:rPr>
        <w:t>linux</w:t>
      </w:r>
      <w:proofErr w:type="spellEnd"/>
      <w:r w:rsidR="00D62C0B" w:rsidRPr="00D62C0B">
        <w:rPr>
          <w:rFonts w:asciiTheme="majorBidi" w:hAnsiTheme="majorBidi" w:cstheme="majorBidi"/>
          <w:bCs/>
          <w:sz w:val="26"/>
          <w:szCs w:val="26"/>
        </w:rPr>
        <w:t xml:space="preserve"> OS for the execution of scripts, so we used Query editor to connect with </w:t>
      </w:r>
      <w:proofErr w:type="spellStart"/>
      <w:r w:rsidR="00D62C0B" w:rsidRPr="00D62C0B">
        <w:rPr>
          <w:rFonts w:asciiTheme="majorBidi" w:hAnsiTheme="majorBidi" w:cstheme="majorBidi"/>
          <w:bCs/>
          <w:sz w:val="26"/>
          <w:szCs w:val="26"/>
        </w:rPr>
        <w:t>postgres</w:t>
      </w:r>
      <w:proofErr w:type="spellEnd"/>
      <w:r w:rsidR="00D62C0B" w:rsidRPr="00D62C0B">
        <w:rPr>
          <w:rFonts w:asciiTheme="majorBidi" w:hAnsiTheme="majorBidi" w:cstheme="majorBidi"/>
          <w:bCs/>
          <w:sz w:val="26"/>
          <w:szCs w:val="26"/>
        </w:rPr>
        <w:t xml:space="preserve"> and then there we executed our scripts</w:t>
      </w:r>
      <w:r w:rsidR="00AB4BE7">
        <w:rPr>
          <w:rFonts w:asciiTheme="majorBidi" w:hAnsiTheme="majorBidi" w:cstheme="majorBidi"/>
          <w:bCs/>
          <w:sz w:val="26"/>
          <w:szCs w:val="26"/>
        </w:rPr>
        <w:t xml:space="preserve"> on it, Screenshot of outputs are attached against every query</w:t>
      </w:r>
      <w:r w:rsidR="00D62C0B" w:rsidRPr="00D62C0B">
        <w:rPr>
          <w:rFonts w:asciiTheme="majorBidi" w:hAnsiTheme="majorBidi" w:cstheme="majorBidi"/>
          <w:bCs/>
          <w:sz w:val="26"/>
          <w:szCs w:val="26"/>
        </w:rPr>
        <w:br/>
      </w:r>
      <w:r w:rsidR="00D62C0B" w:rsidRPr="00D62C0B">
        <w:rPr>
          <w:rFonts w:asciiTheme="majorBidi" w:hAnsiTheme="majorBidi" w:cstheme="majorBidi"/>
          <w:b/>
          <w:sz w:val="26"/>
          <w:szCs w:val="26"/>
        </w:rPr>
        <w:drawing>
          <wp:inline distT="0" distB="0" distL="0" distR="0" wp14:anchorId="32CFDA1B" wp14:editId="7A1186AE">
            <wp:extent cx="5126685" cy="3595254"/>
            <wp:effectExtent l="0" t="0" r="0" b="5715"/>
            <wp:docPr id="133441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7223" name=""/>
                    <pic:cNvPicPr/>
                  </pic:nvPicPr>
                  <pic:blipFill>
                    <a:blip r:embed="rId6"/>
                    <a:stretch>
                      <a:fillRect/>
                    </a:stretch>
                  </pic:blipFill>
                  <pic:spPr>
                    <a:xfrm>
                      <a:off x="0" y="0"/>
                      <a:ext cx="5135356" cy="3601335"/>
                    </a:xfrm>
                    <a:prstGeom prst="rect">
                      <a:avLst/>
                    </a:prstGeom>
                  </pic:spPr>
                </pic:pic>
              </a:graphicData>
            </a:graphic>
          </wp:inline>
        </w:drawing>
      </w:r>
      <w:r w:rsidR="00D62C0B">
        <w:rPr>
          <w:rFonts w:asciiTheme="majorBidi" w:hAnsiTheme="majorBidi" w:cstheme="majorBidi"/>
          <w:bCs/>
          <w:sz w:val="26"/>
          <w:szCs w:val="26"/>
        </w:rPr>
        <w:br/>
      </w:r>
      <w:r w:rsidR="00D62C0B" w:rsidRPr="00D62C0B">
        <w:rPr>
          <w:rFonts w:asciiTheme="majorBidi" w:hAnsiTheme="majorBidi" w:cstheme="majorBidi"/>
          <w:b/>
          <w:sz w:val="26"/>
          <w:szCs w:val="26"/>
        </w:rPr>
        <w:drawing>
          <wp:inline distT="0" distB="0" distL="0" distR="0" wp14:anchorId="419B90D0" wp14:editId="19806D04">
            <wp:extent cx="5036567" cy="3345873"/>
            <wp:effectExtent l="0" t="0" r="0" b="6985"/>
            <wp:docPr id="200749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7214" name="Picture 1" descr="A screenshot of a computer&#10;&#10;Description automatically generated"/>
                    <pic:cNvPicPr/>
                  </pic:nvPicPr>
                  <pic:blipFill>
                    <a:blip r:embed="rId7"/>
                    <a:stretch>
                      <a:fillRect/>
                    </a:stretch>
                  </pic:blipFill>
                  <pic:spPr>
                    <a:xfrm>
                      <a:off x="0" y="0"/>
                      <a:ext cx="5047494" cy="3353132"/>
                    </a:xfrm>
                    <a:prstGeom prst="rect">
                      <a:avLst/>
                    </a:prstGeom>
                  </pic:spPr>
                </pic:pic>
              </a:graphicData>
            </a:graphic>
          </wp:inline>
        </w:drawing>
      </w:r>
      <w:r w:rsidR="009B1F7A">
        <w:rPr>
          <w:rFonts w:asciiTheme="majorBidi" w:hAnsiTheme="majorBidi" w:cstheme="majorBidi"/>
          <w:bCs/>
          <w:sz w:val="26"/>
          <w:szCs w:val="26"/>
        </w:rPr>
        <w:br/>
      </w:r>
      <w:r w:rsidR="009B1F7A" w:rsidRPr="009B1F7A">
        <w:rPr>
          <w:rFonts w:asciiTheme="majorBidi" w:hAnsiTheme="majorBidi" w:cstheme="majorBidi"/>
          <w:b/>
          <w:sz w:val="26"/>
          <w:szCs w:val="26"/>
        </w:rPr>
        <w:lastRenderedPageBreak/>
        <w:drawing>
          <wp:inline distT="0" distB="0" distL="0" distR="0" wp14:anchorId="484492D4" wp14:editId="641954C4">
            <wp:extent cx="5911765" cy="2369127"/>
            <wp:effectExtent l="0" t="0" r="0" b="0"/>
            <wp:docPr id="86152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9489" name="Picture 1" descr="A screenshot of a computer&#10;&#10;Description automatically generated"/>
                    <pic:cNvPicPr/>
                  </pic:nvPicPr>
                  <pic:blipFill>
                    <a:blip r:embed="rId8"/>
                    <a:stretch>
                      <a:fillRect/>
                    </a:stretch>
                  </pic:blipFill>
                  <pic:spPr>
                    <a:xfrm>
                      <a:off x="0" y="0"/>
                      <a:ext cx="5957211" cy="2387339"/>
                    </a:xfrm>
                    <a:prstGeom prst="rect">
                      <a:avLst/>
                    </a:prstGeom>
                  </pic:spPr>
                </pic:pic>
              </a:graphicData>
            </a:graphic>
          </wp:inline>
        </w:drawing>
      </w:r>
      <w:r w:rsidR="009B1F7A">
        <w:rPr>
          <w:rFonts w:asciiTheme="majorBidi" w:hAnsiTheme="majorBidi" w:cstheme="majorBidi"/>
          <w:bCs/>
          <w:sz w:val="26"/>
          <w:szCs w:val="26"/>
        </w:rPr>
        <w:br/>
      </w:r>
      <w:r w:rsidR="009B1F7A" w:rsidRPr="009B1F7A">
        <w:rPr>
          <w:rFonts w:asciiTheme="majorBidi" w:hAnsiTheme="majorBidi" w:cstheme="majorBidi"/>
          <w:b/>
          <w:sz w:val="26"/>
          <w:szCs w:val="26"/>
        </w:rPr>
        <w:drawing>
          <wp:inline distT="0" distB="0" distL="0" distR="0" wp14:anchorId="3A790B41" wp14:editId="139ADAF1">
            <wp:extent cx="4962815" cy="3089564"/>
            <wp:effectExtent l="0" t="0" r="0" b="0"/>
            <wp:docPr id="21332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56" name="Picture 1" descr="A screenshot of a computer&#10;&#10;Description automatically generated"/>
                    <pic:cNvPicPr/>
                  </pic:nvPicPr>
                  <pic:blipFill>
                    <a:blip r:embed="rId9"/>
                    <a:stretch>
                      <a:fillRect/>
                    </a:stretch>
                  </pic:blipFill>
                  <pic:spPr>
                    <a:xfrm>
                      <a:off x="0" y="0"/>
                      <a:ext cx="4978894" cy="3099574"/>
                    </a:xfrm>
                    <a:prstGeom prst="rect">
                      <a:avLst/>
                    </a:prstGeom>
                  </pic:spPr>
                </pic:pic>
              </a:graphicData>
            </a:graphic>
          </wp:inline>
        </w:drawing>
      </w:r>
      <w:r w:rsidR="009125ED">
        <w:rPr>
          <w:rFonts w:asciiTheme="majorBidi" w:hAnsiTheme="majorBidi" w:cstheme="majorBidi"/>
          <w:bCs/>
          <w:sz w:val="26"/>
          <w:szCs w:val="26"/>
        </w:rPr>
        <w:br/>
      </w:r>
      <w:r w:rsidR="009125ED" w:rsidRPr="009125ED">
        <w:rPr>
          <w:rFonts w:asciiTheme="majorBidi" w:hAnsiTheme="majorBidi" w:cstheme="majorBidi"/>
          <w:b/>
          <w:sz w:val="26"/>
          <w:szCs w:val="26"/>
        </w:rPr>
        <w:lastRenderedPageBreak/>
        <w:drawing>
          <wp:inline distT="0" distB="0" distL="0" distR="0" wp14:anchorId="59AAA4E7" wp14:editId="1A9C3DE0">
            <wp:extent cx="5188493" cy="3193472"/>
            <wp:effectExtent l="0" t="0" r="0" b="6985"/>
            <wp:docPr id="64979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9886" name="Picture 1" descr="A screenshot of a computer&#10;&#10;Description automatically generated"/>
                    <pic:cNvPicPr/>
                  </pic:nvPicPr>
                  <pic:blipFill>
                    <a:blip r:embed="rId10"/>
                    <a:stretch>
                      <a:fillRect/>
                    </a:stretch>
                  </pic:blipFill>
                  <pic:spPr>
                    <a:xfrm>
                      <a:off x="0" y="0"/>
                      <a:ext cx="5202515" cy="3202103"/>
                    </a:xfrm>
                    <a:prstGeom prst="rect">
                      <a:avLst/>
                    </a:prstGeom>
                  </pic:spPr>
                </pic:pic>
              </a:graphicData>
            </a:graphic>
          </wp:inline>
        </w:drawing>
      </w:r>
    </w:p>
    <w:p w14:paraId="2ABD7191" w14:textId="4778558F" w:rsidR="00894E03" w:rsidRDefault="00894E03" w:rsidP="00894E03">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sz w:val="26"/>
          <w:szCs w:val="26"/>
        </w:rPr>
        <w:t>Pipeline Python Script (Generation of Fact Table Snapshot) (PYT)</w:t>
      </w:r>
    </w:p>
    <w:p w14:paraId="2B3C7A47" w14:textId="53133312" w:rsidR="00894E03" w:rsidRPr="00244AF0" w:rsidRDefault="00244AF0" w:rsidP="00244AF0">
      <w:pPr>
        <w:pStyle w:val="ListParagraph"/>
        <w:numPr>
          <w:ilvl w:val="0"/>
          <w:numId w:val="2"/>
        </w:numPr>
        <w:rPr>
          <w:rFonts w:asciiTheme="majorBidi" w:hAnsiTheme="majorBidi" w:cstheme="majorBidi"/>
          <w:b/>
          <w:bCs/>
          <w:sz w:val="26"/>
          <w:szCs w:val="26"/>
        </w:rPr>
      </w:pPr>
      <w:r w:rsidRPr="00244AF0">
        <w:rPr>
          <w:rFonts w:asciiTheme="majorBidi" w:hAnsiTheme="majorBidi" w:cstheme="majorBidi"/>
          <w:b/>
          <w:bCs/>
          <w:sz w:val="26"/>
          <w:szCs w:val="26"/>
        </w:rPr>
        <w:t>Script File Name:</w:t>
      </w:r>
      <w:r>
        <w:rPr>
          <w:rFonts w:asciiTheme="majorBidi" w:hAnsiTheme="majorBidi" w:cstheme="majorBidi"/>
          <w:b/>
          <w:bCs/>
          <w:sz w:val="26"/>
          <w:szCs w:val="26"/>
        </w:rPr>
        <w:t xml:space="preserve"> </w:t>
      </w:r>
      <w:r w:rsidRPr="00244AF0">
        <w:rPr>
          <w:rFonts w:asciiTheme="majorBidi" w:hAnsiTheme="majorBidi" w:cstheme="majorBidi"/>
          <w:sz w:val="26"/>
          <w:szCs w:val="26"/>
        </w:rPr>
        <w:t>PYT/</w:t>
      </w:r>
      <w:r w:rsidRPr="00244AF0">
        <w:rPr>
          <w:rFonts w:asciiTheme="majorBidi" w:hAnsiTheme="majorBidi" w:cstheme="majorBidi"/>
          <w:sz w:val="26"/>
          <w:szCs w:val="26"/>
        </w:rPr>
        <w:t xml:space="preserve">Star Schema </w:t>
      </w:r>
      <w:proofErr w:type="gramStart"/>
      <w:r w:rsidRPr="00244AF0">
        <w:rPr>
          <w:rFonts w:asciiTheme="majorBidi" w:hAnsiTheme="majorBidi" w:cstheme="majorBidi"/>
          <w:sz w:val="26"/>
          <w:szCs w:val="26"/>
        </w:rPr>
        <w:t>To</w:t>
      </w:r>
      <w:proofErr w:type="gramEnd"/>
      <w:r w:rsidRPr="00244AF0">
        <w:rPr>
          <w:rFonts w:asciiTheme="majorBidi" w:hAnsiTheme="majorBidi" w:cstheme="majorBidi"/>
          <w:sz w:val="26"/>
          <w:szCs w:val="26"/>
        </w:rPr>
        <w:t xml:space="preserve"> Fact Table Snapshot DAG</w:t>
      </w:r>
      <w:r w:rsidR="005C7BA2">
        <w:rPr>
          <w:rFonts w:asciiTheme="majorBidi" w:hAnsiTheme="majorBidi" w:cstheme="majorBidi"/>
          <w:sz w:val="26"/>
          <w:szCs w:val="26"/>
        </w:rPr>
        <w:t>.py</w:t>
      </w:r>
      <w:r>
        <w:rPr>
          <w:rFonts w:asciiTheme="majorBidi" w:hAnsiTheme="majorBidi" w:cstheme="majorBidi"/>
          <w:b/>
          <w:bCs/>
          <w:sz w:val="26"/>
          <w:szCs w:val="26"/>
        </w:rPr>
        <w:br/>
      </w:r>
      <w:r>
        <w:rPr>
          <w:rFonts w:asciiTheme="majorBidi" w:hAnsiTheme="majorBidi" w:cstheme="majorBidi"/>
          <w:b/>
          <w:bCs/>
          <w:sz w:val="26"/>
          <w:szCs w:val="26"/>
        </w:rPr>
        <w:br/>
      </w:r>
    </w:p>
    <w:p w14:paraId="1349235E" w14:textId="5DB481E7" w:rsidR="00894E03" w:rsidRPr="009810FC" w:rsidRDefault="00894E03" w:rsidP="009810FC">
      <w:pPr>
        <w:pStyle w:val="ListParagraph"/>
        <w:numPr>
          <w:ilvl w:val="0"/>
          <w:numId w:val="1"/>
        </w:numPr>
        <w:spacing w:line="256" w:lineRule="auto"/>
        <w:rPr>
          <w:rFonts w:asciiTheme="majorBidi" w:hAnsiTheme="majorBidi" w:cstheme="majorBidi"/>
          <w:bCs/>
          <w:sz w:val="26"/>
          <w:szCs w:val="26"/>
        </w:rPr>
      </w:pPr>
      <w:r>
        <w:rPr>
          <w:rFonts w:asciiTheme="majorBidi" w:hAnsiTheme="majorBidi" w:cstheme="majorBidi"/>
          <w:b/>
          <w:sz w:val="26"/>
          <w:szCs w:val="26"/>
        </w:rPr>
        <w:t>Dashboarding (</w:t>
      </w:r>
      <w:proofErr w:type="spellStart"/>
      <w:r>
        <w:rPr>
          <w:rFonts w:asciiTheme="majorBidi" w:hAnsiTheme="majorBidi" w:cstheme="majorBidi"/>
          <w:b/>
          <w:sz w:val="26"/>
          <w:szCs w:val="26"/>
        </w:rPr>
        <w:t>PowerBI</w:t>
      </w:r>
      <w:proofErr w:type="spellEnd"/>
      <w:r>
        <w:rPr>
          <w:rFonts w:asciiTheme="majorBidi" w:hAnsiTheme="majorBidi" w:cstheme="majorBidi"/>
          <w:b/>
          <w:sz w:val="26"/>
          <w:szCs w:val="26"/>
        </w:rPr>
        <w:t xml:space="preserve"> + PYT):</w:t>
      </w:r>
      <w:r w:rsidR="009810FC">
        <w:rPr>
          <w:rFonts w:asciiTheme="majorBidi" w:hAnsiTheme="majorBidi" w:cstheme="majorBidi"/>
          <w:b/>
          <w:sz w:val="26"/>
          <w:szCs w:val="26"/>
        </w:rPr>
        <w:br/>
      </w:r>
      <w:r w:rsidR="009810FC" w:rsidRPr="009810FC">
        <w:rPr>
          <w:rFonts w:asciiTheme="majorBidi" w:hAnsiTheme="majorBidi" w:cstheme="majorBidi"/>
          <w:bCs/>
          <w:sz w:val="26"/>
          <w:szCs w:val="26"/>
        </w:rPr>
        <w:t xml:space="preserve">- We used </w:t>
      </w:r>
      <w:proofErr w:type="spellStart"/>
      <w:r w:rsidR="009810FC" w:rsidRPr="009810FC">
        <w:rPr>
          <w:rFonts w:asciiTheme="majorBidi" w:hAnsiTheme="majorBidi" w:cstheme="majorBidi"/>
          <w:bCs/>
          <w:sz w:val="26"/>
          <w:szCs w:val="26"/>
        </w:rPr>
        <w:t>powerBI</w:t>
      </w:r>
      <w:proofErr w:type="spellEnd"/>
      <w:r w:rsidR="009810FC" w:rsidRPr="009810FC">
        <w:rPr>
          <w:rFonts w:asciiTheme="majorBidi" w:hAnsiTheme="majorBidi" w:cstheme="majorBidi"/>
          <w:bCs/>
          <w:sz w:val="26"/>
          <w:szCs w:val="26"/>
        </w:rPr>
        <w:t xml:space="preserve"> Desktop</w:t>
      </w:r>
      <w:r w:rsidR="002525C0">
        <w:rPr>
          <w:rFonts w:asciiTheme="majorBidi" w:hAnsiTheme="majorBidi" w:cstheme="majorBidi"/>
          <w:bCs/>
          <w:sz w:val="26"/>
          <w:szCs w:val="26"/>
        </w:rPr>
        <w:br/>
        <w:t xml:space="preserve">- As we are using </w:t>
      </w:r>
      <w:proofErr w:type="spellStart"/>
      <w:r w:rsidR="002525C0">
        <w:rPr>
          <w:rFonts w:asciiTheme="majorBidi" w:hAnsiTheme="majorBidi" w:cstheme="majorBidi"/>
          <w:bCs/>
          <w:sz w:val="26"/>
          <w:szCs w:val="26"/>
        </w:rPr>
        <w:t>linux</w:t>
      </w:r>
      <w:proofErr w:type="spellEnd"/>
      <w:r w:rsidR="002525C0">
        <w:rPr>
          <w:rFonts w:asciiTheme="majorBidi" w:hAnsiTheme="majorBidi" w:cstheme="majorBidi"/>
          <w:bCs/>
          <w:sz w:val="26"/>
          <w:szCs w:val="26"/>
        </w:rPr>
        <w:t xml:space="preserve"> to run our scripts, so we cannot integrate it with Python as we </w:t>
      </w:r>
      <w:r w:rsidR="006B3DD8">
        <w:rPr>
          <w:rFonts w:asciiTheme="majorBidi" w:hAnsiTheme="majorBidi" w:cstheme="majorBidi"/>
          <w:bCs/>
          <w:sz w:val="26"/>
          <w:szCs w:val="26"/>
        </w:rPr>
        <w:t>cannot</w:t>
      </w:r>
      <w:r w:rsidR="002525C0">
        <w:rPr>
          <w:rFonts w:asciiTheme="majorBidi" w:hAnsiTheme="majorBidi" w:cstheme="majorBidi"/>
          <w:bCs/>
          <w:sz w:val="26"/>
          <w:szCs w:val="26"/>
        </w:rPr>
        <w:t xml:space="preserve"> have a visual like that</w:t>
      </w:r>
      <w:r w:rsidR="009810FC" w:rsidRPr="009810FC">
        <w:rPr>
          <w:rFonts w:asciiTheme="majorBidi" w:hAnsiTheme="majorBidi" w:cstheme="majorBidi"/>
          <w:bCs/>
          <w:sz w:val="26"/>
          <w:szCs w:val="26"/>
        </w:rPr>
        <w:br/>
        <w:t xml:space="preserve">- We connected </w:t>
      </w:r>
      <w:proofErr w:type="spellStart"/>
      <w:r w:rsidR="009810FC" w:rsidRPr="009810FC">
        <w:rPr>
          <w:rFonts w:asciiTheme="majorBidi" w:hAnsiTheme="majorBidi" w:cstheme="majorBidi"/>
          <w:bCs/>
          <w:sz w:val="26"/>
          <w:szCs w:val="26"/>
        </w:rPr>
        <w:t>powerBI</w:t>
      </w:r>
      <w:proofErr w:type="spellEnd"/>
      <w:r w:rsidR="009810FC" w:rsidRPr="009810FC">
        <w:rPr>
          <w:rFonts w:asciiTheme="majorBidi" w:hAnsiTheme="majorBidi" w:cstheme="majorBidi"/>
          <w:bCs/>
          <w:sz w:val="26"/>
          <w:szCs w:val="26"/>
        </w:rPr>
        <w:t xml:space="preserve"> with our </w:t>
      </w:r>
      <w:proofErr w:type="spellStart"/>
      <w:r w:rsidR="009810FC" w:rsidRPr="009810FC">
        <w:rPr>
          <w:rFonts w:asciiTheme="majorBidi" w:hAnsiTheme="majorBidi" w:cstheme="majorBidi"/>
          <w:bCs/>
          <w:sz w:val="26"/>
          <w:szCs w:val="26"/>
        </w:rPr>
        <w:t>postgres</w:t>
      </w:r>
      <w:proofErr w:type="spellEnd"/>
      <w:r w:rsidR="009810FC" w:rsidRPr="009810FC">
        <w:rPr>
          <w:rFonts w:asciiTheme="majorBidi" w:hAnsiTheme="majorBidi" w:cstheme="majorBidi"/>
          <w:bCs/>
          <w:sz w:val="26"/>
          <w:szCs w:val="26"/>
        </w:rPr>
        <w:t xml:space="preserve"> DB which we have installed on </w:t>
      </w:r>
      <w:proofErr w:type="spellStart"/>
      <w:r w:rsidR="009810FC" w:rsidRPr="009810FC">
        <w:rPr>
          <w:rFonts w:asciiTheme="majorBidi" w:hAnsiTheme="majorBidi" w:cstheme="majorBidi"/>
          <w:bCs/>
          <w:sz w:val="26"/>
          <w:szCs w:val="26"/>
        </w:rPr>
        <w:t>linux</w:t>
      </w:r>
      <w:proofErr w:type="spellEnd"/>
      <w:r w:rsidR="009810FC" w:rsidRPr="009810FC">
        <w:rPr>
          <w:rFonts w:asciiTheme="majorBidi" w:hAnsiTheme="majorBidi" w:cstheme="majorBidi"/>
          <w:bCs/>
          <w:sz w:val="26"/>
          <w:szCs w:val="26"/>
        </w:rPr>
        <w:t xml:space="preserve"> server</w:t>
      </w:r>
      <w:r w:rsidR="009810FC">
        <w:rPr>
          <w:rFonts w:asciiTheme="majorBidi" w:hAnsiTheme="majorBidi" w:cstheme="majorBidi"/>
          <w:bCs/>
          <w:sz w:val="26"/>
          <w:szCs w:val="26"/>
        </w:rPr>
        <w:br/>
      </w:r>
      <w:r w:rsidR="009810FC">
        <w:rPr>
          <w:noProof/>
        </w:rPr>
        <w:lastRenderedPageBreak/>
        <w:drawing>
          <wp:inline distT="0" distB="0" distL="0" distR="0" wp14:anchorId="582CA845" wp14:editId="2EA6EF0B">
            <wp:extent cx="5943600" cy="3343275"/>
            <wp:effectExtent l="0" t="0" r="0" b="9525"/>
            <wp:docPr id="139766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1774"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002525C0">
        <w:rPr>
          <w:rFonts w:asciiTheme="majorBidi" w:hAnsiTheme="majorBidi" w:cstheme="majorBidi"/>
          <w:bCs/>
          <w:sz w:val="26"/>
          <w:szCs w:val="26"/>
        </w:rPr>
        <w:br/>
        <w:t>- We have then posted it online so that others can access it</w:t>
      </w:r>
      <w:r w:rsidR="002525C0">
        <w:rPr>
          <w:rFonts w:asciiTheme="majorBidi" w:hAnsiTheme="majorBidi" w:cstheme="majorBidi"/>
          <w:bCs/>
          <w:sz w:val="26"/>
          <w:szCs w:val="26"/>
        </w:rPr>
        <w:br/>
      </w:r>
      <w:r w:rsidR="002525C0" w:rsidRPr="002525C0">
        <w:rPr>
          <w:rFonts w:asciiTheme="majorBidi" w:hAnsiTheme="majorBidi" w:cstheme="majorBidi"/>
          <w:b/>
          <w:sz w:val="26"/>
          <w:szCs w:val="26"/>
        </w:rPr>
        <w:t>Link:</w:t>
      </w:r>
      <w:r w:rsidR="002525C0">
        <w:rPr>
          <w:rFonts w:asciiTheme="majorBidi" w:hAnsiTheme="majorBidi" w:cstheme="majorBidi"/>
          <w:bCs/>
          <w:sz w:val="26"/>
          <w:szCs w:val="26"/>
        </w:rPr>
        <w:t xml:space="preserve"> </w:t>
      </w:r>
      <w:r w:rsidR="002525C0" w:rsidRPr="002525C0">
        <w:rPr>
          <w:rFonts w:asciiTheme="majorBidi" w:hAnsiTheme="majorBidi" w:cstheme="majorBidi"/>
          <w:bCs/>
          <w:sz w:val="26"/>
          <w:szCs w:val="26"/>
        </w:rPr>
        <w:t>https://app.powerbi.com/view?r=eyJrIjoiNTljZDA5OTMtZTBjYy00ODM2LTliM2YtMzEwZWRmMjY0MmQ3IiwidCI6ImZlZTNiOTE2LTAxYzEtNDk4Ny1hNjQ2LWUxOTM0MzJiOWVhYSIsImMiOjl9</w:t>
      </w:r>
      <w:r w:rsidR="009810FC">
        <w:rPr>
          <w:rFonts w:asciiTheme="majorBidi" w:hAnsiTheme="majorBidi" w:cstheme="majorBidi"/>
          <w:bCs/>
          <w:sz w:val="26"/>
          <w:szCs w:val="26"/>
        </w:rPr>
        <w:br/>
        <w:t>- We have created 3 pages in our Dashboard</w:t>
      </w:r>
      <w:r w:rsidR="009810FC">
        <w:rPr>
          <w:rFonts w:asciiTheme="majorBidi" w:hAnsiTheme="majorBidi" w:cstheme="majorBidi"/>
          <w:bCs/>
          <w:sz w:val="26"/>
          <w:szCs w:val="26"/>
        </w:rPr>
        <w:br/>
      </w:r>
      <w:r w:rsidR="009810FC" w:rsidRPr="009810FC">
        <w:rPr>
          <w:rFonts w:asciiTheme="majorBidi" w:hAnsiTheme="majorBidi" w:cstheme="majorBidi"/>
          <w:b/>
          <w:sz w:val="26"/>
          <w:szCs w:val="26"/>
        </w:rPr>
        <w:lastRenderedPageBreak/>
        <w:t>1</w:t>
      </w:r>
      <w:r w:rsidR="009810FC" w:rsidRPr="009810FC">
        <w:rPr>
          <w:rFonts w:asciiTheme="majorBidi" w:hAnsiTheme="majorBidi" w:cstheme="majorBidi"/>
          <w:b/>
          <w:sz w:val="26"/>
          <w:szCs w:val="26"/>
          <w:vertAlign w:val="superscript"/>
        </w:rPr>
        <w:t>st</w:t>
      </w:r>
      <w:r w:rsidR="009810FC" w:rsidRPr="009810FC">
        <w:rPr>
          <w:rFonts w:asciiTheme="majorBidi" w:hAnsiTheme="majorBidi" w:cstheme="majorBidi"/>
          <w:b/>
          <w:sz w:val="26"/>
          <w:szCs w:val="26"/>
        </w:rPr>
        <w:t xml:space="preserve"> page</w:t>
      </w:r>
      <w:r w:rsidR="009810FC">
        <w:rPr>
          <w:rFonts w:asciiTheme="majorBidi" w:hAnsiTheme="majorBidi" w:cstheme="majorBidi"/>
          <w:bCs/>
          <w:sz w:val="26"/>
          <w:szCs w:val="26"/>
        </w:rPr>
        <w:br/>
      </w:r>
      <w:r w:rsidR="009810FC" w:rsidRPr="009810FC">
        <w:rPr>
          <w:rFonts w:asciiTheme="majorBidi" w:hAnsiTheme="majorBidi" w:cstheme="majorBidi"/>
          <w:bCs/>
          <w:sz w:val="26"/>
          <w:szCs w:val="26"/>
        </w:rPr>
        <w:drawing>
          <wp:inline distT="0" distB="0" distL="0" distR="0" wp14:anchorId="2FD372A9" wp14:editId="03153B1C">
            <wp:extent cx="5943600" cy="3653155"/>
            <wp:effectExtent l="0" t="0" r="0" b="4445"/>
            <wp:docPr id="1787693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93633" name="Picture 1" descr="A screenshot of a graph&#10;&#10;Description automatically generated"/>
                    <pic:cNvPicPr/>
                  </pic:nvPicPr>
                  <pic:blipFill>
                    <a:blip r:embed="rId12"/>
                    <a:stretch>
                      <a:fillRect/>
                    </a:stretch>
                  </pic:blipFill>
                  <pic:spPr>
                    <a:xfrm>
                      <a:off x="0" y="0"/>
                      <a:ext cx="5943600" cy="3653155"/>
                    </a:xfrm>
                    <a:prstGeom prst="rect">
                      <a:avLst/>
                    </a:prstGeom>
                  </pic:spPr>
                </pic:pic>
              </a:graphicData>
            </a:graphic>
          </wp:inline>
        </w:drawing>
      </w:r>
    </w:p>
    <w:p w14:paraId="7D354D33" w14:textId="7C8B3CD0" w:rsidR="009810FC" w:rsidRPr="009810FC" w:rsidRDefault="009810FC" w:rsidP="009810FC">
      <w:pPr>
        <w:pStyle w:val="ListParagraph"/>
        <w:spacing w:line="256" w:lineRule="auto"/>
        <w:rPr>
          <w:rFonts w:asciiTheme="majorBidi" w:hAnsiTheme="majorBidi" w:cstheme="majorBidi"/>
          <w:bCs/>
          <w:sz w:val="26"/>
          <w:szCs w:val="26"/>
        </w:rPr>
      </w:pPr>
      <w:r>
        <w:rPr>
          <w:rFonts w:asciiTheme="majorBidi" w:hAnsiTheme="majorBidi" w:cstheme="majorBidi"/>
          <w:b/>
          <w:sz w:val="26"/>
          <w:szCs w:val="26"/>
        </w:rPr>
        <w:br/>
        <w:t>2</w:t>
      </w:r>
      <w:r w:rsidRPr="009810FC">
        <w:rPr>
          <w:rFonts w:asciiTheme="majorBidi" w:hAnsiTheme="majorBidi" w:cstheme="majorBidi"/>
          <w:b/>
          <w:sz w:val="26"/>
          <w:szCs w:val="26"/>
          <w:vertAlign w:val="superscript"/>
        </w:rPr>
        <w:t>nd</w:t>
      </w:r>
      <w:r>
        <w:rPr>
          <w:rFonts w:asciiTheme="majorBidi" w:hAnsiTheme="majorBidi" w:cstheme="majorBidi"/>
          <w:b/>
          <w:sz w:val="26"/>
          <w:szCs w:val="26"/>
        </w:rPr>
        <w:t xml:space="preserve"> Page</w:t>
      </w:r>
      <w:r>
        <w:rPr>
          <w:rFonts w:asciiTheme="majorBidi" w:hAnsiTheme="majorBidi" w:cstheme="majorBidi"/>
          <w:b/>
          <w:sz w:val="26"/>
          <w:szCs w:val="26"/>
        </w:rPr>
        <w:br/>
      </w:r>
      <w:r w:rsidRPr="009810FC">
        <w:rPr>
          <w:rFonts w:asciiTheme="majorBidi" w:hAnsiTheme="majorBidi" w:cstheme="majorBidi"/>
          <w:b/>
          <w:sz w:val="26"/>
          <w:szCs w:val="26"/>
        </w:rPr>
        <w:drawing>
          <wp:inline distT="0" distB="0" distL="0" distR="0" wp14:anchorId="4E08657E" wp14:editId="58357769">
            <wp:extent cx="5943600" cy="3659505"/>
            <wp:effectExtent l="0" t="0" r="0" b="0"/>
            <wp:docPr id="532214416"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4416" name="Picture 1" descr="A screenshot of a medical report&#10;&#10;Description automatically generated"/>
                    <pic:cNvPicPr/>
                  </pic:nvPicPr>
                  <pic:blipFill>
                    <a:blip r:embed="rId13"/>
                    <a:stretch>
                      <a:fillRect/>
                    </a:stretch>
                  </pic:blipFill>
                  <pic:spPr>
                    <a:xfrm>
                      <a:off x="0" y="0"/>
                      <a:ext cx="5943600" cy="3659505"/>
                    </a:xfrm>
                    <a:prstGeom prst="rect">
                      <a:avLst/>
                    </a:prstGeom>
                  </pic:spPr>
                </pic:pic>
              </a:graphicData>
            </a:graphic>
          </wp:inline>
        </w:drawing>
      </w:r>
      <w:r>
        <w:rPr>
          <w:rFonts w:asciiTheme="majorBidi" w:hAnsiTheme="majorBidi" w:cstheme="majorBidi"/>
          <w:b/>
          <w:sz w:val="26"/>
          <w:szCs w:val="26"/>
        </w:rPr>
        <w:br/>
      </w:r>
      <w:r>
        <w:rPr>
          <w:rFonts w:asciiTheme="majorBidi" w:hAnsiTheme="majorBidi" w:cstheme="majorBidi"/>
          <w:b/>
          <w:sz w:val="26"/>
          <w:szCs w:val="26"/>
        </w:rPr>
        <w:br/>
      </w:r>
      <w:r>
        <w:rPr>
          <w:rFonts w:asciiTheme="majorBidi" w:hAnsiTheme="majorBidi" w:cstheme="majorBidi"/>
          <w:b/>
          <w:sz w:val="26"/>
          <w:szCs w:val="26"/>
        </w:rPr>
        <w:lastRenderedPageBreak/>
        <w:t>3</w:t>
      </w:r>
      <w:r w:rsidRPr="009810FC">
        <w:rPr>
          <w:rFonts w:asciiTheme="majorBidi" w:hAnsiTheme="majorBidi" w:cstheme="majorBidi"/>
          <w:b/>
          <w:sz w:val="26"/>
          <w:szCs w:val="26"/>
          <w:vertAlign w:val="superscript"/>
        </w:rPr>
        <w:t>rd</w:t>
      </w:r>
      <w:r>
        <w:rPr>
          <w:rFonts w:asciiTheme="majorBidi" w:hAnsiTheme="majorBidi" w:cstheme="majorBidi"/>
          <w:b/>
          <w:sz w:val="26"/>
          <w:szCs w:val="26"/>
        </w:rPr>
        <w:t xml:space="preserve"> Page</w:t>
      </w:r>
      <w:r>
        <w:rPr>
          <w:rFonts w:asciiTheme="majorBidi" w:hAnsiTheme="majorBidi" w:cstheme="majorBidi"/>
          <w:b/>
          <w:sz w:val="26"/>
          <w:szCs w:val="26"/>
        </w:rPr>
        <w:br/>
      </w:r>
      <w:r w:rsidRPr="009810FC">
        <w:rPr>
          <w:rFonts w:asciiTheme="majorBidi" w:hAnsiTheme="majorBidi" w:cstheme="majorBidi"/>
          <w:b/>
          <w:sz w:val="26"/>
          <w:szCs w:val="26"/>
        </w:rPr>
        <w:drawing>
          <wp:inline distT="0" distB="0" distL="0" distR="0" wp14:anchorId="375A8B23" wp14:editId="42FEC62C">
            <wp:extent cx="5943600" cy="3646170"/>
            <wp:effectExtent l="0" t="0" r="0" b="0"/>
            <wp:docPr id="1888416829" name="Picture 1" descr="A screenshot of a patient outcom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16829" name="Picture 1" descr="A screenshot of a patient outcome analysis&#10;&#10;Description automatically generated"/>
                    <pic:cNvPicPr/>
                  </pic:nvPicPr>
                  <pic:blipFill>
                    <a:blip r:embed="rId14"/>
                    <a:stretch>
                      <a:fillRect/>
                    </a:stretch>
                  </pic:blipFill>
                  <pic:spPr>
                    <a:xfrm>
                      <a:off x="0" y="0"/>
                      <a:ext cx="5943600" cy="3646170"/>
                    </a:xfrm>
                    <a:prstGeom prst="rect">
                      <a:avLst/>
                    </a:prstGeom>
                  </pic:spPr>
                </pic:pic>
              </a:graphicData>
            </a:graphic>
          </wp:inline>
        </w:drawing>
      </w:r>
      <w:r>
        <w:rPr>
          <w:rFonts w:asciiTheme="majorBidi" w:hAnsiTheme="majorBidi" w:cstheme="majorBidi"/>
          <w:b/>
          <w:sz w:val="26"/>
          <w:szCs w:val="26"/>
        </w:rPr>
        <w:br/>
      </w:r>
      <w:r>
        <w:rPr>
          <w:rFonts w:asciiTheme="majorBidi" w:hAnsiTheme="majorBidi" w:cstheme="majorBidi"/>
          <w:b/>
          <w:sz w:val="26"/>
          <w:szCs w:val="26"/>
        </w:rPr>
        <w:br/>
      </w:r>
    </w:p>
    <w:p w14:paraId="226B9589" w14:textId="7C06ED88" w:rsidR="00894E03" w:rsidRPr="003C603D" w:rsidRDefault="00894E03" w:rsidP="003C603D">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sz w:val="26"/>
          <w:szCs w:val="26"/>
        </w:rPr>
        <w:t>Automation and Monitoring (PYT)</w:t>
      </w:r>
      <w:r w:rsidR="003C603D">
        <w:rPr>
          <w:rFonts w:asciiTheme="majorBidi" w:hAnsiTheme="majorBidi" w:cstheme="majorBidi"/>
          <w:b/>
          <w:sz w:val="26"/>
          <w:szCs w:val="26"/>
        </w:rPr>
        <w:br/>
      </w:r>
      <w:r w:rsidR="003C603D" w:rsidRPr="003C603D">
        <w:rPr>
          <w:rFonts w:asciiTheme="majorBidi" w:hAnsiTheme="majorBidi" w:cstheme="majorBidi"/>
          <w:bCs/>
          <w:sz w:val="26"/>
          <w:szCs w:val="26"/>
        </w:rPr>
        <w:t xml:space="preserve">- We have used airflow to create a ETL </w:t>
      </w:r>
      <w:proofErr w:type="spellStart"/>
      <w:r w:rsidR="003C603D" w:rsidRPr="003C603D">
        <w:rPr>
          <w:rFonts w:asciiTheme="majorBidi" w:hAnsiTheme="majorBidi" w:cstheme="majorBidi"/>
          <w:bCs/>
          <w:sz w:val="26"/>
          <w:szCs w:val="26"/>
        </w:rPr>
        <w:t>pipline</w:t>
      </w:r>
      <w:proofErr w:type="spellEnd"/>
      <w:r w:rsidR="003C603D" w:rsidRPr="003C603D">
        <w:rPr>
          <w:rFonts w:asciiTheme="majorBidi" w:hAnsiTheme="majorBidi" w:cstheme="majorBidi"/>
          <w:bCs/>
          <w:sz w:val="26"/>
          <w:szCs w:val="26"/>
        </w:rPr>
        <w:t xml:space="preserve"> and to orchestrate ETL jobs through it</w:t>
      </w:r>
      <w:r w:rsidR="003C603D">
        <w:rPr>
          <w:rFonts w:asciiTheme="majorBidi" w:hAnsiTheme="majorBidi" w:cstheme="majorBidi"/>
          <w:b/>
          <w:sz w:val="26"/>
          <w:szCs w:val="26"/>
        </w:rPr>
        <w:br/>
      </w:r>
      <w:r w:rsidR="003C603D" w:rsidRPr="00544792">
        <w:rPr>
          <w:rFonts w:asciiTheme="majorBidi" w:hAnsiTheme="majorBidi" w:cstheme="majorBidi"/>
          <w:bCs/>
          <w:sz w:val="26"/>
          <w:szCs w:val="26"/>
        </w:rPr>
        <w:t>- Below is a snap of 3 of our workflows, inside which there are different tasks and each tasks represent loading data into a specific table</w:t>
      </w:r>
      <w:r w:rsidR="003C603D">
        <w:rPr>
          <w:rFonts w:asciiTheme="majorBidi" w:hAnsiTheme="majorBidi" w:cstheme="majorBidi"/>
          <w:b/>
          <w:sz w:val="26"/>
          <w:szCs w:val="26"/>
        </w:rPr>
        <w:br/>
      </w:r>
      <w:r w:rsidR="003C603D" w:rsidRPr="003C603D">
        <w:rPr>
          <w:rFonts w:asciiTheme="majorBidi" w:hAnsiTheme="majorBidi" w:cstheme="majorBidi"/>
          <w:b/>
          <w:sz w:val="26"/>
          <w:szCs w:val="26"/>
        </w:rPr>
        <w:drawing>
          <wp:inline distT="0" distB="0" distL="0" distR="0" wp14:anchorId="7539F040" wp14:editId="371E7EB2">
            <wp:extent cx="5943600" cy="2915920"/>
            <wp:effectExtent l="0" t="0" r="0" b="0"/>
            <wp:docPr id="15590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81751" name=""/>
                    <pic:cNvPicPr/>
                  </pic:nvPicPr>
                  <pic:blipFill>
                    <a:blip r:embed="rId15"/>
                    <a:stretch>
                      <a:fillRect/>
                    </a:stretch>
                  </pic:blipFill>
                  <pic:spPr>
                    <a:xfrm>
                      <a:off x="0" y="0"/>
                      <a:ext cx="5943600" cy="2915920"/>
                    </a:xfrm>
                    <a:prstGeom prst="rect">
                      <a:avLst/>
                    </a:prstGeom>
                  </pic:spPr>
                </pic:pic>
              </a:graphicData>
            </a:graphic>
          </wp:inline>
        </w:drawing>
      </w:r>
      <w:r w:rsidR="000D485A" w:rsidRPr="000D485A">
        <w:rPr>
          <w:rFonts w:asciiTheme="majorBidi" w:hAnsiTheme="majorBidi" w:cstheme="majorBidi"/>
          <w:bCs/>
          <w:sz w:val="26"/>
          <w:szCs w:val="26"/>
        </w:rPr>
        <w:br/>
      </w:r>
      <w:r w:rsidR="000D485A" w:rsidRPr="000D485A">
        <w:rPr>
          <w:rFonts w:asciiTheme="majorBidi" w:hAnsiTheme="majorBidi" w:cstheme="majorBidi"/>
          <w:bCs/>
          <w:sz w:val="26"/>
          <w:szCs w:val="26"/>
        </w:rPr>
        <w:lastRenderedPageBreak/>
        <w:t>- using variables option in airflow we are controlling the run date for our pipeline and we can also set a frequency through it</w:t>
      </w:r>
      <w:r w:rsidR="000D485A">
        <w:rPr>
          <w:rFonts w:asciiTheme="majorBidi" w:hAnsiTheme="majorBidi" w:cstheme="majorBidi"/>
          <w:bCs/>
          <w:sz w:val="26"/>
          <w:szCs w:val="26"/>
        </w:rPr>
        <w:br/>
      </w:r>
      <w:r w:rsidR="000D485A" w:rsidRPr="000D485A">
        <w:rPr>
          <w:rFonts w:asciiTheme="majorBidi" w:hAnsiTheme="majorBidi" w:cstheme="majorBidi"/>
          <w:b/>
          <w:sz w:val="26"/>
          <w:szCs w:val="26"/>
        </w:rPr>
        <w:drawing>
          <wp:inline distT="0" distB="0" distL="0" distR="0" wp14:anchorId="30D36A6D" wp14:editId="13315C35">
            <wp:extent cx="5943600" cy="2648585"/>
            <wp:effectExtent l="0" t="0" r="0" b="0"/>
            <wp:docPr id="92807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79006" name="Picture 1" descr="A screenshot of a computer&#10;&#10;Description automatically generated"/>
                    <pic:cNvPicPr/>
                  </pic:nvPicPr>
                  <pic:blipFill>
                    <a:blip r:embed="rId16"/>
                    <a:stretch>
                      <a:fillRect/>
                    </a:stretch>
                  </pic:blipFill>
                  <pic:spPr>
                    <a:xfrm>
                      <a:off x="0" y="0"/>
                      <a:ext cx="5943600" cy="2648585"/>
                    </a:xfrm>
                    <a:prstGeom prst="rect">
                      <a:avLst/>
                    </a:prstGeom>
                  </pic:spPr>
                </pic:pic>
              </a:graphicData>
            </a:graphic>
          </wp:inline>
        </w:drawing>
      </w:r>
    </w:p>
    <w:p w14:paraId="14546F5B" w14:textId="1FBB9E28" w:rsidR="00894E03" w:rsidRDefault="00894E03" w:rsidP="00894E03">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sz w:val="26"/>
          <w:szCs w:val="26"/>
        </w:rPr>
        <w:t>A design diagram of your pipeline (WRD) – with any comments or observations</w:t>
      </w:r>
      <w:r w:rsidR="00AA28FA">
        <w:rPr>
          <w:rFonts w:asciiTheme="majorBidi" w:hAnsiTheme="majorBidi" w:cstheme="majorBidi"/>
          <w:b/>
          <w:sz w:val="26"/>
          <w:szCs w:val="26"/>
        </w:rPr>
        <w:br/>
      </w:r>
      <w:r w:rsidR="00AA28FA">
        <w:rPr>
          <w:noProof/>
        </w:rPr>
        <w:drawing>
          <wp:inline distT="0" distB="0" distL="0" distR="0" wp14:anchorId="2E70A6DB" wp14:editId="357CD471">
            <wp:extent cx="3858491" cy="4578409"/>
            <wp:effectExtent l="0" t="0" r="8890" b="0"/>
            <wp:docPr id="1502754755" name="Picture 2"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4755" name="Picture 2" descr="A diagram of a software applic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6647" cy="4588087"/>
                    </a:xfrm>
                    <a:prstGeom prst="rect">
                      <a:avLst/>
                    </a:prstGeom>
                    <a:noFill/>
                    <a:ln>
                      <a:noFill/>
                    </a:ln>
                  </pic:spPr>
                </pic:pic>
              </a:graphicData>
            </a:graphic>
          </wp:inline>
        </w:drawing>
      </w:r>
    </w:p>
    <w:p w14:paraId="0640AD96" w14:textId="77777777" w:rsidR="00894E03" w:rsidRDefault="00894E03" w:rsidP="00894E03">
      <w:pPr>
        <w:pStyle w:val="ListParagraph"/>
        <w:rPr>
          <w:rFonts w:asciiTheme="majorBidi" w:hAnsiTheme="majorBidi" w:cstheme="majorBidi"/>
          <w:b/>
          <w:sz w:val="26"/>
          <w:szCs w:val="26"/>
        </w:rPr>
      </w:pPr>
    </w:p>
    <w:p w14:paraId="7A4FF774" w14:textId="56CEDA63" w:rsidR="00894E03" w:rsidRDefault="00894E03" w:rsidP="00894E03">
      <w:pPr>
        <w:pStyle w:val="ListParagraph"/>
        <w:numPr>
          <w:ilvl w:val="0"/>
          <w:numId w:val="1"/>
        </w:numPr>
        <w:spacing w:line="256" w:lineRule="auto"/>
        <w:rPr>
          <w:rFonts w:asciiTheme="majorBidi" w:hAnsiTheme="majorBidi" w:cstheme="majorBidi"/>
          <w:b/>
          <w:sz w:val="26"/>
          <w:szCs w:val="26"/>
        </w:rPr>
      </w:pPr>
      <w:r>
        <w:rPr>
          <w:rFonts w:asciiTheme="majorBidi" w:hAnsiTheme="majorBidi" w:cstheme="majorBidi"/>
          <w:b/>
          <w:bCs/>
          <w:sz w:val="26"/>
          <w:szCs w:val="26"/>
        </w:rPr>
        <w:t>Submission of a video demo of</w:t>
      </w:r>
      <w:r>
        <w:rPr>
          <w:rFonts w:asciiTheme="majorBidi" w:hAnsiTheme="majorBidi" w:cstheme="majorBidi"/>
          <w:b/>
          <w:sz w:val="26"/>
          <w:szCs w:val="26"/>
        </w:rPr>
        <w:t xml:space="preserve"> your complete </w:t>
      </w:r>
      <w:r>
        <w:rPr>
          <w:rFonts w:asciiTheme="majorBidi" w:hAnsiTheme="majorBidi" w:cstheme="majorBidi"/>
          <w:b/>
          <w:bCs/>
          <w:sz w:val="26"/>
          <w:szCs w:val="26"/>
        </w:rPr>
        <w:t xml:space="preserve">project. </w:t>
      </w:r>
      <w:r>
        <w:rPr>
          <w:rFonts w:asciiTheme="majorBidi" w:hAnsiTheme="majorBidi" w:cstheme="majorBidi"/>
          <w:sz w:val="26"/>
          <w:szCs w:val="26"/>
        </w:rPr>
        <w:t xml:space="preserve">The video should not be more than 5 minutes. </w:t>
      </w:r>
    </w:p>
    <w:p w14:paraId="68EAF0DA" w14:textId="4E54D72C" w:rsidR="00894E03" w:rsidRDefault="00544792" w:rsidP="00F01598">
      <w:pPr>
        <w:ind w:firstLine="720"/>
      </w:pPr>
      <w:r w:rsidRPr="00544792">
        <w:rPr>
          <w:b/>
          <w:bCs/>
        </w:rPr>
        <w:t>File Name:</w:t>
      </w:r>
      <w:r>
        <w:t xml:space="preserve"> Video/</w:t>
      </w:r>
      <w:proofErr w:type="spellStart"/>
      <w:r>
        <w:t>Project_Demo_Video</w:t>
      </w:r>
      <w:proofErr w:type="spellEnd"/>
    </w:p>
    <w:sectPr w:rsidR="00894E03" w:rsidSect="00886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B4E26"/>
    <w:multiLevelType w:val="hybridMultilevel"/>
    <w:tmpl w:val="0110FB44"/>
    <w:lvl w:ilvl="0" w:tplc="FAFC304E">
      <w:start w:val="1"/>
      <w:numFmt w:val="decimal"/>
      <w:lvlText w:val="%1."/>
      <w:lvlJc w:val="left"/>
      <w:pPr>
        <w:ind w:left="720" w:hanging="360"/>
      </w:pPr>
      <w:rPr>
        <w:rFonts w:asciiTheme="majorBidi" w:eastAsiaTheme="minorHAnsi" w:hAnsiTheme="majorBidi" w:cstheme="majorBidi"/>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40F820A9"/>
    <w:multiLevelType w:val="hybridMultilevel"/>
    <w:tmpl w:val="358EE570"/>
    <w:lvl w:ilvl="0" w:tplc="D724424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29669326">
    <w:abstractNumId w:val="0"/>
    <w:lvlOverride w:ilvl="0"/>
    <w:lvlOverride w:ilvl="1"/>
    <w:lvlOverride w:ilvl="2"/>
    <w:lvlOverride w:ilvl="3"/>
    <w:lvlOverride w:ilvl="4"/>
    <w:lvlOverride w:ilvl="5"/>
    <w:lvlOverride w:ilvl="6"/>
    <w:lvlOverride w:ilvl="7"/>
    <w:lvlOverride w:ilvl="8"/>
  </w:num>
  <w:num w:numId="2" w16cid:durableId="1619296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4F"/>
    <w:rsid w:val="000D485A"/>
    <w:rsid w:val="001427CC"/>
    <w:rsid w:val="001B1FDF"/>
    <w:rsid w:val="00244AF0"/>
    <w:rsid w:val="002525C0"/>
    <w:rsid w:val="003C603D"/>
    <w:rsid w:val="003D4B4F"/>
    <w:rsid w:val="004209F6"/>
    <w:rsid w:val="004C53A2"/>
    <w:rsid w:val="00544792"/>
    <w:rsid w:val="005A0F9A"/>
    <w:rsid w:val="005A3341"/>
    <w:rsid w:val="005C7BA2"/>
    <w:rsid w:val="005E5DBB"/>
    <w:rsid w:val="006B3DD8"/>
    <w:rsid w:val="0076048F"/>
    <w:rsid w:val="007855C2"/>
    <w:rsid w:val="0084799E"/>
    <w:rsid w:val="00886FAF"/>
    <w:rsid w:val="00894E03"/>
    <w:rsid w:val="009125ED"/>
    <w:rsid w:val="009810FC"/>
    <w:rsid w:val="009B1F7A"/>
    <w:rsid w:val="009E2AD7"/>
    <w:rsid w:val="00AA28FA"/>
    <w:rsid w:val="00AB4BE7"/>
    <w:rsid w:val="00C353F8"/>
    <w:rsid w:val="00CB755D"/>
    <w:rsid w:val="00D62C0B"/>
    <w:rsid w:val="00D762E9"/>
    <w:rsid w:val="00DF5BD4"/>
    <w:rsid w:val="00EA02A7"/>
    <w:rsid w:val="00F015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B8A2"/>
  <w15:chartTrackingRefBased/>
  <w15:docId w15:val="{3392F6DA-0AB7-40C7-A2EB-2C93D85EA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B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B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B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B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B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B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B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B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B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B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B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B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B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B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B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B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B4F"/>
    <w:rPr>
      <w:rFonts w:eastAsiaTheme="majorEastAsia" w:cstheme="majorBidi"/>
      <w:color w:val="272727" w:themeColor="text1" w:themeTint="D8"/>
    </w:rPr>
  </w:style>
  <w:style w:type="paragraph" w:styleId="Title">
    <w:name w:val="Title"/>
    <w:basedOn w:val="Normal"/>
    <w:next w:val="Normal"/>
    <w:link w:val="TitleChar"/>
    <w:uiPriority w:val="10"/>
    <w:qFormat/>
    <w:rsid w:val="003D4B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B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B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B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B4F"/>
    <w:pPr>
      <w:spacing w:before="160"/>
      <w:jc w:val="center"/>
    </w:pPr>
    <w:rPr>
      <w:i/>
      <w:iCs/>
      <w:color w:val="404040" w:themeColor="text1" w:themeTint="BF"/>
    </w:rPr>
  </w:style>
  <w:style w:type="character" w:customStyle="1" w:styleId="QuoteChar">
    <w:name w:val="Quote Char"/>
    <w:basedOn w:val="DefaultParagraphFont"/>
    <w:link w:val="Quote"/>
    <w:uiPriority w:val="29"/>
    <w:rsid w:val="003D4B4F"/>
    <w:rPr>
      <w:i/>
      <w:iCs/>
      <w:color w:val="404040" w:themeColor="text1" w:themeTint="BF"/>
    </w:rPr>
  </w:style>
  <w:style w:type="paragraph" w:styleId="ListParagraph">
    <w:name w:val="List Paragraph"/>
    <w:basedOn w:val="Normal"/>
    <w:uiPriority w:val="34"/>
    <w:qFormat/>
    <w:rsid w:val="003D4B4F"/>
    <w:pPr>
      <w:ind w:left="720"/>
      <w:contextualSpacing/>
    </w:pPr>
  </w:style>
  <w:style w:type="character" w:styleId="IntenseEmphasis">
    <w:name w:val="Intense Emphasis"/>
    <w:basedOn w:val="DefaultParagraphFont"/>
    <w:uiPriority w:val="21"/>
    <w:qFormat/>
    <w:rsid w:val="003D4B4F"/>
    <w:rPr>
      <w:i/>
      <w:iCs/>
      <w:color w:val="0F4761" w:themeColor="accent1" w:themeShade="BF"/>
    </w:rPr>
  </w:style>
  <w:style w:type="paragraph" w:styleId="IntenseQuote">
    <w:name w:val="Intense Quote"/>
    <w:basedOn w:val="Normal"/>
    <w:next w:val="Normal"/>
    <w:link w:val="IntenseQuoteChar"/>
    <w:uiPriority w:val="30"/>
    <w:qFormat/>
    <w:rsid w:val="003D4B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B4F"/>
    <w:rPr>
      <w:i/>
      <w:iCs/>
      <w:color w:val="0F4761" w:themeColor="accent1" w:themeShade="BF"/>
    </w:rPr>
  </w:style>
  <w:style w:type="character" w:styleId="IntenseReference">
    <w:name w:val="Intense Reference"/>
    <w:basedOn w:val="DefaultParagraphFont"/>
    <w:uiPriority w:val="32"/>
    <w:qFormat/>
    <w:rsid w:val="003D4B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884632">
      <w:bodyDiv w:val="1"/>
      <w:marLeft w:val="0"/>
      <w:marRight w:val="0"/>
      <w:marTop w:val="0"/>
      <w:marBottom w:val="0"/>
      <w:divBdr>
        <w:top w:val="none" w:sz="0" w:space="0" w:color="auto"/>
        <w:left w:val="none" w:sz="0" w:space="0" w:color="auto"/>
        <w:bottom w:val="none" w:sz="0" w:space="0" w:color="auto"/>
        <w:right w:val="none" w:sz="0" w:space="0" w:color="auto"/>
      </w:divBdr>
    </w:div>
    <w:div w:id="915242212">
      <w:bodyDiv w:val="1"/>
      <w:marLeft w:val="0"/>
      <w:marRight w:val="0"/>
      <w:marTop w:val="0"/>
      <w:marBottom w:val="0"/>
      <w:divBdr>
        <w:top w:val="none" w:sz="0" w:space="0" w:color="auto"/>
        <w:left w:val="none" w:sz="0" w:space="0" w:color="auto"/>
        <w:bottom w:val="none" w:sz="0" w:space="0" w:color="auto"/>
        <w:right w:val="none" w:sz="0" w:space="0" w:color="auto"/>
      </w:divBdr>
    </w:div>
    <w:div w:id="1091582128">
      <w:bodyDiv w:val="1"/>
      <w:marLeft w:val="0"/>
      <w:marRight w:val="0"/>
      <w:marTop w:val="0"/>
      <w:marBottom w:val="0"/>
      <w:divBdr>
        <w:top w:val="none" w:sz="0" w:space="0" w:color="auto"/>
        <w:left w:val="none" w:sz="0" w:space="0" w:color="auto"/>
        <w:bottom w:val="none" w:sz="0" w:space="0" w:color="auto"/>
        <w:right w:val="none" w:sz="0" w:space="0" w:color="auto"/>
      </w:divBdr>
    </w:div>
    <w:div w:id="1202590191">
      <w:bodyDiv w:val="1"/>
      <w:marLeft w:val="0"/>
      <w:marRight w:val="0"/>
      <w:marTop w:val="0"/>
      <w:marBottom w:val="0"/>
      <w:divBdr>
        <w:top w:val="none" w:sz="0" w:space="0" w:color="auto"/>
        <w:left w:val="none" w:sz="0" w:space="0" w:color="auto"/>
        <w:bottom w:val="none" w:sz="0" w:space="0" w:color="auto"/>
        <w:right w:val="none" w:sz="0" w:space="0" w:color="auto"/>
      </w:divBdr>
    </w:div>
    <w:div w:id="1701517677">
      <w:bodyDiv w:val="1"/>
      <w:marLeft w:val="0"/>
      <w:marRight w:val="0"/>
      <w:marTop w:val="0"/>
      <w:marBottom w:val="0"/>
      <w:divBdr>
        <w:top w:val="none" w:sz="0" w:space="0" w:color="auto"/>
        <w:left w:val="none" w:sz="0" w:space="0" w:color="auto"/>
        <w:bottom w:val="none" w:sz="0" w:space="0" w:color="auto"/>
        <w:right w:val="none" w:sz="0" w:space="0" w:color="auto"/>
      </w:divBdr>
    </w:div>
    <w:div w:id="17357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11</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Sarwar</dc:creator>
  <cp:keywords/>
  <dc:description/>
  <cp:lastModifiedBy>Talha Sarwar</cp:lastModifiedBy>
  <cp:revision>22</cp:revision>
  <dcterms:created xsi:type="dcterms:W3CDTF">2024-06-02T17:43:00Z</dcterms:created>
  <dcterms:modified xsi:type="dcterms:W3CDTF">2024-06-02T18:59:00Z</dcterms:modified>
</cp:coreProperties>
</file>