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7F" w:rsidRDefault="009655ED" w:rsidP="009655ED">
      <w:pPr>
        <w:ind w:left="720" w:firstLine="720"/>
        <w:jc w:val="center"/>
        <w:rPr>
          <w:b/>
          <w:sz w:val="36"/>
        </w:rPr>
      </w:pPr>
      <w:r w:rsidRPr="009655ED">
        <w:rPr>
          <w:b/>
          <w:sz w:val="36"/>
        </w:rPr>
        <w:t>Coffee shop sales report</w:t>
      </w:r>
    </w:p>
    <w:p w:rsidR="009655ED" w:rsidRDefault="009655ED" w:rsidP="009655ED"/>
    <w:p w:rsidR="009655ED" w:rsidRDefault="009655ED" w:rsidP="009655ED">
      <w:pPr>
        <w:pStyle w:val="ListParagraph"/>
        <w:numPr>
          <w:ilvl w:val="0"/>
          <w:numId w:val="1"/>
        </w:numPr>
      </w:pPr>
      <w:r>
        <w:t>8 9 and 10 are the peak hours for selling coffee</w:t>
      </w:r>
    </w:p>
    <w:p w:rsidR="009655ED" w:rsidRDefault="009655ED" w:rsidP="009655ED">
      <w:pPr>
        <w:pStyle w:val="ListParagraph"/>
        <w:numPr>
          <w:ilvl w:val="0"/>
          <w:numId w:val="1"/>
        </w:numPr>
      </w:pPr>
      <w:r>
        <w:t>Most amount of coffee are sold on Monday and Friday.</w:t>
      </w:r>
    </w:p>
    <w:p w:rsidR="009655ED" w:rsidRDefault="009655ED" w:rsidP="009655ED">
      <w:pPr>
        <w:pStyle w:val="ListParagraph"/>
        <w:numPr>
          <w:ilvl w:val="0"/>
          <w:numId w:val="1"/>
        </w:numPr>
      </w:pPr>
      <w:r>
        <w:t xml:space="preserve">Among  </w:t>
      </w:r>
      <w:proofErr w:type="spellStart"/>
      <w:r>
        <w:t>Astonia</w:t>
      </w:r>
      <w:proofErr w:type="spellEnd"/>
      <w:r>
        <w:t>, Hell’s kitchen and Lower Manhattan Hell’s kitchen took the lead with total sales of $2365117</w:t>
      </w:r>
    </w:p>
    <w:p w:rsidR="009655ED" w:rsidRDefault="009655ED" w:rsidP="009655ED">
      <w:pPr>
        <w:pStyle w:val="ListParagraph"/>
        <w:numPr>
          <w:ilvl w:val="0"/>
          <w:numId w:val="1"/>
        </w:numPr>
      </w:pPr>
      <w:r>
        <w:t>Barista Espresso is the most selling product type with the sale amount of $91406</w:t>
      </w:r>
    </w:p>
    <w:p w:rsidR="009655ED" w:rsidRPr="009655ED" w:rsidRDefault="009655ED" w:rsidP="009655E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9655ED" w:rsidRPr="0096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06435"/>
    <w:multiLevelType w:val="hybridMultilevel"/>
    <w:tmpl w:val="C4E8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ED"/>
    <w:rsid w:val="00365253"/>
    <w:rsid w:val="009655ED"/>
    <w:rsid w:val="00A1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7D358-7665-41EC-8F41-736C1E0B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2025-04-08T10:55:00Z</dcterms:created>
  <dcterms:modified xsi:type="dcterms:W3CDTF">2025-04-09T12:47:00Z</dcterms:modified>
</cp:coreProperties>
</file>