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3387" w14:textId="4B40E40F" w:rsidR="008864BE" w:rsidRDefault="008864BE" w:rsidP="008864BE">
      <w:pPr>
        <w:pStyle w:val="Title"/>
        <w:jc w:val="center"/>
      </w:pPr>
      <w:r>
        <w:t>Data Flow Pipeline</w:t>
      </w:r>
    </w:p>
    <w:p w14:paraId="1379F695" w14:textId="48F57185" w:rsidR="00402351" w:rsidRDefault="00402351" w:rsidP="00402351"/>
    <w:p w14:paraId="0B10C86C" w14:textId="774A7D70" w:rsidR="00402351" w:rsidRPr="00402351" w:rsidRDefault="00402351" w:rsidP="00402351">
      <w:r>
        <w:rPr>
          <w:noProof/>
          <w:lang w:val="en-GB" w:eastAsia="en-GB"/>
        </w:rPr>
        <w:drawing>
          <wp:inline distT="0" distB="0" distL="0" distR="0" wp14:anchorId="7FBB24A0" wp14:editId="2764E7D3">
            <wp:extent cx="5731510" cy="17367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36725"/>
                    </a:xfrm>
                    <a:prstGeom prst="rect">
                      <a:avLst/>
                    </a:prstGeom>
                  </pic:spPr>
                </pic:pic>
              </a:graphicData>
            </a:graphic>
          </wp:inline>
        </w:drawing>
      </w:r>
    </w:p>
    <w:p w14:paraId="37688CFC" w14:textId="6CB20E3F" w:rsidR="00BE586D" w:rsidRPr="009734B5" w:rsidRDefault="00BE586D" w:rsidP="009734B5">
      <w:pPr>
        <w:pStyle w:val="ListParagraph"/>
        <w:numPr>
          <w:ilvl w:val="0"/>
          <w:numId w:val="1"/>
        </w:numPr>
        <w:rPr>
          <w:rFonts w:ascii="Calibri" w:hAnsi="Calibri" w:cs="Calibri"/>
          <w:sz w:val="28"/>
          <w:szCs w:val="28"/>
        </w:rPr>
      </w:pPr>
      <w:r w:rsidRPr="009734B5">
        <w:rPr>
          <w:rFonts w:ascii="Calibri" w:hAnsi="Calibri" w:cs="Calibri"/>
          <w:sz w:val="28"/>
          <w:szCs w:val="28"/>
        </w:rPr>
        <w:t>To begin with we extract the raw data from the Client data source using an Extraction (</w:t>
      </w:r>
      <w:r w:rsidR="0093245D" w:rsidRPr="0093245D">
        <w:rPr>
          <w:rFonts w:ascii="Calibri" w:hAnsi="Calibri" w:cs="Calibri"/>
          <w:b/>
          <w:sz w:val="28"/>
          <w:szCs w:val="28"/>
        </w:rPr>
        <w:t>ETL</w:t>
      </w:r>
      <w:r w:rsidRPr="009734B5">
        <w:rPr>
          <w:rFonts w:ascii="Calibri" w:hAnsi="Calibri" w:cs="Calibri"/>
          <w:sz w:val="28"/>
          <w:szCs w:val="28"/>
        </w:rPr>
        <w:t>) process.</w:t>
      </w:r>
    </w:p>
    <w:p w14:paraId="6FAFF8F2" w14:textId="460D9BD3" w:rsidR="00BE586D" w:rsidRPr="009734B5" w:rsidRDefault="00BE586D" w:rsidP="0093245D">
      <w:pPr>
        <w:pStyle w:val="ListParagraph"/>
        <w:rPr>
          <w:rFonts w:ascii="Calibri" w:hAnsi="Calibri" w:cs="Calibri"/>
          <w:sz w:val="28"/>
          <w:szCs w:val="28"/>
        </w:rPr>
      </w:pPr>
      <w:r w:rsidRPr="009734B5">
        <w:rPr>
          <w:rFonts w:ascii="Calibri" w:hAnsi="Calibri" w:cs="Calibri"/>
          <w:sz w:val="28"/>
          <w:szCs w:val="28"/>
        </w:rPr>
        <w:t xml:space="preserve">The Client DBs could be any one among; RDBMS, FLAT Files, Unstructured data or NOSQL </w:t>
      </w:r>
      <w:proofErr w:type="spellStart"/>
      <w:r w:rsidRPr="009734B5">
        <w:rPr>
          <w:rFonts w:ascii="Calibri" w:hAnsi="Calibri" w:cs="Calibri"/>
          <w:sz w:val="28"/>
          <w:szCs w:val="28"/>
        </w:rPr>
        <w:t>DBs.</w:t>
      </w:r>
      <w:proofErr w:type="spellEnd"/>
    </w:p>
    <w:p w14:paraId="5445CE0A" w14:textId="0E471D21" w:rsidR="00BE586D" w:rsidRPr="009734B5" w:rsidRDefault="00BE586D" w:rsidP="009734B5">
      <w:pPr>
        <w:pStyle w:val="ListParagraph"/>
        <w:numPr>
          <w:ilvl w:val="0"/>
          <w:numId w:val="1"/>
        </w:numPr>
        <w:rPr>
          <w:rFonts w:ascii="Calibri" w:hAnsi="Calibri" w:cs="Calibri"/>
          <w:sz w:val="28"/>
          <w:szCs w:val="28"/>
        </w:rPr>
      </w:pPr>
      <w:r w:rsidRPr="009734B5">
        <w:rPr>
          <w:rFonts w:ascii="Calibri" w:hAnsi="Calibri" w:cs="Calibri"/>
          <w:sz w:val="28"/>
          <w:szCs w:val="28"/>
        </w:rPr>
        <w:t xml:space="preserve">This data is then moved to a </w:t>
      </w:r>
      <w:r w:rsidRPr="0093245D">
        <w:rPr>
          <w:rFonts w:ascii="Calibri" w:hAnsi="Calibri" w:cs="Calibri"/>
          <w:b/>
          <w:sz w:val="28"/>
          <w:szCs w:val="28"/>
        </w:rPr>
        <w:t>DATA Staging Area</w:t>
      </w:r>
      <w:r w:rsidR="007E2852" w:rsidRPr="009734B5">
        <w:rPr>
          <w:rFonts w:ascii="Calibri" w:hAnsi="Calibri" w:cs="Calibri"/>
          <w:sz w:val="28"/>
          <w:szCs w:val="28"/>
        </w:rPr>
        <w:t>.</w:t>
      </w:r>
    </w:p>
    <w:p w14:paraId="14013FD3" w14:textId="59352EC3" w:rsidR="00251618" w:rsidRPr="009734B5" w:rsidRDefault="00BE586D" w:rsidP="009734B5">
      <w:pPr>
        <w:pStyle w:val="ListParagraph"/>
        <w:numPr>
          <w:ilvl w:val="0"/>
          <w:numId w:val="1"/>
        </w:numPr>
        <w:rPr>
          <w:rFonts w:ascii="Calibri" w:hAnsi="Calibri" w:cs="Calibri"/>
          <w:color w:val="333333"/>
          <w:sz w:val="28"/>
          <w:szCs w:val="28"/>
          <w:shd w:val="clear" w:color="auto" w:fill="FFFFFF"/>
        </w:rPr>
      </w:pPr>
      <w:r w:rsidRPr="009734B5">
        <w:rPr>
          <w:rFonts w:ascii="Calibri" w:hAnsi="Calibri" w:cs="Calibri"/>
          <w:color w:val="333333"/>
          <w:sz w:val="28"/>
          <w:szCs w:val="28"/>
          <w:shd w:val="clear" w:color="auto" w:fill="FFFFFF"/>
        </w:rPr>
        <w:t>A staging area simplifies data cleansing and consolidation for operational method coming from multiple source systems, especially for enterprise data warehouses where all relevant data of an enterprise is consolidated.</w:t>
      </w:r>
    </w:p>
    <w:p w14:paraId="0DCA5CBD" w14:textId="40299CFC" w:rsidR="007E2852" w:rsidRPr="009734B5" w:rsidRDefault="007E2852" w:rsidP="009734B5">
      <w:pPr>
        <w:pStyle w:val="ListParagraph"/>
        <w:numPr>
          <w:ilvl w:val="0"/>
          <w:numId w:val="1"/>
        </w:numPr>
        <w:rPr>
          <w:rFonts w:ascii="Calibri" w:hAnsi="Calibri" w:cs="Calibri"/>
          <w:color w:val="333333"/>
          <w:sz w:val="28"/>
          <w:szCs w:val="28"/>
          <w:shd w:val="clear" w:color="auto" w:fill="FFFFFF"/>
        </w:rPr>
      </w:pPr>
      <w:r w:rsidRPr="009734B5">
        <w:rPr>
          <w:rFonts w:ascii="Calibri" w:hAnsi="Calibri" w:cs="Calibri"/>
          <w:color w:val="333333"/>
          <w:sz w:val="28"/>
          <w:szCs w:val="28"/>
          <w:shd w:val="clear" w:color="auto" w:fill="FFFFFF"/>
        </w:rPr>
        <w:t xml:space="preserve">At this layer of the architecture ML algorithms are applied to the </w:t>
      </w:r>
      <w:r w:rsidR="009734B5" w:rsidRPr="009734B5">
        <w:rPr>
          <w:rFonts w:ascii="Calibri" w:hAnsi="Calibri" w:cs="Calibri"/>
          <w:color w:val="333333"/>
          <w:sz w:val="28"/>
          <w:szCs w:val="28"/>
          <w:shd w:val="clear" w:color="auto" w:fill="FFFFFF"/>
        </w:rPr>
        <w:t>input data sources.</w:t>
      </w:r>
    </w:p>
    <w:p w14:paraId="177851DB" w14:textId="44F28236" w:rsidR="009734B5" w:rsidRPr="009734B5" w:rsidRDefault="009734B5" w:rsidP="009734B5">
      <w:pPr>
        <w:pStyle w:val="ListParagraph"/>
        <w:numPr>
          <w:ilvl w:val="0"/>
          <w:numId w:val="1"/>
        </w:numPr>
        <w:rPr>
          <w:rFonts w:ascii="Calibri" w:hAnsi="Calibri" w:cs="Calibri"/>
          <w:sz w:val="28"/>
          <w:szCs w:val="28"/>
        </w:rPr>
      </w:pPr>
      <w:r w:rsidRPr="009734B5">
        <w:rPr>
          <w:rFonts w:ascii="Calibri" w:hAnsi="Calibri" w:cs="Calibri"/>
          <w:color w:val="333333"/>
          <w:sz w:val="28"/>
          <w:szCs w:val="28"/>
          <w:shd w:val="clear" w:color="auto" w:fill="FFFFFF"/>
        </w:rPr>
        <w:t>In our case the algorithms are applied to the Reviews section of various applications to extract feature specific reviews.</w:t>
      </w:r>
      <w:r>
        <w:rPr>
          <w:rFonts w:ascii="Calibri" w:hAnsi="Calibri" w:cs="Calibri"/>
          <w:color w:val="333333"/>
          <w:sz w:val="28"/>
          <w:szCs w:val="28"/>
          <w:shd w:val="clear" w:color="auto" w:fill="FFFFFF"/>
        </w:rPr>
        <w:t xml:space="preserve"> The negative and positive sentiments within the reviews are segregated and loaded into a Data Base (Data Mart).</w:t>
      </w:r>
      <w:r w:rsidR="00847111">
        <w:rPr>
          <w:rFonts w:ascii="Calibri" w:hAnsi="Calibri" w:cs="Calibri"/>
          <w:color w:val="333333"/>
          <w:sz w:val="28"/>
          <w:szCs w:val="28"/>
          <w:shd w:val="clear" w:color="auto" w:fill="FFFFFF"/>
        </w:rPr>
        <w:t xml:space="preserve"> </w:t>
      </w:r>
    </w:p>
    <w:p w14:paraId="2ED6DD79" w14:textId="7DE53BE2" w:rsidR="009734B5" w:rsidRPr="00CA73F4" w:rsidRDefault="009734B5" w:rsidP="00CA73F4">
      <w:pPr>
        <w:pStyle w:val="ListParagraph"/>
        <w:numPr>
          <w:ilvl w:val="0"/>
          <w:numId w:val="1"/>
        </w:numPr>
        <w:rPr>
          <w:rFonts w:ascii="Calibri" w:hAnsi="Calibri" w:cs="Calibri"/>
          <w:sz w:val="28"/>
          <w:szCs w:val="28"/>
        </w:rPr>
      </w:pPr>
      <w:r w:rsidRPr="009734B5">
        <w:rPr>
          <w:rFonts w:ascii="Calibri" w:hAnsi="Calibri" w:cs="Calibri"/>
          <w:color w:val="333333"/>
          <w:sz w:val="28"/>
          <w:szCs w:val="28"/>
          <w:shd w:val="clear" w:color="auto" w:fill="FFFFFF"/>
        </w:rPr>
        <w:t>A data mart is a segment of a data warehouses that can provide</w:t>
      </w:r>
      <w:r w:rsidR="000A0D64">
        <w:rPr>
          <w:rFonts w:ascii="Calibri" w:hAnsi="Calibri" w:cs="Calibri"/>
          <w:color w:val="333333"/>
          <w:sz w:val="28"/>
          <w:szCs w:val="28"/>
          <w:shd w:val="clear" w:color="auto" w:fill="FFFFFF"/>
        </w:rPr>
        <w:t xml:space="preserve"> </w:t>
      </w:r>
      <w:r w:rsidRPr="009734B5">
        <w:rPr>
          <w:rFonts w:ascii="Calibri" w:hAnsi="Calibri" w:cs="Calibri"/>
          <w:color w:val="333333"/>
          <w:sz w:val="28"/>
          <w:szCs w:val="28"/>
          <w:shd w:val="clear" w:color="auto" w:fill="FFFFFF"/>
        </w:rPr>
        <w:t>information for reporting and analysis on a section, unit, department, or operation in the compan</w:t>
      </w:r>
      <w:r w:rsidR="000A0D64">
        <w:rPr>
          <w:rFonts w:ascii="Calibri" w:hAnsi="Calibri" w:cs="Calibri"/>
          <w:color w:val="333333"/>
          <w:sz w:val="28"/>
          <w:szCs w:val="28"/>
          <w:shd w:val="clear" w:color="auto" w:fill="FFFFFF"/>
        </w:rPr>
        <w:t>y.</w:t>
      </w:r>
      <w:r w:rsidR="00CA73F4" w:rsidRPr="00CA73F4">
        <w:rPr>
          <w:rFonts w:ascii="Calibri" w:hAnsi="Calibri" w:cs="Calibri"/>
          <w:color w:val="333333"/>
          <w:sz w:val="28"/>
          <w:szCs w:val="28"/>
          <w:shd w:val="clear" w:color="auto" w:fill="FFFFFF"/>
        </w:rPr>
        <w:t xml:space="preserve"> </w:t>
      </w:r>
      <w:r w:rsidR="00CA73F4">
        <w:rPr>
          <w:rFonts w:ascii="Calibri" w:hAnsi="Calibri" w:cs="Calibri"/>
          <w:color w:val="333333"/>
          <w:sz w:val="28"/>
          <w:szCs w:val="28"/>
          <w:shd w:val="clear" w:color="auto" w:fill="FFFFFF"/>
        </w:rPr>
        <w:t>These broadly provide Business insights of the Data.</w:t>
      </w:r>
    </w:p>
    <w:p w14:paraId="69E47CAC" w14:textId="1E079EBA" w:rsidR="00C31915" w:rsidRDefault="008864BE" w:rsidP="00C31915">
      <w:pPr>
        <w:pStyle w:val="ListParagraph"/>
        <w:numPr>
          <w:ilvl w:val="0"/>
          <w:numId w:val="1"/>
        </w:numPr>
        <w:rPr>
          <w:rFonts w:ascii="Calibri" w:hAnsi="Calibri" w:cs="Calibri"/>
          <w:color w:val="333333"/>
          <w:sz w:val="28"/>
          <w:szCs w:val="28"/>
          <w:shd w:val="clear" w:color="auto" w:fill="FFFFFF"/>
        </w:rPr>
      </w:pPr>
      <w:r>
        <w:rPr>
          <w:rFonts w:ascii="Calibri" w:hAnsi="Calibri" w:cs="Calibri"/>
          <w:color w:val="333333"/>
          <w:sz w:val="28"/>
          <w:szCs w:val="28"/>
          <w:shd w:val="clear" w:color="auto" w:fill="FFFFFF"/>
        </w:rPr>
        <w:t>The data from the Staging DB is then used by Analytical tools to create Visualizations using the Business insights available in the processed DB.</w:t>
      </w:r>
    </w:p>
    <w:p w14:paraId="25610C01" w14:textId="190BF55C" w:rsidR="00C31915" w:rsidRDefault="00C31915" w:rsidP="00C31915">
      <w:pPr>
        <w:pStyle w:val="ListParagraph"/>
        <w:rPr>
          <w:rFonts w:ascii="Calibri" w:hAnsi="Calibri" w:cs="Calibri"/>
          <w:color w:val="333333"/>
          <w:sz w:val="28"/>
          <w:szCs w:val="28"/>
          <w:shd w:val="clear" w:color="auto" w:fill="FFFFFF"/>
        </w:rPr>
      </w:pPr>
      <w:r>
        <w:rPr>
          <w:rFonts w:ascii="Calibri" w:hAnsi="Calibri" w:cs="Calibri"/>
          <w:color w:val="333333"/>
          <w:sz w:val="28"/>
          <w:szCs w:val="28"/>
          <w:shd w:val="clear" w:color="auto" w:fill="FFFFFF"/>
        </w:rPr>
        <w:t>This is the final block in the pipeline. An interactive user Interface is provided to make reading of insights as dynamic as possible for the end user.</w:t>
      </w:r>
    </w:p>
    <w:p w14:paraId="7AD08576" w14:textId="2C9D052B" w:rsidR="00402351" w:rsidRDefault="00402351" w:rsidP="00C31915">
      <w:pPr>
        <w:pStyle w:val="ListParagraph"/>
        <w:rPr>
          <w:rFonts w:ascii="Calibri" w:hAnsi="Calibri" w:cs="Calibri"/>
          <w:color w:val="333333"/>
          <w:sz w:val="28"/>
          <w:szCs w:val="28"/>
          <w:shd w:val="clear" w:color="auto" w:fill="FFFFFF"/>
        </w:rPr>
      </w:pPr>
    </w:p>
    <w:p w14:paraId="1EDBFB7E" w14:textId="784BE570" w:rsidR="00402351" w:rsidRDefault="00402351" w:rsidP="00C31915">
      <w:pPr>
        <w:pStyle w:val="ListParagraph"/>
        <w:rPr>
          <w:rFonts w:ascii="Calibri" w:hAnsi="Calibri" w:cs="Calibri"/>
          <w:color w:val="333333"/>
          <w:sz w:val="28"/>
          <w:szCs w:val="28"/>
          <w:shd w:val="clear" w:color="auto" w:fill="FFFFFF"/>
        </w:rPr>
      </w:pPr>
    </w:p>
    <w:p w14:paraId="12AE03A2" w14:textId="38CE20C3" w:rsidR="00402351" w:rsidRDefault="00402351" w:rsidP="00C31915">
      <w:pPr>
        <w:pStyle w:val="ListParagraph"/>
        <w:rPr>
          <w:rFonts w:ascii="Calibri" w:hAnsi="Calibri" w:cs="Calibri"/>
          <w:color w:val="333333"/>
          <w:sz w:val="28"/>
          <w:szCs w:val="28"/>
          <w:shd w:val="clear" w:color="auto" w:fill="FFFFFF"/>
        </w:rPr>
      </w:pPr>
    </w:p>
    <w:p w14:paraId="56CBBA8C" w14:textId="60C0614D" w:rsidR="00402351" w:rsidRDefault="00402351" w:rsidP="00C31915">
      <w:pPr>
        <w:pStyle w:val="ListParagraph"/>
        <w:rPr>
          <w:rFonts w:ascii="Calibri" w:hAnsi="Calibri" w:cs="Calibri"/>
          <w:color w:val="333333"/>
          <w:sz w:val="28"/>
          <w:szCs w:val="28"/>
          <w:shd w:val="clear" w:color="auto" w:fill="FFFFFF"/>
        </w:rPr>
      </w:pPr>
    </w:p>
    <w:p w14:paraId="4F61BC03" w14:textId="73768E49" w:rsidR="00402351" w:rsidRDefault="00402351" w:rsidP="00C31915">
      <w:pPr>
        <w:pStyle w:val="ListParagraph"/>
        <w:rPr>
          <w:rFonts w:ascii="Calibri" w:hAnsi="Calibri" w:cs="Calibri"/>
          <w:color w:val="333333"/>
          <w:sz w:val="28"/>
          <w:szCs w:val="28"/>
          <w:shd w:val="clear" w:color="auto" w:fill="FFFFFF"/>
        </w:rPr>
      </w:pPr>
    </w:p>
    <w:p w14:paraId="263D8680" w14:textId="53A2BFB1" w:rsidR="00402351" w:rsidRDefault="00402351" w:rsidP="00C31915">
      <w:pPr>
        <w:pStyle w:val="ListParagraph"/>
        <w:rPr>
          <w:rFonts w:ascii="Calibri" w:hAnsi="Calibri" w:cs="Calibri"/>
          <w:color w:val="333333"/>
          <w:sz w:val="28"/>
          <w:szCs w:val="28"/>
          <w:shd w:val="clear" w:color="auto" w:fill="FFFFFF"/>
        </w:rPr>
      </w:pPr>
      <w:r>
        <w:rPr>
          <w:noProof/>
          <w:lang w:val="en-GB" w:eastAsia="en-GB"/>
        </w:rPr>
        <w:drawing>
          <wp:inline distT="0" distB="0" distL="0" distR="0" wp14:anchorId="25A0D294" wp14:editId="3304691A">
            <wp:extent cx="5731510" cy="18605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60550"/>
                    </a:xfrm>
                    <a:prstGeom prst="rect">
                      <a:avLst/>
                    </a:prstGeom>
                  </pic:spPr>
                </pic:pic>
              </a:graphicData>
            </a:graphic>
          </wp:inline>
        </w:drawing>
      </w:r>
    </w:p>
    <w:p w14:paraId="1ECDAB75" w14:textId="5337749B" w:rsidR="00402351" w:rsidRDefault="00402351" w:rsidP="00C31915">
      <w:pPr>
        <w:pStyle w:val="ListParagraph"/>
        <w:rPr>
          <w:rFonts w:ascii="Calibri" w:hAnsi="Calibri" w:cs="Calibri"/>
          <w:color w:val="333333"/>
          <w:sz w:val="28"/>
          <w:szCs w:val="28"/>
          <w:shd w:val="clear" w:color="auto" w:fill="FFFFFF"/>
        </w:rPr>
      </w:pPr>
    </w:p>
    <w:p w14:paraId="118134A1" w14:textId="24CCC18F" w:rsidR="00402351" w:rsidRDefault="00402351" w:rsidP="00C31915">
      <w:pPr>
        <w:pStyle w:val="ListParagraph"/>
        <w:rPr>
          <w:rFonts w:ascii="Calibri" w:hAnsi="Calibri" w:cs="Calibri"/>
          <w:color w:val="333333"/>
          <w:sz w:val="28"/>
          <w:szCs w:val="28"/>
          <w:shd w:val="clear" w:color="auto" w:fill="FFFFFF"/>
        </w:rPr>
      </w:pPr>
    </w:p>
    <w:p w14:paraId="28ED3413" w14:textId="77777777" w:rsidR="00402351" w:rsidRPr="00402351" w:rsidRDefault="00402351" w:rsidP="00402351">
      <w:pPr>
        <w:shd w:val="clear" w:color="auto" w:fill="FFFFFF"/>
        <w:spacing w:before="360" w:after="120" w:line="288" w:lineRule="atLeast"/>
        <w:outlineLvl w:val="2"/>
        <w:rPr>
          <w:rFonts w:ascii="Arial" w:eastAsia="Times New Roman" w:hAnsi="Arial" w:cs="Arial"/>
          <w:b/>
          <w:bCs/>
          <w:color w:val="3D4251"/>
          <w:sz w:val="26"/>
          <w:szCs w:val="26"/>
          <w:lang w:val="en-GB" w:eastAsia="en-GB"/>
        </w:rPr>
      </w:pPr>
      <w:r w:rsidRPr="00402351">
        <w:rPr>
          <w:rFonts w:ascii="Arial" w:eastAsia="Times New Roman" w:hAnsi="Arial" w:cs="Arial"/>
          <w:b/>
          <w:bCs/>
          <w:color w:val="3D4251"/>
          <w:sz w:val="26"/>
          <w:szCs w:val="26"/>
          <w:lang w:val="en-GB" w:eastAsia="en-GB"/>
        </w:rPr>
        <w:t>Tokenization</w:t>
      </w:r>
    </w:p>
    <w:p w14:paraId="2EF393AC"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Tokenization is the first step in text analytics. The process of breaking down a text paragraph into smaller chunks such as words or sentence is called Tokenization. Token is a single entity that is building blocks for sentence or paragraph.</w:t>
      </w:r>
    </w:p>
    <w:p w14:paraId="5174EDFF" w14:textId="77777777" w:rsidR="00402351" w:rsidRPr="00402351" w:rsidRDefault="00402351" w:rsidP="00402351">
      <w:pPr>
        <w:shd w:val="clear" w:color="auto" w:fill="FFFFFF"/>
        <w:spacing w:before="360" w:after="120" w:line="288" w:lineRule="atLeast"/>
        <w:outlineLvl w:val="3"/>
        <w:rPr>
          <w:rFonts w:ascii="Arial" w:eastAsia="Times New Roman" w:hAnsi="Arial" w:cs="Arial"/>
          <w:b/>
          <w:bCs/>
          <w:color w:val="3D4251"/>
          <w:sz w:val="30"/>
          <w:szCs w:val="30"/>
          <w:lang w:val="en-GB" w:eastAsia="en-GB"/>
        </w:rPr>
      </w:pPr>
      <w:r w:rsidRPr="00402351">
        <w:rPr>
          <w:rFonts w:ascii="Arial" w:eastAsia="Times New Roman" w:hAnsi="Arial" w:cs="Arial"/>
          <w:b/>
          <w:bCs/>
          <w:color w:val="3D4251"/>
          <w:sz w:val="30"/>
          <w:szCs w:val="30"/>
          <w:lang w:val="en-GB" w:eastAsia="en-GB"/>
        </w:rPr>
        <w:t>Sentence Tokenization</w:t>
      </w:r>
    </w:p>
    <w:p w14:paraId="0DDB388A"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Sentence tokenizer breaks text paragraph into sentences.</w:t>
      </w:r>
    </w:p>
    <w:p w14:paraId="2E14C500"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from</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nltk.tokenize</w:t>
      </w:r>
      <w:proofErr w:type="spellEnd"/>
      <w:proofErr w:type="gramEnd"/>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import</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sent_tokenize</w:t>
      </w:r>
      <w:proofErr w:type="spellEnd"/>
    </w:p>
    <w:p w14:paraId="6DD653AF"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2AA198"/>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text=</w:t>
      </w:r>
      <w:r w:rsidRPr="00402351">
        <w:rPr>
          <w:rFonts w:ascii="Courier New" w:eastAsia="Times New Roman" w:hAnsi="Courier New" w:cs="Courier New"/>
          <w:color w:val="2AA198"/>
          <w:sz w:val="20"/>
          <w:szCs w:val="20"/>
          <w:shd w:val="clear" w:color="auto" w:fill="002B36"/>
          <w:lang w:val="en-GB" w:eastAsia="en-GB"/>
        </w:rPr>
        <w:t>"""Hello Mr. Smith, how are you doing today? The weather is great, and city is awesome.</w:t>
      </w:r>
    </w:p>
    <w:p w14:paraId="525553B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2AA198"/>
          <w:sz w:val="20"/>
          <w:szCs w:val="20"/>
          <w:shd w:val="clear" w:color="auto" w:fill="002B36"/>
          <w:lang w:val="en-GB" w:eastAsia="en-GB"/>
        </w:rPr>
        <w:t xml:space="preserve">The sky is </w:t>
      </w:r>
      <w:proofErr w:type="gramStart"/>
      <w:r w:rsidRPr="00402351">
        <w:rPr>
          <w:rFonts w:ascii="Courier New" w:eastAsia="Times New Roman" w:hAnsi="Courier New" w:cs="Courier New"/>
          <w:color w:val="2AA198"/>
          <w:sz w:val="20"/>
          <w:szCs w:val="20"/>
          <w:shd w:val="clear" w:color="auto" w:fill="002B36"/>
          <w:lang w:val="en-GB" w:eastAsia="en-GB"/>
        </w:rPr>
        <w:t>pinkish-blue</w:t>
      </w:r>
      <w:proofErr w:type="gramEnd"/>
      <w:r w:rsidRPr="00402351">
        <w:rPr>
          <w:rFonts w:ascii="Courier New" w:eastAsia="Times New Roman" w:hAnsi="Courier New" w:cs="Courier New"/>
          <w:color w:val="2AA198"/>
          <w:sz w:val="20"/>
          <w:szCs w:val="20"/>
          <w:shd w:val="clear" w:color="auto" w:fill="002B36"/>
          <w:lang w:val="en-GB" w:eastAsia="en-GB"/>
        </w:rPr>
        <w:t>. You shouldn't eat cardboard"""</w:t>
      </w:r>
    </w:p>
    <w:p w14:paraId="2E7A5A8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r w:rsidRPr="00402351">
        <w:rPr>
          <w:rFonts w:ascii="Courier New" w:eastAsia="Times New Roman" w:hAnsi="Courier New" w:cs="Courier New"/>
          <w:color w:val="839496"/>
          <w:sz w:val="20"/>
          <w:szCs w:val="20"/>
          <w:shd w:val="clear" w:color="auto" w:fill="002B36"/>
          <w:lang w:val="en-GB" w:eastAsia="en-GB"/>
        </w:rPr>
        <w:t>tokenized_text</w:t>
      </w:r>
      <w:proofErr w:type="spellEnd"/>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sent_tokenize</w:t>
      </w:r>
      <w:proofErr w:type="spellEnd"/>
      <w:r w:rsidRPr="00402351">
        <w:rPr>
          <w:rFonts w:ascii="Courier New" w:eastAsia="Times New Roman" w:hAnsi="Courier New" w:cs="Courier New"/>
          <w:color w:val="839496"/>
          <w:sz w:val="20"/>
          <w:szCs w:val="20"/>
          <w:shd w:val="clear" w:color="auto" w:fill="002B36"/>
          <w:lang w:val="en-GB" w:eastAsia="en-GB"/>
        </w:rPr>
        <w:t>(text)</w:t>
      </w:r>
    </w:p>
    <w:p w14:paraId="26F05B04"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print(</w:t>
      </w:r>
      <w:proofErr w:type="spellStart"/>
      <w:r w:rsidRPr="00402351">
        <w:rPr>
          <w:rFonts w:ascii="Courier New" w:eastAsia="Times New Roman" w:hAnsi="Courier New" w:cs="Courier New"/>
          <w:color w:val="839496"/>
          <w:sz w:val="20"/>
          <w:szCs w:val="20"/>
          <w:shd w:val="clear" w:color="auto" w:fill="002B36"/>
          <w:lang w:val="en-GB" w:eastAsia="en-GB"/>
        </w:rPr>
        <w:t>tokenized_text</w:t>
      </w:r>
      <w:proofErr w:type="spellEnd"/>
      <w:r w:rsidRPr="00402351">
        <w:rPr>
          <w:rFonts w:ascii="Courier New" w:eastAsia="Times New Roman" w:hAnsi="Courier New" w:cs="Courier New"/>
          <w:color w:val="839496"/>
          <w:sz w:val="20"/>
          <w:szCs w:val="20"/>
          <w:shd w:val="clear" w:color="auto" w:fill="002B36"/>
          <w:lang w:val="en-GB" w:eastAsia="en-GB"/>
        </w:rPr>
        <w:t>)</w:t>
      </w:r>
    </w:p>
    <w:p w14:paraId="6DE07E18"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['Hello Mr. Smith, how are you doing today?', 'The weather is great, and city is awesome.', 'The sky is pinkish-blue.', "You shouldn't eat cardboard"]</w:t>
      </w:r>
    </w:p>
    <w:p w14:paraId="58525029" w14:textId="77777777" w:rsidR="00402351" w:rsidRPr="00402351" w:rsidRDefault="00402351" w:rsidP="00402351">
      <w:pPr>
        <w:shd w:val="clear" w:color="auto" w:fill="FFFFFF"/>
        <w:spacing w:before="100" w:beforeAutospacing="1"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Here, the given text is tokenized into sentences.</w:t>
      </w:r>
    </w:p>
    <w:p w14:paraId="68DA0F08" w14:textId="77777777" w:rsidR="00402351" w:rsidRPr="00402351" w:rsidRDefault="00402351" w:rsidP="00402351">
      <w:pPr>
        <w:shd w:val="clear" w:color="auto" w:fill="FFFFFF"/>
        <w:spacing w:before="360" w:after="120" w:line="288" w:lineRule="atLeast"/>
        <w:outlineLvl w:val="3"/>
        <w:rPr>
          <w:rFonts w:ascii="Arial" w:eastAsia="Times New Roman" w:hAnsi="Arial" w:cs="Arial"/>
          <w:b/>
          <w:bCs/>
          <w:color w:val="3D4251"/>
          <w:sz w:val="30"/>
          <w:szCs w:val="30"/>
          <w:lang w:val="en-GB" w:eastAsia="en-GB"/>
        </w:rPr>
      </w:pPr>
      <w:r w:rsidRPr="00402351">
        <w:rPr>
          <w:rFonts w:ascii="Arial" w:eastAsia="Times New Roman" w:hAnsi="Arial" w:cs="Arial"/>
          <w:b/>
          <w:bCs/>
          <w:color w:val="3D4251"/>
          <w:sz w:val="30"/>
          <w:szCs w:val="30"/>
          <w:lang w:val="en-GB" w:eastAsia="en-GB"/>
        </w:rPr>
        <w:t>Word Tokenization</w:t>
      </w:r>
    </w:p>
    <w:p w14:paraId="107F9374"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Word tokenizer breaks text paragraph into words.</w:t>
      </w:r>
    </w:p>
    <w:p w14:paraId="0948920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from</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nltk.tokenize</w:t>
      </w:r>
      <w:proofErr w:type="spellEnd"/>
      <w:proofErr w:type="gramEnd"/>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import</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word_tokenize</w:t>
      </w:r>
      <w:proofErr w:type="spellEnd"/>
    </w:p>
    <w:p w14:paraId="4017A615"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r w:rsidRPr="00402351">
        <w:rPr>
          <w:rFonts w:ascii="Courier New" w:eastAsia="Times New Roman" w:hAnsi="Courier New" w:cs="Courier New"/>
          <w:color w:val="839496"/>
          <w:sz w:val="20"/>
          <w:szCs w:val="20"/>
          <w:shd w:val="clear" w:color="auto" w:fill="002B36"/>
          <w:lang w:val="en-GB" w:eastAsia="en-GB"/>
        </w:rPr>
        <w:t>tokenized_word</w:t>
      </w:r>
      <w:proofErr w:type="spellEnd"/>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word_tokenize</w:t>
      </w:r>
      <w:proofErr w:type="spellEnd"/>
      <w:r w:rsidRPr="00402351">
        <w:rPr>
          <w:rFonts w:ascii="Courier New" w:eastAsia="Times New Roman" w:hAnsi="Courier New" w:cs="Courier New"/>
          <w:color w:val="839496"/>
          <w:sz w:val="20"/>
          <w:szCs w:val="20"/>
          <w:shd w:val="clear" w:color="auto" w:fill="002B36"/>
          <w:lang w:val="en-GB" w:eastAsia="en-GB"/>
        </w:rPr>
        <w:t>(text)</w:t>
      </w:r>
    </w:p>
    <w:p w14:paraId="664B57A8"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print(</w:t>
      </w:r>
      <w:proofErr w:type="spellStart"/>
      <w:r w:rsidRPr="00402351">
        <w:rPr>
          <w:rFonts w:ascii="Courier New" w:eastAsia="Times New Roman" w:hAnsi="Courier New" w:cs="Courier New"/>
          <w:color w:val="839496"/>
          <w:sz w:val="20"/>
          <w:szCs w:val="20"/>
          <w:shd w:val="clear" w:color="auto" w:fill="002B36"/>
          <w:lang w:val="en-GB" w:eastAsia="en-GB"/>
        </w:rPr>
        <w:t>tokenized_word</w:t>
      </w:r>
      <w:proofErr w:type="spellEnd"/>
      <w:r w:rsidRPr="00402351">
        <w:rPr>
          <w:rFonts w:ascii="Courier New" w:eastAsia="Times New Roman" w:hAnsi="Courier New" w:cs="Courier New"/>
          <w:color w:val="839496"/>
          <w:sz w:val="20"/>
          <w:szCs w:val="20"/>
          <w:shd w:val="clear" w:color="auto" w:fill="002B36"/>
          <w:lang w:val="en-GB" w:eastAsia="en-GB"/>
        </w:rPr>
        <w:t>)</w:t>
      </w:r>
    </w:p>
    <w:p w14:paraId="736EB4A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['Hello', 'Mr.', 'Smith', ',', 'how', 'are', 'you', 'doing', 'today', '?', 'The', 'weather', 'is', 'great', ',', 'and', 'city', 'is', 'awesome', '.', 'The', 'sky', 'is', 'pinkish-blue', '.', 'You', 'should', "</w:t>
      </w:r>
      <w:proofErr w:type="spellStart"/>
      <w:r w:rsidRPr="00402351">
        <w:rPr>
          <w:rFonts w:ascii="Courier New" w:eastAsia="Times New Roman" w:hAnsi="Courier New" w:cs="Courier New"/>
          <w:color w:val="686F75"/>
          <w:sz w:val="20"/>
          <w:szCs w:val="20"/>
          <w:shd w:val="clear" w:color="auto" w:fill="002B36"/>
          <w:lang w:val="en-GB" w:eastAsia="en-GB"/>
        </w:rPr>
        <w:t>n't</w:t>
      </w:r>
      <w:proofErr w:type="spellEnd"/>
      <w:r w:rsidRPr="00402351">
        <w:rPr>
          <w:rFonts w:ascii="Courier New" w:eastAsia="Times New Roman" w:hAnsi="Courier New" w:cs="Courier New"/>
          <w:color w:val="686F75"/>
          <w:sz w:val="20"/>
          <w:szCs w:val="20"/>
          <w:shd w:val="clear" w:color="auto" w:fill="002B36"/>
          <w:lang w:val="en-GB" w:eastAsia="en-GB"/>
        </w:rPr>
        <w:t>", 'eat', 'cardboard']</w:t>
      </w:r>
    </w:p>
    <w:p w14:paraId="79163938" w14:textId="77777777" w:rsidR="00402351" w:rsidRPr="00402351" w:rsidRDefault="00402351" w:rsidP="00402351">
      <w:pPr>
        <w:shd w:val="clear" w:color="auto" w:fill="FFFFFF"/>
        <w:spacing w:before="360" w:after="120" w:line="288" w:lineRule="atLeast"/>
        <w:outlineLvl w:val="3"/>
        <w:rPr>
          <w:rFonts w:ascii="Arial" w:eastAsia="Times New Roman" w:hAnsi="Arial" w:cs="Arial"/>
          <w:b/>
          <w:bCs/>
          <w:color w:val="3D4251"/>
          <w:sz w:val="30"/>
          <w:szCs w:val="30"/>
          <w:lang w:val="en-GB" w:eastAsia="en-GB"/>
        </w:rPr>
      </w:pPr>
      <w:r w:rsidRPr="00402351">
        <w:rPr>
          <w:rFonts w:ascii="Arial" w:eastAsia="Times New Roman" w:hAnsi="Arial" w:cs="Arial"/>
          <w:b/>
          <w:bCs/>
          <w:color w:val="3D4251"/>
          <w:sz w:val="30"/>
          <w:szCs w:val="30"/>
          <w:lang w:val="en-GB" w:eastAsia="en-GB"/>
        </w:rPr>
        <w:t>Frequency Distribution</w:t>
      </w:r>
    </w:p>
    <w:p w14:paraId="649E1A98"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from</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nltk.probability</w:t>
      </w:r>
      <w:proofErr w:type="spellEnd"/>
      <w:proofErr w:type="gramEnd"/>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import</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FreqDist</w:t>
      </w:r>
      <w:proofErr w:type="spellEnd"/>
    </w:p>
    <w:p w14:paraId="206F1FC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r w:rsidRPr="00402351">
        <w:rPr>
          <w:rFonts w:ascii="Courier New" w:eastAsia="Times New Roman" w:hAnsi="Courier New" w:cs="Courier New"/>
          <w:color w:val="839496"/>
          <w:sz w:val="20"/>
          <w:szCs w:val="20"/>
          <w:shd w:val="clear" w:color="auto" w:fill="002B36"/>
          <w:lang w:val="en-GB" w:eastAsia="en-GB"/>
        </w:rPr>
        <w:t>fdist</w:t>
      </w:r>
      <w:proofErr w:type="spellEnd"/>
      <w:r w:rsidRPr="00402351">
        <w:rPr>
          <w:rFonts w:ascii="Courier New" w:eastAsia="Times New Roman" w:hAnsi="Courier New" w:cs="Courier New"/>
          <w:color w:val="839496"/>
          <w:sz w:val="20"/>
          <w:szCs w:val="20"/>
          <w:shd w:val="clear" w:color="auto" w:fill="002B36"/>
          <w:lang w:val="en-GB" w:eastAsia="en-GB"/>
        </w:rPr>
        <w:t xml:space="preserve"> = </w:t>
      </w:r>
      <w:proofErr w:type="spellStart"/>
      <w:r w:rsidRPr="00402351">
        <w:rPr>
          <w:rFonts w:ascii="Courier New" w:eastAsia="Times New Roman" w:hAnsi="Courier New" w:cs="Courier New"/>
          <w:color w:val="839496"/>
          <w:sz w:val="20"/>
          <w:szCs w:val="20"/>
          <w:shd w:val="clear" w:color="auto" w:fill="002B36"/>
          <w:lang w:val="en-GB" w:eastAsia="en-GB"/>
        </w:rPr>
        <w:t>FreqDist</w:t>
      </w:r>
      <w:proofErr w:type="spellEnd"/>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tokenized_word</w:t>
      </w:r>
      <w:proofErr w:type="spellEnd"/>
      <w:r w:rsidRPr="00402351">
        <w:rPr>
          <w:rFonts w:ascii="Courier New" w:eastAsia="Times New Roman" w:hAnsi="Courier New" w:cs="Courier New"/>
          <w:color w:val="839496"/>
          <w:sz w:val="20"/>
          <w:szCs w:val="20"/>
          <w:shd w:val="clear" w:color="auto" w:fill="002B36"/>
          <w:lang w:val="en-GB" w:eastAsia="en-GB"/>
        </w:rPr>
        <w:t>)</w:t>
      </w:r>
    </w:p>
    <w:p w14:paraId="6223A222"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print(</w:t>
      </w:r>
      <w:proofErr w:type="spellStart"/>
      <w:r w:rsidRPr="00402351">
        <w:rPr>
          <w:rFonts w:ascii="Courier New" w:eastAsia="Times New Roman" w:hAnsi="Courier New" w:cs="Courier New"/>
          <w:color w:val="839496"/>
          <w:sz w:val="20"/>
          <w:szCs w:val="20"/>
          <w:shd w:val="clear" w:color="auto" w:fill="002B36"/>
          <w:lang w:val="en-GB" w:eastAsia="en-GB"/>
        </w:rPr>
        <w:t>fdist</w:t>
      </w:r>
      <w:proofErr w:type="spellEnd"/>
      <w:r w:rsidRPr="00402351">
        <w:rPr>
          <w:rFonts w:ascii="Courier New" w:eastAsia="Times New Roman" w:hAnsi="Courier New" w:cs="Courier New"/>
          <w:color w:val="839496"/>
          <w:sz w:val="20"/>
          <w:szCs w:val="20"/>
          <w:shd w:val="clear" w:color="auto" w:fill="002B36"/>
          <w:lang w:val="en-GB" w:eastAsia="en-GB"/>
        </w:rPr>
        <w:t>)</w:t>
      </w:r>
    </w:p>
    <w:p w14:paraId="0C0FE811"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&lt;</w:t>
      </w:r>
      <w:proofErr w:type="spellStart"/>
      <w:r w:rsidRPr="00402351">
        <w:rPr>
          <w:rFonts w:ascii="Courier New" w:eastAsia="Times New Roman" w:hAnsi="Courier New" w:cs="Courier New"/>
          <w:color w:val="686F75"/>
          <w:sz w:val="20"/>
          <w:szCs w:val="20"/>
          <w:shd w:val="clear" w:color="auto" w:fill="002B36"/>
          <w:lang w:val="en-GB" w:eastAsia="en-GB"/>
        </w:rPr>
        <w:t>FreqDist</w:t>
      </w:r>
      <w:proofErr w:type="spellEnd"/>
      <w:r w:rsidRPr="00402351">
        <w:rPr>
          <w:rFonts w:ascii="Courier New" w:eastAsia="Times New Roman" w:hAnsi="Courier New" w:cs="Courier New"/>
          <w:color w:val="686F75"/>
          <w:sz w:val="20"/>
          <w:szCs w:val="20"/>
          <w:shd w:val="clear" w:color="auto" w:fill="002B36"/>
          <w:lang w:val="en-GB" w:eastAsia="en-GB"/>
        </w:rPr>
        <w:t xml:space="preserve"> with 25 samples and 30 outcomes&gt;</w:t>
      </w:r>
    </w:p>
    <w:p w14:paraId="5946955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proofErr w:type="gramStart"/>
      <w:r w:rsidRPr="00402351">
        <w:rPr>
          <w:rFonts w:ascii="Courier New" w:eastAsia="Times New Roman" w:hAnsi="Courier New" w:cs="Courier New"/>
          <w:color w:val="839496"/>
          <w:sz w:val="20"/>
          <w:szCs w:val="20"/>
          <w:shd w:val="clear" w:color="auto" w:fill="002B36"/>
          <w:lang w:val="en-GB" w:eastAsia="en-GB"/>
        </w:rPr>
        <w:t>fdist.most</w:t>
      </w:r>
      <w:proofErr w:type="gramEnd"/>
      <w:r w:rsidRPr="00402351">
        <w:rPr>
          <w:rFonts w:ascii="Courier New" w:eastAsia="Times New Roman" w:hAnsi="Courier New" w:cs="Courier New"/>
          <w:color w:val="839496"/>
          <w:sz w:val="20"/>
          <w:szCs w:val="20"/>
          <w:shd w:val="clear" w:color="auto" w:fill="002B36"/>
          <w:lang w:val="en-GB" w:eastAsia="en-GB"/>
        </w:rPr>
        <w:t>_common</w:t>
      </w:r>
      <w:proofErr w:type="spellEnd"/>
      <w:r w:rsidRPr="00402351">
        <w:rPr>
          <w:rFonts w:ascii="Courier New" w:eastAsia="Times New Roman" w:hAnsi="Courier New" w:cs="Courier New"/>
          <w:color w:val="839496"/>
          <w:sz w:val="20"/>
          <w:szCs w:val="20"/>
          <w:shd w:val="clear" w:color="auto" w:fill="002B36"/>
          <w:lang w:val="en-GB" w:eastAsia="en-GB"/>
        </w:rPr>
        <w:t>(</w:t>
      </w:r>
      <w:r w:rsidRPr="00402351">
        <w:rPr>
          <w:rFonts w:ascii="Courier New" w:eastAsia="Times New Roman" w:hAnsi="Courier New" w:cs="Courier New"/>
          <w:color w:val="2AA198"/>
          <w:sz w:val="20"/>
          <w:szCs w:val="20"/>
          <w:shd w:val="clear" w:color="auto" w:fill="002B36"/>
          <w:lang w:val="en-GB" w:eastAsia="en-GB"/>
        </w:rPr>
        <w:t>2</w:t>
      </w:r>
      <w:r w:rsidRPr="00402351">
        <w:rPr>
          <w:rFonts w:ascii="Courier New" w:eastAsia="Times New Roman" w:hAnsi="Courier New" w:cs="Courier New"/>
          <w:color w:val="839496"/>
          <w:sz w:val="20"/>
          <w:szCs w:val="20"/>
          <w:shd w:val="clear" w:color="auto" w:fill="002B36"/>
          <w:lang w:val="en-GB" w:eastAsia="en-GB"/>
        </w:rPr>
        <w:t>)</w:t>
      </w:r>
    </w:p>
    <w:p w14:paraId="03DCEBA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[('is', 3), (',', 2)]</w:t>
      </w:r>
    </w:p>
    <w:p w14:paraId="4D4A0BF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586E75"/>
          <w:sz w:val="20"/>
          <w:szCs w:val="20"/>
          <w:shd w:val="clear" w:color="auto" w:fill="002B36"/>
          <w:lang w:val="en-GB" w:eastAsia="en-GB"/>
        </w:rPr>
        <w:t># Frequency Distribution Plot</w:t>
      </w:r>
    </w:p>
    <w:p w14:paraId="2CBAAEF8"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import</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matplotlib.pyplot</w:t>
      </w:r>
      <w:proofErr w:type="spellEnd"/>
      <w:proofErr w:type="gramEnd"/>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as</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plt</w:t>
      </w:r>
      <w:proofErr w:type="spellEnd"/>
    </w:p>
    <w:p w14:paraId="10D73391"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proofErr w:type="gramStart"/>
      <w:r w:rsidRPr="00402351">
        <w:rPr>
          <w:rFonts w:ascii="Courier New" w:eastAsia="Times New Roman" w:hAnsi="Courier New" w:cs="Courier New"/>
          <w:color w:val="839496"/>
          <w:sz w:val="20"/>
          <w:szCs w:val="20"/>
          <w:shd w:val="clear" w:color="auto" w:fill="002B36"/>
          <w:lang w:val="en-GB" w:eastAsia="en-GB"/>
        </w:rPr>
        <w:t>fdist.plot</w:t>
      </w:r>
      <w:proofErr w:type="spellEnd"/>
      <w:proofErr w:type="gramEnd"/>
      <w:r w:rsidRPr="00402351">
        <w:rPr>
          <w:rFonts w:ascii="Courier New" w:eastAsia="Times New Roman" w:hAnsi="Courier New" w:cs="Courier New"/>
          <w:color w:val="839496"/>
          <w:sz w:val="20"/>
          <w:szCs w:val="20"/>
          <w:shd w:val="clear" w:color="auto" w:fill="002B36"/>
          <w:lang w:val="en-GB" w:eastAsia="en-GB"/>
        </w:rPr>
        <w:t>(</w:t>
      </w:r>
      <w:r w:rsidRPr="00402351">
        <w:rPr>
          <w:rFonts w:ascii="Courier New" w:eastAsia="Times New Roman" w:hAnsi="Courier New" w:cs="Courier New"/>
          <w:color w:val="2AA198"/>
          <w:sz w:val="20"/>
          <w:szCs w:val="20"/>
          <w:shd w:val="clear" w:color="auto" w:fill="002B36"/>
          <w:lang w:val="en-GB" w:eastAsia="en-GB"/>
        </w:rPr>
        <w:t>30</w:t>
      </w:r>
      <w:r w:rsidRPr="00402351">
        <w:rPr>
          <w:rFonts w:ascii="Courier New" w:eastAsia="Times New Roman" w:hAnsi="Courier New" w:cs="Courier New"/>
          <w:color w:val="839496"/>
          <w:sz w:val="20"/>
          <w:szCs w:val="20"/>
          <w:shd w:val="clear" w:color="auto" w:fill="002B36"/>
          <w:lang w:val="en-GB" w:eastAsia="en-GB"/>
        </w:rPr>
        <w:t>,cumulative=</w:t>
      </w:r>
      <w:r w:rsidRPr="00402351">
        <w:rPr>
          <w:rFonts w:ascii="Courier New" w:eastAsia="Times New Roman" w:hAnsi="Courier New" w:cs="Courier New"/>
          <w:color w:val="859900"/>
          <w:sz w:val="20"/>
          <w:szCs w:val="20"/>
          <w:shd w:val="clear" w:color="auto" w:fill="002B36"/>
          <w:lang w:val="en-GB" w:eastAsia="en-GB"/>
        </w:rPr>
        <w:t>False</w:t>
      </w:r>
      <w:r w:rsidRPr="00402351">
        <w:rPr>
          <w:rFonts w:ascii="Courier New" w:eastAsia="Times New Roman" w:hAnsi="Courier New" w:cs="Courier New"/>
          <w:color w:val="839496"/>
          <w:sz w:val="20"/>
          <w:szCs w:val="20"/>
          <w:shd w:val="clear" w:color="auto" w:fill="002B36"/>
          <w:lang w:val="en-GB" w:eastAsia="en-GB"/>
        </w:rPr>
        <w:t>)</w:t>
      </w:r>
    </w:p>
    <w:p w14:paraId="2AE2027E"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proofErr w:type="gramStart"/>
      <w:r w:rsidRPr="00402351">
        <w:rPr>
          <w:rFonts w:ascii="Courier New" w:eastAsia="Times New Roman" w:hAnsi="Courier New" w:cs="Courier New"/>
          <w:color w:val="839496"/>
          <w:sz w:val="20"/>
          <w:szCs w:val="20"/>
          <w:shd w:val="clear" w:color="auto" w:fill="002B36"/>
          <w:lang w:val="en-GB" w:eastAsia="en-GB"/>
        </w:rPr>
        <w:t>plt.show</w:t>
      </w:r>
      <w:proofErr w:type="spellEnd"/>
      <w:proofErr w:type="gramEnd"/>
      <w:r w:rsidRPr="00402351">
        <w:rPr>
          <w:rFonts w:ascii="Courier New" w:eastAsia="Times New Roman" w:hAnsi="Courier New" w:cs="Courier New"/>
          <w:color w:val="839496"/>
          <w:sz w:val="20"/>
          <w:szCs w:val="20"/>
          <w:shd w:val="clear" w:color="auto" w:fill="002B36"/>
          <w:lang w:val="en-GB" w:eastAsia="en-GB"/>
        </w:rPr>
        <w:t>()</w:t>
      </w:r>
    </w:p>
    <w:p w14:paraId="3B8653D2" w14:textId="0551B111" w:rsidR="00402351" w:rsidRPr="00402351" w:rsidRDefault="00402351" w:rsidP="00402351">
      <w:pPr>
        <w:shd w:val="clear" w:color="auto" w:fill="FFFFFF"/>
        <w:spacing w:after="0" w:line="240" w:lineRule="auto"/>
        <w:jc w:val="center"/>
        <w:rPr>
          <w:rFonts w:ascii="Times New Roman" w:eastAsia="Times New Roman" w:hAnsi="Times New Roman" w:cs="Times New Roman"/>
          <w:color w:val="686F75"/>
          <w:sz w:val="30"/>
          <w:szCs w:val="30"/>
          <w:lang w:val="en-GB" w:eastAsia="en-GB"/>
        </w:rPr>
      </w:pPr>
      <w:r w:rsidRPr="00402351">
        <w:rPr>
          <w:rFonts w:ascii="Times New Roman" w:eastAsia="Times New Roman" w:hAnsi="Times New Roman" w:cs="Times New Roman"/>
          <w:noProof/>
          <w:color w:val="686F75"/>
          <w:sz w:val="30"/>
          <w:szCs w:val="30"/>
          <w:lang w:val="en-GB" w:eastAsia="en-GB"/>
        </w:rPr>
        <w:drawing>
          <wp:inline distT="0" distB="0" distL="0" distR="0" wp14:anchorId="487B6014" wp14:editId="211387E9">
            <wp:extent cx="3771900" cy="3019425"/>
            <wp:effectExtent l="0" t="0" r="0" b="0"/>
            <wp:docPr id="7" name="Picture 7" descr="http://res.cloudinary.com/dyd911kmh/image/upload/f_auto,q_auto:best/v1535125866/output_23_0_p36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35125866/output_23_0_p361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019425"/>
                    </a:xfrm>
                    <a:prstGeom prst="rect">
                      <a:avLst/>
                    </a:prstGeom>
                    <a:noFill/>
                    <a:ln>
                      <a:noFill/>
                    </a:ln>
                  </pic:spPr>
                </pic:pic>
              </a:graphicData>
            </a:graphic>
          </wp:inline>
        </w:drawing>
      </w:r>
    </w:p>
    <w:p w14:paraId="2B4A7409" w14:textId="77777777" w:rsidR="00402351" w:rsidRPr="00402351" w:rsidRDefault="00402351" w:rsidP="00402351">
      <w:pPr>
        <w:shd w:val="clear" w:color="auto" w:fill="FFFFFF"/>
        <w:spacing w:before="360" w:after="120" w:line="288" w:lineRule="atLeast"/>
        <w:outlineLvl w:val="2"/>
        <w:rPr>
          <w:rFonts w:ascii="Arial" w:eastAsia="Times New Roman" w:hAnsi="Arial" w:cs="Arial"/>
          <w:b/>
          <w:bCs/>
          <w:color w:val="3D4251"/>
          <w:sz w:val="26"/>
          <w:szCs w:val="26"/>
          <w:lang w:val="en-GB" w:eastAsia="en-GB"/>
        </w:rPr>
      </w:pPr>
      <w:proofErr w:type="spellStart"/>
      <w:r w:rsidRPr="00402351">
        <w:rPr>
          <w:rFonts w:ascii="Arial" w:eastAsia="Times New Roman" w:hAnsi="Arial" w:cs="Arial"/>
          <w:b/>
          <w:bCs/>
          <w:color w:val="3D4251"/>
          <w:sz w:val="26"/>
          <w:szCs w:val="26"/>
          <w:lang w:val="en-GB" w:eastAsia="en-GB"/>
        </w:rPr>
        <w:t>Stopwords</w:t>
      </w:r>
      <w:proofErr w:type="spellEnd"/>
    </w:p>
    <w:p w14:paraId="62524174"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proofErr w:type="spellStart"/>
      <w:r w:rsidRPr="00402351">
        <w:rPr>
          <w:rFonts w:ascii="Times New Roman" w:eastAsia="Times New Roman" w:hAnsi="Times New Roman" w:cs="Times New Roman"/>
          <w:color w:val="3D4251"/>
          <w:sz w:val="30"/>
          <w:szCs w:val="30"/>
          <w:lang w:val="en-GB" w:eastAsia="en-GB"/>
        </w:rPr>
        <w:t>Stopwords</w:t>
      </w:r>
      <w:proofErr w:type="spellEnd"/>
      <w:r w:rsidRPr="00402351">
        <w:rPr>
          <w:rFonts w:ascii="Times New Roman" w:eastAsia="Times New Roman" w:hAnsi="Times New Roman" w:cs="Times New Roman"/>
          <w:color w:val="3D4251"/>
          <w:sz w:val="30"/>
          <w:szCs w:val="30"/>
          <w:lang w:val="en-GB" w:eastAsia="en-GB"/>
        </w:rPr>
        <w:t xml:space="preserve"> considered as noise in the text. Text may contain stop words such as is, am, are, this, a, an, the, etc.</w:t>
      </w:r>
    </w:p>
    <w:p w14:paraId="08A5E439" w14:textId="77777777" w:rsidR="00402351" w:rsidRPr="00402351" w:rsidRDefault="00402351" w:rsidP="00402351">
      <w:pPr>
        <w:shd w:val="clear" w:color="auto" w:fill="FFFFFF"/>
        <w:spacing w:before="100" w:beforeAutospacing="1"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 xml:space="preserve">In NLTK for removing </w:t>
      </w:r>
      <w:proofErr w:type="spellStart"/>
      <w:r w:rsidRPr="00402351">
        <w:rPr>
          <w:rFonts w:ascii="Times New Roman" w:eastAsia="Times New Roman" w:hAnsi="Times New Roman" w:cs="Times New Roman"/>
          <w:color w:val="3D4251"/>
          <w:sz w:val="30"/>
          <w:szCs w:val="30"/>
          <w:lang w:val="en-GB" w:eastAsia="en-GB"/>
        </w:rPr>
        <w:t>stopwords</w:t>
      </w:r>
      <w:proofErr w:type="spellEnd"/>
      <w:r w:rsidRPr="00402351">
        <w:rPr>
          <w:rFonts w:ascii="Times New Roman" w:eastAsia="Times New Roman" w:hAnsi="Times New Roman" w:cs="Times New Roman"/>
          <w:color w:val="3D4251"/>
          <w:sz w:val="30"/>
          <w:szCs w:val="30"/>
          <w:lang w:val="en-GB" w:eastAsia="en-GB"/>
        </w:rPr>
        <w:t xml:space="preserve">, you need to create a list of </w:t>
      </w:r>
      <w:proofErr w:type="spellStart"/>
      <w:r w:rsidRPr="00402351">
        <w:rPr>
          <w:rFonts w:ascii="Times New Roman" w:eastAsia="Times New Roman" w:hAnsi="Times New Roman" w:cs="Times New Roman"/>
          <w:color w:val="3D4251"/>
          <w:sz w:val="30"/>
          <w:szCs w:val="30"/>
          <w:lang w:val="en-GB" w:eastAsia="en-GB"/>
        </w:rPr>
        <w:t>stopwords</w:t>
      </w:r>
      <w:proofErr w:type="spellEnd"/>
      <w:r w:rsidRPr="00402351">
        <w:rPr>
          <w:rFonts w:ascii="Times New Roman" w:eastAsia="Times New Roman" w:hAnsi="Times New Roman" w:cs="Times New Roman"/>
          <w:color w:val="3D4251"/>
          <w:sz w:val="30"/>
          <w:szCs w:val="30"/>
          <w:lang w:val="en-GB" w:eastAsia="en-GB"/>
        </w:rPr>
        <w:t xml:space="preserve"> and filter out your list of tokens from these words.</w:t>
      </w:r>
    </w:p>
    <w:p w14:paraId="5F311374"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from</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nltk.corpus</w:t>
      </w:r>
      <w:proofErr w:type="spellEnd"/>
      <w:proofErr w:type="gramEnd"/>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import</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stopwords</w:t>
      </w:r>
      <w:proofErr w:type="spellEnd"/>
    </w:p>
    <w:p w14:paraId="78C4448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r w:rsidRPr="00402351">
        <w:rPr>
          <w:rFonts w:ascii="Courier New" w:eastAsia="Times New Roman" w:hAnsi="Courier New" w:cs="Courier New"/>
          <w:color w:val="839496"/>
          <w:sz w:val="20"/>
          <w:szCs w:val="20"/>
          <w:shd w:val="clear" w:color="auto" w:fill="002B36"/>
          <w:lang w:val="en-GB" w:eastAsia="en-GB"/>
        </w:rPr>
        <w:t>stop_words</w:t>
      </w:r>
      <w:proofErr w:type="spellEnd"/>
      <w:r w:rsidRPr="00402351">
        <w:rPr>
          <w:rFonts w:ascii="Courier New" w:eastAsia="Times New Roman" w:hAnsi="Courier New" w:cs="Courier New"/>
          <w:color w:val="839496"/>
          <w:sz w:val="20"/>
          <w:szCs w:val="20"/>
          <w:shd w:val="clear" w:color="auto" w:fill="002B36"/>
          <w:lang w:val="en-GB" w:eastAsia="en-GB"/>
        </w:rPr>
        <w:t>=set(</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stopwords.words</w:t>
      </w:r>
      <w:proofErr w:type="spellEnd"/>
      <w:proofErr w:type="gramEnd"/>
      <w:r w:rsidRPr="00402351">
        <w:rPr>
          <w:rFonts w:ascii="Courier New" w:eastAsia="Times New Roman" w:hAnsi="Courier New" w:cs="Courier New"/>
          <w:color w:val="839496"/>
          <w:sz w:val="20"/>
          <w:szCs w:val="20"/>
          <w:shd w:val="clear" w:color="auto" w:fill="002B36"/>
          <w:lang w:val="en-GB" w:eastAsia="en-GB"/>
        </w:rPr>
        <w:t>(</w:t>
      </w:r>
      <w:r w:rsidRPr="00402351">
        <w:rPr>
          <w:rFonts w:ascii="Courier New" w:eastAsia="Times New Roman" w:hAnsi="Courier New" w:cs="Courier New"/>
          <w:color w:val="2AA198"/>
          <w:sz w:val="20"/>
          <w:szCs w:val="20"/>
          <w:shd w:val="clear" w:color="auto" w:fill="002B36"/>
          <w:lang w:val="en-GB" w:eastAsia="en-GB"/>
        </w:rPr>
        <w:t>"</w:t>
      </w:r>
      <w:proofErr w:type="spellStart"/>
      <w:r w:rsidRPr="00402351">
        <w:rPr>
          <w:rFonts w:ascii="Courier New" w:eastAsia="Times New Roman" w:hAnsi="Courier New" w:cs="Courier New"/>
          <w:color w:val="2AA198"/>
          <w:sz w:val="20"/>
          <w:szCs w:val="20"/>
          <w:shd w:val="clear" w:color="auto" w:fill="002B36"/>
          <w:lang w:val="en-GB" w:eastAsia="en-GB"/>
        </w:rPr>
        <w:t>english</w:t>
      </w:r>
      <w:proofErr w:type="spellEnd"/>
      <w:r w:rsidRPr="00402351">
        <w:rPr>
          <w:rFonts w:ascii="Courier New" w:eastAsia="Times New Roman" w:hAnsi="Courier New" w:cs="Courier New"/>
          <w:color w:val="2AA198"/>
          <w:sz w:val="20"/>
          <w:szCs w:val="20"/>
          <w:shd w:val="clear" w:color="auto" w:fill="002B36"/>
          <w:lang w:val="en-GB" w:eastAsia="en-GB"/>
        </w:rPr>
        <w:t>"</w:t>
      </w:r>
      <w:r w:rsidRPr="00402351">
        <w:rPr>
          <w:rFonts w:ascii="Courier New" w:eastAsia="Times New Roman" w:hAnsi="Courier New" w:cs="Courier New"/>
          <w:color w:val="839496"/>
          <w:sz w:val="20"/>
          <w:szCs w:val="20"/>
          <w:shd w:val="clear" w:color="auto" w:fill="002B36"/>
          <w:lang w:val="en-GB" w:eastAsia="en-GB"/>
        </w:rPr>
        <w:t>))</w:t>
      </w:r>
    </w:p>
    <w:p w14:paraId="1C868EE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print(</w:t>
      </w:r>
      <w:proofErr w:type="spellStart"/>
      <w:r w:rsidRPr="00402351">
        <w:rPr>
          <w:rFonts w:ascii="Courier New" w:eastAsia="Times New Roman" w:hAnsi="Courier New" w:cs="Courier New"/>
          <w:color w:val="839496"/>
          <w:sz w:val="20"/>
          <w:szCs w:val="20"/>
          <w:shd w:val="clear" w:color="auto" w:fill="002B36"/>
          <w:lang w:val="en-GB" w:eastAsia="en-GB"/>
        </w:rPr>
        <w:t>stop_words</w:t>
      </w:r>
      <w:proofErr w:type="spellEnd"/>
      <w:r w:rsidRPr="00402351">
        <w:rPr>
          <w:rFonts w:ascii="Courier New" w:eastAsia="Times New Roman" w:hAnsi="Courier New" w:cs="Courier New"/>
          <w:color w:val="839496"/>
          <w:sz w:val="20"/>
          <w:szCs w:val="20"/>
          <w:shd w:val="clear" w:color="auto" w:fill="002B36"/>
          <w:lang w:val="en-GB" w:eastAsia="en-GB"/>
        </w:rPr>
        <w:t>)</w:t>
      </w:r>
    </w:p>
    <w:p w14:paraId="7125A21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{'their', 'then', 'not', 'ma', 'here', 'other', 'won', 'up', '</w:t>
      </w:r>
      <w:proofErr w:type="spellStart"/>
      <w:r w:rsidRPr="00402351">
        <w:rPr>
          <w:rFonts w:ascii="Courier New" w:eastAsia="Times New Roman" w:hAnsi="Courier New" w:cs="Courier New"/>
          <w:color w:val="686F75"/>
          <w:sz w:val="20"/>
          <w:szCs w:val="20"/>
          <w:shd w:val="clear" w:color="auto" w:fill="002B36"/>
          <w:lang w:val="en-GB" w:eastAsia="en-GB"/>
        </w:rPr>
        <w:t>weren</w:t>
      </w:r>
      <w:proofErr w:type="spellEnd"/>
      <w:r w:rsidRPr="00402351">
        <w:rPr>
          <w:rFonts w:ascii="Courier New" w:eastAsia="Times New Roman" w:hAnsi="Courier New" w:cs="Courier New"/>
          <w:color w:val="686F75"/>
          <w:sz w:val="20"/>
          <w:szCs w:val="20"/>
          <w:shd w:val="clear" w:color="auto" w:fill="002B36"/>
          <w:lang w:val="en-GB" w:eastAsia="en-GB"/>
        </w:rPr>
        <w:t>', 'being', 'we', 'those', 'an', 'them', 'which', 'him', 'so', 'yourselves', 'what', 'own', 'has', 'should', 'above', 'in', 'myself', 'against', 'that', 'before', 't', 'just', 'into', 'about', 'most', 'd', 'where', 'our', 'or', 'such', 'ours', 'of', '</w:t>
      </w:r>
      <w:proofErr w:type="spellStart"/>
      <w:r w:rsidRPr="00402351">
        <w:rPr>
          <w:rFonts w:ascii="Courier New" w:eastAsia="Times New Roman" w:hAnsi="Courier New" w:cs="Courier New"/>
          <w:color w:val="686F75"/>
          <w:sz w:val="20"/>
          <w:szCs w:val="20"/>
          <w:shd w:val="clear" w:color="auto" w:fill="002B36"/>
          <w:lang w:val="en-GB" w:eastAsia="en-GB"/>
        </w:rPr>
        <w:t>doesn</w:t>
      </w:r>
      <w:proofErr w:type="spellEnd"/>
      <w:r w:rsidRPr="00402351">
        <w:rPr>
          <w:rFonts w:ascii="Courier New" w:eastAsia="Times New Roman" w:hAnsi="Courier New" w:cs="Courier New"/>
          <w:color w:val="686F75"/>
          <w:sz w:val="20"/>
          <w:szCs w:val="20"/>
          <w:shd w:val="clear" w:color="auto" w:fill="002B36"/>
          <w:lang w:val="en-GB" w:eastAsia="en-GB"/>
        </w:rPr>
        <w:t>', 'further', '</w:t>
      </w:r>
      <w:proofErr w:type="spellStart"/>
      <w:r w:rsidRPr="00402351">
        <w:rPr>
          <w:rFonts w:ascii="Courier New" w:eastAsia="Times New Roman" w:hAnsi="Courier New" w:cs="Courier New"/>
          <w:color w:val="686F75"/>
          <w:sz w:val="20"/>
          <w:szCs w:val="20"/>
          <w:shd w:val="clear" w:color="auto" w:fill="002B36"/>
          <w:lang w:val="en-GB" w:eastAsia="en-GB"/>
        </w:rPr>
        <w:t>needn</w:t>
      </w:r>
      <w:proofErr w:type="spellEnd"/>
      <w:r w:rsidRPr="00402351">
        <w:rPr>
          <w:rFonts w:ascii="Courier New" w:eastAsia="Times New Roman" w:hAnsi="Courier New" w:cs="Courier New"/>
          <w:color w:val="686F75"/>
          <w:sz w:val="20"/>
          <w:szCs w:val="20"/>
          <w:shd w:val="clear" w:color="auto" w:fill="002B36"/>
          <w:lang w:val="en-GB" w:eastAsia="en-GB"/>
        </w:rPr>
        <w:t>', 'now', 'some', 'too', '</w:t>
      </w:r>
      <w:proofErr w:type="spellStart"/>
      <w:r w:rsidRPr="00402351">
        <w:rPr>
          <w:rFonts w:ascii="Courier New" w:eastAsia="Times New Roman" w:hAnsi="Courier New" w:cs="Courier New"/>
          <w:color w:val="686F75"/>
          <w:sz w:val="20"/>
          <w:szCs w:val="20"/>
          <w:shd w:val="clear" w:color="auto" w:fill="002B36"/>
          <w:lang w:val="en-GB" w:eastAsia="en-GB"/>
        </w:rPr>
        <w:t>hasn</w:t>
      </w:r>
      <w:proofErr w:type="spellEnd"/>
      <w:r w:rsidRPr="00402351">
        <w:rPr>
          <w:rFonts w:ascii="Courier New" w:eastAsia="Times New Roman" w:hAnsi="Courier New" w:cs="Courier New"/>
          <w:color w:val="686F75"/>
          <w:sz w:val="20"/>
          <w:szCs w:val="20"/>
          <w:shd w:val="clear" w:color="auto" w:fill="002B36"/>
          <w:lang w:val="en-GB" w:eastAsia="en-GB"/>
        </w:rPr>
        <w:t>', 'more', 'the', 'yours', 'her', 'below', 'same', 'how', 'very', 'is', 'did', 'you', 'his', 'when', 'few', 'does', 'down', 'yourself', '</w:t>
      </w:r>
      <w:proofErr w:type="spellStart"/>
      <w:r w:rsidRPr="00402351">
        <w:rPr>
          <w:rFonts w:ascii="Courier New" w:eastAsia="Times New Roman" w:hAnsi="Courier New" w:cs="Courier New"/>
          <w:color w:val="686F75"/>
          <w:sz w:val="20"/>
          <w:szCs w:val="20"/>
          <w:shd w:val="clear" w:color="auto" w:fill="002B36"/>
          <w:lang w:val="en-GB" w:eastAsia="en-GB"/>
        </w:rPr>
        <w:t>i</w:t>
      </w:r>
      <w:proofErr w:type="spellEnd"/>
      <w:r w:rsidRPr="00402351">
        <w:rPr>
          <w:rFonts w:ascii="Courier New" w:eastAsia="Times New Roman" w:hAnsi="Courier New" w:cs="Courier New"/>
          <w:color w:val="686F75"/>
          <w:sz w:val="20"/>
          <w:szCs w:val="20"/>
          <w:shd w:val="clear" w:color="auto" w:fill="002B36"/>
          <w:lang w:val="en-GB" w:eastAsia="en-GB"/>
        </w:rPr>
        <w:t>', 'do', 'both', '</w:t>
      </w:r>
      <w:proofErr w:type="spellStart"/>
      <w:r w:rsidRPr="00402351">
        <w:rPr>
          <w:rFonts w:ascii="Courier New" w:eastAsia="Times New Roman" w:hAnsi="Courier New" w:cs="Courier New"/>
          <w:color w:val="686F75"/>
          <w:sz w:val="20"/>
          <w:szCs w:val="20"/>
          <w:shd w:val="clear" w:color="auto" w:fill="002B36"/>
          <w:lang w:val="en-GB" w:eastAsia="en-GB"/>
        </w:rPr>
        <w:t>shan</w:t>
      </w:r>
      <w:proofErr w:type="spellEnd"/>
      <w:r w:rsidRPr="00402351">
        <w:rPr>
          <w:rFonts w:ascii="Courier New" w:eastAsia="Times New Roman" w:hAnsi="Courier New" w:cs="Courier New"/>
          <w:color w:val="686F75"/>
          <w:sz w:val="20"/>
          <w:szCs w:val="20"/>
          <w:shd w:val="clear" w:color="auto" w:fill="002B36"/>
          <w:lang w:val="en-GB" w:eastAsia="en-GB"/>
        </w:rPr>
        <w:t>', 'have', 'itself', '</w:t>
      </w:r>
      <w:proofErr w:type="spellStart"/>
      <w:r w:rsidRPr="00402351">
        <w:rPr>
          <w:rFonts w:ascii="Courier New" w:eastAsia="Times New Roman" w:hAnsi="Courier New" w:cs="Courier New"/>
          <w:color w:val="686F75"/>
          <w:sz w:val="20"/>
          <w:szCs w:val="20"/>
          <w:shd w:val="clear" w:color="auto" w:fill="002B36"/>
          <w:lang w:val="en-GB" w:eastAsia="en-GB"/>
        </w:rPr>
        <w:t>shouldn</w:t>
      </w:r>
      <w:proofErr w:type="spellEnd"/>
      <w:r w:rsidRPr="00402351">
        <w:rPr>
          <w:rFonts w:ascii="Courier New" w:eastAsia="Times New Roman" w:hAnsi="Courier New" w:cs="Courier New"/>
          <w:color w:val="686F75"/>
          <w:sz w:val="20"/>
          <w:szCs w:val="20"/>
          <w:shd w:val="clear" w:color="auto" w:fill="002B36"/>
          <w:lang w:val="en-GB" w:eastAsia="en-GB"/>
        </w:rPr>
        <w:t>', 'through', 'themselves', 'o', '</w:t>
      </w:r>
      <w:proofErr w:type="spellStart"/>
      <w:r w:rsidRPr="00402351">
        <w:rPr>
          <w:rFonts w:ascii="Courier New" w:eastAsia="Times New Roman" w:hAnsi="Courier New" w:cs="Courier New"/>
          <w:color w:val="686F75"/>
          <w:sz w:val="20"/>
          <w:szCs w:val="20"/>
          <w:shd w:val="clear" w:color="auto" w:fill="002B36"/>
          <w:lang w:val="en-GB" w:eastAsia="en-GB"/>
        </w:rPr>
        <w:t>didn</w:t>
      </w:r>
      <w:proofErr w:type="spellEnd"/>
      <w:r w:rsidRPr="00402351">
        <w:rPr>
          <w:rFonts w:ascii="Courier New" w:eastAsia="Times New Roman" w:hAnsi="Courier New" w:cs="Courier New"/>
          <w:color w:val="686F75"/>
          <w:sz w:val="20"/>
          <w:szCs w:val="20"/>
          <w:shd w:val="clear" w:color="auto" w:fill="002B36"/>
          <w:lang w:val="en-GB" w:eastAsia="en-GB"/>
        </w:rPr>
        <w:t>', 've', 'm', 'off', 'out', 'but', 'and', 'doing', 'any', 'nor', 'over', 'had', 'because', 'himself', 'theirs', 'me', 'by', 'she', 'whom', 'hers', 're', '</w:t>
      </w:r>
      <w:proofErr w:type="spellStart"/>
      <w:r w:rsidRPr="00402351">
        <w:rPr>
          <w:rFonts w:ascii="Courier New" w:eastAsia="Times New Roman" w:hAnsi="Courier New" w:cs="Courier New"/>
          <w:color w:val="686F75"/>
          <w:sz w:val="20"/>
          <w:szCs w:val="20"/>
          <w:shd w:val="clear" w:color="auto" w:fill="002B36"/>
          <w:lang w:val="en-GB" w:eastAsia="en-GB"/>
        </w:rPr>
        <w:t>hadn</w:t>
      </w:r>
      <w:proofErr w:type="spellEnd"/>
      <w:r w:rsidRPr="00402351">
        <w:rPr>
          <w:rFonts w:ascii="Courier New" w:eastAsia="Times New Roman" w:hAnsi="Courier New" w:cs="Courier New"/>
          <w:color w:val="686F75"/>
          <w:sz w:val="20"/>
          <w:szCs w:val="20"/>
          <w:shd w:val="clear" w:color="auto" w:fill="002B36"/>
          <w:lang w:val="en-GB" w:eastAsia="en-GB"/>
        </w:rPr>
        <w:t>', 'who', 'he', 'my', 'if', 'will', 'are', 'why', 'from', 'am', 'with', 'been', 'its', 'ourselves', 'ain', '</w:t>
      </w:r>
      <w:proofErr w:type="spellStart"/>
      <w:r w:rsidRPr="00402351">
        <w:rPr>
          <w:rFonts w:ascii="Courier New" w:eastAsia="Times New Roman" w:hAnsi="Courier New" w:cs="Courier New"/>
          <w:color w:val="686F75"/>
          <w:sz w:val="20"/>
          <w:szCs w:val="20"/>
          <w:shd w:val="clear" w:color="auto" w:fill="002B36"/>
          <w:lang w:val="en-GB" w:eastAsia="en-GB"/>
        </w:rPr>
        <w:t>couldn</w:t>
      </w:r>
      <w:proofErr w:type="spellEnd"/>
      <w:r w:rsidRPr="00402351">
        <w:rPr>
          <w:rFonts w:ascii="Courier New" w:eastAsia="Times New Roman" w:hAnsi="Courier New" w:cs="Courier New"/>
          <w:color w:val="686F75"/>
          <w:sz w:val="20"/>
          <w:szCs w:val="20"/>
          <w:shd w:val="clear" w:color="auto" w:fill="002B36"/>
          <w:lang w:val="en-GB" w:eastAsia="en-GB"/>
        </w:rPr>
        <w:t>', 'a', '</w:t>
      </w:r>
      <w:proofErr w:type="spellStart"/>
      <w:r w:rsidRPr="00402351">
        <w:rPr>
          <w:rFonts w:ascii="Courier New" w:eastAsia="Times New Roman" w:hAnsi="Courier New" w:cs="Courier New"/>
          <w:color w:val="686F75"/>
          <w:sz w:val="20"/>
          <w:szCs w:val="20"/>
          <w:shd w:val="clear" w:color="auto" w:fill="002B36"/>
          <w:lang w:val="en-GB" w:eastAsia="en-GB"/>
        </w:rPr>
        <w:t>aren</w:t>
      </w:r>
      <w:proofErr w:type="spellEnd"/>
      <w:r w:rsidRPr="00402351">
        <w:rPr>
          <w:rFonts w:ascii="Courier New" w:eastAsia="Times New Roman" w:hAnsi="Courier New" w:cs="Courier New"/>
          <w:color w:val="686F75"/>
          <w:sz w:val="20"/>
          <w:szCs w:val="20"/>
          <w:shd w:val="clear" w:color="auto" w:fill="002B36"/>
          <w:lang w:val="en-GB" w:eastAsia="en-GB"/>
        </w:rPr>
        <w:t>', 'under', 'll', 'on', 'y', 'can', 'they', 'than', 'after', '</w:t>
      </w:r>
      <w:proofErr w:type="spellStart"/>
      <w:r w:rsidRPr="00402351">
        <w:rPr>
          <w:rFonts w:ascii="Courier New" w:eastAsia="Times New Roman" w:hAnsi="Courier New" w:cs="Courier New"/>
          <w:color w:val="686F75"/>
          <w:sz w:val="20"/>
          <w:szCs w:val="20"/>
          <w:shd w:val="clear" w:color="auto" w:fill="002B36"/>
          <w:lang w:val="en-GB" w:eastAsia="en-GB"/>
        </w:rPr>
        <w:t>wouldn</w:t>
      </w:r>
      <w:proofErr w:type="spellEnd"/>
      <w:r w:rsidRPr="00402351">
        <w:rPr>
          <w:rFonts w:ascii="Courier New" w:eastAsia="Times New Roman" w:hAnsi="Courier New" w:cs="Courier New"/>
          <w:color w:val="686F75"/>
          <w:sz w:val="20"/>
          <w:szCs w:val="20"/>
          <w:shd w:val="clear" w:color="auto" w:fill="002B36"/>
          <w:lang w:val="en-GB" w:eastAsia="en-GB"/>
        </w:rPr>
        <w:t>', 'each', 'once', '</w:t>
      </w:r>
      <w:proofErr w:type="spellStart"/>
      <w:r w:rsidRPr="00402351">
        <w:rPr>
          <w:rFonts w:ascii="Courier New" w:eastAsia="Times New Roman" w:hAnsi="Courier New" w:cs="Courier New"/>
          <w:color w:val="686F75"/>
          <w:sz w:val="20"/>
          <w:szCs w:val="20"/>
          <w:shd w:val="clear" w:color="auto" w:fill="002B36"/>
          <w:lang w:val="en-GB" w:eastAsia="en-GB"/>
        </w:rPr>
        <w:t>mightn</w:t>
      </w:r>
      <w:proofErr w:type="spellEnd"/>
      <w:r w:rsidRPr="00402351">
        <w:rPr>
          <w:rFonts w:ascii="Courier New" w:eastAsia="Times New Roman" w:hAnsi="Courier New" w:cs="Courier New"/>
          <w:color w:val="686F75"/>
          <w:sz w:val="20"/>
          <w:szCs w:val="20"/>
          <w:shd w:val="clear" w:color="auto" w:fill="002B36"/>
          <w:lang w:val="en-GB" w:eastAsia="en-GB"/>
        </w:rPr>
        <w:t>', 'for', 'this', 'these', 's', 'only', 'haven', 'having', 'all', 'don', 'it', 'there', 'until', 'again', 'to', 'while', 'be', 'no', 'during', 'herself', 'as', '</w:t>
      </w:r>
      <w:proofErr w:type="spellStart"/>
      <w:r w:rsidRPr="00402351">
        <w:rPr>
          <w:rFonts w:ascii="Courier New" w:eastAsia="Times New Roman" w:hAnsi="Courier New" w:cs="Courier New"/>
          <w:color w:val="686F75"/>
          <w:sz w:val="20"/>
          <w:szCs w:val="20"/>
          <w:shd w:val="clear" w:color="auto" w:fill="002B36"/>
          <w:lang w:val="en-GB" w:eastAsia="en-GB"/>
        </w:rPr>
        <w:t>mustn</w:t>
      </w:r>
      <w:proofErr w:type="spellEnd"/>
      <w:r w:rsidRPr="00402351">
        <w:rPr>
          <w:rFonts w:ascii="Courier New" w:eastAsia="Times New Roman" w:hAnsi="Courier New" w:cs="Courier New"/>
          <w:color w:val="686F75"/>
          <w:sz w:val="20"/>
          <w:szCs w:val="20"/>
          <w:shd w:val="clear" w:color="auto" w:fill="002B36"/>
          <w:lang w:val="en-GB" w:eastAsia="en-GB"/>
        </w:rPr>
        <w:t>', 'between', 'was', 'at', 'your', 'were', '</w:t>
      </w:r>
      <w:proofErr w:type="spellStart"/>
      <w:r w:rsidRPr="00402351">
        <w:rPr>
          <w:rFonts w:ascii="Courier New" w:eastAsia="Times New Roman" w:hAnsi="Courier New" w:cs="Courier New"/>
          <w:color w:val="686F75"/>
          <w:sz w:val="20"/>
          <w:szCs w:val="20"/>
          <w:shd w:val="clear" w:color="auto" w:fill="002B36"/>
          <w:lang w:val="en-GB" w:eastAsia="en-GB"/>
        </w:rPr>
        <w:t>isn</w:t>
      </w:r>
      <w:proofErr w:type="spellEnd"/>
      <w:r w:rsidRPr="00402351">
        <w:rPr>
          <w:rFonts w:ascii="Courier New" w:eastAsia="Times New Roman" w:hAnsi="Courier New" w:cs="Courier New"/>
          <w:color w:val="686F75"/>
          <w:sz w:val="20"/>
          <w:szCs w:val="20"/>
          <w:shd w:val="clear" w:color="auto" w:fill="002B36"/>
          <w:lang w:val="en-GB" w:eastAsia="en-GB"/>
        </w:rPr>
        <w:t>', '</w:t>
      </w:r>
      <w:proofErr w:type="spellStart"/>
      <w:r w:rsidRPr="00402351">
        <w:rPr>
          <w:rFonts w:ascii="Courier New" w:eastAsia="Times New Roman" w:hAnsi="Courier New" w:cs="Courier New"/>
          <w:color w:val="686F75"/>
          <w:sz w:val="20"/>
          <w:szCs w:val="20"/>
          <w:shd w:val="clear" w:color="auto" w:fill="002B36"/>
          <w:lang w:val="en-GB" w:eastAsia="en-GB"/>
        </w:rPr>
        <w:t>wasn</w:t>
      </w:r>
      <w:proofErr w:type="spellEnd"/>
      <w:r w:rsidRPr="00402351">
        <w:rPr>
          <w:rFonts w:ascii="Courier New" w:eastAsia="Times New Roman" w:hAnsi="Courier New" w:cs="Courier New"/>
          <w:color w:val="686F75"/>
          <w:sz w:val="20"/>
          <w:szCs w:val="20"/>
          <w:shd w:val="clear" w:color="auto" w:fill="002B36"/>
          <w:lang w:val="en-GB" w:eastAsia="en-GB"/>
        </w:rPr>
        <w:t>'}</w:t>
      </w:r>
    </w:p>
    <w:p w14:paraId="4BC91D15" w14:textId="77777777" w:rsidR="00402351" w:rsidRPr="00402351" w:rsidRDefault="00402351" w:rsidP="00402351">
      <w:pPr>
        <w:shd w:val="clear" w:color="auto" w:fill="FFFFFF"/>
        <w:spacing w:before="360" w:after="120" w:line="288" w:lineRule="atLeast"/>
        <w:outlineLvl w:val="3"/>
        <w:rPr>
          <w:rFonts w:ascii="Arial" w:eastAsia="Times New Roman" w:hAnsi="Arial" w:cs="Arial"/>
          <w:b/>
          <w:bCs/>
          <w:color w:val="3D4251"/>
          <w:sz w:val="30"/>
          <w:szCs w:val="30"/>
          <w:lang w:val="en-GB" w:eastAsia="en-GB"/>
        </w:rPr>
      </w:pPr>
      <w:r w:rsidRPr="00402351">
        <w:rPr>
          <w:rFonts w:ascii="Arial" w:eastAsia="Times New Roman" w:hAnsi="Arial" w:cs="Arial"/>
          <w:b/>
          <w:bCs/>
          <w:color w:val="3D4251"/>
          <w:sz w:val="30"/>
          <w:szCs w:val="30"/>
          <w:lang w:val="en-GB" w:eastAsia="en-GB"/>
        </w:rPr>
        <w:t xml:space="preserve">Removing </w:t>
      </w:r>
      <w:proofErr w:type="spellStart"/>
      <w:r w:rsidRPr="00402351">
        <w:rPr>
          <w:rFonts w:ascii="Arial" w:eastAsia="Times New Roman" w:hAnsi="Arial" w:cs="Arial"/>
          <w:b/>
          <w:bCs/>
          <w:color w:val="3D4251"/>
          <w:sz w:val="30"/>
          <w:szCs w:val="30"/>
          <w:lang w:val="en-GB" w:eastAsia="en-GB"/>
        </w:rPr>
        <w:t>Stopwords</w:t>
      </w:r>
      <w:proofErr w:type="spellEnd"/>
    </w:p>
    <w:p w14:paraId="7D6D93D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r w:rsidRPr="00402351">
        <w:rPr>
          <w:rFonts w:ascii="Courier New" w:eastAsia="Times New Roman" w:hAnsi="Courier New" w:cs="Courier New"/>
          <w:color w:val="839496"/>
          <w:sz w:val="20"/>
          <w:szCs w:val="20"/>
          <w:shd w:val="clear" w:color="auto" w:fill="002B36"/>
          <w:lang w:val="en-GB" w:eastAsia="en-GB"/>
        </w:rPr>
        <w:t>filtered_sent</w:t>
      </w:r>
      <w:proofErr w:type="spellEnd"/>
      <w:proofErr w:type="gramStart"/>
      <w:r w:rsidRPr="00402351">
        <w:rPr>
          <w:rFonts w:ascii="Courier New" w:eastAsia="Times New Roman" w:hAnsi="Courier New" w:cs="Courier New"/>
          <w:color w:val="839496"/>
          <w:sz w:val="20"/>
          <w:szCs w:val="20"/>
          <w:shd w:val="clear" w:color="auto" w:fill="002B36"/>
          <w:lang w:val="en-GB" w:eastAsia="en-GB"/>
        </w:rPr>
        <w:t>=[</w:t>
      </w:r>
      <w:proofErr w:type="gramEnd"/>
      <w:r w:rsidRPr="00402351">
        <w:rPr>
          <w:rFonts w:ascii="Courier New" w:eastAsia="Times New Roman" w:hAnsi="Courier New" w:cs="Courier New"/>
          <w:color w:val="839496"/>
          <w:sz w:val="20"/>
          <w:szCs w:val="20"/>
          <w:shd w:val="clear" w:color="auto" w:fill="002B36"/>
          <w:lang w:val="en-GB" w:eastAsia="en-GB"/>
        </w:rPr>
        <w:t>]</w:t>
      </w:r>
    </w:p>
    <w:p w14:paraId="6FCE219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for</w:t>
      </w:r>
      <w:r w:rsidRPr="00402351">
        <w:rPr>
          <w:rFonts w:ascii="Courier New" w:eastAsia="Times New Roman" w:hAnsi="Courier New" w:cs="Courier New"/>
          <w:color w:val="839496"/>
          <w:sz w:val="20"/>
          <w:szCs w:val="20"/>
          <w:shd w:val="clear" w:color="auto" w:fill="002B36"/>
          <w:lang w:val="en-GB" w:eastAsia="en-GB"/>
        </w:rPr>
        <w:t xml:space="preserve"> w </w:t>
      </w:r>
      <w:r w:rsidRPr="00402351">
        <w:rPr>
          <w:rFonts w:ascii="Courier New" w:eastAsia="Times New Roman" w:hAnsi="Courier New" w:cs="Courier New"/>
          <w:color w:val="859900"/>
          <w:sz w:val="20"/>
          <w:szCs w:val="20"/>
          <w:shd w:val="clear" w:color="auto" w:fill="002B36"/>
          <w:lang w:val="en-GB" w:eastAsia="en-GB"/>
        </w:rPr>
        <w:t>in</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tokenized_sent</w:t>
      </w:r>
      <w:proofErr w:type="spellEnd"/>
      <w:r w:rsidRPr="00402351">
        <w:rPr>
          <w:rFonts w:ascii="Courier New" w:eastAsia="Times New Roman" w:hAnsi="Courier New" w:cs="Courier New"/>
          <w:color w:val="839496"/>
          <w:sz w:val="20"/>
          <w:szCs w:val="20"/>
          <w:shd w:val="clear" w:color="auto" w:fill="002B36"/>
          <w:lang w:val="en-GB" w:eastAsia="en-GB"/>
        </w:rPr>
        <w:t>:</w:t>
      </w:r>
    </w:p>
    <w:p w14:paraId="51EC2A9F"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if</w:t>
      </w:r>
      <w:r w:rsidRPr="00402351">
        <w:rPr>
          <w:rFonts w:ascii="Courier New" w:eastAsia="Times New Roman" w:hAnsi="Courier New" w:cs="Courier New"/>
          <w:color w:val="839496"/>
          <w:sz w:val="20"/>
          <w:szCs w:val="20"/>
          <w:shd w:val="clear" w:color="auto" w:fill="002B36"/>
          <w:lang w:val="en-GB" w:eastAsia="en-GB"/>
        </w:rPr>
        <w:t xml:space="preserve"> w </w:t>
      </w:r>
      <w:r w:rsidRPr="00402351">
        <w:rPr>
          <w:rFonts w:ascii="Courier New" w:eastAsia="Times New Roman" w:hAnsi="Courier New" w:cs="Courier New"/>
          <w:color w:val="859900"/>
          <w:sz w:val="20"/>
          <w:szCs w:val="20"/>
          <w:shd w:val="clear" w:color="auto" w:fill="002B36"/>
          <w:lang w:val="en-GB" w:eastAsia="en-GB"/>
        </w:rPr>
        <w:t>not</w:t>
      </w:r>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in</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stop_words</w:t>
      </w:r>
      <w:proofErr w:type="spellEnd"/>
      <w:r w:rsidRPr="00402351">
        <w:rPr>
          <w:rFonts w:ascii="Courier New" w:eastAsia="Times New Roman" w:hAnsi="Courier New" w:cs="Courier New"/>
          <w:color w:val="839496"/>
          <w:sz w:val="20"/>
          <w:szCs w:val="20"/>
          <w:shd w:val="clear" w:color="auto" w:fill="002B36"/>
          <w:lang w:val="en-GB" w:eastAsia="en-GB"/>
        </w:rPr>
        <w:t>:</w:t>
      </w:r>
    </w:p>
    <w:p w14:paraId="6C2C0494"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filtered_</w:t>
      </w:r>
      <w:proofErr w:type="gramStart"/>
      <w:r w:rsidRPr="00402351">
        <w:rPr>
          <w:rFonts w:ascii="Courier New" w:eastAsia="Times New Roman" w:hAnsi="Courier New" w:cs="Courier New"/>
          <w:color w:val="839496"/>
          <w:sz w:val="20"/>
          <w:szCs w:val="20"/>
          <w:shd w:val="clear" w:color="auto" w:fill="002B36"/>
          <w:lang w:val="en-GB" w:eastAsia="en-GB"/>
        </w:rPr>
        <w:t>sent.append</w:t>
      </w:r>
      <w:proofErr w:type="spellEnd"/>
      <w:proofErr w:type="gramEnd"/>
      <w:r w:rsidRPr="00402351">
        <w:rPr>
          <w:rFonts w:ascii="Courier New" w:eastAsia="Times New Roman" w:hAnsi="Courier New" w:cs="Courier New"/>
          <w:color w:val="839496"/>
          <w:sz w:val="20"/>
          <w:szCs w:val="20"/>
          <w:shd w:val="clear" w:color="auto" w:fill="002B36"/>
          <w:lang w:val="en-GB" w:eastAsia="en-GB"/>
        </w:rPr>
        <w:t>(w)</w:t>
      </w:r>
    </w:p>
    <w:p w14:paraId="6FB89467"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gramStart"/>
      <w:r w:rsidRPr="00402351">
        <w:rPr>
          <w:rFonts w:ascii="Courier New" w:eastAsia="Times New Roman" w:hAnsi="Courier New" w:cs="Courier New"/>
          <w:color w:val="839496"/>
          <w:sz w:val="20"/>
          <w:szCs w:val="20"/>
          <w:shd w:val="clear" w:color="auto" w:fill="002B36"/>
          <w:lang w:val="en-GB" w:eastAsia="en-GB"/>
        </w:rPr>
        <w:t>print(</w:t>
      </w:r>
      <w:proofErr w:type="gramEnd"/>
      <w:r w:rsidRPr="00402351">
        <w:rPr>
          <w:rFonts w:ascii="Courier New" w:eastAsia="Times New Roman" w:hAnsi="Courier New" w:cs="Courier New"/>
          <w:color w:val="2AA198"/>
          <w:sz w:val="20"/>
          <w:szCs w:val="20"/>
          <w:shd w:val="clear" w:color="auto" w:fill="002B36"/>
          <w:lang w:val="en-GB" w:eastAsia="en-GB"/>
        </w:rPr>
        <w:t>"Tokenized Sentence:"</w:t>
      </w:r>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tokenized_sent</w:t>
      </w:r>
      <w:proofErr w:type="spellEnd"/>
      <w:r w:rsidRPr="00402351">
        <w:rPr>
          <w:rFonts w:ascii="Courier New" w:eastAsia="Times New Roman" w:hAnsi="Courier New" w:cs="Courier New"/>
          <w:color w:val="839496"/>
          <w:sz w:val="20"/>
          <w:szCs w:val="20"/>
          <w:shd w:val="clear" w:color="auto" w:fill="002B36"/>
          <w:lang w:val="en-GB" w:eastAsia="en-GB"/>
        </w:rPr>
        <w:t>)</w:t>
      </w:r>
    </w:p>
    <w:p w14:paraId="17223054"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gramStart"/>
      <w:r w:rsidRPr="00402351">
        <w:rPr>
          <w:rFonts w:ascii="Courier New" w:eastAsia="Times New Roman" w:hAnsi="Courier New" w:cs="Courier New"/>
          <w:color w:val="839496"/>
          <w:sz w:val="20"/>
          <w:szCs w:val="20"/>
          <w:shd w:val="clear" w:color="auto" w:fill="002B36"/>
          <w:lang w:val="en-GB" w:eastAsia="en-GB"/>
        </w:rPr>
        <w:t>print(</w:t>
      </w:r>
      <w:proofErr w:type="gramEnd"/>
      <w:r w:rsidRPr="00402351">
        <w:rPr>
          <w:rFonts w:ascii="Courier New" w:eastAsia="Times New Roman" w:hAnsi="Courier New" w:cs="Courier New"/>
          <w:color w:val="2AA198"/>
          <w:sz w:val="20"/>
          <w:szCs w:val="20"/>
          <w:shd w:val="clear" w:color="auto" w:fill="002B36"/>
          <w:lang w:val="en-GB" w:eastAsia="en-GB"/>
        </w:rPr>
        <w:t>"</w:t>
      </w:r>
      <w:proofErr w:type="spellStart"/>
      <w:r w:rsidRPr="00402351">
        <w:rPr>
          <w:rFonts w:ascii="Courier New" w:eastAsia="Times New Roman" w:hAnsi="Courier New" w:cs="Courier New"/>
          <w:color w:val="2AA198"/>
          <w:sz w:val="20"/>
          <w:szCs w:val="20"/>
          <w:shd w:val="clear" w:color="auto" w:fill="002B36"/>
          <w:lang w:val="en-GB" w:eastAsia="en-GB"/>
        </w:rPr>
        <w:t>Filterd</w:t>
      </w:r>
      <w:proofErr w:type="spellEnd"/>
      <w:r w:rsidRPr="00402351">
        <w:rPr>
          <w:rFonts w:ascii="Courier New" w:eastAsia="Times New Roman" w:hAnsi="Courier New" w:cs="Courier New"/>
          <w:color w:val="2AA198"/>
          <w:sz w:val="20"/>
          <w:szCs w:val="20"/>
          <w:shd w:val="clear" w:color="auto" w:fill="002B36"/>
          <w:lang w:val="en-GB" w:eastAsia="en-GB"/>
        </w:rPr>
        <w:t xml:space="preserve"> Sentence:"</w:t>
      </w:r>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filtered_sent</w:t>
      </w:r>
      <w:proofErr w:type="spellEnd"/>
      <w:r w:rsidRPr="00402351">
        <w:rPr>
          <w:rFonts w:ascii="Courier New" w:eastAsia="Times New Roman" w:hAnsi="Courier New" w:cs="Courier New"/>
          <w:color w:val="839496"/>
          <w:sz w:val="20"/>
          <w:szCs w:val="20"/>
          <w:shd w:val="clear" w:color="auto" w:fill="002B36"/>
          <w:lang w:val="en-GB" w:eastAsia="en-GB"/>
        </w:rPr>
        <w:t>)</w:t>
      </w:r>
    </w:p>
    <w:p w14:paraId="15A4B234"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Tokenized Sentence: ['Hello', 'Mr.', 'Smith', ',', 'how', 'are', 'you', 'doing', 'today', '?']</w:t>
      </w:r>
    </w:p>
    <w:p w14:paraId="6A552465"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proofErr w:type="spellStart"/>
      <w:r w:rsidRPr="00402351">
        <w:rPr>
          <w:rFonts w:ascii="Courier New" w:eastAsia="Times New Roman" w:hAnsi="Courier New" w:cs="Courier New"/>
          <w:color w:val="686F75"/>
          <w:sz w:val="20"/>
          <w:szCs w:val="20"/>
          <w:shd w:val="clear" w:color="auto" w:fill="002B36"/>
          <w:lang w:val="en-GB" w:eastAsia="en-GB"/>
        </w:rPr>
        <w:t>Filterd</w:t>
      </w:r>
      <w:proofErr w:type="spellEnd"/>
      <w:r w:rsidRPr="00402351">
        <w:rPr>
          <w:rFonts w:ascii="Courier New" w:eastAsia="Times New Roman" w:hAnsi="Courier New" w:cs="Courier New"/>
          <w:color w:val="686F75"/>
          <w:sz w:val="20"/>
          <w:szCs w:val="20"/>
          <w:shd w:val="clear" w:color="auto" w:fill="002B36"/>
          <w:lang w:val="en-GB" w:eastAsia="en-GB"/>
        </w:rPr>
        <w:t xml:space="preserve"> Sentence: ['Hello', 'Mr.', 'Smith', ',', 'today', '?']</w:t>
      </w:r>
    </w:p>
    <w:p w14:paraId="5F6216AC" w14:textId="77777777" w:rsidR="00402351" w:rsidRPr="00402351" w:rsidRDefault="00402351" w:rsidP="00402351">
      <w:pPr>
        <w:shd w:val="clear" w:color="auto" w:fill="FFFFFF"/>
        <w:spacing w:before="360" w:after="120" w:line="288" w:lineRule="atLeast"/>
        <w:outlineLvl w:val="2"/>
        <w:rPr>
          <w:rFonts w:ascii="Arial" w:eastAsia="Times New Roman" w:hAnsi="Arial" w:cs="Arial"/>
          <w:b/>
          <w:bCs/>
          <w:color w:val="3D4251"/>
          <w:sz w:val="26"/>
          <w:szCs w:val="26"/>
          <w:lang w:val="en-GB" w:eastAsia="en-GB"/>
        </w:rPr>
      </w:pPr>
      <w:r w:rsidRPr="00402351">
        <w:rPr>
          <w:rFonts w:ascii="Arial" w:eastAsia="Times New Roman" w:hAnsi="Arial" w:cs="Arial"/>
          <w:b/>
          <w:bCs/>
          <w:color w:val="3D4251"/>
          <w:sz w:val="26"/>
          <w:szCs w:val="26"/>
          <w:lang w:val="en-GB" w:eastAsia="en-GB"/>
        </w:rPr>
        <w:t>Lexicon Normalization</w:t>
      </w:r>
    </w:p>
    <w:p w14:paraId="510CB879"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Lexicon normalization considers another type of noise in the text. For example, connection, connected, connecting word reduce to a common word "connect". It reduces derivationally related forms of a word to a common root word.</w:t>
      </w:r>
    </w:p>
    <w:p w14:paraId="700DDAB0" w14:textId="77777777" w:rsidR="00402351" w:rsidRPr="00402351" w:rsidRDefault="00402351" w:rsidP="00402351">
      <w:pPr>
        <w:shd w:val="clear" w:color="auto" w:fill="FFFFFF"/>
        <w:spacing w:before="360" w:after="120" w:line="288" w:lineRule="atLeast"/>
        <w:outlineLvl w:val="3"/>
        <w:rPr>
          <w:rFonts w:ascii="Arial" w:eastAsia="Times New Roman" w:hAnsi="Arial" w:cs="Arial"/>
          <w:b/>
          <w:bCs/>
          <w:color w:val="3D4251"/>
          <w:sz w:val="30"/>
          <w:szCs w:val="30"/>
          <w:lang w:val="en-GB" w:eastAsia="en-GB"/>
        </w:rPr>
      </w:pPr>
      <w:r w:rsidRPr="00402351">
        <w:rPr>
          <w:rFonts w:ascii="Arial" w:eastAsia="Times New Roman" w:hAnsi="Arial" w:cs="Arial"/>
          <w:b/>
          <w:bCs/>
          <w:color w:val="3D4251"/>
          <w:sz w:val="30"/>
          <w:szCs w:val="30"/>
          <w:lang w:val="en-GB" w:eastAsia="en-GB"/>
        </w:rPr>
        <w:t>Stemming</w:t>
      </w:r>
    </w:p>
    <w:p w14:paraId="5E8B7EE2"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Stemming is a process of linguistic normalization, which reduces words to their word root word or chops off the derivational affixes. For example, connection, connected, connecting word reduce to a common word "connect".</w:t>
      </w:r>
    </w:p>
    <w:p w14:paraId="288F8223"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586E75"/>
          <w:sz w:val="20"/>
          <w:szCs w:val="20"/>
          <w:shd w:val="clear" w:color="auto" w:fill="002B36"/>
          <w:lang w:val="en-GB" w:eastAsia="en-GB"/>
        </w:rPr>
        <w:t># Stemming</w:t>
      </w:r>
    </w:p>
    <w:p w14:paraId="248050F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from</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nltk.stem</w:t>
      </w:r>
      <w:proofErr w:type="spellEnd"/>
      <w:proofErr w:type="gramEnd"/>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import</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PorterStemmer</w:t>
      </w:r>
      <w:proofErr w:type="spellEnd"/>
    </w:p>
    <w:p w14:paraId="69AF85F9"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from</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nltk.tokenize</w:t>
      </w:r>
      <w:proofErr w:type="spellEnd"/>
      <w:proofErr w:type="gramEnd"/>
      <w:r w:rsidRPr="00402351">
        <w:rPr>
          <w:rFonts w:ascii="Courier New" w:eastAsia="Times New Roman" w:hAnsi="Courier New" w:cs="Courier New"/>
          <w:color w:val="839496"/>
          <w:sz w:val="20"/>
          <w:szCs w:val="20"/>
          <w:shd w:val="clear" w:color="auto" w:fill="002B36"/>
          <w:lang w:val="en-GB" w:eastAsia="en-GB"/>
        </w:rPr>
        <w:t xml:space="preserve"> </w:t>
      </w:r>
      <w:r w:rsidRPr="00402351">
        <w:rPr>
          <w:rFonts w:ascii="Courier New" w:eastAsia="Times New Roman" w:hAnsi="Courier New" w:cs="Courier New"/>
          <w:color w:val="859900"/>
          <w:sz w:val="20"/>
          <w:szCs w:val="20"/>
          <w:shd w:val="clear" w:color="auto" w:fill="002B36"/>
          <w:lang w:val="en-GB" w:eastAsia="en-GB"/>
        </w:rPr>
        <w:t>import</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sent_tokenize</w:t>
      </w:r>
      <w:proofErr w:type="spellEnd"/>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word_tokenize</w:t>
      </w:r>
      <w:proofErr w:type="spellEnd"/>
    </w:p>
    <w:p w14:paraId="0DB384AA"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
    <w:p w14:paraId="3AF5341E"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r w:rsidRPr="00402351">
        <w:rPr>
          <w:rFonts w:ascii="Courier New" w:eastAsia="Times New Roman" w:hAnsi="Courier New" w:cs="Courier New"/>
          <w:color w:val="839496"/>
          <w:sz w:val="20"/>
          <w:szCs w:val="20"/>
          <w:shd w:val="clear" w:color="auto" w:fill="002B36"/>
          <w:lang w:val="en-GB" w:eastAsia="en-GB"/>
        </w:rPr>
        <w:t>ps</w:t>
      </w:r>
      <w:proofErr w:type="spellEnd"/>
      <w:r w:rsidRPr="00402351">
        <w:rPr>
          <w:rFonts w:ascii="Courier New" w:eastAsia="Times New Roman" w:hAnsi="Courier New" w:cs="Courier New"/>
          <w:color w:val="839496"/>
          <w:sz w:val="20"/>
          <w:szCs w:val="20"/>
          <w:shd w:val="clear" w:color="auto" w:fill="002B36"/>
          <w:lang w:val="en-GB" w:eastAsia="en-GB"/>
        </w:rPr>
        <w:t xml:space="preserve"> =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PorterStemmer</w:t>
      </w:r>
      <w:proofErr w:type="spellEnd"/>
      <w:r w:rsidRPr="00402351">
        <w:rPr>
          <w:rFonts w:ascii="Courier New" w:eastAsia="Times New Roman" w:hAnsi="Courier New" w:cs="Courier New"/>
          <w:color w:val="839496"/>
          <w:sz w:val="20"/>
          <w:szCs w:val="20"/>
          <w:shd w:val="clear" w:color="auto" w:fill="002B36"/>
          <w:lang w:val="en-GB" w:eastAsia="en-GB"/>
        </w:rPr>
        <w:t>(</w:t>
      </w:r>
      <w:proofErr w:type="gramEnd"/>
      <w:r w:rsidRPr="00402351">
        <w:rPr>
          <w:rFonts w:ascii="Courier New" w:eastAsia="Times New Roman" w:hAnsi="Courier New" w:cs="Courier New"/>
          <w:color w:val="839496"/>
          <w:sz w:val="20"/>
          <w:szCs w:val="20"/>
          <w:shd w:val="clear" w:color="auto" w:fill="002B36"/>
          <w:lang w:val="en-GB" w:eastAsia="en-GB"/>
        </w:rPr>
        <w:t>)</w:t>
      </w:r>
    </w:p>
    <w:p w14:paraId="6BDD2BE0"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
    <w:p w14:paraId="1EE92D6F"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spellStart"/>
      <w:r w:rsidRPr="00402351">
        <w:rPr>
          <w:rFonts w:ascii="Courier New" w:eastAsia="Times New Roman" w:hAnsi="Courier New" w:cs="Courier New"/>
          <w:color w:val="839496"/>
          <w:sz w:val="20"/>
          <w:szCs w:val="20"/>
          <w:shd w:val="clear" w:color="auto" w:fill="002B36"/>
          <w:lang w:val="en-GB" w:eastAsia="en-GB"/>
        </w:rPr>
        <w:t>stemmed_words</w:t>
      </w:r>
      <w:proofErr w:type="spellEnd"/>
      <w:proofErr w:type="gramStart"/>
      <w:r w:rsidRPr="00402351">
        <w:rPr>
          <w:rFonts w:ascii="Courier New" w:eastAsia="Times New Roman" w:hAnsi="Courier New" w:cs="Courier New"/>
          <w:color w:val="839496"/>
          <w:sz w:val="20"/>
          <w:szCs w:val="20"/>
          <w:shd w:val="clear" w:color="auto" w:fill="002B36"/>
          <w:lang w:val="en-GB" w:eastAsia="en-GB"/>
        </w:rPr>
        <w:t>=[</w:t>
      </w:r>
      <w:proofErr w:type="gramEnd"/>
      <w:r w:rsidRPr="00402351">
        <w:rPr>
          <w:rFonts w:ascii="Courier New" w:eastAsia="Times New Roman" w:hAnsi="Courier New" w:cs="Courier New"/>
          <w:color w:val="839496"/>
          <w:sz w:val="20"/>
          <w:szCs w:val="20"/>
          <w:shd w:val="clear" w:color="auto" w:fill="002B36"/>
          <w:lang w:val="en-GB" w:eastAsia="en-GB"/>
        </w:rPr>
        <w:t>]</w:t>
      </w:r>
    </w:p>
    <w:p w14:paraId="7280B4F1"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59900"/>
          <w:sz w:val="20"/>
          <w:szCs w:val="20"/>
          <w:shd w:val="clear" w:color="auto" w:fill="002B36"/>
          <w:lang w:val="en-GB" w:eastAsia="en-GB"/>
        </w:rPr>
        <w:t>for</w:t>
      </w:r>
      <w:r w:rsidRPr="00402351">
        <w:rPr>
          <w:rFonts w:ascii="Courier New" w:eastAsia="Times New Roman" w:hAnsi="Courier New" w:cs="Courier New"/>
          <w:color w:val="839496"/>
          <w:sz w:val="20"/>
          <w:szCs w:val="20"/>
          <w:shd w:val="clear" w:color="auto" w:fill="002B36"/>
          <w:lang w:val="en-GB" w:eastAsia="en-GB"/>
        </w:rPr>
        <w:t xml:space="preserve"> w </w:t>
      </w:r>
      <w:r w:rsidRPr="00402351">
        <w:rPr>
          <w:rFonts w:ascii="Courier New" w:eastAsia="Times New Roman" w:hAnsi="Courier New" w:cs="Courier New"/>
          <w:color w:val="859900"/>
          <w:sz w:val="20"/>
          <w:szCs w:val="20"/>
          <w:shd w:val="clear" w:color="auto" w:fill="002B36"/>
          <w:lang w:val="en-GB" w:eastAsia="en-GB"/>
        </w:rPr>
        <w:t>in</w:t>
      </w: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filtered_sent</w:t>
      </w:r>
      <w:proofErr w:type="spellEnd"/>
      <w:r w:rsidRPr="00402351">
        <w:rPr>
          <w:rFonts w:ascii="Courier New" w:eastAsia="Times New Roman" w:hAnsi="Courier New" w:cs="Courier New"/>
          <w:color w:val="839496"/>
          <w:sz w:val="20"/>
          <w:szCs w:val="20"/>
          <w:shd w:val="clear" w:color="auto" w:fill="002B36"/>
          <w:lang w:val="en-GB" w:eastAsia="en-GB"/>
        </w:rPr>
        <w:t>:</w:t>
      </w:r>
    </w:p>
    <w:p w14:paraId="4EAA758A"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 xml:space="preserve">    </w:t>
      </w:r>
      <w:proofErr w:type="spellStart"/>
      <w:r w:rsidRPr="00402351">
        <w:rPr>
          <w:rFonts w:ascii="Courier New" w:eastAsia="Times New Roman" w:hAnsi="Courier New" w:cs="Courier New"/>
          <w:color w:val="839496"/>
          <w:sz w:val="20"/>
          <w:szCs w:val="20"/>
          <w:shd w:val="clear" w:color="auto" w:fill="002B36"/>
          <w:lang w:val="en-GB" w:eastAsia="en-GB"/>
        </w:rPr>
        <w:t>stemmed_</w:t>
      </w:r>
      <w:proofErr w:type="gramStart"/>
      <w:r w:rsidRPr="00402351">
        <w:rPr>
          <w:rFonts w:ascii="Courier New" w:eastAsia="Times New Roman" w:hAnsi="Courier New" w:cs="Courier New"/>
          <w:color w:val="839496"/>
          <w:sz w:val="20"/>
          <w:szCs w:val="20"/>
          <w:shd w:val="clear" w:color="auto" w:fill="002B36"/>
          <w:lang w:val="en-GB" w:eastAsia="en-GB"/>
        </w:rPr>
        <w:t>words.append</w:t>
      </w:r>
      <w:proofErr w:type="spellEnd"/>
      <w:proofErr w:type="gramEnd"/>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ps.stem</w:t>
      </w:r>
      <w:proofErr w:type="spellEnd"/>
      <w:r w:rsidRPr="00402351">
        <w:rPr>
          <w:rFonts w:ascii="Courier New" w:eastAsia="Times New Roman" w:hAnsi="Courier New" w:cs="Courier New"/>
          <w:color w:val="839496"/>
          <w:sz w:val="20"/>
          <w:szCs w:val="20"/>
          <w:shd w:val="clear" w:color="auto" w:fill="002B36"/>
          <w:lang w:val="en-GB" w:eastAsia="en-GB"/>
        </w:rPr>
        <w:t>(w))</w:t>
      </w:r>
    </w:p>
    <w:p w14:paraId="7C6C0FD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
    <w:p w14:paraId="58A97E3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gramStart"/>
      <w:r w:rsidRPr="00402351">
        <w:rPr>
          <w:rFonts w:ascii="Courier New" w:eastAsia="Times New Roman" w:hAnsi="Courier New" w:cs="Courier New"/>
          <w:color w:val="839496"/>
          <w:sz w:val="20"/>
          <w:szCs w:val="20"/>
          <w:shd w:val="clear" w:color="auto" w:fill="002B36"/>
          <w:lang w:val="en-GB" w:eastAsia="en-GB"/>
        </w:rPr>
        <w:t>print(</w:t>
      </w:r>
      <w:proofErr w:type="gramEnd"/>
      <w:r w:rsidRPr="00402351">
        <w:rPr>
          <w:rFonts w:ascii="Courier New" w:eastAsia="Times New Roman" w:hAnsi="Courier New" w:cs="Courier New"/>
          <w:color w:val="2AA198"/>
          <w:sz w:val="20"/>
          <w:szCs w:val="20"/>
          <w:shd w:val="clear" w:color="auto" w:fill="002B36"/>
          <w:lang w:val="en-GB" w:eastAsia="en-GB"/>
        </w:rPr>
        <w:t>"Filtered Sentence:"</w:t>
      </w:r>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filtered_sent</w:t>
      </w:r>
      <w:proofErr w:type="spellEnd"/>
      <w:r w:rsidRPr="00402351">
        <w:rPr>
          <w:rFonts w:ascii="Courier New" w:eastAsia="Times New Roman" w:hAnsi="Courier New" w:cs="Courier New"/>
          <w:color w:val="839496"/>
          <w:sz w:val="20"/>
          <w:szCs w:val="20"/>
          <w:shd w:val="clear" w:color="auto" w:fill="002B36"/>
          <w:lang w:val="en-GB" w:eastAsia="en-GB"/>
        </w:rPr>
        <w:t>)</w:t>
      </w:r>
    </w:p>
    <w:p w14:paraId="795C7B77"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gramStart"/>
      <w:r w:rsidRPr="00402351">
        <w:rPr>
          <w:rFonts w:ascii="Courier New" w:eastAsia="Times New Roman" w:hAnsi="Courier New" w:cs="Courier New"/>
          <w:color w:val="839496"/>
          <w:sz w:val="20"/>
          <w:szCs w:val="20"/>
          <w:shd w:val="clear" w:color="auto" w:fill="002B36"/>
          <w:lang w:val="en-GB" w:eastAsia="en-GB"/>
        </w:rPr>
        <w:t>print(</w:t>
      </w:r>
      <w:proofErr w:type="gramEnd"/>
      <w:r w:rsidRPr="00402351">
        <w:rPr>
          <w:rFonts w:ascii="Courier New" w:eastAsia="Times New Roman" w:hAnsi="Courier New" w:cs="Courier New"/>
          <w:color w:val="2AA198"/>
          <w:sz w:val="20"/>
          <w:szCs w:val="20"/>
          <w:shd w:val="clear" w:color="auto" w:fill="002B36"/>
          <w:lang w:val="en-GB" w:eastAsia="en-GB"/>
        </w:rPr>
        <w:t>"Stemmed Sentence:"</w:t>
      </w:r>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stemmed_words</w:t>
      </w:r>
      <w:proofErr w:type="spellEnd"/>
      <w:r w:rsidRPr="00402351">
        <w:rPr>
          <w:rFonts w:ascii="Courier New" w:eastAsia="Times New Roman" w:hAnsi="Courier New" w:cs="Courier New"/>
          <w:color w:val="839496"/>
          <w:sz w:val="20"/>
          <w:szCs w:val="20"/>
          <w:shd w:val="clear" w:color="auto" w:fill="002B36"/>
          <w:lang w:val="en-GB" w:eastAsia="en-GB"/>
        </w:rPr>
        <w:t>)</w:t>
      </w:r>
    </w:p>
    <w:p w14:paraId="6BF982D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Filtered Sentence: ['Hello', 'Mr.', 'Smith', ',', 'today', '?']</w:t>
      </w:r>
    </w:p>
    <w:p w14:paraId="5E1E0AD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Stemmed Sentence: ['hello', '</w:t>
      </w:r>
      <w:proofErr w:type="spellStart"/>
      <w:r w:rsidRPr="00402351">
        <w:rPr>
          <w:rFonts w:ascii="Courier New" w:eastAsia="Times New Roman" w:hAnsi="Courier New" w:cs="Courier New"/>
          <w:color w:val="686F75"/>
          <w:sz w:val="20"/>
          <w:szCs w:val="20"/>
          <w:shd w:val="clear" w:color="auto" w:fill="002B36"/>
          <w:lang w:val="en-GB" w:eastAsia="en-GB"/>
        </w:rPr>
        <w:t>mr</w:t>
      </w:r>
      <w:proofErr w:type="spellEnd"/>
      <w:r w:rsidRPr="00402351">
        <w:rPr>
          <w:rFonts w:ascii="Courier New" w:eastAsia="Times New Roman" w:hAnsi="Courier New" w:cs="Courier New"/>
          <w:color w:val="686F75"/>
          <w:sz w:val="20"/>
          <w:szCs w:val="20"/>
          <w:shd w:val="clear" w:color="auto" w:fill="002B36"/>
          <w:lang w:val="en-GB" w:eastAsia="en-GB"/>
        </w:rPr>
        <w:t>.', 'smith', ',', 'today', '?']</w:t>
      </w:r>
    </w:p>
    <w:p w14:paraId="41938B24" w14:textId="77777777" w:rsidR="00402351" w:rsidRPr="00402351" w:rsidRDefault="00402351" w:rsidP="00402351">
      <w:pPr>
        <w:shd w:val="clear" w:color="auto" w:fill="FFFFFF"/>
        <w:spacing w:before="360" w:after="120" w:line="288" w:lineRule="atLeast"/>
        <w:outlineLvl w:val="3"/>
        <w:rPr>
          <w:rFonts w:ascii="Arial" w:eastAsia="Times New Roman" w:hAnsi="Arial" w:cs="Arial"/>
          <w:b/>
          <w:bCs/>
          <w:color w:val="3D4251"/>
          <w:sz w:val="30"/>
          <w:szCs w:val="30"/>
          <w:lang w:val="en-GB" w:eastAsia="en-GB"/>
        </w:rPr>
      </w:pPr>
      <w:r w:rsidRPr="00402351">
        <w:rPr>
          <w:rFonts w:ascii="Arial" w:eastAsia="Times New Roman" w:hAnsi="Arial" w:cs="Arial"/>
          <w:b/>
          <w:bCs/>
          <w:color w:val="3D4251"/>
          <w:sz w:val="30"/>
          <w:szCs w:val="30"/>
          <w:lang w:val="en-GB" w:eastAsia="en-GB"/>
        </w:rPr>
        <w:t>Lemmatization</w:t>
      </w:r>
    </w:p>
    <w:p w14:paraId="544DA929"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 xml:space="preserve">Lemmatization reduces words to their base word, which is linguistically correct lemmas. It transforms root word with the use of vocabulary and morphological analysis. Lemmatization is usually more sophisticated than stemming. Stemmer works on an individual word without knowledge of the context. For example, </w:t>
      </w:r>
      <w:proofErr w:type="gramStart"/>
      <w:r w:rsidRPr="00402351">
        <w:rPr>
          <w:rFonts w:ascii="Times New Roman" w:eastAsia="Times New Roman" w:hAnsi="Times New Roman" w:cs="Times New Roman"/>
          <w:color w:val="3D4251"/>
          <w:sz w:val="30"/>
          <w:szCs w:val="30"/>
          <w:lang w:val="en-GB" w:eastAsia="en-GB"/>
        </w:rPr>
        <w:t>The</w:t>
      </w:r>
      <w:proofErr w:type="gramEnd"/>
      <w:r w:rsidRPr="00402351">
        <w:rPr>
          <w:rFonts w:ascii="Times New Roman" w:eastAsia="Times New Roman" w:hAnsi="Times New Roman" w:cs="Times New Roman"/>
          <w:color w:val="3D4251"/>
          <w:sz w:val="30"/>
          <w:szCs w:val="30"/>
          <w:lang w:val="en-GB" w:eastAsia="en-GB"/>
        </w:rPr>
        <w:t xml:space="preserve"> word "better" has "good" as its lemma. This thing will miss by stemming because it requires a dictionary look-up.</w:t>
      </w:r>
    </w:p>
    <w:p w14:paraId="425F75DE"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586E75"/>
          <w:sz w:val="20"/>
          <w:szCs w:val="20"/>
          <w:shd w:val="clear" w:color="auto" w:fill="002B36"/>
          <w:lang w:val="en-GB" w:eastAsia="en-GB"/>
        </w:rPr>
        <w:t>#Lexicon Normalization</w:t>
      </w:r>
    </w:p>
    <w:p w14:paraId="633995A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586E75"/>
          <w:sz w:val="20"/>
          <w:szCs w:val="20"/>
          <w:shd w:val="clear" w:color="auto" w:fill="002B36"/>
          <w:lang w:val="en-GB" w:eastAsia="en-GB"/>
        </w:rPr>
        <w:t>#performing stemming and Lemmatization</w:t>
      </w:r>
    </w:p>
    <w:p w14:paraId="332FC106"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
    <w:p w14:paraId="4A0CDF57"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de-DE" w:eastAsia="en-GB"/>
        </w:rPr>
      </w:pPr>
      <w:r w:rsidRPr="00402351">
        <w:rPr>
          <w:rFonts w:ascii="Courier New" w:eastAsia="Times New Roman" w:hAnsi="Courier New" w:cs="Courier New"/>
          <w:color w:val="859900"/>
          <w:sz w:val="20"/>
          <w:szCs w:val="20"/>
          <w:shd w:val="clear" w:color="auto" w:fill="002B36"/>
          <w:lang w:val="de-DE" w:eastAsia="en-GB"/>
        </w:rPr>
        <w:t>from</w:t>
      </w:r>
      <w:r w:rsidRPr="00402351">
        <w:rPr>
          <w:rFonts w:ascii="Courier New" w:eastAsia="Times New Roman" w:hAnsi="Courier New" w:cs="Courier New"/>
          <w:color w:val="839496"/>
          <w:sz w:val="20"/>
          <w:szCs w:val="20"/>
          <w:shd w:val="clear" w:color="auto" w:fill="002B36"/>
          <w:lang w:val="de-DE" w:eastAsia="en-GB"/>
        </w:rPr>
        <w:t xml:space="preserve"> nltk.stem.wordnet </w:t>
      </w:r>
      <w:r w:rsidRPr="00402351">
        <w:rPr>
          <w:rFonts w:ascii="Courier New" w:eastAsia="Times New Roman" w:hAnsi="Courier New" w:cs="Courier New"/>
          <w:color w:val="859900"/>
          <w:sz w:val="20"/>
          <w:szCs w:val="20"/>
          <w:shd w:val="clear" w:color="auto" w:fill="002B36"/>
          <w:lang w:val="de-DE" w:eastAsia="en-GB"/>
        </w:rPr>
        <w:t>import</w:t>
      </w:r>
      <w:r w:rsidRPr="00402351">
        <w:rPr>
          <w:rFonts w:ascii="Courier New" w:eastAsia="Times New Roman" w:hAnsi="Courier New" w:cs="Courier New"/>
          <w:color w:val="839496"/>
          <w:sz w:val="20"/>
          <w:szCs w:val="20"/>
          <w:shd w:val="clear" w:color="auto" w:fill="002B36"/>
          <w:lang w:val="de-DE" w:eastAsia="en-GB"/>
        </w:rPr>
        <w:t xml:space="preserve"> WordNetLemmatizer</w:t>
      </w:r>
    </w:p>
    <w:p w14:paraId="6AE0F67A"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de-DE" w:eastAsia="en-GB"/>
        </w:rPr>
      </w:pPr>
      <w:r w:rsidRPr="00402351">
        <w:rPr>
          <w:rFonts w:ascii="Courier New" w:eastAsia="Times New Roman" w:hAnsi="Courier New" w:cs="Courier New"/>
          <w:color w:val="839496"/>
          <w:sz w:val="20"/>
          <w:szCs w:val="20"/>
          <w:shd w:val="clear" w:color="auto" w:fill="002B36"/>
          <w:lang w:val="de-DE" w:eastAsia="en-GB"/>
        </w:rPr>
        <w:t>lem = WordNetLemmatizer()</w:t>
      </w:r>
    </w:p>
    <w:p w14:paraId="535C9969"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de-DE" w:eastAsia="en-GB"/>
        </w:rPr>
      </w:pPr>
    </w:p>
    <w:p w14:paraId="22762AF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de-DE" w:eastAsia="en-GB"/>
        </w:rPr>
      </w:pPr>
      <w:r w:rsidRPr="00402351">
        <w:rPr>
          <w:rFonts w:ascii="Courier New" w:eastAsia="Times New Roman" w:hAnsi="Courier New" w:cs="Courier New"/>
          <w:color w:val="859900"/>
          <w:sz w:val="20"/>
          <w:szCs w:val="20"/>
          <w:shd w:val="clear" w:color="auto" w:fill="002B36"/>
          <w:lang w:val="de-DE" w:eastAsia="en-GB"/>
        </w:rPr>
        <w:t>from</w:t>
      </w:r>
      <w:r w:rsidRPr="00402351">
        <w:rPr>
          <w:rFonts w:ascii="Courier New" w:eastAsia="Times New Roman" w:hAnsi="Courier New" w:cs="Courier New"/>
          <w:color w:val="839496"/>
          <w:sz w:val="20"/>
          <w:szCs w:val="20"/>
          <w:shd w:val="clear" w:color="auto" w:fill="002B36"/>
          <w:lang w:val="de-DE" w:eastAsia="en-GB"/>
        </w:rPr>
        <w:t xml:space="preserve"> nltk.stem.porter </w:t>
      </w:r>
      <w:r w:rsidRPr="00402351">
        <w:rPr>
          <w:rFonts w:ascii="Courier New" w:eastAsia="Times New Roman" w:hAnsi="Courier New" w:cs="Courier New"/>
          <w:color w:val="859900"/>
          <w:sz w:val="20"/>
          <w:szCs w:val="20"/>
          <w:shd w:val="clear" w:color="auto" w:fill="002B36"/>
          <w:lang w:val="de-DE" w:eastAsia="en-GB"/>
        </w:rPr>
        <w:t>import</w:t>
      </w:r>
      <w:r w:rsidRPr="00402351">
        <w:rPr>
          <w:rFonts w:ascii="Courier New" w:eastAsia="Times New Roman" w:hAnsi="Courier New" w:cs="Courier New"/>
          <w:color w:val="839496"/>
          <w:sz w:val="20"/>
          <w:szCs w:val="20"/>
          <w:shd w:val="clear" w:color="auto" w:fill="002B36"/>
          <w:lang w:val="de-DE" w:eastAsia="en-GB"/>
        </w:rPr>
        <w:t xml:space="preserve"> PorterStemmer</w:t>
      </w:r>
    </w:p>
    <w:p w14:paraId="2A5BD738"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 xml:space="preserve">stem = </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PorterStemmer</w:t>
      </w:r>
      <w:proofErr w:type="spellEnd"/>
      <w:r w:rsidRPr="00402351">
        <w:rPr>
          <w:rFonts w:ascii="Courier New" w:eastAsia="Times New Roman" w:hAnsi="Courier New" w:cs="Courier New"/>
          <w:color w:val="839496"/>
          <w:sz w:val="20"/>
          <w:szCs w:val="20"/>
          <w:shd w:val="clear" w:color="auto" w:fill="002B36"/>
          <w:lang w:val="en-GB" w:eastAsia="en-GB"/>
        </w:rPr>
        <w:t>(</w:t>
      </w:r>
      <w:proofErr w:type="gramEnd"/>
      <w:r w:rsidRPr="00402351">
        <w:rPr>
          <w:rFonts w:ascii="Courier New" w:eastAsia="Times New Roman" w:hAnsi="Courier New" w:cs="Courier New"/>
          <w:color w:val="839496"/>
          <w:sz w:val="20"/>
          <w:szCs w:val="20"/>
          <w:shd w:val="clear" w:color="auto" w:fill="002B36"/>
          <w:lang w:val="en-GB" w:eastAsia="en-GB"/>
        </w:rPr>
        <w:t>)</w:t>
      </w:r>
    </w:p>
    <w:p w14:paraId="205C58B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
    <w:p w14:paraId="11C4F286"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 xml:space="preserve">word = </w:t>
      </w:r>
      <w:r w:rsidRPr="00402351">
        <w:rPr>
          <w:rFonts w:ascii="Courier New" w:eastAsia="Times New Roman" w:hAnsi="Courier New" w:cs="Courier New"/>
          <w:color w:val="2AA198"/>
          <w:sz w:val="20"/>
          <w:szCs w:val="20"/>
          <w:shd w:val="clear" w:color="auto" w:fill="002B36"/>
          <w:lang w:val="en-GB" w:eastAsia="en-GB"/>
        </w:rPr>
        <w:t>"flying"</w:t>
      </w:r>
    </w:p>
    <w:p w14:paraId="4B98CA6F"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gramStart"/>
      <w:r w:rsidRPr="00402351">
        <w:rPr>
          <w:rFonts w:ascii="Courier New" w:eastAsia="Times New Roman" w:hAnsi="Courier New" w:cs="Courier New"/>
          <w:color w:val="839496"/>
          <w:sz w:val="20"/>
          <w:szCs w:val="20"/>
          <w:shd w:val="clear" w:color="auto" w:fill="002B36"/>
          <w:lang w:val="en-GB" w:eastAsia="en-GB"/>
        </w:rPr>
        <w:t>print(</w:t>
      </w:r>
      <w:proofErr w:type="gramEnd"/>
      <w:r w:rsidRPr="00402351">
        <w:rPr>
          <w:rFonts w:ascii="Courier New" w:eastAsia="Times New Roman" w:hAnsi="Courier New" w:cs="Courier New"/>
          <w:color w:val="2AA198"/>
          <w:sz w:val="20"/>
          <w:szCs w:val="20"/>
          <w:shd w:val="clear" w:color="auto" w:fill="002B36"/>
          <w:lang w:val="en-GB" w:eastAsia="en-GB"/>
        </w:rPr>
        <w:t>"Lemmatized Word:"</w:t>
      </w:r>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lem.lemmatize</w:t>
      </w:r>
      <w:proofErr w:type="spellEnd"/>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word,</w:t>
      </w:r>
      <w:r w:rsidRPr="00402351">
        <w:rPr>
          <w:rFonts w:ascii="Courier New" w:eastAsia="Times New Roman" w:hAnsi="Courier New" w:cs="Courier New"/>
          <w:color w:val="2AA198"/>
          <w:sz w:val="20"/>
          <w:szCs w:val="20"/>
          <w:shd w:val="clear" w:color="auto" w:fill="002B36"/>
          <w:lang w:val="en-GB" w:eastAsia="en-GB"/>
        </w:rPr>
        <w:t>"v</w:t>
      </w:r>
      <w:proofErr w:type="spellEnd"/>
      <w:r w:rsidRPr="00402351">
        <w:rPr>
          <w:rFonts w:ascii="Courier New" w:eastAsia="Times New Roman" w:hAnsi="Courier New" w:cs="Courier New"/>
          <w:color w:val="2AA198"/>
          <w:sz w:val="20"/>
          <w:szCs w:val="20"/>
          <w:shd w:val="clear" w:color="auto" w:fill="002B36"/>
          <w:lang w:val="en-GB" w:eastAsia="en-GB"/>
        </w:rPr>
        <w:t>"</w:t>
      </w:r>
      <w:r w:rsidRPr="00402351">
        <w:rPr>
          <w:rFonts w:ascii="Courier New" w:eastAsia="Times New Roman" w:hAnsi="Courier New" w:cs="Courier New"/>
          <w:color w:val="839496"/>
          <w:sz w:val="20"/>
          <w:szCs w:val="20"/>
          <w:shd w:val="clear" w:color="auto" w:fill="002B36"/>
          <w:lang w:val="en-GB" w:eastAsia="en-GB"/>
        </w:rPr>
        <w:t>))</w:t>
      </w:r>
    </w:p>
    <w:p w14:paraId="3F9AD04D"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proofErr w:type="gramStart"/>
      <w:r w:rsidRPr="00402351">
        <w:rPr>
          <w:rFonts w:ascii="Courier New" w:eastAsia="Times New Roman" w:hAnsi="Courier New" w:cs="Courier New"/>
          <w:color w:val="839496"/>
          <w:sz w:val="20"/>
          <w:szCs w:val="20"/>
          <w:shd w:val="clear" w:color="auto" w:fill="002B36"/>
          <w:lang w:val="en-GB" w:eastAsia="en-GB"/>
        </w:rPr>
        <w:t>print(</w:t>
      </w:r>
      <w:proofErr w:type="gramEnd"/>
      <w:r w:rsidRPr="00402351">
        <w:rPr>
          <w:rFonts w:ascii="Courier New" w:eastAsia="Times New Roman" w:hAnsi="Courier New" w:cs="Courier New"/>
          <w:color w:val="2AA198"/>
          <w:sz w:val="20"/>
          <w:szCs w:val="20"/>
          <w:shd w:val="clear" w:color="auto" w:fill="002B36"/>
          <w:lang w:val="en-GB" w:eastAsia="en-GB"/>
        </w:rPr>
        <w:t>"Stemmed Word:"</w:t>
      </w:r>
      <w:r w:rsidRPr="00402351">
        <w:rPr>
          <w:rFonts w:ascii="Courier New" w:eastAsia="Times New Roman" w:hAnsi="Courier New" w:cs="Courier New"/>
          <w:color w:val="839496"/>
          <w:sz w:val="20"/>
          <w:szCs w:val="20"/>
          <w:shd w:val="clear" w:color="auto" w:fill="002B36"/>
          <w:lang w:val="en-GB" w:eastAsia="en-GB"/>
        </w:rPr>
        <w:t>,</w:t>
      </w:r>
      <w:proofErr w:type="spellStart"/>
      <w:r w:rsidRPr="00402351">
        <w:rPr>
          <w:rFonts w:ascii="Courier New" w:eastAsia="Times New Roman" w:hAnsi="Courier New" w:cs="Courier New"/>
          <w:color w:val="839496"/>
          <w:sz w:val="20"/>
          <w:szCs w:val="20"/>
          <w:shd w:val="clear" w:color="auto" w:fill="002B36"/>
          <w:lang w:val="en-GB" w:eastAsia="en-GB"/>
        </w:rPr>
        <w:t>stem.stem</w:t>
      </w:r>
      <w:proofErr w:type="spellEnd"/>
      <w:r w:rsidRPr="00402351">
        <w:rPr>
          <w:rFonts w:ascii="Courier New" w:eastAsia="Times New Roman" w:hAnsi="Courier New" w:cs="Courier New"/>
          <w:color w:val="839496"/>
          <w:sz w:val="20"/>
          <w:szCs w:val="20"/>
          <w:shd w:val="clear" w:color="auto" w:fill="002B36"/>
          <w:lang w:val="en-GB" w:eastAsia="en-GB"/>
        </w:rPr>
        <w:t>(word))</w:t>
      </w:r>
    </w:p>
    <w:p w14:paraId="3135FAD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Lemmatized Word: fly</w:t>
      </w:r>
    </w:p>
    <w:p w14:paraId="7EE57813"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 xml:space="preserve">Stemmed Word: </w:t>
      </w:r>
      <w:proofErr w:type="spellStart"/>
      <w:r w:rsidRPr="00402351">
        <w:rPr>
          <w:rFonts w:ascii="Courier New" w:eastAsia="Times New Roman" w:hAnsi="Courier New" w:cs="Courier New"/>
          <w:color w:val="686F75"/>
          <w:sz w:val="20"/>
          <w:szCs w:val="20"/>
          <w:shd w:val="clear" w:color="auto" w:fill="002B36"/>
          <w:lang w:val="en-GB" w:eastAsia="en-GB"/>
        </w:rPr>
        <w:t>fli</w:t>
      </w:r>
      <w:proofErr w:type="spellEnd"/>
    </w:p>
    <w:p w14:paraId="443C6CE9" w14:textId="77777777" w:rsidR="00402351" w:rsidRPr="00402351" w:rsidRDefault="00402351" w:rsidP="00402351">
      <w:pPr>
        <w:shd w:val="clear" w:color="auto" w:fill="FFFFFF"/>
        <w:spacing w:before="360" w:after="120" w:line="288" w:lineRule="atLeast"/>
        <w:outlineLvl w:val="2"/>
        <w:rPr>
          <w:rFonts w:ascii="Arial" w:eastAsia="Times New Roman" w:hAnsi="Arial" w:cs="Arial"/>
          <w:b/>
          <w:bCs/>
          <w:color w:val="3D4251"/>
          <w:sz w:val="26"/>
          <w:szCs w:val="26"/>
          <w:lang w:val="en-GB" w:eastAsia="en-GB"/>
        </w:rPr>
      </w:pPr>
      <w:r w:rsidRPr="00402351">
        <w:rPr>
          <w:rFonts w:ascii="Arial" w:eastAsia="Times New Roman" w:hAnsi="Arial" w:cs="Arial"/>
          <w:b/>
          <w:bCs/>
          <w:color w:val="3D4251"/>
          <w:sz w:val="26"/>
          <w:szCs w:val="26"/>
          <w:lang w:val="en-GB" w:eastAsia="en-GB"/>
        </w:rPr>
        <w:t>POS Tagging</w:t>
      </w:r>
    </w:p>
    <w:p w14:paraId="5D2AF1CC"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The primary target of Part-of-</w:t>
      </w:r>
      <w:proofErr w:type="gramStart"/>
      <w:r w:rsidRPr="00402351">
        <w:rPr>
          <w:rFonts w:ascii="Times New Roman" w:eastAsia="Times New Roman" w:hAnsi="Times New Roman" w:cs="Times New Roman"/>
          <w:color w:val="3D4251"/>
          <w:sz w:val="30"/>
          <w:szCs w:val="30"/>
          <w:lang w:val="en-GB" w:eastAsia="en-GB"/>
        </w:rPr>
        <w:t>Speech(</w:t>
      </w:r>
      <w:proofErr w:type="gramEnd"/>
      <w:r w:rsidRPr="00402351">
        <w:rPr>
          <w:rFonts w:ascii="Times New Roman" w:eastAsia="Times New Roman" w:hAnsi="Times New Roman" w:cs="Times New Roman"/>
          <w:color w:val="3D4251"/>
          <w:sz w:val="30"/>
          <w:szCs w:val="30"/>
          <w:lang w:val="en-GB" w:eastAsia="en-GB"/>
        </w:rPr>
        <w:t>POS) tagging is to identify the grammatical group of a given word. Whether it is a NOUN, PRONOUN, ADJECTIVE, VERB, ADVERBS, etc. based on the context. POS Tagging looks for relationships within the sentence and assigns a corresponding tag to the word.</w:t>
      </w:r>
    </w:p>
    <w:p w14:paraId="538B0011"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 xml:space="preserve">sent = </w:t>
      </w:r>
      <w:r w:rsidRPr="00402351">
        <w:rPr>
          <w:rFonts w:ascii="Courier New" w:eastAsia="Times New Roman" w:hAnsi="Courier New" w:cs="Courier New"/>
          <w:color w:val="2AA198"/>
          <w:sz w:val="20"/>
          <w:szCs w:val="20"/>
          <w:shd w:val="clear" w:color="auto" w:fill="002B36"/>
          <w:lang w:val="en-GB" w:eastAsia="en-GB"/>
        </w:rPr>
        <w:t>"Albert Einstein was born in Ulm, Germany in 1879."</w:t>
      </w:r>
    </w:p>
    <w:p w14:paraId="168E67AB"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tokens=</w:t>
      </w:r>
      <w:proofErr w:type="spellStart"/>
      <w:proofErr w:type="gramStart"/>
      <w:r w:rsidRPr="00402351">
        <w:rPr>
          <w:rFonts w:ascii="Courier New" w:eastAsia="Times New Roman" w:hAnsi="Courier New" w:cs="Courier New"/>
          <w:color w:val="839496"/>
          <w:sz w:val="20"/>
          <w:szCs w:val="20"/>
          <w:shd w:val="clear" w:color="auto" w:fill="002B36"/>
          <w:lang w:val="en-GB" w:eastAsia="en-GB"/>
        </w:rPr>
        <w:t>nltk.word</w:t>
      </w:r>
      <w:proofErr w:type="gramEnd"/>
      <w:r w:rsidRPr="00402351">
        <w:rPr>
          <w:rFonts w:ascii="Courier New" w:eastAsia="Times New Roman" w:hAnsi="Courier New" w:cs="Courier New"/>
          <w:color w:val="839496"/>
          <w:sz w:val="20"/>
          <w:szCs w:val="20"/>
          <w:shd w:val="clear" w:color="auto" w:fill="002B36"/>
          <w:lang w:val="en-GB" w:eastAsia="en-GB"/>
        </w:rPr>
        <w:t>_tokenize</w:t>
      </w:r>
      <w:proofErr w:type="spellEnd"/>
      <w:r w:rsidRPr="00402351">
        <w:rPr>
          <w:rFonts w:ascii="Courier New" w:eastAsia="Times New Roman" w:hAnsi="Courier New" w:cs="Courier New"/>
          <w:color w:val="839496"/>
          <w:sz w:val="20"/>
          <w:szCs w:val="20"/>
          <w:shd w:val="clear" w:color="auto" w:fill="002B36"/>
          <w:lang w:val="en-GB" w:eastAsia="en-GB"/>
        </w:rPr>
        <w:t>(sent)</w:t>
      </w:r>
    </w:p>
    <w:p w14:paraId="702BB647"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en-GB" w:eastAsia="en-GB"/>
        </w:rPr>
      </w:pPr>
      <w:r w:rsidRPr="00402351">
        <w:rPr>
          <w:rFonts w:ascii="Courier New" w:eastAsia="Times New Roman" w:hAnsi="Courier New" w:cs="Courier New"/>
          <w:color w:val="839496"/>
          <w:sz w:val="20"/>
          <w:szCs w:val="20"/>
          <w:shd w:val="clear" w:color="auto" w:fill="002B36"/>
          <w:lang w:val="en-GB" w:eastAsia="en-GB"/>
        </w:rPr>
        <w:t>print(tokens)</w:t>
      </w:r>
    </w:p>
    <w:p w14:paraId="57FCB39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['Albert', 'Einstein', 'was', 'born', 'in', 'Ulm', ',', 'Germany', 'in', '1879', '.']</w:t>
      </w:r>
    </w:p>
    <w:p w14:paraId="14833E38"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0"/>
          <w:szCs w:val="20"/>
          <w:shd w:val="clear" w:color="auto" w:fill="002B36"/>
          <w:lang w:val="de-DE" w:eastAsia="en-GB"/>
        </w:rPr>
      </w:pPr>
      <w:r w:rsidRPr="00402351">
        <w:rPr>
          <w:rFonts w:ascii="Courier New" w:eastAsia="Times New Roman" w:hAnsi="Courier New" w:cs="Courier New"/>
          <w:color w:val="839496"/>
          <w:sz w:val="20"/>
          <w:szCs w:val="20"/>
          <w:shd w:val="clear" w:color="auto" w:fill="002B36"/>
          <w:lang w:val="de-DE" w:eastAsia="en-GB"/>
        </w:rPr>
        <w:t>nltk.pos_tag(tokens)</w:t>
      </w:r>
    </w:p>
    <w:p w14:paraId="09F695F5"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de-DE" w:eastAsia="en-GB"/>
        </w:rPr>
      </w:pPr>
      <w:r w:rsidRPr="00402351">
        <w:rPr>
          <w:rFonts w:ascii="Courier New" w:eastAsia="Times New Roman" w:hAnsi="Courier New" w:cs="Courier New"/>
          <w:color w:val="686F75"/>
          <w:sz w:val="20"/>
          <w:szCs w:val="20"/>
          <w:shd w:val="clear" w:color="auto" w:fill="002B36"/>
          <w:lang w:val="de-DE" w:eastAsia="en-GB"/>
        </w:rPr>
        <w:t>[('Albert', 'NNP'),</w:t>
      </w:r>
    </w:p>
    <w:p w14:paraId="53E3808A"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de-DE" w:eastAsia="en-GB"/>
        </w:rPr>
      </w:pPr>
      <w:r w:rsidRPr="00402351">
        <w:rPr>
          <w:rFonts w:ascii="Courier New" w:eastAsia="Times New Roman" w:hAnsi="Courier New" w:cs="Courier New"/>
          <w:color w:val="686F75"/>
          <w:sz w:val="20"/>
          <w:szCs w:val="20"/>
          <w:shd w:val="clear" w:color="auto" w:fill="002B36"/>
          <w:lang w:val="de-DE" w:eastAsia="en-GB"/>
        </w:rPr>
        <w:t xml:space="preserve"> ('Einstein', 'NNP'),</w:t>
      </w:r>
    </w:p>
    <w:p w14:paraId="59C7123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de-DE" w:eastAsia="en-GB"/>
        </w:rPr>
      </w:pPr>
      <w:r w:rsidRPr="00402351">
        <w:rPr>
          <w:rFonts w:ascii="Courier New" w:eastAsia="Times New Roman" w:hAnsi="Courier New" w:cs="Courier New"/>
          <w:color w:val="686F75"/>
          <w:sz w:val="20"/>
          <w:szCs w:val="20"/>
          <w:shd w:val="clear" w:color="auto" w:fill="002B36"/>
          <w:lang w:val="de-DE" w:eastAsia="en-GB"/>
        </w:rPr>
        <w:t xml:space="preserve"> ('was', 'VBD'),</w:t>
      </w:r>
    </w:p>
    <w:p w14:paraId="45137B69"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de-DE" w:eastAsia="en-GB"/>
        </w:rPr>
      </w:pPr>
      <w:r w:rsidRPr="00402351">
        <w:rPr>
          <w:rFonts w:ascii="Courier New" w:eastAsia="Times New Roman" w:hAnsi="Courier New" w:cs="Courier New"/>
          <w:color w:val="686F75"/>
          <w:sz w:val="20"/>
          <w:szCs w:val="20"/>
          <w:shd w:val="clear" w:color="auto" w:fill="002B36"/>
          <w:lang w:val="de-DE" w:eastAsia="en-GB"/>
        </w:rPr>
        <w:t xml:space="preserve"> ('born', 'VBN'),</w:t>
      </w:r>
    </w:p>
    <w:p w14:paraId="17724F67"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de-DE" w:eastAsia="en-GB"/>
        </w:rPr>
        <w:t xml:space="preserve"> </w:t>
      </w:r>
      <w:r w:rsidRPr="00402351">
        <w:rPr>
          <w:rFonts w:ascii="Courier New" w:eastAsia="Times New Roman" w:hAnsi="Courier New" w:cs="Courier New"/>
          <w:color w:val="686F75"/>
          <w:sz w:val="20"/>
          <w:szCs w:val="20"/>
          <w:shd w:val="clear" w:color="auto" w:fill="002B36"/>
          <w:lang w:val="en-GB" w:eastAsia="en-GB"/>
        </w:rPr>
        <w:t>('in', 'IN'),</w:t>
      </w:r>
    </w:p>
    <w:p w14:paraId="175CD73F"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 xml:space="preserve"> ('Ulm', 'NNP'),</w:t>
      </w:r>
    </w:p>
    <w:p w14:paraId="5FBA4189"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 xml:space="preserve"> (',', ','),</w:t>
      </w:r>
    </w:p>
    <w:p w14:paraId="077100B6"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 xml:space="preserve"> ('Germany', 'NNP'),</w:t>
      </w:r>
    </w:p>
    <w:p w14:paraId="1534F4BA"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 xml:space="preserve"> ('in', 'IN'),</w:t>
      </w:r>
    </w:p>
    <w:p w14:paraId="2B9D364C"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 xml:space="preserve"> ('1879', 'CD'),</w:t>
      </w:r>
    </w:p>
    <w:p w14:paraId="4938DA53" w14:textId="77777777" w:rsidR="00402351" w:rsidRPr="00402351" w:rsidRDefault="00402351" w:rsidP="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0"/>
          <w:szCs w:val="20"/>
          <w:shd w:val="clear" w:color="auto" w:fill="002B36"/>
          <w:lang w:val="en-GB" w:eastAsia="en-GB"/>
        </w:rPr>
      </w:pPr>
      <w:r w:rsidRPr="00402351">
        <w:rPr>
          <w:rFonts w:ascii="Courier New" w:eastAsia="Times New Roman" w:hAnsi="Courier New" w:cs="Courier New"/>
          <w:color w:val="686F75"/>
          <w:sz w:val="20"/>
          <w:szCs w:val="20"/>
          <w:shd w:val="clear" w:color="auto" w:fill="002B36"/>
          <w:lang w:val="en-GB" w:eastAsia="en-GB"/>
        </w:rPr>
        <w:t xml:space="preserve"> ('.', '.')]</w:t>
      </w:r>
    </w:p>
    <w:p w14:paraId="251C7E64" w14:textId="77777777" w:rsidR="00402351" w:rsidRPr="00402351" w:rsidRDefault="00402351" w:rsidP="00402351">
      <w:pPr>
        <w:shd w:val="clear" w:color="auto" w:fill="FFFFFF"/>
        <w:spacing w:before="100" w:beforeAutospacing="1"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POS tagged: Albert/NNP Einstein/NNP was/VBD born/VBN in/IN Ulm/</w:t>
      </w:r>
      <w:proofErr w:type="gramStart"/>
      <w:r w:rsidRPr="00402351">
        <w:rPr>
          <w:rFonts w:ascii="Times New Roman" w:eastAsia="Times New Roman" w:hAnsi="Times New Roman" w:cs="Times New Roman"/>
          <w:color w:val="3D4251"/>
          <w:sz w:val="30"/>
          <w:szCs w:val="30"/>
          <w:lang w:val="en-GB" w:eastAsia="en-GB"/>
        </w:rPr>
        <w:t>NNP ,</w:t>
      </w:r>
      <w:proofErr w:type="gramEnd"/>
      <w:r w:rsidRPr="00402351">
        <w:rPr>
          <w:rFonts w:ascii="Times New Roman" w:eastAsia="Times New Roman" w:hAnsi="Times New Roman" w:cs="Times New Roman"/>
          <w:color w:val="3D4251"/>
          <w:sz w:val="30"/>
          <w:szCs w:val="30"/>
          <w:lang w:val="en-GB" w:eastAsia="en-GB"/>
        </w:rPr>
        <w:t>/, Germany/NNP in/IN 1879/CD ./.</w:t>
      </w:r>
    </w:p>
    <w:p w14:paraId="51298CCE" w14:textId="77777777" w:rsidR="00402351" w:rsidRPr="00402351" w:rsidRDefault="00402351" w:rsidP="00402351">
      <w:pPr>
        <w:shd w:val="clear" w:color="auto" w:fill="FFFFFF"/>
        <w:spacing w:before="360" w:after="120" w:line="312" w:lineRule="atLeast"/>
        <w:outlineLvl w:val="1"/>
        <w:rPr>
          <w:rFonts w:ascii="Arial" w:eastAsia="Times New Roman" w:hAnsi="Arial" w:cs="Arial"/>
          <w:b/>
          <w:bCs/>
          <w:color w:val="3D4251"/>
          <w:spacing w:val="5"/>
          <w:sz w:val="36"/>
          <w:szCs w:val="36"/>
          <w:lang w:val="en-GB" w:eastAsia="en-GB"/>
        </w:rPr>
      </w:pPr>
      <w:r w:rsidRPr="00402351">
        <w:rPr>
          <w:rFonts w:ascii="Arial" w:eastAsia="Times New Roman" w:hAnsi="Arial" w:cs="Arial"/>
          <w:b/>
          <w:bCs/>
          <w:color w:val="3D4251"/>
          <w:spacing w:val="5"/>
          <w:sz w:val="36"/>
          <w:szCs w:val="36"/>
          <w:lang w:val="en-GB" w:eastAsia="en-GB"/>
        </w:rPr>
        <w:t>Sentiment Analysis</w:t>
      </w:r>
    </w:p>
    <w:p w14:paraId="420BA9CE"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 xml:space="preserve">Nowadays companies want to understand, what went wrong with their latest products? What users and the </w:t>
      </w:r>
      <w:proofErr w:type="gramStart"/>
      <w:r w:rsidRPr="00402351">
        <w:rPr>
          <w:rFonts w:ascii="Times New Roman" w:eastAsia="Times New Roman" w:hAnsi="Times New Roman" w:cs="Times New Roman"/>
          <w:color w:val="3D4251"/>
          <w:sz w:val="30"/>
          <w:szCs w:val="30"/>
          <w:lang w:val="en-GB" w:eastAsia="en-GB"/>
        </w:rPr>
        <w:t>general public</w:t>
      </w:r>
      <w:proofErr w:type="gramEnd"/>
      <w:r w:rsidRPr="00402351">
        <w:rPr>
          <w:rFonts w:ascii="Times New Roman" w:eastAsia="Times New Roman" w:hAnsi="Times New Roman" w:cs="Times New Roman"/>
          <w:color w:val="3D4251"/>
          <w:sz w:val="30"/>
          <w:szCs w:val="30"/>
          <w:lang w:val="en-GB" w:eastAsia="en-GB"/>
        </w:rPr>
        <w:t xml:space="preserve"> think about the latest feature? You can quantify such information with reasonable accuracy using sentiment analysis.</w:t>
      </w:r>
    </w:p>
    <w:p w14:paraId="547E1E0C" w14:textId="77777777" w:rsidR="00402351" w:rsidRPr="00402351" w:rsidRDefault="00402351" w:rsidP="00402351">
      <w:pPr>
        <w:shd w:val="clear" w:color="auto" w:fill="FFFFFF"/>
        <w:spacing w:before="100" w:beforeAutospacing="1"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 xml:space="preserve">Quantifying </w:t>
      </w:r>
      <w:proofErr w:type="gramStart"/>
      <w:r w:rsidRPr="00402351">
        <w:rPr>
          <w:rFonts w:ascii="Times New Roman" w:eastAsia="Times New Roman" w:hAnsi="Times New Roman" w:cs="Times New Roman"/>
          <w:color w:val="3D4251"/>
          <w:sz w:val="30"/>
          <w:szCs w:val="30"/>
          <w:lang w:val="en-GB" w:eastAsia="en-GB"/>
        </w:rPr>
        <w:t>users</w:t>
      </w:r>
      <w:proofErr w:type="gramEnd"/>
      <w:r w:rsidRPr="00402351">
        <w:rPr>
          <w:rFonts w:ascii="Times New Roman" w:eastAsia="Times New Roman" w:hAnsi="Times New Roman" w:cs="Times New Roman"/>
          <w:color w:val="3D4251"/>
          <w:sz w:val="30"/>
          <w:szCs w:val="30"/>
          <w:lang w:val="en-GB" w:eastAsia="en-GB"/>
        </w:rPr>
        <w:t xml:space="preserve"> content, idea, belief, and opinion is known as sentiment analysis. User's online post, blogs, tweets, feedback of product helps </w:t>
      </w:r>
      <w:proofErr w:type="gramStart"/>
      <w:r w:rsidRPr="00402351">
        <w:rPr>
          <w:rFonts w:ascii="Times New Roman" w:eastAsia="Times New Roman" w:hAnsi="Times New Roman" w:cs="Times New Roman"/>
          <w:color w:val="3D4251"/>
          <w:sz w:val="30"/>
          <w:szCs w:val="30"/>
          <w:lang w:val="en-GB" w:eastAsia="en-GB"/>
        </w:rPr>
        <w:t>business people</w:t>
      </w:r>
      <w:proofErr w:type="gramEnd"/>
      <w:r w:rsidRPr="00402351">
        <w:rPr>
          <w:rFonts w:ascii="Times New Roman" w:eastAsia="Times New Roman" w:hAnsi="Times New Roman" w:cs="Times New Roman"/>
          <w:color w:val="3D4251"/>
          <w:sz w:val="30"/>
          <w:szCs w:val="30"/>
          <w:lang w:val="en-GB" w:eastAsia="en-GB"/>
        </w:rPr>
        <w:t xml:space="preserve"> to the target audience and innovate in products and services. Sentiment analysis helps in understanding people in a better and more accurate way. It is not only limited to marketing, but it can also be utilized in politics, research, and security.</w:t>
      </w:r>
    </w:p>
    <w:p w14:paraId="0553A6E0" w14:textId="77777777" w:rsidR="00402351" w:rsidRPr="00402351" w:rsidRDefault="00402351" w:rsidP="00402351">
      <w:pPr>
        <w:shd w:val="clear" w:color="auto" w:fill="FFFFFF"/>
        <w:spacing w:before="100" w:beforeAutospacing="1"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 xml:space="preserve">Human communication just not limited to </w:t>
      </w:r>
      <w:proofErr w:type="gramStart"/>
      <w:r w:rsidRPr="00402351">
        <w:rPr>
          <w:rFonts w:ascii="Times New Roman" w:eastAsia="Times New Roman" w:hAnsi="Times New Roman" w:cs="Times New Roman"/>
          <w:color w:val="3D4251"/>
          <w:sz w:val="30"/>
          <w:szCs w:val="30"/>
          <w:lang w:val="en-GB" w:eastAsia="en-GB"/>
        </w:rPr>
        <w:t>words,</w:t>
      </w:r>
      <w:proofErr w:type="gramEnd"/>
      <w:r w:rsidRPr="00402351">
        <w:rPr>
          <w:rFonts w:ascii="Times New Roman" w:eastAsia="Times New Roman" w:hAnsi="Times New Roman" w:cs="Times New Roman"/>
          <w:color w:val="3D4251"/>
          <w:sz w:val="30"/>
          <w:szCs w:val="30"/>
          <w:lang w:val="en-GB" w:eastAsia="en-GB"/>
        </w:rPr>
        <w:t xml:space="preserve"> it is more than words. Sentiments are combination words, tone, and writing style. As a data analyst, </w:t>
      </w:r>
      <w:proofErr w:type="gramStart"/>
      <w:r w:rsidRPr="00402351">
        <w:rPr>
          <w:rFonts w:ascii="Times New Roman" w:eastAsia="Times New Roman" w:hAnsi="Times New Roman" w:cs="Times New Roman"/>
          <w:color w:val="3D4251"/>
          <w:sz w:val="30"/>
          <w:szCs w:val="30"/>
          <w:lang w:val="en-GB" w:eastAsia="en-GB"/>
        </w:rPr>
        <w:t>It</w:t>
      </w:r>
      <w:proofErr w:type="gramEnd"/>
      <w:r w:rsidRPr="00402351">
        <w:rPr>
          <w:rFonts w:ascii="Times New Roman" w:eastAsia="Times New Roman" w:hAnsi="Times New Roman" w:cs="Times New Roman"/>
          <w:color w:val="3D4251"/>
          <w:sz w:val="30"/>
          <w:szCs w:val="30"/>
          <w:lang w:val="en-GB" w:eastAsia="en-GB"/>
        </w:rPr>
        <w:t xml:space="preserve"> is more important to understand our sentiments, what it really means?</w:t>
      </w:r>
    </w:p>
    <w:p w14:paraId="7535A428" w14:textId="776D6DFC" w:rsidR="00402351" w:rsidRPr="00402351" w:rsidRDefault="00402351" w:rsidP="00402351">
      <w:pPr>
        <w:shd w:val="clear" w:color="auto" w:fill="FFFFFF"/>
        <w:spacing w:after="0" w:line="240" w:lineRule="auto"/>
        <w:jc w:val="center"/>
        <w:rPr>
          <w:rFonts w:ascii="Times New Roman" w:eastAsia="Times New Roman" w:hAnsi="Times New Roman" w:cs="Times New Roman"/>
          <w:color w:val="686F75"/>
          <w:sz w:val="30"/>
          <w:szCs w:val="30"/>
          <w:lang w:val="en-GB" w:eastAsia="en-GB"/>
        </w:rPr>
      </w:pPr>
    </w:p>
    <w:p w14:paraId="25E788FF" w14:textId="77777777" w:rsidR="00402351" w:rsidRPr="00402351" w:rsidRDefault="00402351" w:rsidP="00402351">
      <w:pPr>
        <w:shd w:val="clear" w:color="auto" w:fill="FFFFFF"/>
        <w:spacing w:before="100" w:beforeAutospacing="1"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There are mainly two approaches for performing sentiment analysis.</w:t>
      </w:r>
    </w:p>
    <w:p w14:paraId="3E7F58DB" w14:textId="77777777" w:rsidR="00402351" w:rsidRPr="00402351" w:rsidRDefault="00402351" w:rsidP="00402351">
      <w:pPr>
        <w:numPr>
          <w:ilvl w:val="0"/>
          <w:numId w:val="2"/>
        </w:num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Lexicon-based: count number of positive and negative words in given text and the larger count will be the sentiment of text.</w:t>
      </w:r>
    </w:p>
    <w:p w14:paraId="3680A892" w14:textId="77777777" w:rsidR="00402351" w:rsidRPr="00402351" w:rsidRDefault="00402351" w:rsidP="00402351">
      <w:pPr>
        <w:numPr>
          <w:ilvl w:val="0"/>
          <w:numId w:val="2"/>
        </w:num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Machine learning based approach: Develop a classification model, which is trained using the pre-</w:t>
      </w:r>
      <w:proofErr w:type="spellStart"/>
      <w:r w:rsidRPr="00402351">
        <w:rPr>
          <w:rFonts w:ascii="Times New Roman" w:eastAsia="Times New Roman" w:hAnsi="Times New Roman" w:cs="Times New Roman"/>
          <w:color w:val="3D4251"/>
          <w:sz w:val="30"/>
          <w:szCs w:val="30"/>
          <w:lang w:val="en-GB" w:eastAsia="en-GB"/>
        </w:rPr>
        <w:t>labeled</w:t>
      </w:r>
      <w:proofErr w:type="spellEnd"/>
      <w:r w:rsidRPr="00402351">
        <w:rPr>
          <w:rFonts w:ascii="Times New Roman" w:eastAsia="Times New Roman" w:hAnsi="Times New Roman" w:cs="Times New Roman"/>
          <w:color w:val="3D4251"/>
          <w:sz w:val="30"/>
          <w:szCs w:val="30"/>
          <w:lang w:val="en-GB" w:eastAsia="en-GB"/>
        </w:rPr>
        <w:t xml:space="preserve"> dataset of positive, negative, and neutral.</w:t>
      </w:r>
    </w:p>
    <w:p w14:paraId="00CFA8CF" w14:textId="77777777" w:rsidR="00402351" w:rsidRPr="00402351" w:rsidRDefault="00402351" w:rsidP="00402351">
      <w:pPr>
        <w:shd w:val="clear" w:color="auto" w:fill="FFFFFF"/>
        <w:spacing w:before="100" w:beforeAutospacing="1"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 xml:space="preserve">In this Tutorial, you will use the second </w:t>
      </w:r>
      <w:proofErr w:type="gramStart"/>
      <w:r w:rsidRPr="00402351">
        <w:rPr>
          <w:rFonts w:ascii="Times New Roman" w:eastAsia="Times New Roman" w:hAnsi="Times New Roman" w:cs="Times New Roman"/>
          <w:color w:val="3D4251"/>
          <w:sz w:val="30"/>
          <w:szCs w:val="30"/>
          <w:lang w:val="en-GB" w:eastAsia="en-GB"/>
        </w:rPr>
        <w:t>approach(</w:t>
      </w:r>
      <w:proofErr w:type="gramEnd"/>
      <w:r w:rsidRPr="00402351">
        <w:rPr>
          <w:rFonts w:ascii="Times New Roman" w:eastAsia="Times New Roman" w:hAnsi="Times New Roman" w:cs="Times New Roman"/>
          <w:color w:val="3D4251"/>
          <w:sz w:val="30"/>
          <w:szCs w:val="30"/>
          <w:lang w:val="en-GB" w:eastAsia="en-GB"/>
        </w:rPr>
        <w:t>Machine learning based approach). This is how you learn sentiment and text classification with a single example.</w:t>
      </w:r>
    </w:p>
    <w:p w14:paraId="398BB06B" w14:textId="77777777" w:rsidR="00402351" w:rsidRPr="00402351" w:rsidRDefault="00402351" w:rsidP="00402351">
      <w:pPr>
        <w:shd w:val="clear" w:color="auto" w:fill="FFFFFF"/>
        <w:spacing w:before="360" w:after="120" w:line="312" w:lineRule="atLeast"/>
        <w:outlineLvl w:val="1"/>
        <w:rPr>
          <w:rFonts w:ascii="Arial" w:eastAsia="Times New Roman" w:hAnsi="Arial" w:cs="Arial"/>
          <w:b/>
          <w:bCs/>
          <w:color w:val="3D4251"/>
          <w:spacing w:val="5"/>
          <w:sz w:val="36"/>
          <w:szCs w:val="36"/>
          <w:lang w:val="en-GB" w:eastAsia="en-GB"/>
        </w:rPr>
      </w:pPr>
      <w:r w:rsidRPr="00402351">
        <w:rPr>
          <w:rFonts w:ascii="Arial" w:eastAsia="Times New Roman" w:hAnsi="Arial" w:cs="Arial"/>
          <w:b/>
          <w:bCs/>
          <w:color w:val="3D4251"/>
          <w:spacing w:val="5"/>
          <w:sz w:val="36"/>
          <w:szCs w:val="36"/>
          <w:lang w:val="en-GB" w:eastAsia="en-GB"/>
        </w:rPr>
        <w:t>Text Classification</w:t>
      </w:r>
    </w:p>
    <w:p w14:paraId="3EFBBA96" w14:textId="77777777" w:rsidR="00402351" w:rsidRPr="00402351" w:rsidRDefault="00402351" w:rsidP="00402351">
      <w:pPr>
        <w:shd w:val="clear" w:color="auto" w:fill="FFFFFF"/>
        <w:spacing w:after="0" w:line="432" w:lineRule="atLeast"/>
        <w:rPr>
          <w:rFonts w:ascii="Times New Roman" w:eastAsia="Times New Roman" w:hAnsi="Times New Roman" w:cs="Times New Roman"/>
          <w:color w:val="3D4251"/>
          <w:sz w:val="30"/>
          <w:szCs w:val="30"/>
          <w:lang w:val="en-GB" w:eastAsia="en-GB"/>
        </w:rPr>
      </w:pPr>
      <w:r w:rsidRPr="00402351">
        <w:rPr>
          <w:rFonts w:ascii="Times New Roman" w:eastAsia="Times New Roman" w:hAnsi="Times New Roman" w:cs="Times New Roman"/>
          <w:color w:val="3D4251"/>
          <w:sz w:val="30"/>
          <w:szCs w:val="30"/>
          <w:lang w:val="en-GB" w:eastAsia="en-GB"/>
        </w:rPr>
        <w:t>Text classification is one of the important tasks of text mining. It is a supervised approach. Identifying category or class of given text such as a blog, book, web page, news articles, and tweets. It has various application in today's computer world such as spam detection, task categorization in CRM services, categorizing products on E-retailer websites, classifying the content of websites for a search engine, sentiments of customer feedback, etc. In the next section, you will learn how you can do text classification in python.</w:t>
      </w:r>
    </w:p>
    <w:p w14:paraId="5A31D6E5" w14:textId="3C214539" w:rsidR="00402351" w:rsidRPr="00402351" w:rsidRDefault="00402351" w:rsidP="00402351">
      <w:pPr>
        <w:shd w:val="clear" w:color="auto" w:fill="FFFFFF"/>
        <w:spacing w:after="0" w:line="240" w:lineRule="auto"/>
        <w:jc w:val="center"/>
        <w:rPr>
          <w:rFonts w:ascii="Times New Roman" w:eastAsia="Times New Roman" w:hAnsi="Times New Roman" w:cs="Times New Roman"/>
          <w:color w:val="686F75"/>
          <w:sz w:val="30"/>
          <w:szCs w:val="30"/>
          <w:lang w:val="en-GB" w:eastAsia="en-GB"/>
        </w:rPr>
      </w:pPr>
    </w:p>
    <w:sectPr w:rsidR="00402351" w:rsidRPr="00402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F9C"/>
    <w:multiLevelType w:val="hybridMultilevel"/>
    <w:tmpl w:val="A718D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C1DDC"/>
    <w:multiLevelType w:val="multilevel"/>
    <w:tmpl w:val="6DC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E0"/>
    <w:rsid w:val="000A0D64"/>
    <w:rsid w:val="00173836"/>
    <w:rsid w:val="003603A7"/>
    <w:rsid w:val="00402351"/>
    <w:rsid w:val="00513E05"/>
    <w:rsid w:val="007E2852"/>
    <w:rsid w:val="00847111"/>
    <w:rsid w:val="008864BE"/>
    <w:rsid w:val="0093245D"/>
    <w:rsid w:val="009734B5"/>
    <w:rsid w:val="00A52914"/>
    <w:rsid w:val="00BE586D"/>
    <w:rsid w:val="00C31915"/>
    <w:rsid w:val="00CA73F4"/>
    <w:rsid w:val="00D1619A"/>
    <w:rsid w:val="00ED3469"/>
    <w:rsid w:val="00FA2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9D2C"/>
  <w15:chartTrackingRefBased/>
  <w15:docId w15:val="{FA371794-AE6E-476A-A778-9715C0AF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4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2351"/>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link w:val="Heading4Char"/>
    <w:uiPriority w:val="9"/>
    <w:qFormat/>
    <w:rsid w:val="00402351"/>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4B5"/>
    <w:pPr>
      <w:ind w:left="720"/>
      <w:contextualSpacing/>
    </w:pPr>
  </w:style>
  <w:style w:type="character" w:customStyle="1" w:styleId="Heading1Char">
    <w:name w:val="Heading 1 Char"/>
    <w:basedOn w:val="DefaultParagraphFont"/>
    <w:link w:val="Heading1"/>
    <w:uiPriority w:val="9"/>
    <w:rsid w:val="008864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64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86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4B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02351"/>
    <w:rPr>
      <w:rFonts w:ascii="Times New Roman" w:eastAsia="Times New Roman" w:hAnsi="Times New Roman" w:cs="Times New Roman"/>
      <w:b/>
      <w:bCs/>
      <w:sz w:val="27"/>
      <w:szCs w:val="27"/>
      <w:lang w:val="en-GB" w:eastAsia="en-GB"/>
    </w:rPr>
  </w:style>
  <w:style w:type="character" w:customStyle="1" w:styleId="Heading4Char">
    <w:name w:val="Heading 4 Char"/>
    <w:basedOn w:val="DefaultParagraphFont"/>
    <w:link w:val="Heading4"/>
    <w:uiPriority w:val="9"/>
    <w:rsid w:val="00402351"/>
    <w:rPr>
      <w:rFonts w:ascii="Times New Roman" w:eastAsia="Times New Roman" w:hAnsi="Times New Roman" w:cs="Times New Roman"/>
      <w:b/>
      <w:bCs/>
      <w:sz w:val="24"/>
      <w:szCs w:val="24"/>
      <w:lang w:val="en-GB" w:eastAsia="en-GB"/>
    </w:rPr>
  </w:style>
  <w:style w:type="paragraph" w:styleId="NormalWeb">
    <w:name w:val="Normal (Web)"/>
    <w:basedOn w:val="Normal"/>
    <w:uiPriority w:val="99"/>
    <w:semiHidden/>
    <w:unhideWhenUsed/>
    <w:rsid w:val="0040235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4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02351"/>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402351"/>
    <w:rPr>
      <w:rFonts w:ascii="Courier New" w:eastAsia="Times New Roman" w:hAnsi="Courier New" w:cs="Courier New"/>
      <w:sz w:val="20"/>
      <w:szCs w:val="20"/>
    </w:rPr>
  </w:style>
  <w:style w:type="character" w:customStyle="1" w:styleId="hljs-keyword">
    <w:name w:val="hljs-keyword"/>
    <w:basedOn w:val="DefaultParagraphFont"/>
    <w:rsid w:val="00402351"/>
  </w:style>
  <w:style w:type="character" w:customStyle="1" w:styleId="hljs-string">
    <w:name w:val="hljs-string"/>
    <w:basedOn w:val="DefaultParagraphFont"/>
    <w:rsid w:val="00402351"/>
  </w:style>
  <w:style w:type="character" w:customStyle="1" w:styleId="hljs-number">
    <w:name w:val="hljs-number"/>
    <w:basedOn w:val="DefaultParagraphFont"/>
    <w:rsid w:val="00402351"/>
  </w:style>
  <w:style w:type="character" w:customStyle="1" w:styleId="hljs-comment">
    <w:name w:val="hljs-comment"/>
    <w:basedOn w:val="DefaultParagraphFont"/>
    <w:rsid w:val="00402351"/>
  </w:style>
  <w:style w:type="character" w:styleId="Hyperlink">
    <w:name w:val="Hyperlink"/>
    <w:basedOn w:val="DefaultParagraphFont"/>
    <w:uiPriority w:val="99"/>
    <w:semiHidden/>
    <w:unhideWhenUsed/>
    <w:rsid w:val="004023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20974">
      <w:bodyDiv w:val="1"/>
      <w:marLeft w:val="0"/>
      <w:marRight w:val="0"/>
      <w:marTop w:val="0"/>
      <w:marBottom w:val="0"/>
      <w:divBdr>
        <w:top w:val="none" w:sz="0" w:space="0" w:color="auto"/>
        <w:left w:val="none" w:sz="0" w:space="0" w:color="auto"/>
        <w:bottom w:val="none" w:sz="0" w:space="0" w:color="auto"/>
        <w:right w:val="none" w:sz="0" w:space="0" w:color="auto"/>
      </w:divBdr>
      <w:divsChild>
        <w:div w:id="1010717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Nikam, Dhananjay</dc:creator>
  <cp:keywords/>
  <dc:description/>
  <cp:lastModifiedBy>Nikam, Dhananjay</cp:lastModifiedBy>
  <cp:revision>2</cp:revision>
  <dcterms:created xsi:type="dcterms:W3CDTF">2021-12-12T21:00:00Z</dcterms:created>
  <dcterms:modified xsi:type="dcterms:W3CDTF">2021-12-12T21:00:00Z</dcterms:modified>
</cp:coreProperties>
</file>