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  <w:gridCol w:w="3620"/>
        <w:gridCol w:w="2901"/>
      </w:tblGrid>
      <w:tr w:rsidR="005B795E" w:rsidRPr="005B795E" w:rsidTr="005B795E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B795E" w:rsidRPr="005B795E" w:rsidRDefault="005B795E" w:rsidP="005B795E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</w:pPr>
            <w:r w:rsidRPr="005B795E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 w:bidi="te-IN"/>
              </w:rPr>
              <w:t>Statement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B795E" w:rsidRPr="005B795E" w:rsidRDefault="005B795E" w:rsidP="005B795E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</w:pPr>
            <w:r w:rsidRPr="005B795E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 w:bidi="te-IN"/>
              </w:rPr>
              <w:t>Prepared Statement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B795E" w:rsidRPr="005B795E" w:rsidRDefault="005B795E" w:rsidP="005B795E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</w:pPr>
            <w:r w:rsidRPr="005B795E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 w:bidi="te-IN"/>
              </w:rPr>
              <w:t>Callable Statement</w:t>
            </w:r>
          </w:p>
        </w:tc>
      </w:tr>
      <w:tr w:rsidR="005B795E" w:rsidRPr="005B795E" w:rsidTr="005B795E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B795E" w:rsidRPr="005B795E" w:rsidRDefault="005B795E" w:rsidP="005B795E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</w:pPr>
            <w:r w:rsidRPr="005B79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  <w:t>It is used to execute normal SQL queries.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B795E" w:rsidRPr="005B795E" w:rsidRDefault="005B795E" w:rsidP="005B795E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</w:pPr>
            <w:r w:rsidRPr="005B79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  <w:t>It is used to execute parameterized or dynamic SQL queries.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B795E" w:rsidRPr="005B795E" w:rsidRDefault="005B795E" w:rsidP="005B795E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</w:pPr>
            <w:r w:rsidRPr="005B79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  <w:t>It is used to call the stored procedures.</w:t>
            </w:r>
          </w:p>
        </w:tc>
        <w:bookmarkStart w:id="0" w:name="_GoBack"/>
        <w:bookmarkEnd w:id="0"/>
      </w:tr>
      <w:tr w:rsidR="005B795E" w:rsidRPr="005B795E" w:rsidTr="005B795E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B795E" w:rsidRPr="005B795E" w:rsidRDefault="005B795E" w:rsidP="005B795E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</w:pPr>
            <w:r w:rsidRPr="005B79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  <w:t>It is preferred when a particular SQL query is to be executed only once.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B795E" w:rsidRPr="005B795E" w:rsidRDefault="005B795E" w:rsidP="005B795E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</w:pPr>
            <w:r w:rsidRPr="005B79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  <w:t>It is preferred when a particular query is to be executed multiple times.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B795E" w:rsidRPr="005B795E" w:rsidRDefault="005B795E" w:rsidP="005B795E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</w:pPr>
            <w:r w:rsidRPr="005B79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  <w:t>It is preferred when the stored procedures are to be executed.</w:t>
            </w:r>
          </w:p>
        </w:tc>
      </w:tr>
      <w:tr w:rsidR="005B795E" w:rsidRPr="005B795E" w:rsidTr="005B795E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B795E" w:rsidRPr="005B795E" w:rsidRDefault="005B795E" w:rsidP="005B795E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</w:pPr>
            <w:r w:rsidRPr="005B79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  <w:t>You cannot pass the parameters to SQL query using this interface.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B795E" w:rsidRPr="005B795E" w:rsidRDefault="005B795E" w:rsidP="005B795E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</w:pPr>
            <w:r w:rsidRPr="005B79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  <w:t>You can pass the parameters to SQL query at run time using this interface.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B795E" w:rsidRPr="005B795E" w:rsidRDefault="005B795E" w:rsidP="005B795E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</w:pPr>
            <w:r w:rsidRPr="005B79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  <w:t>You can pass 3 types of parameters using this interface. They are – IN, OUT and IN OUT.</w:t>
            </w:r>
          </w:p>
        </w:tc>
      </w:tr>
      <w:tr w:rsidR="005B795E" w:rsidRPr="005B795E" w:rsidTr="005B795E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B795E" w:rsidRPr="005B795E" w:rsidRDefault="005B795E" w:rsidP="005B795E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</w:pPr>
            <w:r w:rsidRPr="005B79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  <w:t>This interface is mainly used for DDL statements like CREATE, ALTER, DROP etc.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B795E" w:rsidRPr="005B795E" w:rsidRDefault="005B795E" w:rsidP="005B795E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</w:pPr>
            <w:r w:rsidRPr="005B79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  <w:t>It is used for any kind of SQL queries which are to be executed multiple times.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B795E" w:rsidRPr="005B795E" w:rsidRDefault="005B795E" w:rsidP="005B795E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</w:pPr>
            <w:r w:rsidRPr="005B79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  <w:t>It is used to execute stored procedures and functions.</w:t>
            </w:r>
          </w:p>
        </w:tc>
      </w:tr>
      <w:tr w:rsidR="005B795E" w:rsidRPr="005B795E" w:rsidTr="005B795E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B795E" w:rsidRPr="005B795E" w:rsidRDefault="005B795E" w:rsidP="005B795E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</w:pPr>
            <w:r w:rsidRPr="005B79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  <w:t>The performance of this interface is very low.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B795E" w:rsidRPr="005B795E" w:rsidRDefault="005B795E" w:rsidP="005B795E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</w:pPr>
            <w:r w:rsidRPr="005B79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  <w:t>The performance of this interface is better than the Statement interface (when used for multiple execution of same query).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B795E" w:rsidRPr="005B795E" w:rsidRDefault="005B795E" w:rsidP="005B795E">
            <w:pPr>
              <w:spacing w:after="0" w:line="432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</w:pPr>
            <w:r w:rsidRPr="005B79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 w:bidi="te-IN"/>
              </w:rPr>
              <w:t>The performance of this interface is high.</w:t>
            </w:r>
          </w:p>
        </w:tc>
      </w:tr>
    </w:tbl>
    <w:p w:rsidR="007F45D2" w:rsidRDefault="007F45D2"/>
    <w:sectPr w:rsidR="007F4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06"/>
    <w:rsid w:val="00143E06"/>
    <w:rsid w:val="005B795E"/>
    <w:rsid w:val="007F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79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79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Adabala Narayanamurthy</dc:creator>
  <cp:keywords/>
  <dc:description/>
  <cp:lastModifiedBy>Adabala Narayanamurthy</cp:lastModifiedBy>
  <cp:revision>2</cp:revision>
  <dcterms:created xsi:type="dcterms:W3CDTF">2021-04-04T15:27:00Z</dcterms:created>
  <dcterms:modified xsi:type="dcterms:W3CDTF">2021-04-04T15:29:00Z</dcterms:modified>
</cp:coreProperties>
</file>