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7.png" ContentType="image/png"/>
  <Override PartName="/word/media/rId20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62.png" ContentType="image/png"/>
  <Override PartName="/word/media/rId72.png" ContentType="image/png"/>
  <Override PartName="/word/media/rId28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00.png" ContentType="image/png"/>
  <Override PartName="/word/media/rId92.png" ContentType="image/png"/>
  <Override PartName="/word/media/rId84.png" ContentType="image/png"/>
  <Override PartName="/word/media/rId108.png" ContentType="image/png"/>
  <Override PartName="/word/media/rId116.png" ContentType="image/png"/>
  <Override PartName="/word/media/rId139.png" ContentType="image/png"/>
  <Override PartName="/word/media/rId142.png" ContentType="image/png"/>
  <Override PartName="/word/media/rId1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spay-card-management-system"/>
    <w:p>
      <w:pPr>
        <w:pStyle w:val="Heading1"/>
      </w:pPr>
      <w:r>
        <w:t xml:space="preserve">LasPay Card Management System</w:t>
      </w:r>
    </w:p>
    <w:bookmarkEnd w:id="9"/>
    <w:bookmarkStart w:id="179" w:name="business-operations-guide"/>
    <w:p>
      <w:pPr>
        <w:pStyle w:val="Heading1"/>
      </w:pPr>
      <w:r>
        <w:t xml:space="preserve">Business &amp; Operations Guide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LasPay Card Management System — Business &amp; Operations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LasPay-CMS-001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Client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LasPay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Karsaaz — CMS Delivery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August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Aug 2026</w:t>
            </w:r>
          </w:p>
        </w:tc>
        <w:tc>
          <w:tcPr/>
          <w:p>
            <w:pPr>
              <w:pStyle w:val="Compact"/>
            </w:pPr>
            <w:r>
              <w:t xml:space="preserve">CMS Team</w:t>
            </w:r>
          </w:p>
        </w:tc>
        <w:tc>
          <w:tcPr/>
          <w:p>
            <w:pPr>
              <w:pStyle w:val="Compact"/>
            </w:pPr>
            <w:r>
              <w:t xml:space="preserve">Initial client business guide with deployed UI screenshots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20cba072e2183a5280741d6f3a40a0749a343d5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49707537c4e132273137ad708e96f6254bde707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ae712c7f865c4b4e48585456ed8b5f1b7d2c7e4">
        <w:r>
          <w:rPr>
            <w:rStyle w:val="Hyperlink"/>
          </w:rPr>
          <w:t xml:space="preserve">User roles &amp; access</w:t>
        </w:r>
      </w:hyperlink>
    </w:p>
    <w:p>
      <w:pPr>
        <w:pStyle w:val="Compact"/>
        <w:numPr>
          <w:ilvl w:val="0"/>
          <w:numId w:val="1001"/>
        </w:numPr>
      </w:pPr>
      <w:hyperlink w:anchor="Xf3907048a09fe1d4a9541e7b3524132b72562a8">
        <w:r>
          <w:rPr>
            <w:rStyle w:val="Hyperlink"/>
          </w:rPr>
          <w:t xml:space="preserve">Business flows</w:t>
        </w:r>
      </w:hyperlink>
    </w:p>
    <w:p>
      <w:pPr>
        <w:pStyle w:val="Compact"/>
        <w:numPr>
          <w:ilvl w:val="1"/>
          <w:numId w:val="1002"/>
        </w:numPr>
      </w:pPr>
      <w:r>
        <w:t xml:space="preserve">5.1</w:t>
      </w:r>
      <w:r>
        <w:t xml:space="preserve"> </w:t>
      </w:r>
      <w:hyperlink w:anchor="X8b930fe91e51bc105335d3d7a9659303b24be83">
        <w:r>
          <w:rPr>
            <w:rStyle w:val="Hyperlink"/>
          </w:rPr>
          <w:t xml:space="preserve">Sign in &amp; dashboard</w:t>
        </w:r>
      </w:hyperlink>
    </w:p>
    <w:p>
      <w:pPr>
        <w:pStyle w:val="Compact"/>
        <w:numPr>
          <w:ilvl w:val="1"/>
          <w:numId w:val="1002"/>
        </w:numPr>
      </w:pPr>
      <w:r>
        <w:t xml:space="preserve">5.2</w:t>
      </w:r>
      <w:r>
        <w:t xml:space="preserve"> </w:t>
      </w:r>
      <w:hyperlink w:anchor="X5924e9febbed5fe76415a9f3685db932ca8e83c">
        <w:r>
          <w:rPr>
            <w:rStyle w:val="Hyperlink"/>
          </w:rPr>
          <w:t xml:space="preserve">New card request</w:t>
        </w:r>
      </w:hyperlink>
    </w:p>
    <w:p>
      <w:pPr>
        <w:pStyle w:val="Compact"/>
        <w:numPr>
          <w:ilvl w:val="1"/>
          <w:numId w:val="1002"/>
        </w:numPr>
      </w:pPr>
      <w:r>
        <w:t xml:space="preserve">5.3</w:t>
      </w:r>
      <w:r>
        <w:t xml:space="preserve"> </w:t>
      </w:r>
      <w:hyperlink w:anchor="X96ee3a44e42bbb98f5bdb307173fb46b4493b7c">
        <w:r>
          <w:rPr>
            <w:rStyle w:val="Hyperlink"/>
          </w:rPr>
          <w:t xml:space="preserve">Card request approval (checker)</w:t>
        </w:r>
      </w:hyperlink>
    </w:p>
    <w:p>
      <w:pPr>
        <w:pStyle w:val="Compact"/>
        <w:numPr>
          <w:ilvl w:val="1"/>
          <w:numId w:val="1002"/>
        </w:numPr>
      </w:pPr>
      <w:r>
        <w:t xml:space="preserve">5.4</w:t>
      </w:r>
      <w:r>
        <w:t xml:space="preserve"> </w:t>
      </w:r>
      <w:hyperlink w:anchor="X584c08585af1b776f57816dbdb2742a9c7d1ad0">
        <w:r>
          <w:rPr>
            <w:rStyle w:val="Hyperlink"/>
          </w:rPr>
          <w:t xml:space="preserve">Card generation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5.5</w:t>
      </w:r>
      <w:r>
        <w:t xml:space="preserve"> </w:t>
      </w:r>
      <w:hyperlink w:anchor="X68951b69713766e77240e1a9e37d35c42c22feb">
        <w:r>
          <w:rPr>
            <w:rStyle w:val="Hyperlink"/>
          </w:rPr>
          <w:t xml:space="preserve">Card search &amp; operations</w:t>
        </w:r>
      </w:hyperlink>
    </w:p>
    <w:p>
      <w:pPr>
        <w:pStyle w:val="Compact"/>
        <w:numPr>
          <w:ilvl w:val="1"/>
          <w:numId w:val="1002"/>
        </w:numPr>
      </w:pPr>
      <w:r>
        <w:t xml:space="preserve">5.6</w:t>
      </w:r>
      <w:r>
        <w:t xml:space="preserve"> </w:t>
      </w:r>
      <w:hyperlink w:anchor="Xfe3bced5c990cea59f049f77410a8950223d08e">
        <w:r>
          <w:rPr>
            <w:rStyle w:val="Hyperlink"/>
          </w:rPr>
          <w:t xml:space="preserve">Change card status</w:t>
        </w:r>
      </w:hyperlink>
    </w:p>
    <w:p>
      <w:pPr>
        <w:pStyle w:val="Compact"/>
        <w:numPr>
          <w:ilvl w:val="1"/>
          <w:numId w:val="1002"/>
        </w:numPr>
      </w:pPr>
      <w:r>
        <w:t xml:space="preserve">5.7</w:t>
      </w:r>
      <w:r>
        <w:t xml:space="preserve"> </w:t>
      </w:r>
      <w:hyperlink w:anchor="X841ac8e82503f66caceef53339640c43836ed3b">
        <w:r>
          <w:rPr>
            <w:rStyle w:val="Hyperlink"/>
          </w:rPr>
          <w:t xml:space="preserve">Replacement request</w:t>
        </w:r>
      </w:hyperlink>
    </w:p>
    <w:p>
      <w:pPr>
        <w:pStyle w:val="Compact"/>
        <w:numPr>
          <w:ilvl w:val="1"/>
          <w:numId w:val="1002"/>
        </w:numPr>
      </w:pPr>
      <w:r>
        <w:t xml:space="preserve">5.8</w:t>
      </w:r>
      <w:r>
        <w:t xml:space="preserve"> </w:t>
      </w:r>
      <w:hyperlink w:anchor="X570cd8b16a569050b5b7a501955fc1754d74022">
        <w:r>
          <w:rPr>
            <w:rStyle w:val="Hyperlink"/>
          </w:rPr>
          <w:t xml:space="preserve">Change card type</w:t>
        </w:r>
      </w:hyperlink>
    </w:p>
    <w:p>
      <w:pPr>
        <w:pStyle w:val="Compact"/>
        <w:numPr>
          <w:ilvl w:val="1"/>
          <w:numId w:val="1002"/>
        </w:numPr>
      </w:pPr>
      <w:r>
        <w:t xml:space="preserve">5.9</w:t>
      </w:r>
      <w:r>
        <w:t xml:space="preserve"> </w:t>
      </w:r>
      <w:hyperlink w:anchor="Xec9809b97382f5175548142c7874503ce67d58b">
        <w:r>
          <w:rPr>
            <w:rStyle w:val="Hyperlink"/>
          </w:rPr>
          <w:t xml:space="preserve">Cards by expiry date</w:t>
        </w:r>
      </w:hyperlink>
    </w:p>
    <w:p>
      <w:pPr>
        <w:pStyle w:val="Compact"/>
        <w:numPr>
          <w:ilvl w:val="1"/>
          <w:numId w:val="1002"/>
        </w:numPr>
      </w:pPr>
      <w:r>
        <w:t xml:space="preserve">5.10</w:t>
      </w:r>
      <w:r>
        <w:t xml:space="preserve"> </w:t>
      </w:r>
      <w:hyperlink w:anchor="X4d01b5d3cdbe9e7d24ddcd23d3875ddc6e889b4">
        <w:r>
          <w:rPr>
            <w:rStyle w:val="Hyperlink"/>
          </w:rPr>
          <w:t xml:space="preserve">Card export to bureau</w:t>
        </w:r>
      </w:hyperlink>
    </w:p>
    <w:p>
      <w:pPr>
        <w:pStyle w:val="Compact"/>
        <w:numPr>
          <w:ilvl w:val="1"/>
          <w:numId w:val="1002"/>
        </w:numPr>
      </w:pPr>
      <w:r>
        <w:t xml:space="preserve">5.11</w:t>
      </w:r>
      <w:r>
        <w:t xml:space="preserve"> </w:t>
      </w:r>
      <w:hyperlink w:anchor="X9606d4eb36c58fee963b81895c8b8dd8b30ccfc">
        <w:r>
          <w:rPr>
            <w:rStyle w:val="Hyperlink"/>
          </w:rPr>
          <w:t xml:space="preserve">Master data setup (housekeeping)</w:t>
        </w:r>
      </w:hyperlink>
    </w:p>
    <w:p>
      <w:pPr>
        <w:pStyle w:val="Compact"/>
        <w:numPr>
          <w:ilvl w:val="1"/>
          <w:numId w:val="1002"/>
        </w:numPr>
      </w:pPr>
      <w:r>
        <w:t xml:space="preserve">5.12</w:t>
      </w:r>
      <w:r>
        <w:t xml:space="preserve"> </w:t>
      </w:r>
      <w:hyperlink w:anchor="X048b0a6704e7fff81af77d59ed51f013d6ecb9e">
        <w:r>
          <w:rPr>
            <w:rStyle w:val="Hyperlink"/>
          </w:rPr>
          <w:t xml:space="preserve">Security &amp; access control</w:t>
        </w:r>
      </w:hyperlink>
    </w:p>
    <w:p>
      <w:pPr>
        <w:pStyle w:val="Compact"/>
        <w:numPr>
          <w:ilvl w:val="0"/>
          <w:numId w:val="1001"/>
        </w:numPr>
      </w:pPr>
      <w:hyperlink w:anchor="X9d24d912f59b8300757f319d0b053b77cd74245">
        <w:r>
          <w:rPr>
            <w:rStyle w:val="Hyperlink"/>
          </w:rPr>
          <w:t xml:space="preserve">Module reference</w:t>
        </w:r>
      </w:hyperlink>
    </w:p>
    <w:p>
      <w:pPr>
        <w:pStyle w:val="Compact"/>
        <w:numPr>
          <w:ilvl w:val="0"/>
          <w:numId w:val="1001"/>
        </w:numPr>
      </w:pPr>
      <w:hyperlink w:anchor="appendix-a--api-summary">
        <w:r>
          <w:rPr>
            <w:rStyle w:val="Hyperlink"/>
          </w:rPr>
          <w:t xml:space="preserve">Appendix A — API summary</w:t>
        </w:r>
      </w:hyperlink>
    </w:p>
    <w:p>
      <w:pPr>
        <w:pStyle w:val="Compact"/>
        <w:numPr>
          <w:ilvl w:val="0"/>
          <w:numId w:val="1001"/>
        </w:numPr>
      </w:pPr>
      <w:hyperlink w:anchor="appendix-b--glossary">
        <w:r>
          <w:rPr>
            <w:rStyle w:val="Hyperlink"/>
          </w:rPr>
          <w:t xml:space="preserve">Appendix B — Glossary</w:t>
        </w:r>
      </w:hyperlink>
    </w:p>
    <w:p>
      <w:pPr>
        <w:pStyle w:val="Compact"/>
        <w:numPr>
          <w:ilvl w:val="0"/>
          <w:numId w:val="1001"/>
        </w:numPr>
      </w:pPr>
      <w:hyperlink w:anchor="appendix-c--screenshot-index">
        <w:r>
          <w:rPr>
            <w:rStyle w:val="Hyperlink"/>
          </w:rPr>
          <w:t xml:space="preserve">Appendix C — Screenshot index</w:t>
        </w:r>
      </w:hyperlink>
    </w:p>
    <w:p>
      <w:pPr>
        <w:pStyle w:val="Compact"/>
        <w:numPr>
          <w:ilvl w:val="0"/>
          <w:numId w:val="1001"/>
        </w:numPr>
      </w:pPr>
      <w:hyperlink w:anchor="appendix-d--word-document-design">
        <w:r>
          <w:rPr>
            <w:rStyle w:val="Hyperlink"/>
          </w:rPr>
          <w:t xml:space="preserve">Appendix D — Word document design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Heading2"/>
      </w:pPr>
      <w:r>
        <w:t xml:space="preserve">1. Introduction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LasPay Card Management System (CMS)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business and operations perspective</w:t>
      </w:r>
      <w:r>
        <w:t xml:space="preserve">. It is intended for senior management and business teams who need to understand:</w:t>
      </w:r>
    </w:p>
    <w:p>
      <w:pPr>
        <w:pStyle w:val="Compact"/>
        <w:numPr>
          <w:ilvl w:val="0"/>
          <w:numId w:val="1003"/>
        </w:numPr>
      </w:pPr>
      <w:r>
        <w:t xml:space="preserve">What the system does</w:t>
      </w:r>
    </w:p>
    <w:p>
      <w:pPr>
        <w:pStyle w:val="Compact"/>
        <w:numPr>
          <w:ilvl w:val="0"/>
          <w:numId w:val="1003"/>
        </w:numPr>
      </w:pPr>
      <w:r>
        <w:t xml:space="preserve">How day-to-day card operations work</w:t>
      </w:r>
    </w:p>
    <w:p>
      <w:pPr>
        <w:pStyle w:val="Compact"/>
        <w:numPr>
          <w:ilvl w:val="0"/>
          <w:numId w:val="1003"/>
        </w:numPr>
      </w:pPr>
      <w:r>
        <w:t xml:space="preserve">Which screens users interact with at each step</w:t>
      </w:r>
    </w:p>
    <w:p>
      <w:pPr>
        <w:pStyle w:val="Compact"/>
        <w:numPr>
          <w:ilvl w:val="0"/>
          <w:numId w:val="1003"/>
        </w:numPr>
      </w:pPr>
      <w:r>
        <w:t xml:space="preserve">Which backend APIs support each business process</w:t>
      </w:r>
    </w:p>
    <w:p>
      <w:pPr>
        <w:pStyle w:val="FirstParagraph"/>
      </w:pPr>
      <w:r>
        <w:t xml:space="preserve">This guide complements the technical specification (</w:t>
      </w:r>
      <w:r>
        <w:rPr>
          <w:rStyle w:val="VerbatimChar"/>
        </w:rPr>
        <w:t xml:space="preserve">Technical.md</w:t>
      </w:r>
      <w:r>
        <w:t xml:space="preserve">) and live Swagger documentation at</w:t>
      </w:r>
      <w:r>
        <w:t xml:space="preserve"> </w:t>
      </w:r>
      <w:r>
        <w:rPr>
          <w:rStyle w:val="VerbatimChar"/>
        </w:rPr>
        <w:t xml:space="preserve">/swagger-ui.html</w:t>
      </w:r>
      <w:r>
        <w:t xml:space="preserve">.</w:t>
      </w:r>
    </w:p>
    <w:bookmarkEnd w:id="12"/>
    <w:bookmarkStart w:id="13" w:name="scope"/>
    <w:p>
      <w:pPr>
        <w:pStyle w:val="Heading3"/>
      </w:pPr>
      <w:r>
        <w:t xml:space="preserve">1.2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LasPay web CMS (admin portal)</w:t>
            </w:r>
          </w:p>
        </w:tc>
        <w:tc>
          <w:tcPr/>
          <w:p>
            <w:pPr>
              <w:pStyle w:val="Compact"/>
            </w:pPr>
            <w:r>
              <w:t xml:space="preserve">Mobile app channel (separate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production, operations, housekeeping</w:t>
            </w:r>
          </w:p>
        </w:tc>
        <w:tc>
          <w:tcPr/>
          <w:p>
            <w:pPr>
              <w:pStyle w:val="Compact"/>
            </w:pPr>
            <w:r>
              <w:t xml:space="preserve">Core banking host internals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(users, roles, permissions)</w:t>
            </w:r>
          </w:p>
        </w:tc>
        <w:tc>
          <w:tcPr/>
          <w:p>
            <w:pPr>
              <w:pStyle w:val="Compact"/>
            </w:pPr>
            <w:r>
              <w:t xml:space="preserve">Network / infrastructure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from deployed LasPay environment</w:t>
            </w:r>
          </w:p>
        </w:tc>
        <w:tc>
          <w:tcPr/>
          <w:p>
            <w:pPr>
              <w:pStyle w:val="Compact"/>
            </w:pPr>
            <w:r>
              <w:t xml:space="preserve">Full API request/response schemas</w:t>
            </w:r>
          </w:p>
        </w:tc>
      </w:tr>
    </w:tbl>
    <w:bookmarkEnd w:id="13"/>
    <w:bookmarkStart w:id="14" w:name="audience"/>
    <w:p>
      <w:pPr>
        <w:pStyle w:val="Heading3"/>
      </w:pPr>
      <w:r>
        <w:t xml:space="preserve">1.3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How to use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management</w:t>
            </w:r>
          </w:p>
        </w:tc>
        <w:tc>
          <w:tcPr/>
          <w:p>
            <w:pPr>
              <w:pStyle w:val="Compact"/>
            </w:pPr>
            <w:r>
              <w:t xml:space="preserve">Sections 2–3 and flow diagrams in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/ operations</w:t>
            </w:r>
          </w:p>
        </w:tc>
        <w:tc>
          <w:tcPr/>
          <w:p>
            <w:pPr>
              <w:pStyle w:val="Compact"/>
            </w:pPr>
            <w:r>
              <w:t xml:space="preserve">Section 5 (step-by-step flows with screenshots)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UAT</w:t>
            </w:r>
          </w:p>
        </w:tc>
        <w:tc>
          <w:tcPr/>
          <w:p>
            <w:pPr>
              <w:pStyle w:val="Compact"/>
            </w:pPr>
            <w:r>
              <w:t xml:space="preserve">Flows + Appendix A (API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/ integration</w:t>
            </w:r>
          </w:p>
        </w:tc>
        <w:tc>
          <w:tcPr/>
          <w:p>
            <w:pPr>
              <w:pStyle w:val="Compact"/>
            </w:pPr>
            <w:r>
              <w:t xml:space="preserve">Appendix A + Swagger for full contracts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5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rPr>
          <w:b/>
          <w:bCs/>
        </w:rPr>
        <w:t xml:space="preserve">LasPay CMS</w:t>
      </w:r>
      <w:r>
        <w:t xml:space="preserve"> </w:t>
      </w:r>
      <w:r>
        <w:t xml:space="preserve">is a secure web platform for managing the full card lifecycle — from new card requests and dual-control approval through card generation, day-to-day operations, and bureau export.</w:t>
      </w:r>
    </w:p>
    <w:bookmarkStart w:id="16" w:name="key-capabilities"/>
    <w:p>
      <w:pPr>
        <w:pStyle w:val="Heading3"/>
      </w:pPr>
      <w:r>
        <w:t xml:space="preserve">2.1 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Business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production</w:t>
            </w:r>
          </w:p>
        </w:tc>
        <w:tc>
          <w:tcPr/>
          <w:p>
            <w:pPr>
              <w:pStyle w:val="Compact"/>
            </w:pPr>
            <w:r>
              <w:t xml:space="preserve">Controlled issuance with maker/checker approval before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Search, status changes, replacements, type changes, expiry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Housekeeping</w:t>
            </w:r>
          </w:p>
        </w:tc>
        <w:tc>
          <w:tcPr/>
          <w:p>
            <w:pPr>
              <w:pStyle w:val="Compact"/>
            </w:pPr>
            <w:r>
              <w:t xml:space="preserve">Configure products, card types, limits, branches, and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Role-based access, permission control, encrypted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Real-time view of pending approvals, open requests, and operational KPIs</w:t>
            </w:r>
          </w:p>
        </w:tc>
      </w:tr>
    </w:tbl>
    <w:bookmarkEnd w:id="16"/>
    <w:bookmarkStart w:id="23" w:name="platform-modules"/>
    <w:p>
      <w:pPr>
        <w:pStyle w:val="Heading3"/>
      </w:pPr>
      <w:r>
        <w:t xml:space="preserve">2.2 Platform modules</w:t>
      </w:r>
    </w:p>
    <w:p>
      <w:pPr>
        <w:pStyle w:val="FirstParagraph"/>
      </w:pPr>
      <w:r>
        <w:t xml:space="preserve">The LasPay CMS is organised into five functional areas accessible from the main navigation menu: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LasPay CMS</w:t>
      </w:r>
      <w:r>
        <w:br/>
      </w:r>
      <w:r>
        <w:rPr>
          <w:rStyle w:val="VerbatimChar"/>
        </w:rPr>
        <w:t xml:space="preserve">    A[Dashboard]</w:t>
      </w:r>
      <w:r>
        <w:br/>
      </w:r>
      <w:r>
        <w:rPr>
          <w:rStyle w:val="VerbatimChar"/>
        </w:rPr>
        <w:t xml:space="preserve">    B[Security]</w:t>
      </w:r>
      <w:r>
        <w:br/>
      </w:r>
      <w:r>
        <w:rPr>
          <w:rStyle w:val="VerbatimChar"/>
        </w:rPr>
        <w:t xml:space="preserve">    C[Operations]</w:t>
      </w:r>
      <w:r>
        <w:br/>
      </w:r>
      <w:r>
        <w:rPr>
          <w:rStyle w:val="VerbatimChar"/>
        </w:rPr>
        <w:t xml:space="preserve">    D[Card Production]</w:t>
      </w:r>
      <w:r>
        <w:br/>
      </w:r>
      <w:r>
        <w:rPr>
          <w:rStyle w:val="VerbatimChar"/>
        </w:rPr>
        <w:t xml:space="preserve">    E[Housekeeping]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 --&gt; F[Daily KPIs &amp; queues]</w:t>
      </w:r>
      <w:r>
        <w:br/>
      </w:r>
      <w:r>
        <w:rPr>
          <w:rStyle w:val="VerbatimChar"/>
        </w:rPr>
        <w:t xml:space="preserve">  B --&gt; G[Users Roles Permissions]</w:t>
      </w:r>
      <w:r>
        <w:br/>
      </w:r>
      <w:r>
        <w:rPr>
          <w:rStyle w:val="VerbatimChar"/>
        </w:rPr>
        <w:t xml:space="preserve">  C --&gt; H[Cards Status Replace Export]</w:t>
      </w:r>
      <w:r>
        <w:br/>
      </w:r>
      <w:r>
        <w:rPr>
          <w:rStyle w:val="VerbatimChar"/>
        </w:rPr>
        <w:t xml:space="preserve">  D --&gt; I[Request Approve Generate]</w:t>
      </w:r>
      <w:r>
        <w:br/>
      </w:r>
      <w:r>
        <w:rPr>
          <w:rStyle w:val="VerbatimChar"/>
        </w:rPr>
        <w:t xml:space="preserve">  E --&gt; J[Products Types Limits]</w:t>
      </w:r>
    </w:p>
    <w:p>
      <w:pPr>
        <w:pStyle w:val="CaptionedFigure"/>
      </w:pPr>
      <w:r>
        <w:drawing>
          <wp:inline>
            <wp:extent cx="3224463" cy="5919536"/>
            <wp:effectExtent b="0" l="0" r="0" t="0"/>
            <wp:docPr descr="Figure 2.1 — LasPay navigation (Security &amp; Operations)" title="" id="18" name="Picture"/>
            <a:graphic>
              <a:graphicData uri="http://schemas.openxmlformats.org/drawingml/2006/picture">
                <pic:pic>
                  <pic:nvPicPr>
                    <pic:cNvPr descr="../Laspay_Client_Screenshots/03-men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63" cy="591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— LasPay navigation (Security &amp; Operations)</w:t>
      </w:r>
    </w:p>
    <w:p>
      <w:pPr>
        <w:pStyle w:val="CaptionedFigure"/>
      </w:pPr>
      <w:r>
        <w:drawing>
          <wp:inline>
            <wp:extent cx="3080084" cy="5900286"/>
            <wp:effectExtent b="0" l="0" r="0" t="0"/>
            <wp:docPr descr="Figure 2.2 — LasPay navigation (Card Production &amp; Housekeeping)" title="" id="21" name="Picture"/>
            <a:graphic>
              <a:graphicData uri="http://schemas.openxmlformats.org/drawingml/2006/picture">
                <pic:pic>
                  <pic:nvPicPr>
                    <pic:cNvPr descr="../Laspay_Client_Screenshots/04-menu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590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— LasPay navigation (Card Production &amp; Housekeeping)</w:t>
      </w:r>
    </w:p>
    <w:bookmarkEnd w:id="23"/>
    <w:bookmarkStart w:id="24" w:name="flagship-flow-new-card-issuance"/>
    <w:p>
      <w:pPr>
        <w:pStyle w:val="Heading3"/>
      </w:pPr>
      <w:r>
        <w:t xml:space="preserve">2.3 Flagship flow — new card issuance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A[Maker: New Card Request] --&gt; B[Customer lookup]</w:t>
      </w:r>
      <w:r>
        <w:br/>
      </w:r>
      <w:r>
        <w:rPr>
          <w:rStyle w:val="VerbatimChar"/>
        </w:rPr>
        <w:t xml:space="preserve">  B --&gt; C[Select product type branch]</w:t>
      </w:r>
      <w:r>
        <w:br/>
      </w:r>
      <w:r>
        <w:rPr>
          <w:rStyle w:val="VerbatimChar"/>
        </w:rPr>
        <w:t xml:space="preserve">  C --&gt; D[Submit request]</w:t>
      </w:r>
      <w:r>
        <w:br/>
      </w:r>
      <w:r>
        <w:rPr>
          <w:rStyle w:val="VerbatimChar"/>
        </w:rPr>
        <w:t xml:space="preserve">  D --&gt; E[Checker: Review queue]</w:t>
      </w:r>
      <w:r>
        <w:br/>
      </w:r>
      <w:r>
        <w:rPr>
          <w:rStyle w:val="VerbatimChar"/>
        </w:rPr>
        <w:t xml:space="preserve">  E --&gt;|Reject| F[Request rejected]</w:t>
      </w:r>
      <w:r>
        <w:br/>
      </w:r>
      <w:r>
        <w:rPr>
          <w:rStyle w:val="VerbatimChar"/>
        </w:rPr>
        <w:t xml:space="preserve">  E --&gt;|Approve| G[Card generation]</w:t>
      </w:r>
      <w:r>
        <w:br/>
      </w:r>
      <w:r>
        <w:rPr>
          <w:rStyle w:val="VerbatimChar"/>
        </w:rPr>
        <w:t xml:space="preserve">  G --&gt; H[Card issued &amp; encrypted]</w:t>
      </w:r>
      <w:r>
        <w:br/>
      </w:r>
      <w:r>
        <w:rPr>
          <w:rStyle w:val="VerbatimChar"/>
        </w:rPr>
        <w:t xml:space="preserve">  H --&gt; I[Optional bureau export]</w:t>
      </w:r>
    </w:p>
    <w:p>
      <w:pPr>
        <w:pStyle w:val="FirstParagraph"/>
      </w:pPr>
      <w:r>
        <w:t xml:space="preserve">This end-to-end flow is documented in detail in</w:t>
      </w:r>
      <w:r>
        <w:t xml:space="preserve"> </w:t>
      </w:r>
      <w:hyperlink w:anchor="X5924e9febbed5fe76415a9f3685db932ca8e83c">
        <w:r>
          <w:rPr>
            <w:rStyle w:val="Hyperlink"/>
          </w:rPr>
          <w:t xml:space="preserve">Section 5.2</w:t>
        </w:r>
      </w:hyperlink>
      <w:r>
        <w:t xml:space="preserve"> </w:t>
      </w:r>
      <w:r>
        <w:t xml:space="preserve">through</w:t>
      </w:r>
      <w:r>
        <w:t xml:space="preserve"> </w:t>
      </w:r>
      <w:hyperlink w:anchor="X584c08585af1b776f57816dbdb2742a9c7d1ad0">
        <w:r>
          <w:rPr>
            <w:rStyle w:val="Hyperlink"/>
          </w:rPr>
          <w:t xml:space="preserve">Section 5.4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ystem-overview"/>
    <w:p>
      <w:pPr>
        <w:pStyle w:val="Heading2"/>
      </w:pPr>
      <w:r>
        <w:t xml:space="preserve">3. System overview</w:t>
      </w:r>
    </w:p>
    <w:bookmarkStart w:id="26" w:name="high-level-architecture"/>
    <w:p>
      <w:pPr>
        <w:pStyle w:val="Heading3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 ┌─────────────────────┐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LasPay Web UI     │  HTTPS  │   CMS REST API      │         │  Oracle DB  │</w:t>
      </w:r>
      <w:r>
        <w:br/>
      </w:r>
      <w:r>
        <w:rPr>
          <w:rStyle w:val="VerbatimChar"/>
        </w:rPr>
        <w:t xml:space="preserve">│   (Next.js portal)  │ ──────► │   (core-service)    │ ──────► │  (19c)      │</w:t>
      </w:r>
      <w:r>
        <w:br/>
      </w:r>
      <w:r>
        <w:rPr>
          <w:rStyle w:val="VerbatimChar"/>
        </w:rPr>
        <w:t xml:space="preserve">└─────────────────────┘         └─────────────────────┘         └─────────────┘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LasPay Web UI</w:t>
            </w:r>
          </w:p>
        </w:tc>
        <w:tc>
          <w:tcPr/>
          <w:p>
            <w:pPr>
              <w:pStyle w:val="Compact"/>
            </w:pPr>
            <w:r>
              <w:t xml:space="preserve">Browser-based portal for all CMS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 REST API</w:t>
            </w:r>
          </w:p>
        </w:tc>
        <w:tc>
          <w:tcPr/>
          <w:p>
            <w:pPr>
              <w:pStyle w:val="Compact"/>
            </w:pPr>
            <w:r>
              <w:t xml:space="preserve">Business logic, validation, security, card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database</w:t>
            </w:r>
          </w:p>
        </w:tc>
        <w:tc>
          <w:tcPr/>
          <w:p>
            <w:pPr>
              <w:pStyle w:val="Compact"/>
            </w:pPr>
            <w:r>
              <w:t xml:space="preserve">Persistent storage; card data encrypted at rest</w:t>
            </w:r>
          </w:p>
        </w:tc>
      </w:tr>
    </w:tbl>
    <w:bookmarkEnd w:id="26"/>
    <w:bookmarkStart w:id="27" w:name="security-highlights"/>
    <w:p>
      <w:pPr>
        <w:pStyle w:val="Heading3"/>
      </w:pPr>
      <w:r>
        <w:t xml:space="preserve">3.2 Security highlights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Encrypted session</w:t>
      </w:r>
      <w:r>
        <w:t xml:space="preserve"> </w:t>
      </w:r>
      <w:r>
        <w:t xml:space="preserve">— JWT-based authentication on every API call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Role-based access</w:t>
      </w:r>
      <w:r>
        <w:t xml:space="preserve"> </w:t>
      </w:r>
      <w:r>
        <w:t xml:space="preserve">— Users see only menus and actions permitted by their role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 control</w:t>
      </w:r>
      <w:r>
        <w:t xml:space="preserve"> </w:t>
      </w:r>
      <w:r>
        <w:t xml:space="preserve">— Card requests require checker approval before generation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PAN protection</w:t>
      </w:r>
      <w:r>
        <w:t xml:space="preserve"> </w:t>
      </w:r>
      <w:r>
        <w:t xml:space="preserve">— Card numbers displayed masked (e.g. </w:t>
      </w:r>
      <w:r>
        <w:rPr>
          <w:rStyle w:val="VerbatimChar"/>
        </w:rPr>
        <w:t xml:space="preserve">222333******5352</w:t>
      </w:r>
      <w:r>
        <w:t xml:space="preserve">) in all list views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System actions are logged for compliance (administrative review available to authorised users)</w:t>
      </w:r>
    </w:p>
    <w:bookmarkEnd w:id="27"/>
    <w:bookmarkStart w:id="31" w:name="sign-in-screen"/>
    <w:p>
      <w:pPr>
        <w:pStyle w:val="Heading3"/>
      </w:pPr>
      <w:r>
        <w:t xml:space="preserve">3.3 Sign-in screen</w:t>
      </w:r>
    </w:p>
    <w:p>
      <w:pPr>
        <w:pStyle w:val="FirstParagraph"/>
      </w:pPr>
      <w:r>
        <w:t xml:space="preserve">All users begin at the LasPay sign-in page. Access is restricted to authorised personnel.</w:t>
      </w:r>
    </w:p>
    <w:p>
      <w:pPr>
        <w:pStyle w:val="CaptionedFigure"/>
      </w:pPr>
      <w:r>
        <w:drawing>
          <wp:inline>
            <wp:extent cx="5334000" cy="2641562"/>
            <wp:effectExtent b="0" l="0" r="0" t="0"/>
            <wp:docPr descr="Figure 3.1 — LasPay sign-in" title="" id="29" name="Picture"/>
            <a:graphic>
              <a:graphicData uri="http://schemas.openxmlformats.org/drawingml/2006/picture">
                <pic:pic>
                  <pic:nvPicPr>
                    <pic:cNvPr descr="../Laspay_Client_Screenshots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— LasPay sign-in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333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enters Login ID and 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 validates credentials and issues session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lands on Operations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/api/dashboard/summary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user-roles-access"/>
    <w:p>
      <w:pPr>
        <w:pStyle w:val="Heading2"/>
      </w:pPr>
      <w:r>
        <w:t xml:space="preserve">4. User roles &amp; access</w:t>
      </w:r>
    </w:p>
    <w:p>
      <w:pPr>
        <w:pStyle w:val="FirstParagraph"/>
      </w:pPr>
      <w:r>
        <w:t xml:space="preserve">LasPay CMS uses</w:t>
      </w:r>
      <w:r>
        <w:t xml:space="preserve"> </w:t>
      </w:r>
      <w:r>
        <w:rPr>
          <w:b/>
          <w:bCs/>
        </w:rPr>
        <w:t xml:space="preserve">role-based access control (RBAC)</w:t>
      </w:r>
      <w:r>
        <w:t xml:space="preserve">. Each user is assigned one or more roles that determine which menus and actions are available.</w:t>
      </w:r>
    </w:p>
    <w:bookmarkStart w:id="33" w:name="typical-roles"/>
    <w:p>
      <w:pPr>
        <w:pStyle w:val="Heading3"/>
      </w:pPr>
      <w:r>
        <w:t xml:space="preserve">4.1 Typical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user</w:t>
            </w:r>
          </w:p>
        </w:tc>
        <w:tc>
          <w:tcPr/>
          <w:p>
            <w:pPr>
              <w:pStyle w:val="Compact"/>
            </w:pPr>
            <w:r>
              <w:t xml:space="preserve">Primary 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IT / system admin</w:t>
            </w:r>
          </w:p>
        </w:tc>
        <w:tc>
          <w:tcPr/>
          <w:p>
            <w:pPr>
              <w:pStyle w:val="Compact"/>
            </w:pPr>
            <w:r>
              <w:t xml:space="preserve">Users, roles, permissions, all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Branch operations staff</w:t>
            </w:r>
          </w:p>
        </w:tc>
        <w:tc>
          <w:tcPr/>
          <w:p>
            <w:pPr>
              <w:pStyle w:val="Compact"/>
            </w:pPr>
            <w:r>
              <w:t xml:space="preserve">Create and edit card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Supervisor / authoriser</w:t>
            </w:r>
          </w:p>
        </w:tc>
        <w:tc>
          <w:tcPr/>
          <w:p>
            <w:pPr>
              <w:pStyle w:val="Compact"/>
            </w:pPr>
            <w:r>
              <w:t xml:space="preserve">Approve or reject card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Operator</w:t>
            </w:r>
          </w:p>
        </w:tc>
        <w:tc>
          <w:tcPr/>
          <w:p>
            <w:pPr>
              <w:pStyle w:val="Compact"/>
            </w:pPr>
            <w:r>
              <w:t xml:space="preserve">Card operations team</w:t>
            </w:r>
          </w:p>
        </w:tc>
        <w:tc>
          <w:tcPr/>
          <w:p>
            <w:pPr>
              <w:pStyle w:val="Compact"/>
            </w:pPr>
            <w:r>
              <w:t xml:space="preserve">Card search, status, replacement,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Viewer</w:t>
            </w:r>
          </w:p>
        </w:tc>
        <w:tc>
          <w:tcPr/>
          <w:p>
            <w:pPr>
              <w:pStyle w:val="Compact"/>
            </w:pPr>
            <w:r>
              <w:t xml:space="preserve">Read-only users</w:t>
            </w:r>
          </w:p>
        </w:tc>
        <w:tc>
          <w:tcPr/>
          <w:p>
            <w:pPr>
              <w:pStyle w:val="Compact"/>
            </w:pPr>
            <w:r>
              <w:t xml:space="preserve">View cards and reports</w:t>
            </w:r>
          </w:p>
        </w:tc>
      </w:tr>
    </w:tbl>
    <w:bookmarkEnd w:id="33"/>
    <w:bookmarkStart w:id="34" w:name="access-model"/>
    <w:p>
      <w:pPr>
        <w:pStyle w:val="Heading3"/>
      </w:pPr>
      <w:r>
        <w:t xml:space="preserve">4.2 Access model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U[User] --&gt; R[Roles]</w:t>
      </w:r>
      <w:r>
        <w:br/>
      </w:r>
      <w:r>
        <w:rPr>
          <w:rStyle w:val="VerbatimChar"/>
        </w:rPr>
        <w:t xml:space="preserve">  R --&gt; P[Permissions]</w:t>
      </w:r>
      <w:r>
        <w:br/>
      </w:r>
      <w:r>
        <w:rPr>
          <w:rStyle w:val="VerbatimChar"/>
        </w:rPr>
        <w:t xml:space="preserve">  P --&gt; M[Menus &amp; actions]</w:t>
      </w:r>
      <w:r>
        <w:br/>
      </w:r>
      <w:r>
        <w:rPr>
          <w:rStyle w:val="VerbatimChar"/>
        </w:rPr>
        <w:t xml:space="preserve">  M --&gt; S[Screens in LasPay CMS]</w:t>
      </w:r>
    </w:p>
    <w:p>
      <w:pPr>
        <w:pStyle w:val="FirstParagraph"/>
      </w:pPr>
      <w:r>
        <w:t xml:space="preserve">Permissions such as</w:t>
      </w:r>
      <w:r>
        <w:t xml:space="preserve"> </w:t>
      </w:r>
      <w:r>
        <w:rPr>
          <w:rStyle w:val="VerbatimChar"/>
        </w:rPr>
        <w:t xml:space="preserve">CREATE_CARD_REQUEST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APPROVE_CARD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EXPORT_CARD</w:t>
      </w:r>
      <w:r>
        <w:t xml:space="preserve"> </w:t>
      </w:r>
      <w:r>
        <w:t xml:space="preserve">gate specific business operations. See</w:t>
      </w:r>
      <w:r>
        <w:t xml:space="preserve"> </w:t>
      </w:r>
      <w:hyperlink w:anchor="X048b0a6704e7fff81af77d59ed51f013d6ecb9e">
        <w:r>
          <w:rPr>
            <w:rStyle w:val="Hyperlink"/>
          </w:rPr>
          <w:t xml:space="preserve">Section 5.12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153" w:name="business-flows"/>
    <w:p>
      <w:pPr>
        <w:pStyle w:val="Heading2"/>
      </w:pPr>
      <w:r>
        <w:t xml:space="preserve">5. Business flows</w:t>
      </w:r>
    </w:p>
    <w:p>
      <w:pPr>
        <w:pStyle w:val="FirstParagraph"/>
      </w:pPr>
      <w:r>
        <w:t xml:space="preserve">Each flow below follows the same structure: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 </w:t>
      </w:r>
      <w:r>
        <w:t xml:space="preserve">— why the business uses this process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</w:t>
      </w:r>
      <w:r>
        <w:t xml:space="preserve"> </w:t>
      </w:r>
      <w:r>
        <w:t xml:space="preserve">— what the user does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diagram</w:t>
      </w:r>
      <w:r>
        <w:t xml:space="preserve"> </w:t>
      </w:r>
      <w:r>
        <w:t xml:space="preserve">— visual overview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Screenshots</w:t>
      </w:r>
      <w:r>
        <w:t xml:space="preserve"> </w:t>
      </w:r>
      <w:r>
        <w:t xml:space="preserve">— from deployed LasPay environment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APIs</w:t>
      </w:r>
      <w:r>
        <w:t xml:space="preserve"> </w:t>
      </w:r>
      <w:r>
        <w:t xml:space="preserve">— backend endpoints that power the screen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rules</w:t>
      </w:r>
      <w:r>
        <w:t xml:space="preserve"> </w:t>
      </w:r>
      <w:r>
        <w:t xml:space="preserve">— key controls and outcomes</w:t>
      </w:r>
    </w:p>
    <w:p>
      <w:r>
        <w:pict>
          <v:rect style="width:0;height:1.5pt" o:hralign="center" o:hrstd="t" o:hr="t"/>
        </w:pict>
      </w:r>
    </w:p>
    <w:bookmarkStart w:id="43" w:name="sign-in-dashboard"/>
    <w:p>
      <w:pPr>
        <w:pStyle w:val="Heading3"/>
      </w:pPr>
      <w:r>
        <w:t xml:space="preserve">5.1 Sign in &amp;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a landing page after login with operational KPIs and quick access to pending work.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All authenticated users</w:t>
      </w:r>
    </w:p>
    <w:bookmarkStart w:id="36" w:name="steps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06"/>
        </w:numPr>
      </w:pPr>
      <w:r>
        <w:t xml:space="preserve">User signs in at the LasPay login page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System loads the</w:t>
      </w:r>
      <w:r>
        <w:t xml:space="preserve"> </w:t>
      </w:r>
      <w:r>
        <w:rPr>
          <w:b/>
          <w:bCs/>
        </w:rPr>
        <w:t xml:space="preserve">Operations Dashboard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Dashboard shows: pending approvals, open requests, cards issued today, expiring cards, hot cards, and request status chart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User navigates to any module from the left menu</w:t>
      </w:r>
    </w:p>
    <w:bookmarkEnd w:id="36"/>
    <w:bookmarkStart w:id="40" w:name="screenshot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69371"/>
            <wp:effectExtent b="0" l="0" r="0" t="0"/>
            <wp:docPr descr="Figure 5.1 — Operations Dashboard" title="" id="38" name="Picture"/>
            <a:graphic>
              <a:graphicData uri="http://schemas.openxmlformats.org/drawingml/2006/picture">
                <pic:pic>
                  <pic:nvPicPr>
                    <pic:cNvPr descr="../Laspay_Client_Screenshots/02-Dashboar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— Operations Dashboard</w:t>
      </w:r>
    </w:p>
    <w:bookmarkEnd w:id="40"/>
    <w:bookmarkStart w:id="41" w:name="apis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Authenticate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KPIs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/api/dashboard/summary</w:t>
            </w:r>
          </w:p>
        </w:tc>
        <w:tc>
          <w:tcPr/>
          <w:p>
            <w:pPr>
              <w:pStyle w:val="Compact"/>
            </w:pPr>
            <w:r>
              <w:t xml:space="preserve">Load queues, counts,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menus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/api/my-menus</w:t>
            </w:r>
          </w:p>
        </w:tc>
        <w:tc>
          <w:tcPr/>
          <w:p>
            <w:pPr>
              <w:pStyle w:val="Compact"/>
            </w:pPr>
            <w:r>
              <w:t xml:space="preserve">Build navigation for current user</w:t>
            </w:r>
          </w:p>
        </w:tc>
      </w:tr>
    </w:tbl>
    <w:bookmarkEnd w:id="41"/>
    <w:bookmarkStart w:id="42" w:name="business-rules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07"/>
        </w:numPr>
      </w:pPr>
      <w:r>
        <w:t xml:space="preserve">Dashboard counts refresh on page load; user can click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for latest data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KPI cards link to relevant detail screens (e.g. pending approval → card requests)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new-card-request"/>
    <w:p>
      <w:pPr>
        <w:pStyle w:val="Heading3"/>
      </w:pPr>
      <w:r>
        <w:t xml:space="preserve">5.2 New card 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a maker to submit a new card request for an existing or new customer account.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Maker (or Admin with maker permissions)</w:t>
      </w:r>
    </w:p>
    <w:bookmarkStart w:id="44" w:name="steps-1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0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Card Production → New Card Request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relationship number</w:t>
      </w:r>
      <w:r>
        <w:t xml:space="preserve"> </w:t>
      </w:r>
      <w:r>
        <w:t xml:space="preserve">— system loads customer and account options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existing account</w:t>
      </w:r>
      <w:r>
        <w:t xml:space="preserve"> </w:t>
      </w:r>
      <w:r>
        <w:t xml:space="preserve">or choose</w:t>
      </w:r>
      <w:r>
        <w:t xml:space="preserve"> </w:t>
      </w:r>
      <w:r>
        <w:rPr>
          <w:b/>
          <w:bCs/>
        </w:rPr>
        <w:t xml:space="preserve">new account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card details</w:t>
      </w:r>
      <w:r>
        <w:t xml:space="preserve">: card title, product, card type, branch, supplementary count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Submit the request — it enters the maker/checker workflow</w:t>
      </w:r>
    </w:p>
    <w:bookmarkEnd w:id="44"/>
    <w:bookmarkStart w:id="45" w:name="flow-diagram"/>
    <w:p>
      <w:pPr>
        <w:pStyle w:val="Heading4"/>
      </w:pPr>
      <w:r>
        <w:t xml:space="preserve">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A[Open New Card Request] --&gt; B[Enter relationship #]</w:t>
      </w:r>
      <w:r>
        <w:br/>
      </w:r>
      <w:r>
        <w:rPr>
          <w:rStyle w:val="VerbatimChar"/>
        </w:rPr>
        <w:t xml:space="preserve">  B --&gt; C[Load customer &amp; accounts]</w:t>
      </w:r>
      <w:r>
        <w:br/>
      </w:r>
      <w:r>
        <w:rPr>
          <w:rStyle w:val="VerbatimChar"/>
        </w:rPr>
        <w:t xml:space="preserve">  C --&gt; D[Fill card details]</w:t>
      </w:r>
      <w:r>
        <w:br/>
      </w:r>
      <w:r>
        <w:rPr>
          <w:rStyle w:val="VerbatimChar"/>
        </w:rPr>
        <w:t xml:space="preserve">  D --&gt; E[Submit request]</w:t>
      </w:r>
      <w:r>
        <w:br/>
      </w:r>
      <w:r>
        <w:rPr>
          <w:rStyle w:val="VerbatimChar"/>
        </w:rPr>
        <w:t xml:space="preserve">  E --&gt; F[Request pending in queue]</w:t>
      </w:r>
    </w:p>
    <w:bookmarkEnd w:id="45"/>
    <w:bookmarkStart w:id="55" w:name="screenshots"/>
    <w:p>
      <w:pPr>
        <w:pStyle w:val="Heading4"/>
      </w:pPr>
      <w:r>
        <w:t xml:space="preserve">Screenshots</w:t>
      </w:r>
    </w:p>
    <w:p>
      <w:pPr>
        <w:pStyle w:val="CaptionedFigure"/>
      </w:pPr>
      <w:r>
        <w:drawing>
          <wp:inline>
            <wp:extent cx="5334000" cy="2480839"/>
            <wp:effectExtent b="0" l="0" r="0" t="0"/>
            <wp:docPr descr="Figure 5.2.1 — New card request (empty form)" title="" id="47" name="Picture"/>
            <a:graphic>
              <a:graphicData uri="http://schemas.openxmlformats.org/drawingml/2006/picture">
                <pic:pic>
                  <pic:nvPicPr>
                    <pic:cNvPr descr="../Laspay_Client_Screenshots/05-new-card-reques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5.2.1 — New card request (empty form)</w:t>
      </w:r>
    </w:p>
    <w:p>
      <w:pPr>
        <w:pStyle w:val="CaptionedFigure"/>
      </w:pPr>
      <w:r>
        <w:drawing>
          <wp:inline>
            <wp:extent cx="5334000" cy="1923804"/>
            <wp:effectExtent b="0" l="0" r="0" t="0"/>
            <wp:docPr descr="Figure 5.2.2 — Customer lookup — account selected" title="" id="50" name="Picture"/>
            <a:graphic>
              <a:graphicData uri="http://schemas.openxmlformats.org/drawingml/2006/picture">
                <pic:pic>
                  <pic:nvPicPr>
                    <pic:cNvPr descr="../Laspay_Client_Screenshots/06-Existing%20customer%2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5.2.2 — Customer lookup — account selected</w:t>
      </w:r>
    </w:p>
    <w:p>
      <w:pPr>
        <w:pStyle w:val="CaptionedFigure"/>
      </w:pPr>
      <w:r>
        <w:drawing>
          <wp:inline>
            <wp:extent cx="5334000" cy="2468498"/>
            <wp:effectExtent b="0" l="0" r="0" t="0"/>
            <wp:docPr descr="Figure 5.2.3 — Form completed — ready to submit" title="" id="53" name="Picture"/>
            <a:graphic>
              <a:graphicData uri="http://schemas.openxmlformats.org/drawingml/2006/picture">
                <pic:pic>
                  <pic:nvPicPr>
                    <pic:cNvPr descr="../Laspay_Client_Screenshots/07-Submit%20new%20card%20reques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5.2.3 — Form completed — ready to submit</w:t>
      </w:r>
    </w:p>
    <w:bookmarkEnd w:id="55"/>
    <w:bookmarkStart w:id="56" w:name="apis-1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lookup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/api/card-requests/customer-info?relationshipNum=</w:t>
            </w:r>
          </w:p>
        </w:tc>
        <w:tc>
          <w:tcPr/>
          <w:p>
            <w:pPr>
              <w:pStyle w:val="Compact"/>
            </w:pPr>
            <w:r>
              <w:t xml:space="preserve">Load customer and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</w:t>
            </w:r>
          </w:p>
        </w:tc>
        <w:tc>
          <w:tcPr/>
          <w:p>
            <w:pPr>
              <w:pStyle w:val="Compact"/>
            </w:pPr>
            <w:r>
              <w:t xml:space="preserve">Submit new card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request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/api/card-requests/{id}</w:t>
            </w:r>
          </w:p>
        </w:tc>
        <w:tc>
          <w:tcPr/>
          <w:p>
            <w:pPr>
              <w:pStyle w:val="Compact"/>
            </w:pPr>
            <w:r>
              <w:t xml:space="preserve">Edit before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/api/card-types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</w:pPr>
            <w:r>
              <w:t xml:space="preserve">Product, type, branch lists</w:t>
            </w:r>
          </w:p>
        </w:tc>
      </w:tr>
    </w:tbl>
    <w:bookmarkEnd w:id="56"/>
    <w:bookmarkStart w:id="57" w:name="business-rules-1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Card title must be</w:t>
      </w:r>
      <w:r>
        <w:t xml:space="preserve"> </w:t>
      </w:r>
      <w:r>
        <w:rPr>
          <w:b/>
          <w:bCs/>
        </w:rPr>
        <w:t xml:space="preserve">uppercase</w:t>
      </w:r>
      <w:r>
        <w:t xml:space="preserve"> </w:t>
      </w:r>
      <w:r>
        <w:t xml:space="preserve">(no lowercase letters)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All fields marked with * are mandatory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Request appears in checker queue after submission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Maker cannot approve their own request (dual control)</w:t>
      </w:r>
    </w:p>
    <w:bookmarkEnd w:id="57"/>
    <w:bookmarkStart w:id="58" w:name="outcome"/>
    <w:p>
      <w:pPr>
        <w:pStyle w:val="Heading4"/>
      </w:pPr>
      <w:r>
        <w:t xml:space="preserve">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Request created with status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; visible in Card Requests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Missing or invalid fields highlighted on 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9" w:name="card-request-approval-checker"/>
    <w:p>
      <w:pPr>
        <w:pStyle w:val="Heading3"/>
      </w:pPr>
      <w:r>
        <w:t xml:space="preserve">5.3 Card request approval (checker)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Authorised checker reviews pending card requests and approves or rejects them.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Checker (or Admin with approve permissions)</w:t>
      </w:r>
    </w:p>
    <w:bookmarkStart w:id="60" w:name="steps-2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Card Production → Card Requests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View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queue — lists pending requests with customer, product, branch details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Review request details (relationship, account, title, type, product)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to proceed to generation,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to decline with audit record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Approved requests move to card generation</w:t>
      </w:r>
    </w:p>
    <w:bookmarkEnd w:id="60"/>
    <w:bookmarkStart w:id="61" w:name="flow-diagram-1"/>
    <w:p>
      <w:pPr>
        <w:pStyle w:val="Heading4"/>
      </w:pPr>
      <w:r>
        <w:t xml:space="preserve">Flow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A[Checker opens Card Requests] --&gt; B[Review pending item]</w:t>
      </w:r>
      <w:r>
        <w:br/>
      </w:r>
      <w:r>
        <w:rPr>
          <w:rStyle w:val="VerbatimChar"/>
        </w:rPr>
        <w:t xml:space="preserve">  B --&gt; C{Decision}</w:t>
      </w:r>
      <w:r>
        <w:br/>
      </w:r>
      <w:r>
        <w:rPr>
          <w:rStyle w:val="VerbatimChar"/>
        </w:rPr>
        <w:t xml:space="preserve">  C --&gt;|Approve| D[Request approved]</w:t>
      </w:r>
      <w:r>
        <w:br/>
      </w:r>
      <w:r>
        <w:rPr>
          <w:rStyle w:val="VerbatimChar"/>
        </w:rPr>
        <w:t xml:space="preserve">  C --&gt;|Reject| E[Request rejected]</w:t>
      </w:r>
      <w:r>
        <w:br/>
      </w:r>
      <w:r>
        <w:rPr>
          <w:rStyle w:val="VerbatimChar"/>
        </w:rPr>
        <w:t xml:space="preserve">  D --&gt; F[Proceed to Card Generation]</w:t>
      </w:r>
    </w:p>
    <w:bookmarkEnd w:id="61"/>
    <w:bookmarkStart w:id="65" w:name="screenshot-1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46215"/>
            <wp:effectExtent b="0" l="0" r="0" t="0"/>
            <wp:docPr descr="Figure 5.3 — Card requests checker queue" title="" id="63" name="Picture"/>
            <a:graphic>
              <a:graphicData uri="http://schemas.openxmlformats.org/drawingml/2006/picture">
                <pic:pic>
                  <pic:nvPicPr>
                    <pic:cNvPr descr="../Laspay_Client_Screenshots/08-Approve%20car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 — Card requests checker queue</w:t>
      </w:r>
    </w:p>
    <w:bookmarkEnd w:id="65"/>
    <w:bookmarkStart w:id="66" w:name="apis-2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 queue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/api/card-requests/checker</w:t>
            </w:r>
          </w:p>
        </w:tc>
        <w:tc>
          <w:tcPr/>
          <w:p>
            <w:pPr>
              <w:pStyle w:val="Compact"/>
            </w:pPr>
            <w:r>
              <w:t xml:space="preserve">List requests awaiting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 queue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/api/card-requests/maker</w:t>
            </w:r>
          </w:p>
        </w:tc>
        <w:tc>
          <w:tcPr/>
          <w:p>
            <w:pPr>
              <w:pStyle w:val="Compact"/>
            </w:pPr>
            <w:r>
              <w:t xml:space="preserve">List maker’s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/api/card-requests/reject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&amp; 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/api/card-generation/request/{id}/approve-and-generate</w:t>
            </w:r>
          </w:p>
        </w:tc>
        <w:tc>
          <w:tcPr/>
          <w:p>
            <w:pPr>
              <w:pStyle w:val="Compact"/>
            </w:pPr>
            <w:r>
              <w:t xml:space="preserve">Approve and create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/api/card-requests/search</w:t>
            </w:r>
          </w:p>
        </w:tc>
        <w:tc>
          <w:tcPr/>
          <w:p>
            <w:pPr>
              <w:pStyle w:val="Compact"/>
            </w:pPr>
            <w:r>
              <w:t xml:space="preserve">Find historical requests</w:t>
            </w:r>
          </w:p>
        </w:tc>
      </w:tr>
    </w:tbl>
    <w:bookmarkEnd w:id="66"/>
    <w:bookmarkStart w:id="67" w:name="business-rules-2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11"/>
        </w:numPr>
      </w:pPr>
      <w:r>
        <w:t xml:space="preserve">Only users with</w:t>
      </w:r>
      <w:r>
        <w:t xml:space="preserve"> </w:t>
      </w:r>
      <w:r>
        <w:rPr>
          <w:rStyle w:val="VerbatimChar"/>
        </w:rPr>
        <w:t xml:space="preserve">APPROVE_CARD</w:t>
      </w:r>
      <w:r>
        <w:t xml:space="preserve"> </w:t>
      </w:r>
      <w:r>
        <w:t xml:space="preserve">permission can approve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Rejected requests remain searchable for audit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Progress shown as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until checker action</w:t>
      </w:r>
    </w:p>
    <w:bookmarkEnd w:id="67"/>
    <w:bookmarkStart w:id="68" w:name="outcome-1"/>
    <w:p>
      <w:pPr>
        <w:pStyle w:val="Heading4"/>
      </w:pPr>
      <w:r>
        <w:t xml:space="preserve">Outcome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Request proceeds to card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Request marked rejected; no card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9" w:name="card-generation"/>
    <w:p>
      <w:pPr>
        <w:pStyle w:val="Heading3"/>
      </w:pPr>
      <w:r>
        <w:t xml:space="preserve">5.4 Card generation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the physical/logical card record after checker approval.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operations / generation operator</w:t>
      </w:r>
    </w:p>
    <w:bookmarkStart w:id="70" w:name="steps-3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1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Card Production → Card Generation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relationship number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account number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requests</w:t>
      </w:r>
      <w:r>
        <w:t xml:space="preserve"> </w:t>
      </w:r>
      <w:r>
        <w:t xml:space="preserve">— system shows approved requests for that account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Process generation — card record created, PAN encrypted, optional bureau file prepared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Processed</w:t>
      </w:r>
      <w:r>
        <w:t xml:space="preserve"> </w:t>
      </w:r>
      <w:r>
        <w:t xml:space="preserve">column shows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when complete</w:t>
      </w:r>
    </w:p>
    <w:bookmarkEnd w:id="70"/>
    <w:bookmarkStart w:id="71" w:name="flow-diagram-2"/>
    <w:p>
      <w:pPr>
        <w:pStyle w:val="Heading4"/>
      </w:pPr>
      <w:r>
        <w:t xml:space="preserve">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A[Approved request] --&gt; B[Load by relationship &amp; account]</w:t>
      </w:r>
      <w:r>
        <w:br/>
      </w:r>
      <w:r>
        <w:rPr>
          <w:rStyle w:val="VerbatimChar"/>
        </w:rPr>
        <w:t xml:space="preserve">  B --&gt; C[Process generation]</w:t>
      </w:r>
      <w:r>
        <w:br/>
      </w:r>
      <w:r>
        <w:rPr>
          <w:rStyle w:val="VerbatimChar"/>
        </w:rPr>
        <w:t xml:space="preserve">  C --&gt; D[Card record created]</w:t>
      </w:r>
      <w:r>
        <w:br/>
      </w:r>
      <w:r>
        <w:rPr>
          <w:rStyle w:val="VerbatimChar"/>
        </w:rPr>
        <w:t xml:space="preserve">  D --&gt; E[Marked processed]</w:t>
      </w:r>
    </w:p>
    <w:bookmarkEnd w:id="71"/>
    <w:bookmarkStart w:id="75" w:name="screenshot-2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60636"/>
            <wp:effectExtent b="0" l="0" r="0" t="0"/>
            <wp:docPr descr="Figure 5.4 — Card generation" title="" id="73" name="Picture"/>
            <a:graphic>
              <a:graphicData uri="http://schemas.openxmlformats.org/drawingml/2006/picture">
                <pic:pic>
                  <pic:nvPicPr>
                    <pic:cNvPr descr="../Laspay_Client_Screenshots/09-Card%20Genera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— Card generation</w:t>
      </w:r>
    </w:p>
    <w:bookmarkEnd w:id="75"/>
    <w:bookmarkStart w:id="76" w:name="apis-3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requests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/api/card-generation/request-by-code</w:t>
            </w:r>
          </w:p>
        </w:tc>
        <w:tc>
          <w:tcPr/>
          <w:p>
            <w:pPr>
              <w:pStyle w:val="Compact"/>
            </w:pPr>
            <w:r>
              <w:t xml:space="preserve">Find requests by relationship &amp;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&amp; 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/api/card-generation/request/{id}/approve-and-generate</w:t>
            </w:r>
          </w:p>
        </w:tc>
        <w:tc>
          <w:tcPr/>
          <w:p>
            <w:pPr>
              <w:pStyle w:val="Compact"/>
            </w:pPr>
            <w:r>
              <w:t xml:space="preserve">Generate card from approved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/api/card-generation/process</w:t>
            </w:r>
          </w:p>
        </w:tc>
        <w:tc>
          <w:tcPr/>
          <w:p>
            <w:pPr>
              <w:pStyle w:val="Compact"/>
            </w:pPr>
            <w:r>
              <w:t xml:space="preserve">Process generation for request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progress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/api/card-generation/request/{id}/progress</w:t>
            </w:r>
          </w:p>
        </w:tc>
        <w:tc>
          <w:tcPr/>
          <w:p>
            <w:pPr>
              <w:pStyle w:val="Compact"/>
            </w:pPr>
            <w:r>
              <w:t xml:space="preserve">Update workflow progress flag</w:t>
            </w:r>
          </w:p>
        </w:tc>
      </w:tr>
    </w:tbl>
    <w:bookmarkEnd w:id="76"/>
    <w:bookmarkStart w:id="77" w:name="business-rules-3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13"/>
        </w:numPr>
      </w:pPr>
      <w:r>
        <w:t xml:space="preserve">Only approved requests appear for generation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Generated cards stored with encrypted PAN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Limit profile from product/card type applied on generation</w:t>
      </w:r>
    </w:p>
    <w:bookmarkEnd w:id="77"/>
    <w:bookmarkStart w:id="78" w:name="outcome-2"/>
    <w:p>
      <w:pPr>
        <w:pStyle w:val="Heading4"/>
      </w:pPr>
      <w:r>
        <w:t xml:space="preserve">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Card issued; processed flag = Yes; card visible in Operations →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processed</w:t>
            </w:r>
          </w:p>
        </w:tc>
        <w:tc>
          <w:tcPr/>
          <w:p>
            <w:pPr>
              <w:pStyle w:val="Compact"/>
            </w:pPr>
            <w:r>
              <w:t xml:space="preserve">Request shown as processed; no duplicate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2" w:name="card-search-operations"/>
    <w:p>
      <w:pPr>
        <w:pStyle w:val="Heading3"/>
      </w:pPr>
      <w:r>
        <w:t xml:space="preserve">5.5 Card search &amp; operations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Search and manage existing cards across all operational functions.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Operator, Admin</w:t>
      </w:r>
    </w:p>
    <w:bookmarkStart w:id="80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module provides unified card search used by multiple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Business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Cards</w:t>
            </w:r>
          </w:p>
        </w:tc>
        <w:tc>
          <w:tcPr/>
          <w:p>
            <w:pPr>
              <w:pStyle w:val="Compact"/>
            </w:pPr>
            <w:r>
              <w:t xml:space="preserve">Primary card search and detail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card status</w:t>
            </w:r>
          </w:p>
        </w:tc>
        <w:tc>
          <w:tcPr/>
          <w:p>
            <w:pPr>
              <w:pStyle w:val="Compact"/>
            </w:pPr>
            <w:r>
              <w:t xml:space="preserve">Move card between Cold / Warm / Hot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Replacement request</w:t>
            </w:r>
          </w:p>
        </w:tc>
        <w:tc>
          <w:tcPr/>
          <w:p>
            <w:pPr>
              <w:pStyle w:val="Compact"/>
            </w:pPr>
            <w:r>
              <w:t xml:space="preserve">Request replacement card for lost/damaged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card type</w:t>
            </w:r>
          </w:p>
        </w:tc>
        <w:tc>
          <w:tcPr/>
          <w:p>
            <w:pPr>
              <w:pStyle w:val="Compact"/>
            </w:pPr>
            <w:r>
              <w:t xml:space="preserve">Upgrade or change card product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Expiry Cards</w:t>
            </w:r>
          </w:p>
        </w:tc>
        <w:tc>
          <w:tcPr/>
          <w:p>
            <w:pPr>
              <w:pStyle w:val="Compact"/>
            </w:pPr>
            <w:r>
              <w:t xml:space="preserve">Find cards expiring in a date range; bulk renew or 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Export</w:t>
            </w:r>
          </w:p>
        </w:tc>
        <w:tc>
          <w:tcPr/>
          <w:p>
            <w:pPr>
              <w:pStyle w:val="Compact"/>
            </w:pPr>
            <w:r>
              <w:t xml:space="preserve">Export issued cards to bureau production file</w:t>
            </w:r>
          </w:p>
        </w:tc>
      </w:tr>
    </w:tbl>
    <w:p>
      <w:pPr>
        <w:pStyle w:val="BodyText"/>
      </w:pPr>
      <w:r>
        <w:t xml:space="preserve">All operational search screens share common filters: PAN, relationship number, date range, card type.</w:t>
      </w:r>
    </w:p>
    <w:bookmarkEnd w:id="80"/>
    <w:bookmarkStart w:id="81" w:name="apis-shared"/>
    <w:p>
      <w:pPr>
        <w:pStyle w:val="Heading4"/>
      </w:pPr>
      <w:r>
        <w:t xml:space="preserve">APIs (shared)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cards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/api/cards/search</w:t>
            </w:r>
          </w:p>
        </w:tc>
        <w:tc>
          <w:tcPr/>
          <w:p>
            <w:pPr>
              <w:pStyle w:val="Compact"/>
            </w:pPr>
            <w:r>
              <w:t xml:space="preserve">Filter cards by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card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</w:t>
            </w:r>
          </w:p>
        </w:tc>
        <w:tc>
          <w:tcPr/>
          <w:p>
            <w:pPr>
              <w:pStyle w:val="Compact"/>
            </w:pPr>
            <w:r>
              <w:t xml:space="preserve">Full card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dropdowns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/api/cards/dropdowns</w:t>
            </w:r>
          </w:p>
        </w:tc>
        <w:tc>
          <w:tcPr/>
          <w:p>
            <w:pPr>
              <w:pStyle w:val="Compact"/>
            </w:pPr>
            <w:r>
              <w:t xml:space="preserve">Filter options (types, statuses)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lookup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/api/cards/customer-by-relation</w:t>
            </w:r>
          </w:p>
        </w:tc>
        <w:tc>
          <w:tcPr/>
          <w:p>
            <w:pPr>
              <w:pStyle w:val="Compact"/>
            </w:pPr>
            <w:r>
              <w:t xml:space="preserve">Customer info by relationship #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0" w:name="change-card-status"/>
    <w:p>
      <w:pPr>
        <w:pStyle w:val="Heading3"/>
      </w:pPr>
      <w:r>
        <w:t xml:space="preserve">5.6 Change card status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a card’s operational status (e.g. Cold → Warm → Hot) for fraud or lifecycle management.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Operator</w:t>
      </w:r>
    </w:p>
    <w:bookmarkStart w:id="83" w:name="steps-4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1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Operations → Change Card Status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Apply search filters (PAN, relationship, date range, card type)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— results show current status per card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Change Status</w:t>
      </w:r>
      <w:r>
        <w:t xml:space="preserve"> </w:t>
      </w:r>
      <w:r>
        <w:t xml:space="preserve">on the target row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Select new status and confirm</w:t>
      </w:r>
    </w:p>
    <w:bookmarkEnd w:id="83"/>
    <w:bookmarkStart w:id="87" w:name="screenshot-3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61243"/>
            <wp:effectExtent b="0" l="0" r="0" t="0"/>
            <wp:docPr descr="Figure 5.6 — Change card status" title="" id="85" name="Picture"/>
            <a:graphic>
              <a:graphicData uri="http://schemas.openxmlformats.org/drawingml/2006/picture">
                <pic:pic>
                  <pic:nvPicPr>
                    <pic:cNvPr descr="../Laspay_Client_Screenshots/15-change%20card%20statu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5.6 — Change card status</w:t>
      </w:r>
    </w:p>
    <w:bookmarkEnd w:id="87"/>
    <w:bookmarkStart w:id="88" w:name="apis-4"/>
    <w:p>
      <w:pPr>
        <w:pStyle w:val="Heading4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/api/cards/search</w:t>
            </w:r>
          </w:p>
        </w:tc>
        <w:tc>
          <w:tcPr/>
          <w:p>
            <w:pPr>
              <w:pStyle w:val="Compact"/>
            </w:pPr>
            <w:r>
              <w:t xml:space="preserve">Find cards matching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</w:t>
            </w:r>
          </w:p>
        </w:tc>
        <w:tc>
          <w:tcPr/>
          <w:p>
            <w:pPr>
              <w:pStyle w:val="Compact"/>
            </w:pPr>
            <w:r>
              <w:t xml:space="preserve">Apply new card status</w:t>
            </w:r>
          </w:p>
        </w:tc>
      </w:tr>
    </w:tbl>
    <w:bookmarkEnd w:id="88"/>
    <w:bookmarkStart w:id="89" w:name="business-rules-4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15"/>
        </w:numPr>
      </w:pPr>
      <w:r>
        <w:t xml:space="preserve">Status values configured in housekeeping (Cold, Warm, Hot)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Hot</w:t>
      </w:r>
      <w:r>
        <w:t xml:space="preserve"> </w:t>
      </w:r>
      <w:r>
        <w:t xml:space="preserve">cards flagged on dashboard for immediate attention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All status changes logged for audit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replacement-request"/>
    <w:p>
      <w:pPr>
        <w:pStyle w:val="Heading3"/>
      </w:pPr>
      <w:r>
        <w:t xml:space="preserve">5.7 Replacement 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Initiate a replacement card when the existing card is lost, stolen, or damaged.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Operator</w:t>
      </w:r>
    </w:p>
    <w:bookmarkStart w:id="91" w:name="steps-5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Operations → Replacement Request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Search for the card by PAN, relationship, or date range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Review card details (type, branch, status, expiry)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Request Replacement</w:t>
      </w:r>
      <w:r>
        <w:t xml:space="preserve"> </w:t>
      </w:r>
      <w:r>
        <w:t xml:space="preserve">on the selected card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System marks card inactive and creates a new card request in the production queue</w:t>
      </w:r>
    </w:p>
    <w:bookmarkEnd w:id="91"/>
    <w:bookmarkStart w:id="95" w:name="screenshot-4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77346"/>
            <wp:effectExtent b="0" l="0" r="0" t="0"/>
            <wp:docPr descr="Figure 5.7 — Replacement card request" title="" id="93" name="Picture"/>
            <a:graphic>
              <a:graphicData uri="http://schemas.openxmlformats.org/drawingml/2006/picture">
                <pic:pic>
                  <pic:nvPicPr>
                    <pic:cNvPr descr="../Laspay_Client_Screenshots/14-request%20replacmen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5.7 — Replacement card request</w:t>
      </w:r>
    </w:p>
    <w:bookmarkEnd w:id="95"/>
    <w:bookmarkStart w:id="96" w:name="apis-5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/api/cards/search</w:t>
            </w:r>
          </w:p>
        </w:tc>
        <w:tc>
          <w:tcPr/>
          <w:p>
            <w:pPr>
              <w:pStyle w:val="Compact"/>
            </w:pPr>
            <w:r>
              <w:t xml:space="preserve">Find target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replacement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/api/cards/{id}/replacement-request</w:t>
            </w:r>
          </w:p>
        </w:tc>
        <w:tc>
          <w:tcPr/>
          <w:p>
            <w:pPr>
              <w:pStyle w:val="Compact"/>
            </w:pPr>
            <w:r>
              <w:t xml:space="preserve">Mark inactive &amp; create new request</w:t>
            </w:r>
          </w:p>
        </w:tc>
      </w:tr>
    </w:tbl>
    <w:bookmarkEnd w:id="96"/>
    <w:bookmarkStart w:id="97" w:name="business-rules-5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17"/>
        </w:numPr>
      </w:pPr>
      <w:r>
        <w:t xml:space="preserve">Original card deactivated upon replacement request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New request follows standard maker/checker/generation flow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Replacement source tagged in request queue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change-card-type"/>
    <w:p>
      <w:pPr>
        <w:pStyle w:val="Heading3"/>
      </w:pPr>
      <w:r>
        <w:t xml:space="preserve">5.8 Change card type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Change an existing card from one type to another (e.g. Debit Standard → Credit Standard).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Operator</w:t>
      </w:r>
    </w:p>
    <w:bookmarkStart w:id="99" w:name="steps-6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1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Operations → Change Card Type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Search for the card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Review current card type in results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Change Type</w:t>
      </w:r>
      <w:r>
        <w:t xml:space="preserve"> </w:t>
      </w:r>
      <w:r>
        <w:t xml:space="preserve">and select the new card type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System creates a card type change request for processing</w:t>
      </w:r>
    </w:p>
    <w:bookmarkEnd w:id="99"/>
    <w:bookmarkStart w:id="103" w:name="screenshot-5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46215"/>
            <wp:effectExtent b="0" l="0" r="0" t="0"/>
            <wp:docPr descr="Figure 5.8 — Change card type" title="" id="101" name="Picture"/>
            <a:graphic>
              <a:graphicData uri="http://schemas.openxmlformats.org/drawingml/2006/picture">
                <pic:pic>
                  <pic:nvPicPr>
                    <pic:cNvPr descr="../Laspay_Client_Screenshots/13-change%20card%20typ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5.8 — Change card type</w:t>
      </w:r>
    </w:p>
    <w:bookmarkEnd w:id="103"/>
    <w:bookmarkStart w:id="104" w:name="apis-6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/api/cards/search</w:t>
            </w:r>
          </w:p>
        </w:tc>
        <w:tc>
          <w:tcPr/>
          <w:p>
            <w:pPr>
              <w:pStyle w:val="Compact"/>
            </w:pPr>
            <w:r>
              <w:t xml:space="preserve">Find target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/api/cards/{id}/change-card-type</w:t>
            </w:r>
          </w:p>
        </w:tc>
        <w:tc>
          <w:tcPr/>
          <w:p>
            <w:pPr>
              <w:pStyle w:val="Compact"/>
            </w:pPr>
            <w:r>
              <w:t xml:space="preserve">Create type change request</w:t>
            </w:r>
          </w:p>
        </w:tc>
      </w:tr>
    </w:tbl>
    <w:bookmarkEnd w:id="104"/>
    <w:bookmarkStart w:id="105" w:name="business-rules-6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19"/>
        </w:numPr>
      </w:pPr>
      <w:r>
        <w:t xml:space="preserve">New card type must be compatible with the card’s product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Change request enters production workflow for approval if required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cards-by-expiry-date"/>
    <w:p>
      <w:pPr>
        <w:pStyle w:val="Heading3"/>
      </w:pPr>
      <w:r>
        <w:t xml:space="preserve">5.9 Cards by expiry date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cards approaching expiry and perform bulk renewal or replacement.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Operator</w:t>
      </w:r>
    </w:p>
    <w:bookmarkStart w:id="107" w:name="steps-7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2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Operations → Expiry Cards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Set date range (from / to) and optional PAN filter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— cards with expiry in range are listed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Select cards via checkbox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Renew selected</w:t>
      </w:r>
      <w:r>
        <w:t xml:space="preserve"> </w:t>
      </w:r>
      <w:r>
        <w:t xml:space="preserve">(extend expiry) or</w:t>
      </w:r>
      <w:r>
        <w:t xml:space="preserve"> </w:t>
      </w:r>
      <w:r>
        <w:rPr>
          <w:b/>
          <w:bCs/>
        </w:rPr>
        <w:t xml:space="preserve">Replace selected</w:t>
      </w:r>
      <w:r>
        <w:t xml:space="preserve"> </w:t>
      </w:r>
      <w:r>
        <w:t xml:space="preserve">(create replacement requests)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on individual rows for card detail</w:t>
      </w:r>
    </w:p>
    <w:bookmarkEnd w:id="107"/>
    <w:bookmarkStart w:id="111" w:name="screenshot-6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57631"/>
            <wp:effectExtent b="0" l="0" r="0" t="0"/>
            <wp:docPr descr="Figure 5.9 — Cards by expiry date" title="" id="109" name="Picture"/>
            <a:graphic>
              <a:graphicData uri="http://schemas.openxmlformats.org/drawingml/2006/picture">
                <pic:pic>
                  <pic:nvPicPr>
                    <pic:cNvPr descr="../Laspay_Client_Screenshots/16-card%20expiry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5.9 — Cards by expiry date</w:t>
      </w:r>
    </w:p>
    <w:bookmarkEnd w:id="111"/>
    <w:bookmarkStart w:id="112" w:name="apis-7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/api/cards/expiry-search</w:t>
            </w:r>
          </w:p>
        </w:tc>
        <w:tc>
          <w:tcPr/>
          <w:p>
            <w:pPr>
              <w:pStyle w:val="Compact"/>
            </w:pPr>
            <w:r>
              <w:t xml:space="preserve">Find cards in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renew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/api/cards/bulk-renew</w:t>
            </w:r>
          </w:p>
        </w:tc>
        <w:tc>
          <w:tcPr/>
          <w:p>
            <w:pPr>
              <w:pStyle w:val="Compact"/>
            </w:pPr>
            <w:r>
              <w:t xml:space="preserve">Extend expiry on selected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/api/cards/{id}/replacement-request</w:t>
            </w:r>
          </w:p>
        </w:tc>
        <w:tc>
          <w:tcPr/>
          <w:p>
            <w:pPr>
              <w:pStyle w:val="Compact"/>
            </w:pPr>
            <w:r>
              <w:t xml:space="preserve">Replace selected cards</w:t>
            </w:r>
          </w:p>
        </w:tc>
      </w:tr>
    </w:tbl>
    <w:bookmarkEnd w:id="112"/>
    <w:bookmarkStart w:id="113" w:name="business-rules-7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21"/>
        </w:numPr>
      </w:pPr>
      <w:r>
        <w:t xml:space="preserve">Dashboard shows count of cards</w:t>
      </w:r>
      <w:r>
        <w:t xml:space="preserve"> </w:t>
      </w:r>
      <w:r>
        <w:rPr>
          <w:b/>
          <w:bCs/>
        </w:rPr>
        <w:t xml:space="preserve">expiring in 30 days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Bulk actions require at least one selected card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Renew extends expiry; replace creates new card request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card-export-to-bureau"/>
    <w:p>
      <w:pPr>
        <w:pStyle w:val="Heading3"/>
      </w:pPr>
      <w:r>
        <w:t xml:space="preserve">5.10 Card export to bureau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Export issued cards ready for physical card bureau production.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Card Operator with export permission</w:t>
      </w:r>
    </w:p>
    <w:bookmarkStart w:id="115" w:name="steps-8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2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Operations → Card Export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card type</w:t>
      </w:r>
      <w:r>
        <w:t xml:space="preserve"> </w:t>
      </w:r>
      <w:r>
        <w:t xml:space="preserve">filter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— system finds cards with production status</w:t>
      </w:r>
      <w:r>
        <w:t xml:space="preserve"> </w:t>
      </w:r>
      <w:r>
        <w:rPr>
          <w:b/>
          <w:bCs/>
        </w:rPr>
        <w:t xml:space="preserve">Issued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Success message confirms count (e.g. </w:t>
      </w:r>
      <w:r>
        <w:t xml:space="preserve">“2 export-ready card(s) found”</w:t>
      </w:r>
      <w:r>
        <w:t xml:space="preserve">)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Select cards and export to bureau file</w:t>
      </w:r>
    </w:p>
    <w:bookmarkEnd w:id="115"/>
    <w:bookmarkStart w:id="119" w:name="screenshot-7"/>
    <w:p>
      <w:pPr>
        <w:pStyle w:val="Heading4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469371"/>
            <wp:effectExtent b="0" l="0" r="0" t="0"/>
            <wp:docPr descr="Figure 5.10 — Card export" title="" id="117" name="Picture"/>
            <a:graphic>
              <a:graphicData uri="http://schemas.openxmlformats.org/drawingml/2006/picture">
                <pic:pic>
                  <pic:nvPicPr>
                    <pic:cNvPr descr="../Laspay_Client_Screenshots/17-card%20expor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5.10 — Card export</w:t>
      </w:r>
    </w:p>
    <w:bookmarkEnd w:id="119"/>
    <w:bookmarkStart w:id="120" w:name="apis-8"/>
    <w:p>
      <w:pPr>
        <w:pStyle w:val="Heading4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export-ready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/api/cards/export-ready</w:t>
            </w:r>
          </w:p>
        </w:tc>
        <w:tc>
          <w:tcPr/>
          <w:p>
            <w:pPr>
              <w:pStyle w:val="Compact"/>
            </w:pPr>
            <w:r>
              <w:t xml:space="preserve">List cards ready for bureau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export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/api/cards/bulk-export</w:t>
            </w:r>
          </w:p>
        </w:tc>
        <w:tc>
          <w:tcPr/>
          <w:p>
            <w:pPr>
              <w:pStyle w:val="Compact"/>
            </w:pPr>
            <w:r>
              <w:t xml:space="preserve">Generate bureau export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/api/cards/{id}/export-file</w:t>
            </w:r>
          </w:p>
        </w:tc>
        <w:tc>
          <w:tcPr/>
          <w:p>
            <w:pPr>
              <w:pStyle w:val="Compact"/>
            </w:pPr>
            <w:r>
              <w:t xml:space="preserve">Download generated export file</w:t>
            </w:r>
          </w:p>
        </w:tc>
      </w:tr>
    </w:tbl>
    <w:bookmarkEnd w:id="120"/>
    <w:bookmarkStart w:id="121" w:name="business-rules-8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23"/>
        </w:numPr>
      </w:pPr>
      <w:r>
        <w:t xml:space="preserve">Only cards with status</w:t>
      </w:r>
      <w:r>
        <w:t xml:space="preserve"> </w:t>
      </w:r>
      <w:r>
        <w:rPr>
          <w:b/>
          <w:bCs/>
        </w:rPr>
        <w:t xml:space="preserve">Issued</w:t>
      </w:r>
      <w:r>
        <w:t xml:space="preserve"> </w:t>
      </w:r>
      <w:r>
        <w:t xml:space="preserve">appear in export search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EXPORT_CARD</w:t>
      </w:r>
      <w:r>
        <w:t xml:space="preserve"> </w:t>
      </w:r>
      <w:r>
        <w:t xml:space="preserve">permission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Export file generated to secured output directory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7" w:name="master-data-setup-housekeeping"/>
    <w:p>
      <w:pPr>
        <w:pStyle w:val="Heading3"/>
      </w:pPr>
      <w:r>
        <w:t xml:space="preserve">5.11 Master data setup (housekeeping)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reference data required before card production and operations can run.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Administrator</w:t>
      </w:r>
    </w:p>
    <w:bookmarkStart w:id="123" w:name="setup-order-recommended"/>
    <w:p>
      <w:pPr>
        <w:pStyle w:val="Heading4"/>
      </w:pPr>
      <w:r>
        <w:t xml:space="preserve">Setup order (recommended)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A[Branches] --&gt; B[Products]</w:t>
      </w:r>
      <w:r>
        <w:br/>
      </w:r>
      <w:r>
        <w:rPr>
          <w:rStyle w:val="VerbatimChar"/>
        </w:rPr>
        <w:t xml:space="preserve">  B --&gt; C[Card Types]</w:t>
      </w:r>
      <w:r>
        <w:br/>
      </w:r>
      <w:r>
        <w:rPr>
          <w:rStyle w:val="VerbatimChar"/>
        </w:rPr>
        <w:t xml:space="preserve">  C --&gt; D[Limit Profiles]</w:t>
      </w:r>
      <w:r>
        <w:br/>
      </w:r>
      <w:r>
        <w:rPr>
          <w:rStyle w:val="VerbatimChar"/>
        </w:rPr>
        <w:t xml:space="preserve">  D --&gt; E[Account Types &amp; Statuses]</w:t>
      </w:r>
      <w:r>
        <w:br/>
      </w:r>
      <w:r>
        <w:rPr>
          <w:rStyle w:val="VerbatimChar"/>
        </w:rPr>
        <w:t xml:space="preserve">  E --&gt; F[Ready for card production]</w:t>
      </w:r>
    </w:p>
    <w:bookmarkEnd w:id="123"/>
    <w:bookmarkStart w:id="133" w:name="screenshots-1"/>
    <w:p>
      <w:pPr>
        <w:pStyle w:val="Heading4"/>
      </w:pPr>
      <w:r>
        <w:t xml:space="preserve">Screenshots</w:t>
      </w:r>
    </w:p>
    <w:p>
      <w:pPr>
        <w:pStyle w:val="CaptionedFigure"/>
      </w:pPr>
      <w:r>
        <w:drawing>
          <wp:inline>
            <wp:extent cx="5334000" cy="2472715"/>
            <wp:effectExtent b="0" l="0" r="0" t="0"/>
            <wp:docPr descr="Figure 5.11.1 — Products" title="" id="125" name="Picture"/>
            <a:graphic>
              <a:graphicData uri="http://schemas.openxmlformats.org/drawingml/2006/picture">
                <pic:pic>
                  <pic:nvPicPr>
                    <pic:cNvPr descr="../Laspay_Client_Screenshots/10-Produc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5.11.1 — Products</w:t>
      </w:r>
    </w:p>
    <w:p>
      <w:pPr>
        <w:pStyle w:val="CaptionedFigure"/>
      </w:pPr>
      <w:r>
        <w:drawing>
          <wp:inline>
            <wp:extent cx="5334000" cy="2471472"/>
            <wp:effectExtent b="0" l="0" r="0" t="0"/>
            <wp:docPr descr="Figure 5.11.2 — Card types" title="" id="128" name="Picture"/>
            <a:graphic>
              <a:graphicData uri="http://schemas.openxmlformats.org/drawingml/2006/picture">
                <pic:pic>
                  <pic:nvPicPr>
                    <pic:cNvPr descr="../Laspay_Client_Screenshots/11-Card%20Typ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5.11.2 — Card types</w:t>
      </w:r>
    </w:p>
    <w:p>
      <w:pPr>
        <w:pStyle w:val="CaptionedFigure"/>
      </w:pPr>
      <w:r>
        <w:drawing>
          <wp:inline>
            <wp:extent cx="5334000" cy="2453404"/>
            <wp:effectExtent b="0" l="0" r="0" t="0"/>
            <wp:docPr descr="Figure 5.11.3 — Limit profiles" title="" id="131" name="Picture"/>
            <a:graphic>
              <a:graphicData uri="http://schemas.openxmlformats.org/drawingml/2006/picture">
                <pic:pic>
                  <pic:nvPicPr>
                    <pic:cNvPr descr="../Laspay_Client_Screenshots/12-Card-limit-profil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5.11.3 — Limit profiles</w:t>
      </w:r>
    </w:p>
    <w:bookmarkEnd w:id="133"/>
    <w:bookmarkStart w:id="134" w:name="key-entities"/>
    <w:p>
      <w:pPr>
        <w:pStyle w:val="Heading4"/>
      </w:pPr>
      <w:r>
        <w:t xml:space="preserve">Key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8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Credit Card (BIN 111222), Debit Card (BIN 222333)</w:t>
            </w:r>
          </w:p>
        </w:tc>
        <w:tc>
          <w:tcPr/>
          <w:p>
            <w:pPr>
              <w:pStyle w:val="Compact"/>
            </w:pPr>
            <w:r>
              <w:t xml:space="preserve">New card request product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types</w:t>
            </w:r>
          </w:p>
        </w:tc>
        <w:tc>
          <w:tcPr/>
          <w:p>
            <w:pPr>
              <w:pStyle w:val="Compact"/>
            </w:pPr>
            <w:r>
              <w:t xml:space="preserve">Credit Standard, Debit Standard</w:t>
            </w:r>
          </w:p>
        </w:tc>
        <w:tc>
          <w:tcPr/>
          <w:p>
            <w:pPr>
              <w:pStyle w:val="Compact"/>
            </w:pPr>
            <w:r>
              <w:t xml:space="preserve">Card type selection, export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 profiles</w:t>
            </w:r>
          </w:p>
        </w:tc>
        <w:tc>
          <w:tcPr/>
          <w:p>
            <w:pPr>
              <w:pStyle w:val="Compact"/>
            </w:pPr>
            <w:r>
              <w:t xml:space="preserve">Standard Limit — ATM/POS/E-com daily/monthly/yearly</w:t>
            </w:r>
          </w:p>
        </w:tc>
        <w:tc>
          <w:tcPr/>
          <w:p>
            <w:pPr>
              <w:pStyle w:val="Compact"/>
            </w:pPr>
            <w:r>
              <w:t xml:space="preserve">Applied on card generation</w:t>
            </w:r>
          </w:p>
        </w:tc>
      </w:tr>
    </w:tbl>
    <w:bookmarkEnd w:id="134"/>
    <w:bookmarkStart w:id="135" w:name="apis-9"/>
    <w:p>
      <w:pPr>
        <w:pStyle w:val="Heading4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Base endpoint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/api/card-types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/api/limit-profiles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/api/account-types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statuses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/api/account-statuses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/api/response-codes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/api/policies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</w:tbl>
    <w:bookmarkEnd w:id="135"/>
    <w:bookmarkStart w:id="136" w:name="business-rules-9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24"/>
        </w:numPr>
      </w:pPr>
      <w:r>
        <w:t xml:space="preserve">Products and card types must be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to appear in card request dropdowns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Each card type links to a product code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Limit profiles define per-channel caps (ATM, POS, E-commerce) in PKR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52" w:name="security-access-control"/>
    <w:p>
      <w:pPr>
        <w:pStyle w:val="Heading3"/>
      </w:pPr>
      <w:r>
        <w:t xml:space="preserve">5.12 Security &amp; access control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who can access LasPay CMS and what actions they can perform.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Administrator</w:t>
      </w:r>
    </w:p>
    <w:bookmarkStart w:id="138" w:name="components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Define access groups (Admin, Card Operator, Card Viewer)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Granular action rights (view, create, approve, export)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Menus</w:t>
            </w:r>
          </w:p>
        </w:tc>
        <w:tc>
          <w:tcPr/>
          <w:p>
            <w:pPr>
              <w:pStyle w:val="Compact"/>
            </w:pPr>
            <w:r>
              <w:t xml:space="preserve">Control which navigation items each role sees</w:t>
            </w:r>
          </w:p>
        </w:tc>
      </w:tr>
    </w:tbl>
    <w:bookmarkEnd w:id="138"/>
    <w:bookmarkStart w:id="148" w:name="screenshots-2"/>
    <w:p>
      <w:pPr>
        <w:pStyle w:val="Heading4"/>
      </w:pPr>
      <w:r>
        <w:t xml:space="preserve">Screenshots</w:t>
      </w:r>
    </w:p>
    <w:p>
      <w:pPr>
        <w:pStyle w:val="CaptionedFigure"/>
      </w:pPr>
      <w:r>
        <w:drawing>
          <wp:inline>
            <wp:extent cx="5334000" cy="2461545"/>
            <wp:effectExtent b="0" l="0" r="0" t="0"/>
            <wp:docPr descr="Figure 5.12.1 — Roles" title="" id="140" name="Picture"/>
            <a:graphic>
              <a:graphicData uri="http://schemas.openxmlformats.org/drawingml/2006/picture">
                <pic:pic>
                  <pic:nvPicPr>
                    <pic:cNvPr descr="../Laspay_Client_Screenshots/18-Roles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5.12.1 — Roles</w:t>
      </w:r>
    </w:p>
    <w:p>
      <w:pPr>
        <w:pStyle w:val="CaptionedFigure"/>
      </w:pPr>
      <w:r>
        <w:drawing>
          <wp:inline>
            <wp:extent cx="5334000" cy="2479017"/>
            <wp:effectExtent b="0" l="0" r="0" t="0"/>
            <wp:docPr descr="Figure 5.12.2 — Permissions" title="" id="143" name="Picture"/>
            <a:graphic>
              <a:graphicData uri="http://schemas.openxmlformats.org/drawingml/2006/picture">
                <pic:pic>
                  <pic:nvPicPr>
                    <pic:cNvPr descr="../Laspay_Client_Screenshots/19-Permission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5.12.2 — Permissions</w:t>
      </w:r>
    </w:p>
    <w:p>
      <w:pPr>
        <w:pStyle w:val="CaptionedFigure"/>
      </w:pPr>
      <w:r>
        <w:drawing>
          <wp:inline>
            <wp:extent cx="5334000" cy="2448008"/>
            <wp:effectExtent b="0" l="0" r="0" t="0"/>
            <wp:docPr descr="Figure 5.12.3 — Menu configuration" title="" id="146" name="Picture"/>
            <a:graphic>
              <a:graphicData uri="http://schemas.openxmlformats.org/drawingml/2006/picture">
                <pic:pic>
                  <pic:nvPicPr>
                    <pic:cNvPr descr="../Laspay_Client_Screenshots/20-Menu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5.12.3 — Menu configuration</w:t>
      </w:r>
    </w:p>
    <w:bookmarkEnd w:id="148"/>
    <w:bookmarkStart w:id="149" w:name="key-permissions-card-operations"/>
    <w:p>
      <w:pPr>
        <w:pStyle w:val="Heading4"/>
      </w:pPr>
      <w:r>
        <w:t xml:space="preserve">Key permissions (card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169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VIEW_CARDS</w:t>
            </w:r>
          </w:p>
        </w:tc>
        <w:tc>
          <w:tcPr/>
          <w:p>
            <w:pPr>
              <w:pStyle w:val="Compact"/>
            </w:pPr>
            <w:r>
              <w:t xml:space="preserve">View Cards</w:t>
            </w:r>
          </w:p>
        </w:tc>
        <w:tc>
          <w:tcPr/>
          <w:p>
            <w:pPr>
              <w:pStyle w:val="Compact"/>
            </w:pPr>
            <w:r>
              <w:t xml:space="preserve">Card search and detail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CREATE_CARD_REQUEST</w:t>
            </w:r>
          </w:p>
        </w:tc>
        <w:tc>
          <w:tcPr/>
          <w:p>
            <w:pPr>
              <w:pStyle w:val="Compact"/>
            </w:pPr>
            <w:r>
              <w:t xml:space="preserve">Create Card Request</w:t>
            </w:r>
          </w:p>
        </w:tc>
        <w:tc>
          <w:tcPr/>
          <w:p>
            <w:pPr>
              <w:pStyle w:val="Compact"/>
            </w:pPr>
            <w:r>
              <w:t xml:space="preserve">New card request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APPROVE_CARD</w:t>
            </w:r>
          </w:p>
        </w:tc>
        <w:tc>
          <w:tcPr/>
          <w:p>
            <w:pPr>
              <w:pStyle w:val="Compact"/>
            </w:pPr>
            <w:r>
              <w:t xml:space="preserve">Approve and Generate Card</w:t>
            </w:r>
          </w:p>
        </w:tc>
        <w:tc>
          <w:tcPr/>
          <w:p>
            <w:pPr>
              <w:pStyle w:val="Compact"/>
            </w:pPr>
            <w:r>
              <w:t xml:space="preserve">Checker approval and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EXPORT_CARD</w:t>
            </w:r>
          </w:p>
        </w:tc>
        <w:tc>
          <w:tcPr/>
          <w:p>
            <w:pPr>
              <w:pStyle w:val="Compact"/>
            </w:pPr>
            <w:r>
              <w:t xml:space="preserve">Export Cards to Bureau</w:t>
            </w:r>
          </w:p>
        </w:tc>
        <w:tc>
          <w:tcPr/>
          <w:p>
            <w:pPr>
              <w:pStyle w:val="Compact"/>
            </w:pPr>
            <w:r>
              <w:t xml:space="preserve">Card export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CLOSE_CARD</w:t>
            </w:r>
          </w:p>
        </w:tc>
        <w:tc>
          <w:tcPr/>
          <w:p>
            <w:pPr>
              <w:pStyle w:val="Compact"/>
            </w:pPr>
            <w:r>
              <w:t xml:space="preserve">Close Card</w:t>
            </w:r>
          </w:p>
        </w:tc>
        <w:tc>
          <w:tcPr/>
          <w:p>
            <w:pPr>
              <w:pStyle w:val="Compact"/>
            </w:pPr>
            <w:r>
              <w:t xml:space="preserve">Card closure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REPLACE_CARD</w:t>
            </w:r>
          </w:p>
        </w:tc>
        <w:tc>
          <w:tcPr/>
          <w:p>
            <w:pPr>
              <w:pStyle w:val="Compact"/>
            </w:pPr>
            <w:r>
              <w:t xml:space="preserve">Replace Card</w:t>
            </w:r>
          </w:p>
        </w:tc>
        <w:tc>
          <w:tcPr/>
          <w:p>
            <w:pPr>
              <w:pStyle w:val="Compact"/>
            </w:pPr>
            <w:r>
              <w:t xml:space="preserve">Replacement request action</w:t>
            </w:r>
          </w:p>
        </w:tc>
      </w:tr>
    </w:tbl>
    <w:bookmarkEnd w:id="149"/>
    <w:bookmarkStart w:id="150" w:name="apis-10"/>
    <w:p>
      <w:pPr>
        <w:pStyle w:val="Heading4"/>
      </w:pPr>
      <w:r>
        <w:t xml:space="preserve">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roles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/api/users/{id}/roles</w:t>
            </w:r>
          </w:p>
        </w:tc>
      </w:tr>
    </w:tbl>
    <w:bookmarkEnd w:id="150"/>
    <w:bookmarkStart w:id="151" w:name="business-rules-10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25"/>
        </w:numPr>
      </w:pPr>
      <w:r>
        <w:t xml:space="preserve">Users must have at least one active role to sign in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Menu visibility driven by role–menu mapping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Permission checks enforced on API for every protected action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9" w:name="module-reference"/>
    <w:p>
      <w:pPr>
        <w:pStyle w:val="Heading2"/>
      </w:pPr>
      <w:r>
        <w:t xml:space="preserve">6. Module reference</w:t>
      </w:r>
    </w:p>
    <w:p>
      <w:pPr>
        <w:pStyle w:val="FirstParagraph"/>
      </w:pPr>
      <w:r>
        <w:t xml:space="preserve">Quick reference for all LasPay CMS menu items.</w:t>
      </w:r>
    </w:p>
    <w:bookmarkStart w:id="154" w:name="home"/>
    <w:p>
      <w:pPr>
        <w:pStyle w:val="Heading3"/>
      </w:pPr>
      <w:r>
        <w:t xml:space="preserve">6.1 Home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Operations KPIs, queues, charts</w:t>
            </w:r>
          </w:p>
        </w:tc>
      </w:tr>
    </w:tbl>
    <w:bookmarkEnd w:id="154"/>
    <w:bookmarkStart w:id="155" w:name="security"/>
    <w:p>
      <w:pPr>
        <w:pStyle w:val="Heading3"/>
      </w:pPr>
      <w:r>
        <w:t xml:space="preserve">6.2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/security/users</w:t>
            </w:r>
          </w:p>
        </w:tc>
        <w:tc>
          <w:tcPr/>
          <w:p>
            <w:pPr>
              <w:pStyle w:val="Compact"/>
            </w:pPr>
            <w:r>
              <w:t xml:space="preserve">Create and manage CMS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/security/roles</w:t>
            </w:r>
          </w:p>
        </w:tc>
        <w:tc>
          <w:tcPr/>
          <w:p>
            <w:pPr>
              <w:pStyle w:val="Compact"/>
            </w:pPr>
            <w:r>
              <w:t xml:space="preserve">Define access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/security/permissions</w:t>
            </w:r>
          </w:p>
        </w:tc>
        <w:tc>
          <w:tcPr/>
          <w:p>
            <w:pPr>
              <w:pStyle w:val="Compact"/>
            </w:pPr>
            <w:r>
              <w:t xml:space="preserve">Action-level permission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/security/menus</w:t>
            </w:r>
          </w:p>
        </w:tc>
        <w:tc>
          <w:tcPr/>
          <w:p>
            <w:pPr>
              <w:pStyle w:val="Compact"/>
            </w:pPr>
            <w:r>
              <w:t xml:space="preserve">Navigation menu configuration</w:t>
            </w:r>
          </w:p>
        </w:tc>
      </w:tr>
    </w:tbl>
    <w:bookmarkEnd w:id="155"/>
    <w:bookmarkStart w:id="156" w:name="operations"/>
    <w:p>
      <w:pPr>
        <w:pStyle w:val="Heading3"/>
      </w:pPr>
      <w:r>
        <w:t xml:space="preserve">6.3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/operations/cards</w:t>
            </w:r>
          </w:p>
        </w:tc>
        <w:tc>
          <w:tcPr/>
          <w:p>
            <w:pPr>
              <w:pStyle w:val="Compact"/>
            </w:pPr>
            <w:r>
              <w:t xml:space="preserve">Search and view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/operations/cards/export</w:t>
            </w:r>
          </w:p>
        </w:tc>
        <w:tc>
          <w:tcPr/>
          <w:p>
            <w:pPr>
              <w:pStyle w:val="Compact"/>
            </w:pPr>
            <w:r>
              <w:t xml:space="preserve">Bureau export for issued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Card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/operations/cards/change-status</w:t>
            </w:r>
          </w:p>
        </w:tc>
        <w:tc>
          <w:tcPr/>
          <w:p>
            <w:pPr>
              <w:pStyle w:val="Compact"/>
            </w:pPr>
            <w:r>
              <w:t xml:space="preserve">Update card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/operations/cards/replacement</w:t>
            </w:r>
          </w:p>
        </w:tc>
        <w:tc>
          <w:tcPr/>
          <w:p>
            <w:pPr>
              <w:pStyle w:val="Compact"/>
            </w:pPr>
            <w:r>
              <w:t xml:space="preserve">Request card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Card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/operations/cards/change-type</w:t>
            </w:r>
          </w:p>
        </w:tc>
        <w:tc>
          <w:tcPr/>
          <w:p>
            <w:pPr>
              <w:pStyle w:val="Compact"/>
            </w:pPr>
            <w:r>
              <w:t xml:space="preserve">Change card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/operations/cards/expiry</w:t>
            </w:r>
          </w:p>
        </w:tc>
        <w:tc>
          <w:tcPr/>
          <w:p>
            <w:pPr>
              <w:pStyle w:val="Compact"/>
            </w:pPr>
            <w:r>
              <w:t xml:space="preserve">Expiry search and bulk actions</w:t>
            </w:r>
          </w:p>
        </w:tc>
      </w:tr>
    </w:tbl>
    <w:bookmarkEnd w:id="156"/>
    <w:bookmarkStart w:id="157" w:name="card-production"/>
    <w:p>
      <w:pPr>
        <w:pStyle w:val="Heading3"/>
      </w:pPr>
      <w:r>
        <w:t xml:space="preserve">6.4 Card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Card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/card-production/new-request</w:t>
            </w:r>
          </w:p>
        </w:tc>
        <w:tc>
          <w:tcPr/>
          <w:p>
            <w:pPr>
              <w:pStyle w:val="Compact"/>
            </w:pPr>
            <w:r>
              <w:t xml:space="preserve">Submit new card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/card-production/requests</w:t>
            </w:r>
          </w:p>
        </w:tc>
        <w:tc>
          <w:tcPr/>
          <w:p>
            <w:pPr>
              <w:pStyle w:val="Compact"/>
            </w:pPr>
            <w:r>
              <w:t xml:space="preserve">Maker and checker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/card-production/requests/search</w:t>
            </w:r>
          </w:p>
        </w:tc>
        <w:tc>
          <w:tcPr/>
          <w:p>
            <w:pPr>
              <w:pStyle w:val="Compact"/>
            </w:pPr>
            <w:r>
              <w:t xml:space="preserve">Search historical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/card-production/generation</w:t>
            </w:r>
          </w:p>
        </w:tc>
        <w:tc>
          <w:tcPr/>
          <w:p>
            <w:pPr>
              <w:pStyle w:val="Compact"/>
            </w:pPr>
            <w:r>
              <w:t xml:space="preserve">Generate approved cards</w:t>
            </w:r>
          </w:p>
        </w:tc>
      </w:tr>
    </w:tbl>
    <w:bookmarkEnd w:id="157"/>
    <w:bookmarkStart w:id="158" w:name="housekeeping"/>
    <w:p>
      <w:pPr>
        <w:pStyle w:val="Heading3"/>
      </w:pPr>
      <w:r>
        <w:t xml:space="preserve">6.5 Housekeeping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/housekeeping/branches</w:t>
            </w:r>
          </w:p>
        </w:tc>
        <w:tc>
          <w:tcPr/>
          <w:p>
            <w:pPr>
              <w:pStyle w:val="Compact"/>
            </w:pPr>
            <w:r>
              <w:t xml:space="preserve">Branch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Statuses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/housekeeping/account-statuses</w:t>
            </w:r>
          </w:p>
        </w:tc>
        <w:tc>
          <w:tcPr/>
          <w:p>
            <w:pPr>
              <w:pStyle w:val="Compact"/>
            </w:pPr>
            <w:r>
              <w:t xml:space="preserve">Account status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/housekeeping/account-types</w:t>
            </w:r>
          </w:p>
        </w:tc>
        <w:tc>
          <w:tcPr/>
          <w:p>
            <w:pPr>
              <w:pStyle w:val="Compact"/>
            </w:pPr>
            <w:r>
              <w:t xml:space="preserve">Account type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/housekeeping/products</w:t>
            </w:r>
          </w:p>
        </w:tc>
        <w:tc>
          <w:tcPr/>
          <w:p>
            <w:pPr>
              <w:pStyle w:val="Compact"/>
            </w:pPr>
            <w:r>
              <w:t xml:space="preserve">Card products and 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/housekeeping/card-types</w:t>
            </w:r>
          </w:p>
        </w:tc>
        <w:tc>
          <w:tcPr/>
          <w:p>
            <w:pPr>
              <w:pStyle w:val="Compact"/>
            </w:pPr>
            <w:r>
              <w:t xml:space="preserve">Card type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/housekeeping/limit-profiles</w:t>
            </w:r>
          </w:p>
        </w:tc>
        <w:tc>
          <w:tcPr/>
          <w:p>
            <w:pPr>
              <w:pStyle w:val="Compact"/>
            </w:pPr>
            <w:r>
              <w:t xml:space="preserve">Transaction limit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/housekeeping/policies</w:t>
            </w:r>
          </w:p>
        </w:tc>
        <w:tc>
          <w:tcPr/>
          <w:p>
            <w:pPr>
              <w:pStyle w:val="Compact"/>
            </w:pPr>
            <w:r>
              <w:t xml:space="preserve">Business policy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/housekeeping/response-codes</w:t>
            </w:r>
          </w:p>
        </w:tc>
        <w:tc>
          <w:tcPr/>
          <w:p>
            <w:pPr>
              <w:pStyle w:val="Compact"/>
            </w:pPr>
            <w:r>
              <w:t xml:space="preserve">System response codes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7" w:name="appendix-a-api-summary"/>
    <w:p>
      <w:pPr>
        <w:pStyle w:val="Heading2"/>
      </w:pPr>
      <w:r>
        <w:t xml:space="preserve">Appendix A — API summary</w:t>
      </w:r>
    </w:p>
    <w:p>
      <w:pPr>
        <w:pStyle w:val="FirstParagraph"/>
      </w:pPr>
      <w:r>
        <w:t xml:space="preserve">Base URL: CMS REST API (core-service). All endpoints prefixed with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. Authentication: JWT Bearer token.</w:t>
      </w:r>
    </w:p>
    <w:bookmarkStart w:id="160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</w:tbl>
    <w:bookmarkEnd w:id="160"/>
    <w:bookmarkStart w:id="161" w:name="dashboard"/>
    <w:p>
      <w:pPr>
        <w:pStyle w:val="Heading3"/>
      </w:pPr>
      <w:r>
        <w:t xml:space="preserve">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/api/dashboard/summary</w:t>
            </w:r>
          </w:p>
        </w:tc>
        <w:tc>
          <w:tcPr/>
          <w:p>
            <w:pPr>
              <w:pStyle w:val="Compact"/>
            </w:pPr>
            <w:r>
              <w:t xml:space="preserve">Dashboard KPIs and charts</w:t>
            </w:r>
          </w:p>
        </w:tc>
      </w:tr>
    </w:tbl>
    <w:bookmarkEnd w:id="161"/>
    <w:bookmarkStart w:id="162" w:name="card-requests"/>
    <w:p>
      <w:pPr>
        <w:pStyle w:val="Heading3"/>
      </w:pPr>
      <w:r>
        <w:t xml:space="preserve">Card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</w:t>
            </w:r>
          </w:p>
        </w:tc>
        <w:tc>
          <w:tcPr/>
          <w:p>
            <w:pPr>
              <w:pStyle w:val="Compact"/>
            </w:pPr>
            <w:r>
              <w:t xml:space="preserve">Create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/api/card-requests/maker</w:t>
            </w:r>
          </w:p>
        </w:tc>
        <w:tc>
          <w:tcPr/>
          <w:p>
            <w:pPr>
              <w:pStyle w:val="Compact"/>
            </w:pPr>
            <w:r>
              <w:t xml:space="preserve">Maker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/api/card-requests/checker</w:t>
            </w:r>
          </w:p>
        </w:tc>
        <w:tc>
          <w:tcPr/>
          <w:p>
            <w:pPr>
              <w:pStyle w:val="Compact"/>
            </w:pPr>
            <w:r>
              <w:t xml:space="preserve">Checker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/api/card-requests/reject</w:t>
            </w:r>
          </w:p>
        </w:tc>
        <w:tc>
          <w:tcPr/>
          <w:p>
            <w:pPr>
              <w:pStyle w:val="Compact"/>
            </w:pPr>
            <w:r>
              <w:t xml:space="preserve">Reject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/api/card-requests/{id}</w:t>
            </w:r>
          </w:p>
        </w:tc>
        <w:tc>
          <w:tcPr/>
          <w:p>
            <w:pPr>
              <w:pStyle w:val="Compact"/>
            </w:pPr>
            <w:r>
              <w:t xml:space="preserve">Update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/api/card-requests/search</w:t>
            </w:r>
          </w:p>
        </w:tc>
        <w:tc>
          <w:tcPr/>
          <w:p>
            <w:pPr>
              <w:pStyle w:val="Compact"/>
            </w:pPr>
            <w:r>
              <w:t xml:space="preserve">Search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/api/card-requests/customer-info</w:t>
            </w:r>
          </w:p>
        </w:tc>
        <w:tc>
          <w:tcPr/>
          <w:p>
            <w:pPr>
              <w:pStyle w:val="Compact"/>
            </w:pPr>
            <w:r>
              <w:t xml:space="preserve">Customer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/api/card-requests/{id}</w:t>
            </w:r>
          </w:p>
        </w:tc>
        <w:tc>
          <w:tcPr/>
          <w:p>
            <w:pPr>
              <w:pStyle w:val="Compact"/>
            </w:pPr>
            <w:r>
              <w:t xml:space="preserve">Get by ID</w:t>
            </w:r>
          </w:p>
        </w:tc>
      </w:tr>
    </w:tbl>
    <w:bookmarkEnd w:id="162"/>
    <w:bookmarkStart w:id="163" w:name="card-generation-1"/>
    <w:p>
      <w:pPr>
        <w:pStyle w:val="Heading3"/>
      </w:pPr>
      <w:r>
        <w:t xml:space="preserve">Card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/api/card-generation/request-by-code</w:t>
            </w:r>
          </w:p>
        </w:tc>
        <w:tc>
          <w:tcPr/>
          <w:p>
            <w:pPr>
              <w:pStyle w:val="Compact"/>
            </w:pPr>
            <w:r>
              <w:t xml:space="preserve">Load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/api/card-generation/request/{id}/approve-and-generate</w:t>
            </w:r>
          </w:p>
        </w:tc>
        <w:tc>
          <w:tcPr/>
          <w:p>
            <w:pPr>
              <w:pStyle w:val="Compact"/>
            </w:pPr>
            <w:r>
              <w:t xml:space="preserve">Approve &amp; 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/api/card-generation/process</w:t>
            </w:r>
          </w:p>
        </w:tc>
        <w:tc>
          <w:tcPr/>
          <w:p>
            <w:pPr>
              <w:pStyle w:val="Compact"/>
            </w:pPr>
            <w:r>
              <w:t xml:space="preserve">Process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/api/card-generation/request/{id}/progress</w:t>
            </w:r>
          </w:p>
        </w:tc>
        <w:tc>
          <w:tcPr/>
          <w:p>
            <w:pPr>
              <w:pStyle w:val="Compact"/>
            </w:pPr>
            <w:r>
              <w:t xml:space="preserve">Update progress</w:t>
            </w:r>
          </w:p>
        </w:tc>
      </w:tr>
    </w:tbl>
    <w:bookmarkEnd w:id="163"/>
    <w:bookmarkStart w:id="164" w:name="cards-operations"/>
    <w:p>
      <w:pPr>
        <w:pStyle w:val="Heading3"/>
      </w:pPr>
      <w:r>
        <w:t xml:space="preserve">Cards (operations)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/api/cards/search</w:t>
            </w:r>
          </w:p>
        </w:tc>
        <w:tc>
          <w:tcPr/>
          <w:p>
            <w:pPr>
              <w:pStyle w:val="Compact"/>
            </w:pPr>
            <w:r>
              <w:t xml:space="preserve">Search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</w:t>
            </w:r>
          </w:p>
        </w:tc>
        <w:tc>
          <w:tcPr/>
          <w:p>
            <w:pPr>
              <w:pStyle w:val="Compact"/>
            </w:pPr>
            <w:r>
              <w:t xml:space="preserve">Card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</w:t>
            </w:r>
          </w:p>
        </w:tc>
        <w:tc>
          <w:tcPr/>
          <w:p>
            <w:pPr>
              <w:pStyle w:val="Compact"/>
            </w:pPr>
            <w:r>
              <w:t xml:space="preserve">Update card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/api/cards/{id}/replacement-request</w:t>
            </w:r>
          </w:p>
        </w:tc>
        <w:tc>
          <w:tcPr/>
          <w:p>
            <w:pPr>
              <w:pStyle w:val="Compact"/>
            </w:pPr>
            <w:r>
              <w:t xml:space="preserve">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/api/cards/{id}/change-card-type</w:t>
            </w:r>
          </w:p>
        </w:tc>
        <w:tc>
          <w:tcPr/>
          <w:p>
            <w:pPr>
              <w:pStyle w:val="Compact"/>
            </w:pPr>
            <w:r>
              <w:t xml:space="preserve">Type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/api/cards/expiry-search</w:t>
            </w:r>
          </w:p>
        </w:tc>
        <w:tc>
          <w:tcPr/>
          <w:p>
            <w:pPr>
              <w:pStyle w:val="Compact"/>
            </w:pPr>
            <w:r>
              <w:t xml:space="preserve">Expiry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/api/cards/bulk-renew</w:t>
            </w:r>
          </w:p>
        </w:tc>
        <w:tc>
          <w:tcPr/>
          <w:p>
            <w:pPr>
              <w:pStyle w:val="Compact"/>
            </w:pPr>
            <w:r>
              <w:t xml:space="preserve">Bulk renew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/api/cards/export-ready</w:t>
            </w:r>
          </w:p>
        </w:tc>
        <w:tc>
          <w:tcPr/>
          <w:p>
            <w:pPr>
              <w:pStyle w:val="Compact"/>
            </w:pPr>
            <w:r>
              <w:t xml:space="preserve">Export-ready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/api/cards/bulk-export</w:t>
            </w:r>
          </w:p>
        </w:tc>
        <w:tc>
          <w:tcPr/>
          <w:p>
            <w:pPr>
              <w:pStyle w:val="Compact"/>
            </w:pPr>
            <w:r>
              <w:t xml:space="preserve">Bureau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/api/cards/{id}/close</w:t>
            </w:r>
          </w:p>
        </w:tc>
        <w:tc>
          <w:tcPr/>
          <w:p>
            <w:pPr>
              <w:pStyle w:val="Compact"/>
            </w:pPr>
            <w:r>
              <w:t xml:space="preserve">Close card</w:t>
            </w:r>
          </w:p>
        </w:tc>
      </w:tr>
    </w:tbl>
    <w:bookmarkEnd w:id="164"/>
    <w:bookmarkStart w:id="165" w:name="housekeeping-1"/>
    <w:p>
      <w:pPr>
        <w:pStyle w:val="Heading3"/>
      </w:pPr>
      <w:r>
        <w:t xml:space="preserve">Housekeeping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/api/card-types</w:t>
            </w:r>
          </w:p>
        </w:tc>
        <w:tc>
          <w:tcPr/>
          <w:p>
            <w:pPr>
              <w:pStyle w:val="Compact"/>
            </w:pPr>
            <w:r>
              <w:t xml:space="preserve">Card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/api/limit-profiles</w:t>
            </w:r>
          </w:p>
        </w:tc>
        <w:tc>
          <w:tcPr/>
          <w:p>
            <w:pPr>
              <w:pStyle w:val="Compact"/>
            </w:pPr>
            <w:r>
              <w:t xml:space="preserve">Limit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/api/account-types</w:t>
            </w:r>
          </w:p>
        </w:tc>
        <w:tc>
          <w:tcPr/>
          <w:p>
            <w:pPr>
              <w:pStyle w:val="Compact"/>
            </w:pPr>
            <w:r>
              <w:t xml:space="preserve">Account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/api/account-statuses</w:t>
            </w:r>
          </w:p>
        </w:tc>
        <w:tc>
          <w:tcPr/>
          <w:p>
            <w:pPr>
              <w:pStyle w:val="Compact"/>
            </w:pPr>
            <w:r>
              <w:t xml:space="preserve">Account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/api/response-codes</w:t>
            </w:r>
          </w:p>
        </w:tc>
        <w:tc>
          <w:tcPr/>
          <w:p>
            <w:pPr>
              <w:pStyle w:val="Compact"/>
            </w:pPr>
            <w:r>
              <w:t xml:space="preserve">Response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/api/policies</w:t>
            </w:r>
          </w:p>
        </w:tc>
        <w:tc>
          <w:tcPr/>
          <w:p>
            <w:pPr>
              <w:pStyle w:val="Compact"/>
            </w:pPr>
            <w:r>
              <w:t xml:space="preserve">Policies</w:t>
            </w:r>
          </w:p>
        </w:tc>
      </w:tr>
    </w:tbl>
    <w:bookmarkEnd w:id="165"/>
    <w:bookmarkStart w:id="166" w:name="security-1"/>
    <w:p>
      <w:pPr>
        <w:pStyle w:val="Heading3"/>
      </w:pPr>
      <w:r>
        <w:t xml:space="preserve">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/api/roles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/api/permissions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/api/menus</w:t>
            </w:r>
          </w:p>
        </w:tc>
        <w:tc>
          <w:tcPr/>
          <w:p>
            <w:pPr>
              <w:pStyle w:val="Compact"/>
            </w:pPr>
            <w:r>
              <w:t xml:space="preserve">Menus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/api/my-menus</w:t>
            </w:r>
          </w:p>
        </w:tc>
        <w:tc>
          <w:tcPr/>
          <w:p>
            <w:pPr>
              <w:pStyle w:val="Compact"/>
            </w:pPr>
            <w:r>
              <w:t xml:space="preserve">Current user menus</w:t>
            </w:r>
          </w:p>
        </w:tc>
      </w:tr>
    </w:tbl>
    <w:p>
      <w:pPr>
        <w:pStyle w:val="BlockText"/>
      </w:pPr>
      <w:r>
        <w:rPr>
          <w:b/>
          <w:bCs/>
        </w:rPr>
        <w:t xml:space="preserve">Full API detail:</w:t>
      </w:r>
      <w:r>
        <w:t xml:space="preserve"> </w:t>
      </w:r>
      <w:r>
        <w:t xml:space="preserve">Live Swagger UI at</w:t>
      </w:r>
      <w:r>
        <w:t xml:space="preserve"> </w:t>
      </w:r>
      <w:r>
        <w:rPr>
          <w:rStyle w:val="VerbatimChar"/>
        </w:rPr>
        <w:t xml:space="preserve">/swagger-ui.html</w:t>
      </w:r>
      <w:r>
        <w:t xml:space="preserve"> </w:t>
      </w:r>
      <w:r>
        <w:t xml:space="preserve">when core-service is running.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appendix-b-glossary"/>
    <w:p>
      <w:pPr>
        <w:pStyle w:val="Heading2"/>
      </w:pPr>
      <w:r>
        <w:t xml:space="preserve">Appendix B —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</w:t>
            </w:r>
          </w:p>
        </w:tc>
        <w:tc>
          <w:tcPr/>
          <w:p>
            <w:pPr>
              <w:pStyle w:val="Compact"/>
            </w:pPr>
            <w:r>
              <w:t xml:space="preserve">Bank Identification Number — first 6 digits identifying the card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External card personalisation / printing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Authorised user who approves or rejects card requests (dual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Card Management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/ Warm / Hot</w:t>
            </w:r>
          </w:p>
        </w:tc>
        <w:tc>
          <w:tcPr/>
          <w:p>
            <w:pPr>
              <w:pStyle w:val="Compact"/>
            </w:pPr>
            <w:r>
              <w:t xml:space="preserve">Card status levels indicating activation and risk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Housekeeping</w:t>
            </w:r>
          </w:p>
        </w:tc>
        <w:tc>
          <w:tcPr/>
          <w:p>
            <w:pPr>
              <w:pStyle w:val="Compact"/>
            </w:pPr>
            <w:r>
              <w:t xml:space="preserve">Reference data configuration (products, types, branches, limits)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User who creates card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Primary Account Number — the card number (always masked in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 number</w:t>
            </w:r>
          </w:p>
        </w:tc>
        <w:tc>
          <w:tcPr/>
          <w:p>
            <w:pPr>
              <w:pStyle w:val="Compact"/>
            </w:pPr>
            <w:r>
              <w:t xml:space="preserve">Customer identifier linking accounts and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 control</w:t>
            </w:r>
          </w:p>
        </w:tc>
        <w:tc>
          <w:tcPr/>
          <w:p>
            <w:pPr>
              <w:pStyle w:val="Compact"/>
            </w:pPr>
            <w:r>
              <w:t xml:space="preserve">Two-person rule: maker creates, checker approves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appendix-c-screenshot-index"/>
    <w:p>
      <w:pPr>
        <w:pStyle w:val="Heading2"/>
      </w:pPr>
      <w:r>
        <w:t xml:space="preserve">Appendix C — Screenshot index</w:t>
      </w:r>
    </w:p>
    <w:p>
      <w:pPr>
        <w:pStyle w:val="FirstParagraph"/>
      </w:pPr>
      <w:r>
        <w:t xml:space="preserve">All screenshots captured from the deployed LasPay CMS environment.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1.png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02-Dashboard.png</w:t>
            </w:r>
          </w:p>
        </w:tc>
        <w:tc>
          <w:tcPr/>
          <w:p>
            <w:pPr>
              <w:pStyle w:val="Compact"/>
            </w:pPr>
            <w:r>
              <w:t xml:space="preserve">Operations Dashboard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03-menu.png</w:t>
            </w:r>
          </w:p>
        </w:tc>
        <w:tc>
          <w:tcPr/>
          <w:p>
            <w:pPr>
              <w:pStyle w:val="Compact"/>
            </w:pPr>
            <w:r>
              <w:t xml:space="preserve">Navigation — Security &amp; Operations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04-menus.png</w:t>
            </w:r>
          </w:p>
        </w:tc>
        <w:tc>
          <w:tcPr/>
          <w:p>
            <w:pPr>
              <w:pStyle w:val="Compact"/>
            </w:pPr>
            <w:r>
              <w:t xml:space="preserve">Navigation — Production &amp; Housekeeping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05-new-card-request.png</w:t>
            </w:r>
          </w:p>
        </w:tc>
        <w:tc>
          <w:tcPr/>
          <w:p>
            <w:pPr>
              <w:pStyle w:val="Compact"/>
            </w:pPr>
            <w:r>
              <w:t xml:space="preserve">New card request (empty)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06-Existing customer .png</w:t>
            </w:r>
          </w:p>
        </w:tc>
        <w:tc>
          <w:tcPr/>
          <w:p>
            <w:pPr>
              <w:pStyle w:val="Compact"/>
            </w:pPr>
            <w:r>
              <w:t xml:space="preserve">Customer lookup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07-Submit new card request.png</w:t>
            </w:r>
          </w:p>
        </w:tc>
        <w:tc>
          <w:tcPr/>
          <w:p>
            <w:pPr>
              <w:pStyle w:val="Compact"/>
            </w:pPr>
            <w:r>
              <w:t xml:space="preserve">Form completed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08-Approve card.png</w:t>
            </w:r>
          </w:p>
        </w:tc>
        <w:tc>
          <w:tcPr/>
          <w:p>
            <w:pPr>
              <w:pStyle w:val="Compact"/>
            </w:pPr>
            <w:r>
              <w:t xml:space="preserve">Checker queue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09-Card Generation.png</w:t>
            </w:r>
          </w:p>
        </w:tc>
        <w:tc>
          <w:tcPr/>
          <w:p>
            <w:pPr>
              <w:pStyle w:val="Compact"/>
            </w:pPr>
            <w:r>
              <w:t xml:space="preserve">Card generation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10-Product.png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11-Card Type.png</w:t>
            </w:r>
          </w:p>
        </w:tc>
        <w:tc>
          <w:tcPr/>
          <w:p>
            <w:pPr>
              <w:pStyle w:val="Compact"/>
            </w:pPr>
            <w:r>
              <w:t xml:space="preserve">Card types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12-Card-limit-profile.png</w:t>
            </w:r>
          </w:p>
        </w:tc>
        <w:tc>
          <w:tcPr/>
          <w:p>
            <w:pPr>
              <w:pStyle w:val="Compact"/>
            </w:pPr>
            <w:r>
              <w:t xml:space="preserve">Limit profiles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13-change card type.png</w:t>
            </w:r>
          </w:p>
        </w:tc>
        <w:tc>
          <w:tcPr/>
          <w:p>
            <w:pPr>
              <w:pStyle w:val="Compact"/>
            </w:pPr>
            <w:r>
              <w:t xml:space="preserve">Change card type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14-request replacment.png</w:t>
            </w:r>
          </w:p>
        </w:tc>
        <w:tc>
          <w:tcPr/>
          <w:p>
            <w:pPr>
              <w:pStyle w:val="Compact"/>
            </w:pPr>
            <w:r>
              <w:t xml:space="preserve">Replacement request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15-change card status.png</w:t>
            </w:r>
          </w:p>
        </w:tc>
        <w:tc>
          <w:tcPr/>
          <w:p>
            <w:pPr>
              <w:pStyle w:val="Compact"/>
            </w:pPr>
            <w:r>
              <w:t xml:space="preserve">Change card status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16-card expiry.png</w:t>
            </w:r>
          </w:p>
        </w:tc>
        <w:tc>
          <w:tcPr/>
          <w:p>
            <w:pPr>
              <w:pStyle w:val="Compact"/>
            </w:pPr>
            <w:r>
              <w:t xml:space="preserve">Expiry cards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17-card export.png</w:t>
            </w:r>
          </w:p>
        </w:tc>
        <w:tc>
          <w:tcPr/>
          <w:p>
            <w:pPr>
              <w:pStyle w:val="Compact"/>
            </w:pPr>
            <w:r>
              <w:t xml:space="preserve">Card export</w:t>
            </w:r>
          </w:p>
        </w:tc>
        <w:tc>
          <w:tcPr/>
          <w:p>
            <w:pPr>
              <w:pStyle w:val="Compact"/>
            </w:pPr>
            <w:r>
              <w:t xml:space="preserve">5.10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18-Roles.png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19-Permissions.png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20-Menus.png</w:t>
            </w:r>
          </w:p>
        </w:tc>
        <w:tc>
          <w:tcPr/>
          <w:p>
            <w:pPr>
              <w:pStyle w:val="Compact"/>
            </w:pPr>
            <w:r>
              <w:t xml:space="preserve">Menu configuration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Screenshot folder:</w:t>
      </w:r>
      <w:r>
        <w:t xml:space="preserve"> </w:t>
      </w:r>
      <w:r>
        <w:rPr>
          <w:rStyle w:val="VerbatimChar"/>
        </w:rPr>
        <w:t xml:space="preserve">Laspay_Client_Screenshots/</w:t>
      </w:r>
      <w:r>
        <w:t xml:space="preserve"> </w:t>
      </w:r>
      <w:r>
        <w:t xml:space="preserve">(project root)</w:t>
      </w:r>
    </w:p>
    <w:p>
      <w:r>
        <w:pict>
          <v:rect style="width:0;height:1.5pt" o:hralign="center" o:hrstd="t" o:hr="t"/>
        </w:pict>
      </w:r>
    </w:p>
    <w:bookmarkEnd w:id="169"/>
    <w:bookmarkStart w:id="178" w:name="appendix-d-word-document-design"/>
    <w:p>
      <w:pPr>
        <w:pStyle w:val="Heading2"/>
      </w:pPr>
      <w:r>
        <w:t xml:space="preserve">Appendix D — Word document design</w:t>
      </w:r>
    </w:p>
    <w:p>
      <w:pPr>
        <w:pStyle w:val="FirstParagraph"/>
      </w:pPr>
      <w:r>
        <w:t xml:space="preserve">Use the following instructions when converting this guide to a client-ready</w:t>
      </w:r>
      <w:r>
        <w:t xml:space="preserve"> </w:t>
      </w:r>
      <w:r>
        <w:rPr>
          <w:b/>
          <w:bCs/>
        </w:rPr>
        <w:t xml:space="preserve">Microsoft Word (.docx)</w:t>
      </w:r>
      <w:r>
        <w:t xml:space="preserve"> </w:t>
      </w:r>
      <w:r>
        <w:t xml:space="preserve">presentation.</w:t>
      </w:r>
    </w:p>
    <w:bookmarkStart w:id="170" w:name="brand-palette"/>
    <w:p>
      <w:pPr>
        <w:pStyle w:val="Heading3"/>
      </w:pPr>
      <w:r>
        <w:t xml:space="preserve">Brand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accent</w:t>
            </w:r>
          </w:p>
        </w:tc>
        <w:tc>
          <w:tcPr/>
          <w:p>
            <w:pPr>
              <w:pStyle w:val="Compact"/>
            </w:pPr>
            <w:r>
              <w:t xml:space="preserve">LasPay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#E31E24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accent</w:t>
            </w:r>
          </w:p>
        </w:tc>
        <w:tc>
          <w:tcPr/>
          <w:p>
            <w:pPr>
              <w:pStyle w:val="Compact"/>
            </w:pPr>
            <w:r>
              <w:t xml:space="preserve">Soft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#C85A5C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headers</w:t>
            </w:r>
          </w:p>
        </w:tc>
        <w:tc>
          <w:tcPr/>
          <w:p>
            <w:pPr>
              <w:pStyle w:val="Compact"/>
            </w:pPr>
            <w:r>
              <w:t xml:space="preserve">Brand black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t xml:space="preserve">Charcoal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#3F3F46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Captions</w:t>
            </w:r>
          </w:p>
        </w:tc>
        <w:tc>
          <w:tcPr/>
          <w:p>
            <w:pPr>
              <w:pStyle w:val="Compact"/>
            </w:pPr>
            <w:r>
              <w:t xml:space="preserve">Muted grey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#71717A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header fill</w:t>
            </w:r>
          </w:p>
        </w:tc>
        <w:tc>
          <w:tcPr/>
          <w:p>
            <w:pPr>
              <w:pStyle w:val="Compact"/>
            </w:pPr>
            <w:r>
              <w:t xml:space="preserve">Light grey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#F4F2F1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background</w:t>
            </w:r>
          </w:p>
        </w:tc>
        <w:tc>
          <w:tcPr/>
          <w:p>
            <w:pPr>
              <w:pStyle w:val="Compact"/>
            </w:pPr>
            <w:r>
              <w:t xml:space="preserve">Warm 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#F7F5F4</w:t>
            </w:r>
          </w:p>
        </w:tc>
      </w:tr>
    </w:tbl>
    <w:bookmarkEnd w:id="170"/>
    <w:bookmarkStart w:id="171" w:name="typography"/>
    <w:p>
      <w:pPr>
        <w:pStyle w:val="Heading3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title</w:t>
            </w:r>
          </w:p>
        </w:tc>
        <w:tc>
          <w:tcPr/>
          <w:p>
            <w:pPr>
              <w:pStyle w:val="Compact"/>
            </w:pPr>
            <w:r>
              <w:t xml:space="preserve">Poppins SemiBold</w:t>
            </w:r>
          </w:p>
        </w:tc>
        <w:tc>
          <w:tcPr/>
          <w:p>
            <w:pPr>
              <w:pStyle w:val="Compact"/>
            </w:pPr>
            <w:r>
              <w:t xml:space="preserve">28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1 (chapters)</w:t>
            </w:r>
          </w:p>
        </w:tc>
        <w:tc>
          <w:tcPr/>
          <w:p>
            <w:pPr>
              <w:pStyle w:val="Compact"/>
            </w:pPr>
            <w:r>
              <w:t xml:space="preserve">Poppins SemiBold</w:t>
            </w:r>
          </w:p>
        </w:tc>
        <w:tc>
          <w:tcPr/>
          <w:p>
            <w:pPr>
              <w:pStyle w:val="Compact"/>
            </w:pPr>
            <w:r>
              <w:t xml:space="preserve">18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2 (sections)</w:t>
            </w:r>
          </w:p>
        </w:tc>
        <w:tc>
          <w:tcPr/>
          <w:p>
            <w:pPr>
              <w:pStyle w:val="Compact"/>
            </w:pPr>
            <w:r>
              <w:t xml:space="preserve">Poppins Medium</w:t>
            </w:r>
          </w:p>
        </w:tc>
        <w:tc>
          <w:tcPr/>
          <w:p>
            <w:pPr>
              <w:pStyle w:val="Compact"/>
            </w:pPr>
            <w:r>
              <w:t xml:space="preserve">14 pt, color</w:t>
            </w:r>
            <w:r>
              <w:t xml:space="preserve"> </w:t>
            </w:r>
            <w:r>
              <w:rPr>
                <w:rStyle w:val="VerbatimChar"/>
              </w:rPr>
              <w:t xml:space="preserve">#C85A5C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Inter Regular</w:t>
            </w:r>
          </w:p>
        </w:tc>
        <w:tc>
          <w:tcPr/>
          <w:p>
            <w:pPr>
              <w:pStyle w:val="Compact"/>
            </w:pPr>
            <w:r>
              <w:t xml:space="preserve">11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captions</w:t>
            </w:r>
          </w:p>
        </w:tc>
        <w:tc>
          <w:tcPr/>
          <w:p>
            <w:pPr>
              <w:pStyle w:val="Compact"/>
            </w:pPr>
            <w:r>
              <w:t xml:space="preserve">Inter Italic</w:t>
            </w:r>
          </w:p>
        </w:tc>
        <w:tc>
          <w:tcPr/>
          <w:p>
            <w:pPr>
              <w:pStyle w:val="Compact"/>
            </w:pPr>
            <w:r>
              <w:t xml:space="preserve">9 pt, color</w:t>
            </w:r>
            <w:r>
              <w:t xml:space="preserve"> </w:t>
            </w:r>
            <w:r>
              <w:rPr>
                <w:rStyle w:val="VerbatimChar"/>
              </w:rPr>
              <w:t xml:space="preserve">#71717A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8 pt</w:t>
            </w:r>
          </w:p>
        </w:tc>
      </w:tr>
    </w:tbl>
    <w:bookmarkEnd w:id="171"/>
    <w:bookmarkStart w:id="172" w:name="page-setup"/>
    <w:p>
      <w:pPr>
        <w:pStyle w:val="Heading3"/>
      </w:pPr>
      <w:r>
        <w:t xml:space="preserve">Page setup</w:t>
      </w:r>
    </w:p>
    <w:p>
      <w:pPr>
        <w:pStyle w:val="Compact"/>
        <w:numPr>
          <w:ilvl w:val="0"/>
          <w:numId w:val="1026"/>
        </w:numPr>
      </w:pPr>
      <w:r>
        <w:t xml:space="preserve">A4, margins 2.5 cm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Cover: black band with LasPay logo, title in white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Header: thin</w:t>
      </w:r>
      <w:r>
        <w:t xml:space="preserve"> </w:t>
      </w:r>
      <w:r>
        <w:rPr>
          <w:rStyle w:val="VerbatimChar"/>
        </w:rPr>
        <w:t xml:space="preserve">#E31E24</w:t>
      </w:r>
      <w:r>
        <w:t xml:space="preserve"> </w:t>
      </w:r>
      <w:r>
        <w:t xml:space="preserve">rule +</w:t>
      </w:r>
      <w:r>
        <w:t xml:space="preserve"> </w:t>
      </w:r>
      <w:r>
        <w:t xml:space="preserve">“LasPay Card Management System”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Footer:</w:t>
      </w:r>
      <w:r>
        <w:t xml:space="preserve"> </w:t>
      </w:r>
      <w:r>
        <w:rPr>
          <w:rStyle w:val="VerbatimChar"/>
        </w:rPr>
        <w:t xml:space="preserve">LasPay-CMS-001 | Confidential | Page X of Y</w:t>
      </w:r>
    </w:p>
    <w:bookmarkEnd w:id="172"/>
    <w:bookmarkStart w:id="173" w:name="images"/>
    <w:p>
      <w:pPr>
        <w:pStyle w:val="Heading3"/>
      </w:pPr>
      <w:r>
        <w:t xml:space="preserve">Images</w:t>
      </w:r>
    </w:p>
    <w:p>
      <w:pPr>
        <w:pStyle w:val="Compact"/>
        <w:numPr>
          <w:ilvl w:val="0"/>
          <w:numId w:val="1027"/>
        </w:numPr>
      </w:pPr>
      <w:r>
        <w:t xml:space="preserve">Insert all screenshots from</w:t>
      </w:r>
      <w:r>
        <w:t xml:space="preserve"> </w:t>
      </w:r>
      <w:r>
        <w:rPr>
          <w:rStyle w:val="VerbatimChar"/>
        </w:rPr>
        <w:t xml:space="preserve">Laspay_Client_Screenshots/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Center images; max width 16 cm; keep aspect ratio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Caption format:</w:t>
      </w:r>
      <w:r>
        <w:t xml:space="preserve"> </w:t>
      </w:r>
      <w:r>
        <w:rPr>
          <w:i/>
          <w:iCs/>
        </w:rPr>
        <w:t xml:space="preserve">Figure X.Y — Description</w:t>
      </w:r>
      <w:r>
        <w:t xml:space="preserve"> </w:t>
      </w:r>
      <w:r>
        <w:t xml:space="preserve">(italic, 9 pt)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Crop or blur any sensitive test data if needed</w:t>
      </w:r>
    </w:p>
    <w:bookmarkEnd w:id="173"/>
    <w:bookmarkStart w:id="174" w:name="diagrams"/>
    <w:p>
      <w:pPr>
        <w:pStyle w:val="Heading3"/>
      </w:pPr>
      <w:r>
        <w:t xml:space="preserve">Diagrams</w:t>
      </w:r>
    </w:p>
    <w:p>
      <w:pPr>
        <w:pStyle w:val="Compact"/>
        <w:numPr>
          <w:ilvl w:val="0"/>
          <w:numId w:val="1028"/>
        </w:numPr>
      </w:pPr>
      <w:r>
        <w:t xml:space="preserve">Render Mermaid flowcharts as crisp PNG images (red/black palette)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Place diagrams before screenshot sections in each flow</w:t>
      </w:r>
    </w:p>
    <w:bookmarkEnd w:id="174"/>
    <w:bookmarkStart w:id="175" w:name="callout-boxes"/>
    <w:p>
      <w:pPr>
        <w:pStyle w:val="Heading3"/>
      </w:pPr>
      <w:r>
        <w:t xml:space="preserve">Callout boxes</w:t>
      </w:r>
    </w:p>
    <w:p>
      <w:pPr>
        <w:pStyle w:val="FirstParagraph"/>
      </w:pPr>
      <w:r>
        <w:t xml:space="preserve">Use left-border callouts (4 px</w:t>
      </w:r>
      <w:r>
        <w:t xml:space="preserve"> </w:t>
      </w:r>
      <w:r>
        <w:rPr>
          <w:rStyle w:val="VerbatimChar"/>
        </w:rPr>
        <w:t xml:space="preserve">#E31E24</w:t>
      </w:r>
      <w:r>
        <w:t xml:space="preserve">, background</w:t>
      </w:r>
      <w:r>
        <w:t xml:space="preserve"> </w:t>
      </w:r>
      <w:r>
        <w:rPr>
          <w:rStyle w:val="VerbatimChar"/>
        </w:rPr>
        <w:t xml:space="preserve">#FAF9F8</w:t>
      </w:r>
      <w:r>
        <w:t xml:space="preserve">) for:</w:t>
      </w:r>
    </w:p>
    <w:p>
      <w:pPr>
        <w:pStyle w:val="Compact"/>
        <w:numPr>
          <w:ilvl w:val="0"/>
          <w:numId w:val="1029"/>
        </w:numPr>
      </w:pPr>
      <w:r>
        <w:t xml:space="preserve">Business rules in each flow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Security notes (PAN masking, dual control)</w:t>
      </w:r>
    </w:p>
    <w:bookmarkEnd w:id="175"/>
    <w:bookmarkStart w:id="176" w:name="do-not-include"/>
    <w:p>
      <w:pPr>
        <w:pStyle w:val="Heading3"/>
      </w:pPr>
      <w:r>
        <w:t xml:space="preserve">Do not include</w:t>
      </w:r>
    </w:p>
    <w:p>
      <w:pPr>
        <w:pStyle w:val="Compact"/>
        <w:numPr>
          <w:ilvl w:val="0"/>
          <w:numId w:val="1030"/>
        </w:numPr>
      </w:pPr>
      <w:r>
        <w:t xml:space="preserve">Third-party partner branding visible in screenshot footers — crop footers if present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Audit log screens or sections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Real customer PANs or live credentials</w:t>
      </w:r>
    </w:p>
    <w:bookmarkEnd w:id="176"/>
    <w:bookmarkStart w:id="177" w:name="conversion-prompt"/>
    <w:p>
      <w:pPr>
        <w:pStyle w:val="Heading3"/>
      </w:pPr>
      <w:r>
        <w:t xml:space="preserve">Conversion prompt</w:t>
      </w:r>
    </w:p>
    <w:p>
      <w:pPr>
        <w:pStyle w:val="FirstParagraph"/>
      </w:pPr>
      <w:r>
        <w:t xml:space="preserve">Copy this guide (</w:t>
      </w:r>
      <w:r>
        <w:rPr>
          <w:rStyle w:val="VerbatimChar"/>
        </w:rPr>
        <w:t xml:space="preserve">LasPay-CMS-Business-Guide.md</w:t>
      </w:r>
      <w:r>
        <w:t xml:space="preserve">) together with the</w:t>
      </w:r>
      <w:r>
        <w:t xml:space="preserve"> </w:t>
      </w:r>
      <w:r>
        <w:rPr>
          <w:rStyle w:val="VerbatimChar"/>
        </w:rPr>
        <w:t xml:space="preserve">Laspay_Client_Screenshots/</w:t>
      </w:r>
      <w:r>
        <w:t xml:space="preserve"> </w:t>
      </w:r>
      <w:r>
        <w:t xml:space="preserve">folder into Word/Pandoc/Claude and apply the design rules above to produce</w:t>
      </w:r>
      <w:r>
        <w:t xml:space="preserve"> </w:t>
      </w:r>
      <w:r>
        <w:rPr>
          <w:b/>
          <w:bCs/>
        </w:rPr>
        <w:t xml:space="preserve">LasPay-CMS-001 v1.0.docx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Karsaaz — LasPay Card Management System. Confidential. All rights reserved.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image" Id="rId28" Target="media/rId28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00" Target="media/rId100.png" /><Relationship Type="http://schemas.openxmlformats.org/officeDocument/2006/relationships/image" Id="rId92" Target="media/rId92.png" /><Relationship Type="http://schemas.openxmlformats.org/officeDocument/2006/relationships/image" Id="rId84" Target="media/rId84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2026-08-19T20:08:49Z</dcterms:created>
  <dcterms:modified xsi:type="dcterms:W3CDTF">2026-08-19T20:08:49Z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