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B075" w14:textId="6A3AC40D" w:rsidR="00415086" w:rsidRDefault="009F66D3">
      <w:pPr>
        <w:rPr>
          <w:rFonts w:ascii="Georgia" w:hAnsi="Georgia" w:cstheme="majorHAnsi"/>
          <w:b/>
          <w:color w:val="000000"/>
          <w:sz w:val="30"/>
          <w:szCs w:val="30"/>
        </w:rPr>
      </w:pPr>
      <w:bookmarkStart w:id="0" w:name="_GoBack"/>
      <w:bookmarkEnd w:id="0"/>
      <w:r w:rsidRPr="007C7C40">
        <w:rPr>
          <w:rFonts w:ascii="Georgia" w:hAnsi="Georgia" w:cstheme="majorHAnsi"/>
          <w:b/>
          <w:color w:val="000000"/>
          <w:sz w:val="30"/>
          <w:szCs w:val="30"/>
        </w:rPr>
        <w:t>Write a blog on Difference between HTTP1.1 vs HTTP2</w:t>
      </w:r>
    </w:p>
    <w:p w14:paraId="1B72EE7E" w14:textId="77777777" w:rsidR="00D232CB" w:rsidRPr="007C7C40" w:rsidRDefault="00D232CB">
      <w:pPr>
        <w:rPr>
          <w:rFonts w:ascii="Georgia" w:hAnsi="Georgia" w:cstheme="majorHAnsi"/>
          <w:b/>
          <w:color w:val="000000"/>
          <w:sz w:val="30"/>
          <w:szCs w:val="30"/>
        </w:rPr>
      </w:pPr>
    </w:p>
    <w:p w14:paraId="723B0FDA" w14:textId="2FE2BE1C" w:rsidR="009F66D3" w:rsidRPr="007C7C40" w:rsidRDefault="00D232CB" w:rsidP="00D232CB">
      <w:pPr>
        <w:spacing w:line="360" w:lineRule="auto"/>
        <w:jc w:val="both"/>
        <w:rPr>
          <w:rFonts w:ascii="Georgia" w:hAnsi="Georgia"/>
          <w:sz w:val="30"/>
          <w:szCs w:val="30"/>
        </w:rPr>
      </w:pPr>
      <w:r>
        <w:rPr>
          <w:rFonts w:ascii="Georgia" w:hAnsi="Georgia" w:cs="Segoe UI"/>
          <w:color w:val="111111"/>
          <w:sz w:val="30"/>
          <w:szCs w:val="30"/>
        </w:rPr>
        <w:t xml:space="preserve">          </w:t>
      </w:r>
      <w:r w:rsidR="009F66D3" w:rsidRPr="007C7C40">
        <w:rPr>
          <w:rFonts w:ascii="Georgia" w:hAnsi="Georgia" w:cs="Segoe UI"/>
          <w:color w:val="111111"/>
          <w:sz w:val="30"/>
          <w:szCs w:val="30"/>
        </w:rPr>
        <w:t>HTTP (Hypertext Transfer Protocol) is an application protocol that has been the de facto standard for communication on the World Wide Web since its invention in 1989. HTTP/1.1 was released in 1997 and has been the primary version of the protocol used on the web until recently. In 2015, a new version called HTTP/2 was introduced, which offered several methods to decrease latency, especially when dealing with mobile platforms and server-intensive graphics and videos. </w:t>
      </w:r>
      <w:hyperlink r:id="rId7" w:tgtFrame="_blank" w:history="1">
        <w:r w:rsidR="009F66D3" w:rsidRPr="007C7C40">
          <w:rPr>
            <w:rStyle w:val="Hyperlink"/>
            <w:rFonts w:ascii="Georgia" w:hAnsi="Georgia" w:cs="Segoe UI"/>
            <w:color w:val="auto"/>
            <w:sz w:val="30"/>
            <w:szCs w:val="30"/>
            <w:u w:val="none"/>
          </w:rPr>
          <w:t>HTTP/2 has since become increasingly popular, with some estimates suggesting that around a third of all websites in the world support it</w:t>
        </w:r>
        <w:r w:rsidR="007C7C40">
          <w:rPr>
            <w:rStyle w:val="Hyperlink"/>
            <w:rFonts w:ascii="Georgia" w:hAnsi="Georgia" w:cs="Segoe UI"/>
            <w:color w:val="auto"/>
            <w:sz w:val="30"/>
            <w:szCs w:val="30"/>
            <w:u w:val="none"/>
          </w:rPr>
          <w:t>.</w:t>
        </w:r>
        <w:r w:rsidR="009F66D3" w:rsidRPr="007C7C40">
          <w:rPr>
            <w:rStyle w:val="Hyperlink"/>
            <w:rFonts w:ascii="Georgia" w:hAnsi="Georgia" w:cs="Segoe UI"/>
            <w:color w:val="auto"/>
            <w:sz w:val="30"/>
            <w:szCs w:val="30"/>
            <w:u w:val="none"/>
          </w:rPr>
          <w:t> </w:t>
        </w:r>
      </w:hyperlink>
    </w:p>
    <w:p w14:paraId="4A99D565" w14:textId="77777777" w:rsidR="009F66D3" w:rsidRPr="009F66D3" w:rsidRDefault="009F66D3" w:rsidP="009F66D3">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IN"/>
        </w:rPr>
      </w:pPr>
      <w:r w:rsidRPr="009F66D3">
        <w:rPr>
          <w:rFonts w:ascii="Helvetica" w:eastAsia="Times New Roman" w:hAnsi="Helvetica" w:cs="Segoe UI"/>
          <w:b/>
          <w:bCs/>
          <w:color w:val="242424"/>
          <w:spacing w:val="-4"/>
          <w:kern w:val="36"/>
          <w:sz w:val="36"/>
          <w:szCs w:val="36"/>
          <w:lang w:eastAsia="en-IN"/>
        </w:rPr>
        <w:t>These are the high-level differences between HTTP1 and HTTP2:</w:t>
      </w:r>
    </w:p>
    <w:p w14:paraId="0A9C63AE" w14:textId="77777777" w:rsidR="009F66D3" w:rsidRPr="009F66D3" w:rsidRDefault="009F66D3" w:rsidP="009F66D3">
      <w:pPr>
        <w:numPr>
          <w:ilvl w:val="0"/>
          <w:numId w:val="1"/>
        </w:numPr>
        <w:shd w:val="clear" w:color="auto" w:fill="FFFFFF"/>
        <w:spacing w:before="226" w:after="0" w:line="480" w:lineRule="atLeast"/>
        <w:rPr>
          <w:rFonts w:ascii="Georgia" w:eastAsia="Times New Roman" w:hAnsi="Georgia" w:cs="Segoe UI"/>
          <w:spacing w:val="-1"/>
          <w:sz w:val="30"/>
          <w:szCs w:val="30"/>
          <w:lang w:eastAsia="en-IN"/>
        </w:rPr>
      </w:pPr>
      <w:r w:rsidRPr="009F66D3">
        <w:rPr>
          <w:rFonts w:ascii="Georgia" w:eastAsia="Times New Roman" w:hAnsi="Georgia" w:cs="Segoe UI"/>
          <w:spacing w:val="-1"/>
          <w:sz w:val="30"/>
          <w:szCs w:val="30"/>
          <w:lang w:eastAsia="en-IN"/>
        </w:rPr>
        <w:t>HTTP2 is binary, instead of textual</w:t>
      </w:r>
    </w:p>
    <w:p w14:paraId="2CA8B17A" w14:textId="77777777" w:rsidR="009F66D3" w:rsidRPr="009F66D3" w:rsidRDefault="009F66D3" w:rsidP="009F66D3">
      <w:pPr>
        <w:numPr>
          <w:ilvl w:val="0"/>
          <w:numId w:val="1"/>
        </w:numPr>
        <w:shd w:val="clear" w:color="auto" w:fill="FFFFFF"/>
        <w:spacing w:before="274" w:after="0" w:line="480" w:lineRule="atLeast"/>
        <w:rPr>
          <w:rFonts w:ascii="Georgia" w:eastAsia="Times New Roman" w:hAnsi="Georgia" w:cs="Segoe UI"/>
          <w:spacing w:val="-1"/>
          <w:sz w:val="30"/>
          <w:szCs w:val="30"/>
          <w:lang w:eastAsia="en-IN"/>
        </w:rPr>
      </w:pPr>
      <w:r w:rsidRPr="009F66D3">
        <w:rPr>
          <w:rFonts w:ascii="Georgia" w:eastAsia="Times New Roman" w:hAnsi="Georgia" w:cs="Segoe UI"/>
          <w:spacing w:val="-1"/>
          <w:sz w:val="30"/>
          <w:szCs w:val="30"/>
          <w:lang w:eastAsia="en-IN"/>
        </w:rPr>
        <w:t>HTTP2 is fully multiplexed, instead of ordered and blocking</w:t>
      </w:r>
    </w:p>
    <w:p w14:paraId="5EAD4FB0" w14:textId="77777777" w:rsidR="009F66D3" w:rsidRPr="009F66D3" w:rsidRDefault="009F66D3" w:rsidP="009F66D3">
      <w:pPr>
        <w:numPr>
          <w:ilvl w:val="0"/>
          <w:numId w:val="1"/>
        </w:numPr>
        <w:shd w:val="clear" w:color="auto" w:fill="FFFFFF"/>
        <w:spacing w:before="274" w:after="0" w:line="480" w:lineRule="atLeast"/>
        <w:rPr>
          <w:rFonts w:ascii="Georgia" w:eastAsia="Times New Roman" w:hAnsi="Georgia" w:cs="Segoe UI"/>
          <w:spacing w:val="-1"/>
          <w:sz w:val="30"/>
          <w:szCs w:val="30"/>
          <w:lang w:eastAsia="en-IN"/>
        </w:rPr>
      </w:pPr>
      <w:r w:rsidRPr="009F66D3">
        <w:rPr>
          <w:rFonts w:ascii="Georgia" w:eastAsia="Times New Roman" w:hAnsi="Georgia" w:cs="Segoe UI"/>
          <w:spacing w:val="-1"/>
          <w:sz w:val="30"/>
          <w:szCs w:val="30"/>
          <w:lang w:eastAsia="en-IN"/>
        </w:rPr>
        <w:t>HTTP2 can, therefore, use one connection for parallelism</w:t>
      </w:r>
    </w:p>
    <w:p w14:paraId="39D6FFE2" w14:textId="77777777" w:rsidR="009F66D3" w:rsidRPr="009F66D3" w:rsidRDefault="009F66D3" w:rsidP="009F66D3">
      <w:pPr>
        <w:numPr>
          <w:ilvl w:val="0"/>
          <w:numId w:val="1"/>
        </w:numPr>
        <w:shd w:val="clear" w:color="auto" w:fill="FFFFFF"/>
        <w:spacing w:before="274" w:after="0" w:line="480" w:lineRule="atLeast"/>
        <w:rPr>
          <w:rFonts w:ascii="Georgia" w:eastAsia="Times New Roman" w:hAnsi="Georgia" w:cs="Segoe UI"/>
          <w:spacing w:val="-1"/>
          <w:sz w:val="30"/>
          <w:szCs w:val="30"/>
          <w:lang w:eastAsia="en-IN"/>
        </w:rPr>
      </w:pPr>
      <w:r w:rsidRPr="009F66D3">
        <w:rPr>
          <w:rFonts w:ascii="Georgia" w:eastAsia="Times New Roman" w:hAnsi="Georgia" w:cs="Segoe UI"/>
          <w:spacing w:val="-1"/>
          <w:sz w:val="30"/>
          <w:szCs w:val="30"/>
          <w:lang w:eastAsia="en-IN"/>
        </w:rPr>
        <w:t>HTP2 uses header compression to reduce overhead</w:t>
      </w:r>
    </w:p>
    <w:p w14:paraId="08235EFE" w14:textId="77777777" w:rsidR="009F66D3" w:rsidRPr="009F66D3" w:rsidRDefault="009F66D3" w:rsidP="009F66D3">
      <w:pPr>
        <w:numPr>
          <w:ilvl w:val="0"/>
          <w:numId w:val="1"/>
        </w:numPr>
        <w:shd w:val="clear" w:color="auto" w:fill="FFFFFF"/>
        <w:spacing w:before="274" w:after="0" w:line="480" w:lineRule="atLeast"/>
        <w:rPr>
          <w:rFonts w:ascii="Georgia" w:eastAsia="Times New Roman" w:hAnsi="Georgia" w:cs="Segoe UI"/>
          <w:spacing w:val="-1"/>
          <w:sz w:val="30"/>
          <w:szCs w:val="30"/>
          <w:lang w:eastAsia="en-IN"/>
        </w:rPr>
      </w:pPr>
      <w:r w:rsidRPr="009F66D3">
        <w:rPr>
          <w:rFonts w:ascii="Georgia" w:eastAsia="Times New Roman" w:hAnsi="Georgia" w:cs="Segoe UI"/>
          <w:spacing w:val="-1"/>
          <w:sz w:val="30"/>
          <w:szCs w:val="30"/>
          <w:lang w:eastAsia="en-IN"/>
        </w:rPr>
        <w:t>HTTP2 allows servers to “push” responses proactively into client caches</w:t>
      </w:r>
    </w:p>
    <w:p w14:paraId="4F47DF52" w14:textId="67D5A061" w:rsidR="00C15745" w:rsidRPr="007C7C40" w:rsidRDefault="00C15745" w:rsidP="009F66D3">
      <w:pPr>
        <w:shd w:val="clear" w:color="auto" w:fill="FFFFFF"/>
        <w:spacing w:before="480" w:after="0" w:line="480" w:lineRule="atLeast"/>
        <w:rPr>
          <w:rFonts w:ascii="Georgia" w:eastAsia="Times New Roman" w:hAnsi="Georgia" w:cs="Segoe UI"/>
          <w:spacing w:val="-1"/>
          <w:sz w:val="30"/>
          <w:szCs w:val="30"/>
          <w:lang w:eastAsia="en-IN"/>
        </w:rPr>
      </w:pPr>
    </w:p>
    <w:p w14:paraId="5E0E25B8" w14:textId="6DBC31F6"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61C84C06" w14:textId="267F33EA"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tbl>
      <w:tblPr>
        <w:tblStyle w:val="TableGrid"/>
        <w:tblW w:w="0" w:type="auto"/>
        <w:tblLook w:val="04A0" w:firstRow="1" w:lastRow="0" w:firstColumn="1" w:lastColumn="0" w:noHBand="0" w:noVBand="1"/>
      </w:tblPr>
      <w:tblGrid>
        <w:gridCol w:w="4508"/>
        <w:gridCol w:w="4508"/>
      </w:tblGrid>
      <w:tr w:rsidR="00C15745" w14:paraId="473AB633" w14:textId="77777777" w:rsidTr="00D232CB">
        <w:trPr>
          <w:trHeight w:val="1408"/>
        </w:trPr>
        <w:tc>
          <w:tcPr>
            <w:tcW w:w="4508" w:type="dxa"/>
          </w:tcPr>
          <w:p w14:paraId="0AC1EAEA" w14:textId="66AD6EC4" w:rsidR="007C7C40" w:rsidRDefault="00C15745" w:rsidP="00D232CB">
            <w:pPr>
              <w:spacing w:line="360" w:lineRule="auto"/>
              <w:jc w:val="center"/>
              <w:rPr>
                <w:rFonts w:ascii="Georgia" w:eastAsia="Times New Roman" w:hAnsi="Georgia" w:cstheme="majorHAnsi"/>
                <w:color w:val="242424"/>
                <w:spacing w:val="-1"/>
                <w:sz w:val="30"/>
                <w:szCs w:val="30"/>
                <w:lang w:eastAsia="en-IN"/>
              </w:rPr>
            </w:pPr>
            <w:r w:rsidRPr="007C7C40">
              <w:rPr>
                <w:rFonts w:ascii="Georgia" w:hAnsi="Georgia" w:cstheme="majorHAnsi"/>
                <w:color w:val="000000" w:themeColor="text1"/>
                <w:sz w:val="32"/>
                <w:szCs w:val="32"/>
              </w:rPr>
              <w:t>HTTP1.1</w:t>
            </w:r>
          </w:p>
          <w:p w14:paraId="5403551F" w14:textId="6339B95F" w:rsidR="00C15745" w:rsidRPr="007C7C40" w:rsidRDefault="00C15745" w:rsidP="007C7C40">
            <w:pPr>
              <w:tabs>
                <w:tab w:val="left" w:pos="3285"/>
              </w:tabs>
              <w:rPr>
                <w:rFonts w:ascii="Georgia" w:eastAsia="Times New Roman" w:hAnsi="Georgia" w:cstheme="majorHAnsi"/>
                <w:sz w:val="30"/>
                <w:szCs w:val="30"/>
                <w:lang w:eastAsia="en-IN"/>
              </w:rPr>
            </w:pPr>
          </w:p>
        </w:tc>
        <w:tc>
          <w:tcPr>
            <w:tcW w:w="4508" w:type="dxa"/>
          </w:tcPr>
          <w:p w14:paraId="4C5DD82B" w14:textId="67F98094" w:rsidR="00D232CB" w:rsidRDefault="00C15745" w:rsidP="00D20CD7">
            <w:pPr>
              <w:spacing w:line="480" w:lineRule="atLeast"/>
              <w:jc w:val="center"/>
              <w:rPr>
                <w:rFonts w:ascii="Georgia" w:eastAsia="Times New Roman" w:hAnsi="Georgia" w:cs="Segoe UI"/>
                <w:color w:val="242424"/>
                <w:spacing w:val="-1"/>
                <w:sz w:val="30"/>
                <w:szCs w:val="30"/>
                <w:lang w:eastAsia="en-IN"/>
              </w:rPr>
            </w:pPr>
            <w:r w:rsidRPr="007C7C40">
              <w:rPr>
                <w:rFonts w:ascii="Georgia" w:hAnsi="Georgia" w:cstheme="majorHAnsi"/>
                <w:color w:val="000000" w:themeColor="text1"/>
                <w:sz w:val="32"/>
                <w:szCs w:val="32"/>
              </w:rPr>
              <w:t>HTTP2</w:t>
            </w:r>
          </w:p>
          <w:p w14:paraId="69C69829" w14:textId="02C85A67" w:rsidR="00D232CB" w:rsidRDefault="00D232CB" w:rsidP="00D232CB">
            <w:pPr>
              <w:rPr>
                <w:rFonts w:ascii="Georgia" w:eastAsia="Times New Roman" w:hAnsi="Georgia" w:cs="Segoe UI"/>
                <w:sz w:val="30"/>
                <w:szCs w:val="30"/>
                <w:lang w:eastAsia="en-IN"/>
              </w:rPr>
            </w:pPr>
          </w:p>
          <w:p w14:paraId="5B40DE69" w14:textId="77777777" w:rsidR="00C15745" w:rsidRPr="00D232CB" w:rsidRDefault="00C15745" w:rsidP="00D232CB">
            <w:pPr>
              <w:jc w:val="center"/>
              <w:rPr>
                <w:rFonts w:ascii="Georgia" w:eastAsia="Times New Roman" w:hAnsi="Georgia" w:cs="Segoe UI"/>
                <w:sz w:val="30"/>
                <w:szCs w:val="30"/>
                <w:lang w:eastAsia="en-IN"/>
              </w:rPr>
            </w:pPr>
          </w:p>
        </w:tc>
      </w:tr>
      <w:tr w:rsidR="0002064E" w:rsidRPr="0002064E" w14:paraId="7D85C903" w14:textId="77777777" w:rsidTr="00C15745">
        <w:tc>
          <w:tcPr>
            <w:tcW w:w="4508" w:type="dxa"/>
          </w:tcPr>
          <w:p w14:paraId="28E623BE" w14:textId="18D3D399" w:rsidR="00C15745" w:rsidRPr="00FD2A04" w:rsidRDefault="00C15745" w:rsidP="00D20CD7">
            <w:pPr>
              <w:spacing w:line="480" w:lineRule="atLeast"/>
              <w:rPr>
                <w:rFonts w:ascii="Georgia" w:eastAsia="Times New Roman" w:hAnsi="Georgia" w:cs="Segoe UI"/>
                <w:b/>
                <w:spacing w:val="-1"/>
                <w:sz w:val="30"/>
                <w:szCs w:val="30"/>
                <w:lang w:eastAsia="en-IN"/>
              </w:rPr>
            </w:pPr>
            <w:r w:rsidRPr="00FD2A04">
              <w:rPr>
                <w:rFonts w:ascii="Georgia" w:eastAsia="Times New Roman" w:hAnsi="Georgia" w:cs="Segoe UI"/>
                <w:b/>
                <w:spacing w:val="-1"/>
                <w:sz w:val="30"/>
                <w:szCs w:val="30"/>
                <w:lang w:eastAsia="en-IN"/>
              </w:rPr>
              <w:t>Binary framing layer:</w:t>
            </w:r>
          </w:p>
          <w:p w14:paraId="11695001" w14:textId="102EEB6A" w:rsidR="00D20CD7" w:rsidRPr="0002064E" w:rsidRDefault="00D20CD7" w:rsidP="00D20CD7">
            <w:pPr>
              <w:spacing w:line="480" w:lineRule="atLeast"/>
              <w:rPr>
                <w:rFonts w:ascii="Georgia" w:eastAsia="Times New Roman" w:hAnsi="Georgia" w:cs="Segoe UI"/>
                <w:spacing w:val="-1"/>
                <w:sz w:val="30"/>
                <w:szCs w:val="30"/>
                <w:lang w:eastAsia="en-IN"/>
              </w:rPr>
            </w:pPr>
            <w:r w:rsidRPr="0002064E">
              <w:rPr>
                <w:rFonts w:ascii="Georgia" w:eastAsia="Times New Roman" w:hAnsi="Georgia" w:cs="Segoe UI"/>
                <w:spacing w:val="-1"/>
                <w:sz w:val="30"/>
                <w:szCs w:val="30"/>
                <w:lang w:eastAsia="en-IN"/>
              </w:rPr>
              <w:t>As opposed to HTTP/1.1, which keeps all requests and responses in plain text format</w:t>
            </w:r>
          </w:p>
          <w:p w14:paraId="326C8E6E" w14:textId="2EC72513" w:rsidR="00C15745" w:rsidRPr="0002064E" w:rsidRDefault="00C15745" w:rsidP="009F66D3">
            <w:pPr>
              <w:spacing w:before="480" w:line="480" w:lineRule="atLeast"/>
              <w:rPr>
                <w:rFonts w:ascii="Georgia" w:eastAsia="Times New Roman" w:hAnsi="Georgia" w:cs="Segoe UI"/>
                <w:spacing w:val="-1"/>
                <w:sz w:val="30"/>
                <w:szCs w:val="30"/>
                <w:lang w:eastAsia="en-IN"/>
              </w:rPr>
            </w:pPr>
          </w:p>
        </w:tc>
        <w:tc>
          <w:tcPr>
            <w:tcW w:w="4508" w:type="dxa"/>
          </w:tcPr>
          <w:p w14:paraId="709BABC8" w14:textId="77777777" w:rsidR="00D20CD7" w:rsidRPr="00FD2A04" w:rsidRDefault="00D20CD7" w:rsidP="00D20CD7">
            <w:pPr>
              <w:spacing w:line="480" w:lineRule="atLeast"/>
              <w:rPr>
                <w:rFonts w:ascii="Georgia" w:eastAsia="Times New Roman" w:hAnsi="Georgia" w:cs="Segoe UI"/>
                <w:b/>
                <w:spacing w:val="-1"/>
                <w:sz w:val="30"/>
                <w:szCs w:val="30"/>
                <w:lang w:eastAsia="en-IN"/>
              </w:rPr>
            </w:pPr>
            <w:r w:rsidRPr="00FD2A04">
              <w:rPr>
                <w:rFonts w:ascii="Georgia" w:eastAsia="Times New Roman" w:hAnsi="Georgia" w:cs="Segoe UI"/>
                <w:b/>
                <w:spacing w:val="-1"/>
                <w:sz w:val="30"/>
                <w:szCs w:val="30"/>
                <w:lang w:eastAsia="en-IN"/>
              </w:rPr>
              <w:t>Binary framing layer:</w:t>
            </w:r>
          </w:p>
          <w:p w14:paraId="09A0EBE1" w14:textId="355F6546" w:rsidR="00C15745" w:rsidRPr="0002064E" w:rsidRDefault="00D20CD7" w:rsidP="00D20CD7">
            <w:pPr>
              <w:spacing w:line="480" w:lineRule="atLeast"/>
              <w:rPr>
                <w:rFonts w:ascii="Georgia" w:eastAsia="Times New Roman" w:hAnsi="Georgia" w:cs="Segoe UI"/>
                <w:spacing w:val="-1"/>
                <w:sz w:val="30"/>
                <w:szCs w:val="30"/>
                <w:lang w:eastAsia="en-IN"/>
              </w:rPr>
            </w:pPr>
            <w:r w:rsidRPr="0002064E">
              <w:rPr>
                <w:rFonts w:ascii="Georgia" w:eastAsia="Times New Roman" w:hAnsi="Georgia" w:cs="Segoe UI"/>
                <w:spacing w:val="-1"/>
                <w:sz w:val="30"/>
                <w:szCs w:val="30"/>
                <w:lang w:eastAsia="en-IN"/>
              </w:rPr>
              <w:t>HTTP/2 uses the binary framing layer to encapsulate all messages in binary format, while still maintaining HTTP semantics, such as verbs, methods, and headers.</w:t>
            </w:r>
          </w:p>
        </w:tc>
      </w:tr>
      <w:tr w:rsidR="00C15745" w14:paraId="5A5AE32C" w14:textId="77777777" w:rsidTr="00C15745">
        <w:tc>
          <w:tcPr>
            <w:tcW w:w="4508" w:type="dxa"/>
          </w:tcPr>
          <w:p w14:paraId="107D73BA" w14:textId="454402AA" w:rsidR="00C15745" w:rsidRPr="0002064E" w:rsidRDefault="00D20CD7" w:rsidP="00D20CD7">
            <w:pPr>
              <w:spacing w:line="480" w:lineRule="atLeast"/>
              <w:rPr>
                <w:rFonts w:ascii="Georgia" w:eastAsia="Times New Roman" w:hAnsi="Georgia" w:cs="Segoe UI"/>
                <w:color w:val="242424"/>
                <w:spacing w:val="-1"/>
                <w:sz w:val="30"/>
                <w:szCs w:val="30"/>
                <w:lang w:eastAsia="en-IN"/>
              </w:rPr>
            </w:pPr>
            <w:r w:rsidRPr="0002064E">
              <w:rPr>
                <w:rStyle w:val="Strong"/>
                <w:rFonts w:ascii="Georgia" w:hAnsi="Georgia" w:cs="Segoe UI"/>
                <w:sz w:val="30"/>
                <w:szCs w:val="30"/>
              </w:rPr>
              <w:t>Multiplexing</w:t>
            </w:r>
            <w:r w:rsidRPr="0002064E">
              <w:rPr>
                <w:rStyle w:val="Strong"/>
                <w:rFonts w:ascii="Georgia" w:hAnsi="Georgia" w:cs="Segoe UI"/>
                <w:sz w:val="30"/>
                <w:szCs w:val="30"/>
              </w:rPr>
              <w:t>:</w:t>
            </w:r>
            <w:r w:rsidRPr="0002064E">
              <w:rPr>
                <w:sz w:val="30"/>
                <w:szCs w:val="30"/>
              </w:rPr>
              <w:t xml:space="preserve"> </w:t>
            </w:r>
            <w:hyperlink r:id="rId8" w:history="1">
              <w:r w:rsidRPr="0002064E">
                <w:rPr>
                  <w:rStyle w:val="Hyperlink"/>
                  <w:rFonts w:ascii="Georgia" w:hAnsi="Georgia" w:cs="Segoe UI"/>
                  <w:color w:val="auto"/>
                  <w:sz w:val="30"/>
                  <w:szCs w:val="30"/>
                  <w:u w:val="none"/>
                </w:rPr>
                <w:t>This is in contrast to HTTP/1.1, which is ordered and blocking, meaning that requests must be sent and received in order, and each request must be completed before the next one can be sent</w:t>
              </w:r>
              <w:r w:rsidR="00D232CB">
                <w:rPr>
                  <w:rStyle w:val="Hyperlink"/>
                  <w:rFonts w:ascii="Georgia" w:hAnsi="Georgia" w:cs="Segoe UI"/>
                  <w:color w:val="auto"/>
                  <w:sz w:val="30"/>
                  <w:szCs w:val="30"/>
                  <w:u w:val="none"/>
                </w:rPr>
                <w:t>.</w:t>
              </w:r>
              <w:r w:rsidRPr="0002064E">
                <w:rPr>
                  <w:rStyle w:val="Hyperlink"/>
                  <w:rFonts w:ascii="Segoe UI" w:hAnsi="Segoe UI" w:cs="Segoe UI"/>
                  <w:color w:val="auto"/>
                  <w:sz w:val="30"/>
                  <w:szCs w:val="30"/>
                  <w:u w:val="none"/>
                </w:rPr>
                <w:t> </w:t>
              </w:r>
            </w:hyperlink>
          </w:p>
        </w:tc>
        <w:tc>
          <w:tcPr>
            <w:tcW w:w="4508" w:type="dxa"/>
          </w:tcPr>
          <w:p w14:paraId="0E4CEAE7" w14:textId="77777777" w:rsidR="00D20CD7" w:rsidRPr="0002064E" w:rsidRDefault="00D20CD7" w:rsidP="00D20CD7">
            <w:pPr>
              <w:spacing w:line="480" w:lineRule="atLeast"/>
              <w:rPr>
                <w:rFonts w:ascii="Georgia" w:hAnsi="Georgia" w:cs="Segoe UI"/>
                <w:sz w:val="30"/>
                <w:szCs w:val="30"/>
              </w:rPr>
            </w:pPr>
            <w:r w:rsidRPr="0002064E">
              <w:rPr>
                <w:rStyle w:val="Strong"/>
                <w:rFonts w:ascii="Georgia" w:hAnsi="Georgia" w:cs="Segoe UI"/>
                <w:sz w:val="30"/>
                <w:szCs w:val="30"/>
              </w:rPr>
              <w:t>Multiplexing</w:t>
            </w:r>
            <w:r w:rsidRPr="0002064E">
              <w:rPr>
                <w:rFonts w:ascii="Georgia" w:hAnsi="Georgia" w:cs="Segoe UI"/>
                <w:sz w:val="30"/>
                <w:szCs w:val="30"/>
              </w:rPr>
              <w:t>:</w:t>
            </w:r>
          </w:p>
          <w:p w14:paraId="37CD4EF5" w14:textId="160DA255" w:rsidR="00C15745" w:rsidRPr="0002064E" w:rsidRDefault="00D20CD7" w:rsidP="00D20CD7">
            <w:pPr>
              <w:spacing w:line="480" w:lineRule="atLeast"/>
              <w:rPr>
                <w:rFonts w:ascii="Georgia" w:eastAsia="Times New Roman" w:hAnsi="Georgia" w:cs="Segoe UI"/>
                <w:color w:val="242424"/>
                <w:spacing w:val="-1"/>
                <w:sz w:val="30"/>
                <w:szCs w:val="30"/>
                <w:lang w:eastAsia="en-IN"/>
              </w:rPr>
            </w:pPr>
            <w:r w:rsidRPr="0002064E">
              <w:rPr>
                <w:rFonts w:ascii="Georgia" w:hAnsi="Georgia" w:cs="Segoe UI"/>
                <w:sz w:val="30"/>
                <w:szCs w:val="30"/>
              </w:rPr>
              <w:t>HTTP/2 is fully multiplexed, meaning that multiple requests can be sent and received at the same time on a single connection. </w:t>
            </w:r>
          </w:p>
        </w:tc>
      </w:tr>
      <w:tr w:rsidR="00C15745" w14:paraId="60B923E2" w14:textId="77777777" w:rsidTr="00C15745">
        <w:tc>
          <w:tcPr>
            <w:tcW w:w="4508" w:type="dxa"/>
          </w:tcPr>
          <w:p w14:paraId="4D657B7B" w14:textId="77777777" w:rsidR="00C15745" w:rsidRDefault="0002064E" w:rsidP="0002064E">
            <w:pPr>
              <w:spacing w:line="360" w:lineRule="auto"/>
              <w:rPr>
                <w:rFonts w:ascii="Georgia" w:eastAsia="Times New Roman" w:hAnsi="Georgia" w:cs="Segoe UI"/>
                <w:color w:val="111111"/>
                <w:sz w:val="30"/>
                <w:szCs w:val="30"/>
                <w:lang w:eastAsia="en-IN"/>
              </w:rPr>
            </w:pPr>
            <w:r w:rsidRPr="0002064E">
              <w:rPr>
                <w:rFonts w:ascii="Georgia" w:eastAsia="Times New Roman" w:hAnsi="Georgia" w:cs="Segoe UI"/>
                <w:b/>
                <w:bCs/>
                <w:color w:val="111111"/>
                <w:sz w:val="30"/>
                <w:szCs w:val="30"/>
                <w:lang w:eastAsia="en-IN"/>
              </w:rPr>
              <w:t>Header compression</w:t>
            </w:r>
            <w:r w:rsidRPr="009F66D3">
              <w:rPr>
                <w:rFonts w:ascii="Georgia" w:eastAsia="Times New Roman" w:hAnsi="Georgia" w:cs="Segoe UI"/>
                <w:color w:val="111111"/>
                <w:sz w:val="30"/>
                <w:szCs w:val="30"/>
                <w:lang w:eastAsia="en-IN"/>
              </w:rPr>
              <w:t>:</w:t>
            </w:r>
          </w:p>
          <w:p w14:paraId="35BEEF78" w14:textId="747F3765" w:rsidR="0002064E" w:rsidRPr="0002064E" w:rsidRDefault="0002064E" w:rsidP="0002064E">
            <w:pPr>
              <w:spacing w:line="360" w:lineRule="auto"/>
              <w:rPr>
                <w:rFonts w:ascii="Georgia" w:eastAsia="Times New Roman" w:hAnsi="Georgia" w:cs="Segoe UI"/>
                <w:color w:val="242424"/>
                <w:spacing w:val="-1"/>
                <w:sz w:val="30"/>
                <w:szCs w:val="30"/>
                <w:lang w:eastAsia="en-IN"/>
              </w:rPr>
            </w:pPr>
            <w:r w:rsidRPr="009F66D3">
              <w:rPr>
                <w:rFonts w:ascii="Georgia" w:eastAsia="Times New Roman" w:hAnsi="Georgia" w:cs="Segoe UI"/>
                <w:color w:val="111111"/>
                <w:sz w:val="30"/>
                <w:szCs w:val="30"/>
                <w:lang w:eastAsia="en-IN"/>
              </w:rPr>
              <w:t>HTTP/1.1, headers are sent with each request and response, which can add up to a significant amount of data.</w:t>
            </w:r>
          </w:p>
          <w:p w14:paraId="6BC9E47A" w14:textId="5E6DCF84" w:rsidR="0002064E" w:rsidRDefault="0002064E" w:rsidP="0002064E">
            <w:pPr>
              <w:spacing w:line="360" w:lineRule="auto"/>
              <w:rPr>
                <w:rFonts w:ascii="Georgia" w:eastAsia="Times New Roman" w:hAnsi="Georgia" w:cs="Segoe UI"/>
                <w:color w:val="242424"/>
                <w:spacing w:val="-1"/>
                <w:sz w:val="30"/>
                <w:szCs w:val="30"/>
                <w:lang w:eastAsia="en-IN"/>
              </w:rPr>
            </w:pPr>
          </w:p>
        </w:tc>
        <w:tc>
          <w:tcPr>
            <w:tcW w:w="4508" w:type="dxa"/>
          </w:tcPr>
          <w:p w14:paraId="3B4EFFD3" w14:textId="3A302B31" w:rsidR="0002064E" w:rsidRDefault="0002064E" w:rsidP="0002064E">
            <w:pPr>
              <w:spacing w:line="360" w:lineRule="auto"/>
              <w:rPr>
                <w:rFonts w:ascii="Georgia" w:eastAsia="Times New Roman" w:hAnsi="Georgia" w:cs="Segoe UI"/>
                <w:color w:val="242424"/>
                <w:spacing w:val="-1"/>
                <w:sz w:val="30"/>
                <w:szCs w:val="30"/>
                <w:lang w:eastAsia="en-IN"/>
              </w:rPr>
            </w:pPr>
            <w:r w:rsidRPr="0002064E">
              <w:rPr>
                <w:rFonts w:ascii="Georgia" w:eastAsia="Times New Roman" w:hAnsi="Georgia" w:cs="Segoe UI"/>
                <w:b/>
                <w:bCs/>
                <w:color w:val="111111"/>
                <w:sz w:val="30"/>
                <w:szCs w:val="30"/>
                <w:lang w:eastAsia="en-IN"/>
              </w:rPr>
              <w:t>Header compression</w:t>
            </w:r>
            <w:r w:rsidRPr="009F66D3">
              <w:rPr>
                <w:rFonts w:ascii="Georgia" w:eastAsia="Times New Roman" w:hAnsi="Georgia" w:cs="Segoe UI"/>
                <w:color w:val="111111"/>
                <w:sz w:val="30"/>
                <w:szCs w:val="30"/>
                <w:lang w:eastAsia="en-IN"/>
              </w:rPr>
              <w:t>:</w:t>
            </w:r>
          </w:p>
          <w:p w14:paraId="08197B41" w14:textId="26D57A60" w:rsidR="0002064E" w:rsidRPr="009F66D3" w:rsidRDefault="0002064E" w:rsidP="0002064E">
            <w:pPr>
              <w:spacing w:line="360" w:lineRule="auto"/>
              <w:rPr>
                <w:rFonts w:ascii="Georgia" w:eastAsia="Times New Roman" w:hAnsi="Georgia" w:cs="Segoe UI"/>
                <w:sz w:val="30"/>
                <w:szCs w:val="30"/>
                <w:lang w:eastAsia="en-IN"/>
              </w:rPr>
            </w:pPr>
            <w:r w:rsidRPr="009F66D3">
              <w:rPr>
                <w:rFonts w:ascii="Georgia" w:eastAsia="Times New Roman" w:hAnsi="Georgia" w:cs="Segoe UI"/>
                <w:color w:val="111111"/>
                <w:sz w:val="30"/>
                <w:szCs w:val="30"/>
                <w:lang w:eastAsia="en-IN"/>
              </w:rPr>
              <w:t>HTTP/2 uses header</w:t>
            </w:r>
            <w:r>
              <w:rPr>
                <w:rFonts w:ascii="Georgia" w:eastAsia="Times New Roman" w:hAnsi="Georgia" w:cs="Segoe UI"/>
                <w:color w:val="111111"/>
                <w:sz w:val="30"/>
                <w:szCs w:val="30"/>
                <w:lang w:eastAsia="en-IN"/>
              </w:rPr>
              <w:t xml:space="preserve"> </w:t>
            </w:r>
            <w:r w:rsidRPr="009F66D3">
              <w:rPr>
                <w:rFonts w:ascii="Georgia" w:eastAsia="Times New Roman" w:hAnsi="Georgia" w:cs="Segoe UI"/>
                <w:color w:val="111111"/>
                <w:sz w:val="30"/>
                <w:szCs w:val="30"/>
                <w:lang w:eastAsia="en-IN"/>
              </w:rPr>
              <w:t>compression to reduce overhead.</w:t>
            </w:r>
            <w:r w:rsidRPr="009F66D3">
              <w:rPr>
                <w:rFonts w:ascii="Georgia" w:eastAsia="Times New Roman" w:hAnsi="Georgia" w:cs="Segoe UI"/>
                <w:sz w:val="30"/>
                <w:szCs w:val="30"/>
                <w:lang w:eastAsia="en-IN"/>
              </w:rPr>
              <w:t xml:space="preserve"> </w:t>
            </w:r>
            <w:hyperlink r:id="rId9" w:tgtFrame="_blank" w:history="1">
              <w:r w:rsidRPr="0002064E">
                <w:rPr>
                  <w:rFonts w:ascii="Georgia" w:eastAsia="Times New Roman" w:hAnsi="Georgia" w:cs="Segoe UI"/>
                  <w:sz w:val="30"/>
                  <w:szCs w:val="30"/>
                  <w:lang w:eastAsia="en-IN"/>
                </w:rPr>
                <w:t>HTTP/2 compresses headers, which reduces the amount of data that needs to be sent over the network </w:t>
              </w:r>
            </w:hyperlink>
            <w:r w:rsidRPr="009F66D3">
              <w:rPr>
                <w:rFonts w:ascii="Georgia" w:eastAsia="Times New Roman" w:hAnsi="Georgia" w:cs="Segoe UI"/>
                <w:sz w:val="30"/>
                <w:szCs w:val="30"/>
                <w:lang w:eastAsia="en-IN"/>
              </w:rPr>
              <w:t>.</w:t>
            </w:r>
          </w:p>
          <w:p w14:paraId="64F5D7FB" w14:textId="466BA893" w:rsidR="00C15745" w:rsidRPr="0002064E" w:rsidRDefault="00C15745" w:rsidP="0002064E">
            <w:pPr>
              <w:spacing w:line="360" w:lineRule="auto"/>
              <w:rPr>
                <w:rFonts w:ascii="Georgia" w:eastAsia="Times New Roman" w:hAnsi="Georgia" w:cs="Segoe UI"/>
                <w:sz w:val="30"/>
                <w:szCs w:val="30"/>
                <w:lang w:eastAsia="en-IN"/>
              </w:rPr>
            </w:pPr>
          </w:p>
        </w:tc>
      </w:tr>
      <w:tr w:rsidR="00C15745" w14:paraId="59824BC5" w14:textId="77777777" w:rsidTr="00C15745">
        <w:tc>
          <w:tcPr>
            <w:tcW w:w="4508" w:type="dxa"/>
          </w:tcPr>
          <w:p w14:paraId="7FD732D2" w14:textId="6794FE66" w:rsidR="00297129" w:rsidRPr="00297129" w:rsidRDefault="00297129" w:rsidP="00297129">
            <w:pPr>
              <w:spacing w:line="480" w:lineRule="atLeast"/>
              <w:rPr>
                <w:rFonts w:ascii="Georgia" w:eastAsia="Times New Roman" w:hAnsi="Georgia" w:cs="Segoe UI"/>
                <w:b/>
                <w:color w:val="111111"/>
                <w:sz w:val="30"/>
                <w:szCs w:val="30"/>
                <w:lang w:eastAsia="en-IN"/>
              </w:rPr>
            </w:pPr>
            <w:r>
              <w:rPr>
                <w:rFonts w:ascii="Georgia" w:eastAsia="Times New Roman" w:hAnsi="Georgia" w:cs="Segoe UI"/>
                <w:b/>
                <w:color w:val="111111"/>
                <w:sz w:val="30"/>
                <w:szCs w:val="30"/>
                <w:lang w:eastAsia="en-IN"/>
              </w:rPr>
              <w:t>SERVER PUSH:</w:t>
            </w:r>
          </w:p>
          <w:p w14:paraId="39A273F6" w14:textId="4B62A0D1" w:rsidR="00C15745" w:rsidRDefault="00297129" w:rsidP="00297129">
            <w:pPr>
              <w:spacing w:line="480" w:lineRule="atLeast"/>
              <w:rPr>
                <w:rFonts w:ascii="Georgia" w:eastAsia="Times New Roman" w:hAnsi="Georgia" w:cs="Segoe UI"/>
                <w:color w:val="242424"/>
                <w:spacing w:val="-1"/>
                <w:sz w:val="30"/>
                <w:szCs w:val="30"/>
                <w:lang w:eastAsia="en-IN"/>
              </w:rPr>
            </w:pPr>
            <w:r w:rsidRPr="00137EEF">
              <w:rPr>
                <w:rFonts w:ascii="Georgia" w:eastAsia="Times New Roman" w:hAnsi="Georgia" w:cs="Segoe UI"/>
                <w:color w:val="111111"/>
                <w:sz w:val="30"/>
                <w:szCs w:val="30"/>
                <w:lang w:eastAsia="en-IN"/>
              </w:rPr>
              <w:lastRenderedPageBreak/>
              <w:t xml:space="preserve">HTTP/2 </w:t>
            </w:r>
            <w:r>
              <w:rPr>
                <w:rFonts w:ascii="Georgia" w:eastAsia="Times New Roman" w:hAnsi="Georgia" w:cs="Segoe UI"/>
                <w:color w:val="111111"/>
                <w:sz w:val="30"/>
                <w:szCs w:val="30"/>
                <w:lang w:eastAsia="en-IN"/>
              </w:rPr>
              <w:t xml:space="preserve">not </w:t>
            </w:r>
            <w:r w:rsidRPr="00137EEF">
              <w:rPr>
                <w:rFonts w:ascii="Georgia" w:eastAsia="Times New Roman" w:hAnsi="Georgia" w:cs="Segoe UI"/>
                <w:color w:val="111111"/>
                <w:sz w:val="30"/>
                <w:szCs w:val="30"/>
                <w:lang w:eastAsia="en-IN"/>
              </w:rPr>
              <w:t>allow the server to push resources to the client</w:t>
            </w:r>
          </w:p>
        </w:tc>
        <w:tc>
          <w:tcPr>
            <w:tcW w:w="4508" w:type="dxa"/>
          </w:tcPr>
          <w:p w14:paraId="48E68085" w14:textId="59F08211" w:rsidR="00297129" w:rsidRPr="00297129" w:rsidRDefault="00297129" w:rsidP="00137EEF">
            <w:pPr>
              <w:spacing w:line="360" w:lineRule="auto"/>
              <w:rPr>
                <w:rFonts w:ascii="Georgia" w:eastAsia="Times New Roman" w:hAnsi="Georgia" w:cs="Segoe UI"/>
                <w:b/>
                <w:color w:val="111111"/>
                <w:sz w:val="30"/>
                <w:szCs w:val="30"/>
                <w:lang w:eastAsia="en-IN"/>
              </w:rPr>
            </w:pPr>
            <w:r w:rsidRPr="00297129">
              <w:rPr>
                <w:rFonts w:ascii="Georgia" w:eastAsia="Times New Roman" w:hAnsi="Georgia" w:cs="Segoe UI"/>
                <w:b/>
                <w:color w:val="111111"/>
                <w:sz w:val="30"/>
                <w:szCs w:val="30"/>
                <w:lang w:eastAsia="en-IN"/>
              </w:rPr>
              <w:lastRenderedPageBreak/>
              <w:t>SERVER PUSH</w:t>
            </w:r>
            <w:r>
              <w:rPr>
                <w:rFonts w:ascii="Georgia" w:eastAsia="Times New Roman" w:hAnsi="Georgia" w:cs="Segoe UI"/>
                <w:b/>
                <w:color w:val="111111"/>
                <w:sz w:val="30"/>
                <w:szCs w:val="30"/>
                <w:lang w:eastAsia="en-IN"/>
              </w:rPr>
              <w:t>:</w:t>
            </w:r>
          </w:p>
          <w:p w14:paraId="28477C8F" w14:textId="34A21403" w:rsidR="00C15745" w:rsidRPr="00137EEF" w:rsidRDefault="00137EEF" w:rsidP="00137EEF">
            <w:pPr>
              <w:spacing w:line="360" w:lineRule="auto"/>
              <w:rPr>
                <w:rFonts w:ascii="Georgia" w:eastAsia="Times New Roman" w:hAnsi="Georgia" w:cs="Segoe UI"/>
                <w:color w:val="242424"/>
                <w:spacing w:val="-1"/>
                <w:sz w:val="30"/>
                <w:szCs w:val="30"/>
                <w:lang w:eastAsia="en-IN"/>
              </w:rPr>
            </w:pPr>
            <w:r w:rsidRPr="00137EEF">
              <w:rPr>
                <w:rFonts w:ascii="Georgia" w:eastAsia="Times New Roman" w:hAnsi="Georgia" w:cs="Segoe UI"/>
                <w:color w:val="111111"/>
                <w:sz w:val="30"/>
                <w:szCs w:val="30"/>
                <w:lang w:eastAsia="en-IN"/>
              </w:rPr>
              <w:lastRenderedPageBreak/>
              <w:t>HTTP/2 allows the server to push resources to the client before the client requests them, which can improve page load times.</w:t>
            </w:r>
          </w:p>
        </w:tc>
      </w:tr>
    </w:tbl>
    <w:p w14:paraId="1B80D92B" w14:textId="77777777" w:rsidR="00535670" w:rsidRPr="00535670" w:rsidRDefault="00535670" w:rsidP="00535670">
      <w:pPr>
        <w:spacing w:before="100" w:beforeAutospacing="1" w:after="100" w:afterAutospacing="1" w:line="240" w:lineRule="auto"/>
        <w:jc w:val="both"/>
        <w:rPr>
          <w:rFonts w:ascii="Georgia" w:eastAsia="Times New Roman" w:hAnsi="Georgia" w:cs="Segoe UI"/>
          <w:sz w:val="30"/>
          <w:szCs w:val="30"/>
          <w:lang w:eastAsia="en-IN"/>
        </w:rPr>
      </w:pPr>
    </w:p>
    <w:p w14:paraId="57FF0E90" w14:textId="65E84A8C" w:rsidR="00297129" w:rsidRPr="007C7C40" w:rsidRDefault="00297129" w:rsidP="00766AC5">
      <w:pPr>
        <w:numPr>
          <w:ilvl w:val="0"/>
          <w:numId w:val="1"/>
        </w:numPr>
        <w:spacing w:before="100" w:beforeAutospacing="1" w:after="100" w:afterAutospacing="1" w:line="240" w:lineRule="auto"/>
        <w:ind w:left="0"/>
        <w:jc w:val="both"/>
        <w:rPr>
          <w:rFonts w:ascii="Georgia" w:eastAsia="Times New Roman" w:hAnsi="Georgia" w:cs="Segoe UI"/>
          <w:sz w:val="30"/>
          <w:szCs w:val="30"/>
          <w:lang w:eastAsia="en-IN"/>
        </w:rPr>
      </w:pPr>
      <w:r w:rsidRPr="00297129">
        <w:rPr>
          <w:rFonts w:ascii="Georgia" w:hAnsi="Georgia" w:cs="Segoe UI"/>
          <w:sz w:val="30"/>
          <w:szCs w:val="30"/>
        </w:rPr>
        <w:t>In summary, HTTP/2 is a more efficient and faster version of the HTTP protocol than HTTP/1.1. It uses binary framing, multiplexing, header compression, and server push to reduce latency and improve performance. </w:t>
      </w:r>
      <w:hyperlink r:id="rId10" w:tgtFrame="_blank" w:history="1">
        <w:r w:rsidRPr="00297129">
          <w:rPr>
            <w:rStyle w:val="Hyperlink"/>
            <w:rFonts w:ascii="Georgia" w:hAnsi="Georgia" w:cs="Segoe UI"/>
            <w:color w:val="auto"/>
            <w:sz w:val="30"/>
            <w:szCs w:val="30"/>
            <w:u w:val="none"/>
          </w:rPr>
          <w:t>However, it’s important to note that not all web servers and browsers support HTTP/2, so it’s important to check compatibility before implementing it on your website </w:t>
        </w:r>
      </w:hyperlink>
    </w:p>
    <w:p w14:paraId="5741B714" w14:textId="0F195754"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5A37FBEB" w14:textId="30C84E5F"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0F7370DA" w14:textId="5ABD029B"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2019E2FB" w14:textId="1C257587"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641A7450" w14:textId="65ED0AB6"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51C0C64D" w14:textId="6B845E2C"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501DB4E5" w14:textId="1EB19939" w:rsidR="00C15745"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1E4FE5FE" w14:textId="77777777" w:rsidR="00C15745" w:rsidRPr="009F66D3" w:rsidRDefault="00C15745" w:rsidP="009F66D3">
      <w:pPr>
        <w:shd w:val="clear" w:color="auto" w:fill="FFFFFF"/>
        <w:spacing w:before="480" w:after="0" w:line="480" w:lineRule="atLeast"/>
        <w:rPr>
          <w:rFonts w:ascii="Georgia" w:eastAsia="Times New Roman" w:hAnsi="Georgia" w:cs="Segoe UI"/>
          <w:color w:val="242424"/>
          <w:spacing w:val="-1"/>
          <w:sz w:val="30"/>
          <w:szCs w:val="30"/>
          <w:lang w:eastAsia="en-IN"/>
        </w:rPr>
      </w:pPr>
    </w:p>
    <w:p w14:paraId="54B57C06" w14:textId="77777777" w:rsidR="009F66D3" w:rsidRPr="009F66D3" w:rsidRDefault="009F66D3" w:rsidP="009F66D3">
      <w:pPr>
        <w:shd w:val="clear" w:color="auto" w:fill="FFFFFF"/>
        <w:spacing w:before="413" w:after="0" w:line="360" w:lineRule="atLeast"/>
        <w:outlineLvl w:val="1"/>
        <w:rPr>
          <w:rFonts w:ascii="Helvetica" w:eastAsia="Times New Roman" w:hAnsi="Helvetica" w:cs="Segoe UI"/>
          <w:b/>
          <w:bCs/>
          <w:color w:val="242424"/>
          <w:sz w:val="30"/>
          <w:szCs w:val="30"/>
          <w:lang w:eastAsia="en-IN"/>
        </w:rPr>
      </w:pPr>
      <w:r w:rsidRPr="009F66D3">
        <w:rPr>
          <w:rFonts w:ascii="Helvetica" w:eastAsia="Times New Roman" w:hAnsi="Helvetica" w:cs="Segoe UI"/>
          <w:b/>
          <w:bCs/>
          <w:color w:val="242424"/>
          <w:sz w:val="30"/>
          <w:szCs w:val="30"/>
          <w:lang w:eastAsia="en-IN"/>
        </w:rPr>
        <w:lastRenderedPageBreak/>
        <w:t xml:space="preserve">Duplication </w:t>
      </w:r>
      <w:proofErr w:type="gramStart"/>
      <w:r w:rsidRPr="009F66D3">
        <w:rPr>
          <w:rFonts w:ascii="Helvetica" w:eastAsia="Times New Roman" w:hAnsi="Helvetica" w:cs="Segoe UI"/>
          <w:b/>
          <w:bCs/>
          <w:color w:val="242424"/>
          <w:sz w:val="30"/>
          <w:szCs w:val="30"/>
          <w:lang w:eastAsia="en-IN"/>
        </w:rPr>
        <w:t>Of</w:t>
      </w:r>
      <w:proofErr w:type="gramEnd"/>
      <w:r w:rsidRPr="009F66D3">
        <w:rPr>
          <w:rFonts w:ascii="Helvetica" w:eastAsia="Times New Roman" w:hAnsi="Helvetica" w:cs="Segoe UI"/>
          <w:b/>
          <w:bCs/>
          <w:color w:val="242424"/>
          <w:sz w:val="30"/>
          <w:szCs w:val="30"/>
          <w:lang w:eastAsia="en-IN"/>
        </w:rPr>
        <w:t xml:space="preserve"> Data</w:t>
      </w:r>
    </w:p>
    <w:p w14:paraId="5163C739" w14:textId="77777777" w:rsidR="009F66D3" w:rsidRPr="009F66D3" w:rsidRDefault="009F66D3" w:rsidP="009F66D3">
      <w:pPr>
        <w:shd w:val="clear" w:color="auto" w:fill="FFFFFF"/>
        <w:spacing w:before="206" w:after="0" w:line="480" w:lineRule="atLeast"/>
        <w:rPr>
          <w:rFonts w:ascii="Georgia" w:eastAsia="Times New Roman" w:hAnsi="Georgia" w:cs="Segoe UI"/>
          <w:color w:val="242424"/>
          <w:spacing w:val="-1"/>
          <w:sz w:val="30"/>
          <w:szCs w:val="30"/>
          <w:lang w:eastAsia="en-IN"/>
        </w:rPr>
      </w:pPr>
      <w:r w:rsidRPr="009F66D3">
        <w:rPr>
          <w:rFonts w:ascii="Georgia" w:eastAsia="Times New Roman" w:hAnsi="Georgia" w:cs="Segoe UI"/>
          <w:color w:val="242424"/>
          <w:spacing w:val="-1"/>
          <w:sz w:val="30"/>
          <w:szCs w:val="30"/>
          <w:lang w:eastAsia="en-IN"/>
        </w:rPr>
        <w:t xml:space="preserve">The other problem with HTTP/1.1 is the duplication of data across requests (cookies and other headers). Too many requests </w:t>
      </w:r>
      <w:proofErr w:type="gramStart"/>
      <w:r w:rsidRPr="009F66D3">
        <w:rPr>
          <w:rFonts w:ascii="Georgia" w:eastAsia="Times New Roman" w:hAnsi="Georgia" w:cs="Segoe UI"/>
          <w:color w:val="242424"/>
          <w:spacing w:val="-1"/>
          <w:sz w:val="30"/>
          <w:szCs w:val="30"/>
          <w:lang w:eastAsia="en-IN"/>
        </w:rPr>
        <w:t>means</w:t>
      </w:r>
      <w:proofErr w:type="gramEnd"/>
      <w:r w:rsidRPr="009F66D3">
        <w:rPr>
          <w:rFonts w:ascii="Georgia" w:eastAsia="Times New Roman" w:hAnsi="Georgia" w:cs="Segoe UI"/>
          <w:color w:val="242424"/>
          <w:spacing w:val="-1"/>
          <w:sz w:val="30"/>
          <w:szCs w:val="30"/>
          <w:lang w:eastAsia="en-IN"/>
        </w:rPr>
        <w:t xml:space="preserve"> too much redundant data, which would impact performance.</w:t>
      </w:r>
    </w:p>
    <w:p w14:paraId="7BDEB5C3" w14:textId="77777777" w:rsidR="009F66D3" w:rsidRPr="009F66D3" w:rsidRDefault="009F66D3" w:rsidP="009F66D3">
      <w:pPr>
        <w:shd w:val="clear" w:color="auto" w:fill="FFFFFF"/>
        <w:spacing w:before="480" w:after="0" w:line="480" w:lineRule="atLeast"/>
        <w:rPr>
          <w:rFonts w:ascii="Georgia" w:eastAsia="Times New Roman" w:hAnsi="Georgia" w:cs="Segoe UI"/>
          <w:color w:val="242424"/>
          <w:spacing w:val="-1"/>
          <w:sz w:val="30"/>
          <w:szCs w:val="30"/>
          <w:lang w:eastAsia="en-IN"/>
        </w:rPr>
      </w:pPr>
      <w:r w:rsidRPr="009F66D3">
        <w:rPr>
          <w:rFonts w:ascii="Georgia" w:eastAsia="Times New Roman" w:hAnsi="Georgia" w:cs="Segoe UI"/>
          <w:color w:val="242424"/>
          <w:spacing w:val="-1"/>
          <w:sz w:val="30"/>
          <w:szCs w:val="30"/>
          <w:lang w:eastAsia="en-IN"/>
        </w:rPr>
        <w:t>This led to the development of techniques like image sprites (combining multiple image requests into a single one) and domain-</w:t>
      </w:r>
      <w:proofErr w:type="spellStart"/>
      <w:r w:rsidRPr="009F66D3">
        <w:rPr>
          <w:rFonts w:ascii="Georgia" w:eastAsia="Times New Roman" w:hAnsi="Georgia" w:cs="Segoe UI"/>
          <w:color w:val="242424"/>
          <w:spacing w:val="-1"/>
          <w:sz w:val="30"/>
          <w:szCs w:val="30"/>
          <w:lang w:eastAsia="en-IN"/>
        </w:rPr>
        <w:t>sharding</w:t>
      </w:r>
      <w:proofErr w:type="spellEnd"/>
      <w:r w:rsidRPr="009F66D3">
        <w:rPr>
          <w:rFonts w:ascii="Georgia" w:eastAsia="Times New Roman" w:hAnsi="Georgia" w:cs="Segoe UI"/>
          <w:color w:val="242424"/>
          <w:spacing w:val="-1"/>
          <w:sz w:val="30"/>
          <w:szCs w:val="30"/>
          <w:lang w:eastAsia="en-IN"/>
        </w:rPr>
        <w:t xml:space="preserve"> (splitting the requests for resources over multiple domains to increase the number of possible parallel TCP connections).</w:t>
      </w:r>
    </w:p>
    <w:p w14:paraId="29EFF4CD" w14:textId="77777777" w:rsidR="009F66D3" w:rsidRPr="009F66D3" w:rsidRDefault="009F66D3" w:rsidP="009F66D3">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IN"/>
        </w:rPr>
      </w:pPr>
      <w:r w:rsidRPr="009F66D3">
        <w:rPr>
          <w:rFonts w:ascii="Helvetica" w:eastAsia="Times New Roman" w:hAnsi="Helvetica" w:cs="Segoe UI"/>
          <w:b/>
          <w:bCs/>
          <w:color w:val="242424"/>
          <w:spacing w:val="-4"/>
          <w:kern w:val="36"/>
          <w:sz w:val="36"/>
          <w:szCs w:val="36"/>
          <w:lang w:eastAsia="en-IN"/>
        </w:rPr>
        <w:t>Advantages Of HTTP/2</w:t>
      </w:r>
    </w:p>
    <w:p w14:paraId="758F12CB" w14:textId="77777777" w:rsidR="009F66D3" w:rsidRPr="009F66D3" w:rsidRDefault="009F66D3" w:rsidP="009F66D3">
      <w:pPr>
        <w:shd w:val="clear" w:color="auto" w:fill="FFFFFF"/>
        <w:spacing w:before="206" w:after="0" w:line="480" w:lineRule="atLeast"/>
        <w:rPr>
          <w:rFonts w:ascii="Georgia" w:eastAsia="Times New Roman" w:hAnsi="Georgia" w:cs="Segoe UI"/>
          <w:color w:val="242424"/>
          <w:spacing w:val="-1"/>
          <w:sz w:val="30"/>
          <w:szCs w:val="30"/>
          <w:lang w:eastAsia="en-IN"/>
        </w:rPr>
      </w:pPr>
      <w:hyperlink r:id="rId11" w:tgtFrame="_blank" w:history="1">
        <w:r w:rsidRPr="009F66D3">
          <w:rPr>
            <w:rFonts w:ascii="Georgia" w:eastAsia="Times New Roman" w:hAnsi="Georgia" w:cs="Segoe UI"/>
            <w:color w:val="0000FF"/>
            <w:spacing w:val="-1"/>
            <w:sz w:val="30"/>
            <w:szCs w:val="30"/>
            <w:u w:val="single"/>
            <w:lang w:eastAsia="en-IN"/>
          </w:rPr>
          <w:t>HTTP/2</w:t>
        </w:r>
      </w:hyperlink>
      <w:r w:rsidRPr="009F66D3">
        <w:rPr>
          <w:rFonts w:ascii="Georgia" w:eastAsia="Times New Roman" w:hAnsi="Georgia" w:cs="Segoe UI"/>
          <w:color w:val="242424"/>
          <w:spacing w:val="-1"/>
          <w:sz w:val="30"/>
          <w:szCs w:val="30"/>
          <w:lang w:eastAsia="en-IN"/>
        </w:rPr>
        <w:t xml:space="preserve"> was built over Google’s SPDY protocol with the above shortcomings of HTTP/1.1 kept in mind. The main advantages of HTTP/2 over HTTP/1.1 as pulled from their </w:t>
      </w:r>
      <w:proofErr w:type="spellStart"/>
      <w:r w:rsidRPr="009F66D3">
        <w:rPr>
          <w:rFonts w:ascii="Georgia" w:eastAsia="Times New Roman" w:hAnsi="Georgia" w:cs="Segoe UI"/>
          <w:color w:val="242424"/>
          <w:spacing w:val="-1"/>
          <w:sz w:val="30"/>
          <w:szCs w:val="30"/>
          <w:lang w:eastAsia="en-IN"/>
        </w:rPr>
        <w:t>Github</w:t>
      </w:r>
      <w:proofErr w:type="spellEnd"/>
      <w:r w:rsidRPr="009F66D3">
        <w:rPr>
          <w:rFonts w:ascii="Georgia" w:eastAsia="Times New Roman" w:hAnsi="Georgia" w:cs="Segoe UI"/>
          <w:color w:val="242424"/>
          <w:spacing w:val="-1"/>
          <w:sz w:val="30"/>
          <w:szCs w:val="30"/>
          <w:lang w:eastAsia="en-IN"/>
        </w:rPr>
        <w:t xml:space="preserve"> page are -</w:t>
      </w:r>
    </w:p>
    <w:p w14:paraId="0CD0EA0A" w14:textId="77777777" w:rsidR="009F66D3" w:rsidRPr="009F66D3" w:rsidRDefault="009F66D3" w:rsidP="009F66D3">
      <w:pPr>
        <w:shd w:val="clear" w:color="auto" w:fill="FFFFFF"/>
        <w:spacing w:before="413" w:after="0" w:line="360" w:lineRule="atLeast"/>
        <w:outlineLvl w:val="1"/>
        <w:rPr>
          <w:rFonts w:ascii="Helvetica" w:eastAsia="Times New Roman" w:hAnsi="Helvetica" w:cs="Segoe UI"/>
          <w:b/>
          <w:bCs/>
          <w:color w:val="242424"/>
          <w:sz w:val="30"/>
          <w:szCs w:val="30"/>
          <w:lang w:eastAsia="en-IN"/>
        </w:rPr>
      </w:pPr>
      <w:r w:rsidRPr="009F66D3">
        <w:rPr>
          <w:rFonts w:ascii="Helvetica" w:eastAsia="Times New Roman" w:hAnsi="Helvetica" w:cs="Segoe UI"/>
          <w:b/>
          <w:bCs/>
          <w:color w:val="242424"/>
          <w:sz w:val="30"/>
          <w:szCs w:val="30"/>
          <w:lang w:eastAsia="en-IN"/>
        </w:rPr>
        <w:t>Multiplexed, instead of ordered</w:t>
      </w:r>
    </w:p>
    <w:p w14:paraId="45AF3183" w14:textId="77777777" w:rsidR="009F66D3" w:rsidRPr="009F66D3" w:rsidRDefault="009F66D3" w:rsidP="009F66D3">
      <w:pPr>
        <w:shd w:val="clear" w:color="auto" w:fill="FFFFFF"/>
        <w:spacing w:before="206" w:after="0" w:line="480" w:lineRule="atLeast"/>
        <w:rPr>
          <w:rFonts w:ascii="Georgia" w:eastAsia="Times New Roman" w:hAnsi="Georgia" w:cs="Segoe UI"/>
          <w:color w:val="242424"/>
          <w:spacing w:val="-1"/>
          <w:sz w:val="30"/>
          <w:szCs w:val="30"/>
          <w:lang w:eastAsia="en-IN"/>
        </w:rPr>
      </w:pPr>
      <w:r w:rsidRPr="009F66D3">
        <w:rPr>
          <w:rFonts w:ascii="Georgia" w:eastAsia="Times New Roman" w:hAnsi="Georgia" w:cs="Segoe UI"/>
          <w:color w:val="242424"/>
          <w:spacing w:val="-1"/>
          <w:sz w:val="30"/>
          <w:szCs w:val="30"/>
          <w:lang w:eastAsia="en-IN"/>
        </w:rPr>
        <w:t>Allows using same TCP connection for multiple parallel requests</w:t>
      </w:r>
    </w:p>
    <w:p w14:paraId="6D0B4B0D" w14:textId="77777777" w:rsidR="009F66D3" w:rsidRPr="009F66D3" w:rsidRDefault="009F66D3" w:rsidP="009F66D3">
      <w:pPr>
        <w:shd w:val="clear" w:color="auto" w:fill="FFFFFF"/>
        <w:spacing w:before="413" w:after="0" w:line="360" w:lineRule="atLeast"/>
        <w:outlineLvl w:val="1"/>
        <w:rPr>
          <w:rFonts w:ascii="Helvetica" w:eastAsia="Times New Roman" w:hAnsi="Helvetica" w:cs="Segoe UI"/>
          <w:b/>
          <w:bCs/>
          <w:color w:val="242424"/>
          <w:sz w:val="30"/>
          <w:szCs w:val="30"/>
          <w:lang w:eastAsia="en-IN"/>
        </w:rPr>
      </w:pPr>
      <w:r w:rsidRPr="009F66D3">
        <w:rPr>
          <w:rFonts w:ascii="Helvetica" w:eastAsia="Times New Roman" w:hAnsi="Helvetica" w:cs="Segoe UI"/>
          <w:b/>
          <w:bCs/>
          <w:color w:val="242424"/>
          <w:sz w:val="30"/>
          <w:szCs w:val="30"/>
          <w:lang w:eastAsia="en-IN"/>
        </w:rPr>
        <w:t>Header compression using HPACK</w:t>
      </w:r>
    </w:p>
    <w:p w14:paraId="654B111B" w14:textId="77777777" w:rsidR="009F66D3" w:rsidRPr="009F66D3" w:rsidRDefault="009F66D3" w:rsidP="009F66D3">
      <w:pPr>
        <w:shd w:val="clear" w:color="auto" w:fill="FFFFFF"/>
        <w:spacing w:before="206" w:after="0" w:line="480" w:lineRule="atLeast"/>
        <w:rPr>
          <w:rFonts w:ascii="Georgia" w:eastAsia="Times New Roman" w:hAnsi="Georgia" w:cs="Segoe UI"/>
          <w:color w:val="242424"/>
          <w:spacing w:val="-1"/>
          <w:sz w:val="30"/>
          <w:szCs w:val="30"/>
          <w:lang w:eastAsia="en-IN"/>
        </w:rPr>
      </w:pPr>
      <w:r w:rsidRPr="009F66D3">
        <w:rPr>
          <w:rFonts w:ascii="Georgia" w:eastAsia="Times New Roman" w:hAnsi="Georgia" w:cs="Segoe UI"/>
          <w:color w:val="242424"/>
          <w:spacing w:val="-1"/>
          <w:sz w:val="30"/>
          <w:szCs w:val="30"/>
          <w:lang w:eastAsia="en-IN"/>
        </w:rPr>
        <w:t>Compressed headers, reduced data redundancy</w:t>
      </w:r>
    </w:p>
    <w:p w14:paraId="0BDC1B7E" w14:textId="77777777" w:rsidR="009F66D3" w:rsidRPr="009F66D3" w:rsidRDefault="009F66D3" w:rsidP="009F66D3">
      <w:pPr>
        <w:shd w:val="clear" w:color="auto" w:fill="FFFFFF"/>
        <w:spacing w:before="413" w:after="0" w:line="360" w:lineRule="atLeast"/>
        <w:outlineLvl w:val="1"/>
        <w:rPr>
          <w:rFonts w:ascii="Helvetica" w:eastAsia="Times New Roman" w:hAnsi="Helvetica" w:cs="Segoe UI"/>
          <w:b/>
          <w:bCs/>
          <w:color w:val="242424"/>
          <w:sz w:val="30"/>
          <w:szCs w:val="30"/>
          <w:lang w:eastAsia="en-IN"/>
        </w:rPr>
      </w:pPr>
      <w:r w:rsidRPr="009F66D3">
        <w:rPr>
          <w:rFonts w:ascii="Helvetica" w:eastAsia="Times New Roman" w:hAnsi="Helvetica" w:cs="Segoe UI"/>
          <w:b/>
          <w:bCs/>
          <w:color w:val="242424"/>
          <w:sz w:val="30"/>
          <w:szCs w:val="30"/>
          <w:lang w:eastAsia="en-IN"/>
        </w:rPr>
        <w:t>Server Push</w:t>
      </w:r>
    </w:p>
    <w:p w14:paraId="6A983FD4" w14:textId="77777777" w:rsidR="00C15745" w:rsidRDefault="009F66D3" w:rsidP="00C15745">
      <w:pPr>
        <w:shd w:val="clear" w:color="auto" w:fill="FFFFFF"/>
        <w:spacing w:before="206" w:line="480" w:lineRule="atLeast"/>
        <w:rPr>
          <w:rFonts w:ascii="Georgia" w:eastAsia="Times New Roman" w:hAnsi="Georgia" w:cs="Segoe UI"/>
          <w:color w:val="242424"/>
          <w:spacing w:val="-1"/>
          <w:sz w:val="30"/>
          <w:szCs w:val="30"/>
          <w:lang w:eastAsia="en-IN"/>
        </w:rPr>
      </w:pPr>
      <w:r w:rsidRPr="009F66D3">
        <w:rPr>
          <w:rFonts w:ascii="Georgia" w:eastAsia="Times New Roman" w:hAnsi="Georgia" w:cs="Segoe UI"/>
          <w:color w:val="242424"/>
          <w:spacing w:val="-1"/>
          <w:sz w:val="30"/>
          <w:szCs w:val="30"/>
          <w:lang w:eastAsia="en-IN"/>
        </w:rPr>
        <w:t>Instead of waiting for the client to request for assets like JS and CSS, the server can “push” the resources it believes would be required by the client. Avoids the round trip.</w:t>
      </w:r>
    </w:p>
    <w:p w14:paraId="786C1507" w14:textId="63B67AF7" w:rsidR="009F66D3" w:rsidRPr="009F66D3" w:rsidRDefault="009F66D3" w:rsidP="00C15745">
      <w:pPr>
        <w:shd w:val="clear" w:color="auto" w:fill="FFFFFF"/>
        <w:spacing w:before="206" w:line="480" w:lineRule="atLeast"/>
        <w:rPr>
          <w:rFonts w:ascii="Segoe UI" w:eastAsia="Times New Roman" w:hAnsi="Segoe UI" w:cs="Segoe UI"/>
          <w:color w:val="111111"/>
          <w:sz w:val="24"/>
          <w:szCs w:val="24"/>
          <w:lang w:eastAsia="en-IN"/>
        </w:rPr>
      </w:pPr>
      <w:hyperlink r:id="rId12" w:history="1">
        <w:r w:rsidRPr="009F66D3">
          <w:rPr>
            <w:rFonts w:ascii="Segoe UI" w:eastAsia="Times New Roman" w:hAnsi="Segoe UI" w:cs="Segoe UI"/>
            <w:color w:val="0000FF"/>
            <w:sz w:val="27"/>
            <w:szCs w:val="27"/>
            <w:bdr w:val="none" w:sz="0" w:space="0" w:color="auto" w:frame="1"/>
            <w:lang w:eastAsia="en-IN"/>
          </w:rPr>
          <w:br/>
        </w:r>
      </w:hyperlink>
    </w:p>
    <w:p w14:paraId="46A03634" w14:textId="67A84561" w:rsidR="009F66D3" w:rsidRDefault="00C15745">
      <w:r>
        <w:rPr>
          <w:rFonts w:ascii="Arial" w:hAnsi="Arial" w:cs="Arial"/>
          <w:color w:val="040C28"/>
        </w:rPr>
        <w:lastRenderedPageBreak/>
        <w:t>HTTP/2 is the clear winner</w:t>
      </w:r>
      <w:r>
        <w:rPr>
          <w:rFonts w:ascii="Arial" w:hAnsi="Arial" w:cs="Arial"/>
          <w:color w:val="4D5156"/>
          <w:shd w:val="clear" w:color="auto" w:fill="FFFFFF"/>
        </w:rPr>
        <w:t>. Once the first few assets start loading over HTTP/2, the following assets are loaded very quickly. This is not the case with HTTP/1.1, where the image assets keep loading for a longer time one after another (typical to pipelining in HTTP/1.1) to complete the full image.</w:t>
      </w:r>
    </w:p>
    <w:sectPr w:rsidR="009F66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0722B" w14:textId="77777777" w:rsidR="001A281E" w:rsidRDefault="001A281E" w:rsidP="00297129">
      <w:pPr>
        <w:spacing w:after="0" w:line="240" w:lineRule="auto"/>
      </w:pPr>
      <w:r>
        <w:separator/>
      </w:r>
    </w:p>
  </w:endnote>
  <w:endnote w:type="continuationSeparator" w:id="0">
    <w:p w14:paraId="6B0B7018" w14:textId="77777777" w:rsidR="001A281E" w:rsidRDefault="001A281E" w:rsidP="0029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1FB8" w14:textId="77777777" w:rsidR="001A281E" w:rsidRDefault="001A281E" w:rsidP="00297129">
      <w:pPr>
        <w:spacing w:after="0" w:line="240" w:lineRule="auto"/>
      </w:pPr>
      <w:r>
        <w:separator/>
      </w:r>
    </w:p>
  </w:footnote>
  <w:footnote w:type="continuationSeparator" w:id="0">
    <w:p w14:paraId="32563CC5" w14:textId="77777777" w:rsidR="001A281E" w:rsidRDefault="001A281E" w:rsidP="0029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B12"/>
    <w:multiLevelType w:val="multilevel"/>
    <w:tmpl w:val="59B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1D2B"/>
    <w:multiLevelType w:val="multilevel"/>
    <w:tmpl w:val="6BD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F3940"/>
    <w:multiLevelType w:val="multilevel"/>
    <w:tmpl w:val="F3E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A3D87"/>
    <w:multiLevelType w:val="multilevel"/>
    <w:tmpl w:val="427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B0"/>
    <w:rsid w:val="0002064E"/>
    <w:rsid w:val="00137EEF"/>
    <w:rsid w:val="001A281E"/>
    <w:rsid w:val="00297129"/>
    <w:rsid w:val="00415086"/>
    <w:rsid w:val="00535670"/>
    <w:rsid w:val="005830B0"/>
    <w:rsid w:val="00766AC5"/>
    <w:rsid w:val="007C7C40"/>
    <w:rsid w:val="009F66D3"/>
    <w:rsid w:val="00C15745"/>
    <w:rsid w:val="00D0182B"/>
    <w:rsid w:val="00D20CD7"/>
    <w:rsid w:val="00D232CB"/>
    <w:rsid w:val="00FD2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362"/>
  <w15:chartTrackingRefBased/>
  <w15:docId w15:val="{8447F08C-3258-4B5B-BF09-CE022A9F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66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6D3"/>
    <w:rPr>
      <w:color w:val="0000FF"/>
      <w:u w:val="single"/>
    </w:rPr>
  </w:style>
  <w:style w:type="paragraph" w:styleId="NormalWeb">
    <w:name w:val="Normal (Web)"/>
    <w:basedOn w:val="Normal"/>
    <w:uiPriority w:val="99"/>
    <w:semiHidden/>
    <w:unhideWhenUsed/>
    <w:rsid w:val="009F66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66D3"/>
    <w:rPr>
      <w:b/>
      <w:bCs/>
    </w:rPr>
  </w:style>
  <w:style w:type="character" w:customStyle="1" w:styleId="Heading1Char">
    <w:name w:val="Heading 1 Char"/>
    <w:basedOn w:val="DefaultParagraphFont"/>
    <w:link w:val="Heading1"/>
    <w:uiPriority w:val="9"/>
    <w:rsid w:val="009F66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66D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9F66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p">
    <w:name w:val="lp"/>
    <w:basedOn w:val="Normal"/>
    <w:rsid w:val="009F66D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1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29"/>
  </w:style>
  <w:style w:type="paragraph" w:styleId="Footer">
    <w:name w:val="footer"/>
    <w:basedOn w:val="Normal"/>
    <w:link w:val="FooterChar"/>
    <w:uiPriority w:val="99"/>
    <w:unhideWhenUsed/>
    <w:rsid w:val="00297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9738">
      <w:bodyDiv w:val="1"/>
      <w:marLeft w:val="0"/>
      <w:marRight w:val="0"/>
      <w:marTop w:val="0"/>
      <w:marBottom w:val="0"/>
      <w:divBdr>
        <w:top w:val="none" w:sz="0" w:space="0" w:color="auto"/>
        <w:left w:val="none" w:sz="0" w:space="0" w:color="auto"/>
        <w:bottom w:val="none" w:sz="0" w:space="0" w:color="auto"/>
        <w:right w:val="none" w:sz="0" w:space="0" w:color="auto"/>
      </w:divBdr>
    </w:div>
    <w:div w:id="936979838">
      <w:bodyDiv w:val="1"/>
      <w:marLeft w:val="0"/>
      <w:marRight w:val="0"/>
      <w:marTop w:val="0"/>
      <w:marBottom w:val="0"/>
      <w:divBdr>
        <w:top w:val="none" w:sz="0" w:space="0" w:color="auto"/>
        <w:left w:val="none" w:sz="0" w:space="0" w:color="auto"/>
        <w:bottom w:val="none" w:sz="0" w:space="0" w:color="auto"/>
        <w:right w:val="none" w:sz="0" w:space="0" w:color="auto"/>
      </w:divBdr>
    </w:div>
    <w:div w:id="1219395394">
      <w:bodyDiv w:val="1"/>
      <w:marLeft w:val="0"/>
      <w:marRight w:val="0"/>
      <w:marTop w:val="0"/>
      <w:marBottom w:val="0"/>
      <w:divBdr>
        <w:top w:val="none" w:sz="0" w:space="0" w:color="auto"/>
        <w:left w:val="none" w:sz="0" w:space="0" w:color="auto"/>
        <w:bottom w:val="none" w:sz="0" w:space="0" w:color="auto"/>
        <w:right w:val="none" w:sz="0" w:space="0" w:color="auto"/>
      </w:divBdr>
      <w:divsChild>
        <w:div w:id="948271895">
          <w:marLeft w:val="0"/>
          <w:marRight w:val="0"/>
          <w:marTop w:val="0"/>
          <w:marBottom w:val="1020"/>
          <w:divBdr>
            <w:top w:val="none" w:sz="0" w:space="0" w:color="auto"/>
            <w:left w:val="none" w:sz="0" w:space="0" w:color="auto"/>
            <w:bottom w:val="none" w:sz="0" w:space="0" w:color="auto"/>
            <w:right w:val="none" w:sz="0" w:space="0" w:color="auto"/>
          </w:divBdr>
          <w:divsChild>
            <w:div w:id="592011512">
              <w:marLeft w:val="0"/>
              <w:marRight w:val="0"/>
              <w:marTop w:val="0"/>
              <w:marBottom w:val="0"/>
              <w:divBdr>
                <w:top w:val="none" w:sz="0" w:space="0" w:color="auto"/>
                <w:left w:val="none" w:sz="0" w:space="0" w:color="auto"/>
                <w:bottom w:val="none" w:sz="0" w:space="0" w:color="auto"/>
                <w:right w:val="none" w:sz="0" w:space="0" w:color="auto"/>
              </w:divBdr>
              <w:divsChild>
                <w:div w:id="2039813686">
                  <w:marLeft w:val="0"/>
                  <w:marRight w:val="0"/>
                  <w:marTop w:val="0"/>
                  <w:marBottom w:val="0"/>
                  <w:divBdr>
                    <w:top w:val="none" w:sz="0" w:space="0" w:color="auto"/>
                    <w:left w:val="none" w:sz="0" w:space="0" w:color="auto"/>
                    <w:bottom w:val="none" w:sz="0" w:space="0" w:color="auto"/>
                    <w:right w:val="none" w:sz="0" w:space="0" w:color="auto"/>
                  </w:divBdr>
                  <w:divsChild>
                    <w:div w:id="1934434599">
                      <w:marLeft w:val="0"/>
                      <w:marRight w:val="0"/>
                      <w:marTop w:val="0"/>
                      <w:marBottom w:val="0"/>
                      <w:divBdr>
                        <w:top w:val="none" w:sz="0" w:space="0" w:color="auto"/>
                        <w:left w:val="none" w:sz="0" w:space="0" w:color="auto"/>
                        <w:bottom w:val="none" w:sz="0" w:space="0" w:color="auto"/>
                        <w:right w:val="none" w:sz="0" w:space="0" w:color="auto"/>
                      </w:divBdr>
                      <w:divsChild>
                        <w:div w:id="692192853">
                          <w:marLeft w:val="0"/>
                          <w:marRight w:val="0"/>
                          <w:marTop w:val="0"/>
                          <w:marBottom w:val="0"/>
                          <w:divBdr>
                            <w:top w:val="none" w:sz="0" w:space="0" w:color="auto"/>
                            <w:left w:val="none" w:sz="0" w:space="0" w:color="auto"/>
                            <w:bottom w:val="none" w:sz="0" w:space="0" w:color="auto"/>
                            <w:right w:val="none" w:sz="0" w:space="0" w:color="auto"/>
                          </w:divBdr>
                          <w:divsChild>
                            <w:div w:id="2026323603">
                              <w:marLeft w:val="0"/>
                              <w:marRight w:val="0"/>
                              <w:marTop w:val="0"/>
                              <w:marBottom w:val="0"/>
                              <w:divBdr>
                                <w:top w:val="none" w:sz="0" w:space="0" w:color="auto"/>
                                <w:left w:val="none" w:sz="0" w:space="0" w:color="auto"/>
                                <w:bottom w:val="none" w:sz="0" w:space="0" w:color="auto"/>
                                <w:right w:val="none" w:sz="0" w:space="0" w:color="auto"/>
                              </w:divBdr>
                              <w:divsChild>
                                <w:div w:id="7657367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ttp-1-1-vs-http-2-what-s-the-differ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ttp-1-1-vs-http-2-what-s-the-difference" TargetMode="External"/><Relationship Id="rId12" Type="http://schemas.openxmlformats.org/officeDocument/2006/relationships/hyperlink" Target="https://medium.com/tag/https?source=post_page-----93c4d876e718---------------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2.github.io/faq/" TargetMode="External"/><Relationship Id="rId5" Type="http://schemas.openxmlformats.org/officeDocument/2006/relationships/footnotes" Target="footnotes.xml"/><Relationship Id="rId10" Type="http://schemas.openxmlformats.org/officeDocument/2006/relationships/hyperlink" Target="https://www.digitalocean.com/community/tutorials/http-1-1-vs-http-2-what-s-the-difference" TargetMode="External"/><Relationship Id="rId4" Type="http://schemas.openxmlformats.org/officeDocument/2006/relationships/webSettings" Target="webSettings.xml"/><Relationship Id="rId9" Type="http://schemas.openxmlformats.org/officeDocument/2006/relationships/hyperlink" Target="https://www.digitalocean.com/community/tutorials/http-1-1-vs-http-2-what-s-the-dif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2023-11-16T06:59:00Z</dcterms:created>
  <dcterms:modified xsi:type="dcterms:W3CDTF">2023-11-16T09:43:00Z</dcterms:modified>
</cp:coreProperties>
</file>