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36" w:rsidRDefault="00E2134A">
      <w:pPr>
        <w:spacing w:after="1" w:line="240" w:lineRule="auto"/>
        <w:jc w:val="right"/>
      </w:pPr>
      <w:r>
        <w:rPr>
          <w:noProof/>
        </w:rPr>
        <w:drawing>
          <wp:inline distT="0" distB="0" distL="0" distR="0">
            <wp:extent cx="568325" cy="688975"/>
            <wp:effectExtent l="0" t="0" r="0" b="0"/>
            <wp:docPr id="1240" name="Picture 1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Picture 12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    </w:t>
      </w:r>
      <w:r>
        <w:rPr>
          <w:rFonts w:ascii="Arial" w:eastAsia="Arial" w:hAnsi="Arial" w:cs="Arial"/>
          <w:b/>
          <w:i/>
          <w:sz w:val="32"/>
        </w:rPr>
        <w:t xml:space="preserve">Crown Solutions India Private Limited (Crown)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Statement of Contract Fee Payment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3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Please find enclosed the full and final settlement payable for which details are as follows: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F26736" w:rsidRDefault="00E2134A">
      <w:pPr>
        <w:spacing w:after="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7743" w:type="dxa"/>
        <w:tblInd w:w="6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  <w:gridCol w:w="2673"/>
      </w:tblGrid>
      <w:tr w:rsidR="00F26736">
        <w:trPr>
          <w:trHeight w:val="631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pPr>
              <w:spacing w:after="144" w:line="240" w:lineRule="auto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Name                                                                       </w:t>
            </w:r>
          </w:p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 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B4452"/>
                <w:sz w:val="21"/>
              </w:rPr>
              <w:t>R.Murugan</w:t>
            </w:r>
            <w:proofErr w:type="spellEnd"/>
            <w:r>
              <w:rPr>
                <w:rFonts w:ascii="Arial" w:eastAsia="Arial" w:hAnsi="Arial" w:cs="Arial"/>
                <w:color w:val="3B4452"/>
                <w:sz w:val="21"/>
              </w:rPr>
              <w:t xml:space="preserve"> </w:t>
            </w:r>
          </w:p>
        </w:tc>
      </w:tr>
      <w:tr w:rsidR="00F26736">
        <w:trPr>
          <w:trHeight w:val="634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pPr>
              <w:spacing w:after="144" w:line="240" w:lineRule="auto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Client                                                                       </w:t>
            </w:r>
          </w:p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 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pPr>
              <w:jc w:val="both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: Tata Consultancy Services </w:t>
            </w:r>
          </w:p>
        </w:tc>
      </w:tr>
      <w:tr w:rsidR="00F26736">
        <w:trPr>
          <w:trHeight w:val="632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pPr>
              <w:spacing w:after="144" w:line="240" w:lineRule="auto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Contract Start Date                                                  </w:t>
            </w:r>
          </w:p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 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: 25 Mar 2022 </w:t>
            </w:r>
          </w:p>
        </w:tc>
      </w:tr>
      <w:tr w:rsidR="00F26736">
        <w:trPr>
          <w:trHeight w:val="632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pPr>
              <w:spacing w:after="144" w:line="240" w:lineRule="auto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Contract End Date                                                   </w:t>
            </w:r>
          </w:p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 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: 31 Jul 2023 </w:t>
            </w:r>
          </w:p>
        </w:tc>
      </w:tr>
      <w:tr w:rsidR="00F26736">
        <w:trPr>
          <w:trHeight w:val="95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pPr>
              <w:spacing w:after="144" w:line="240" w:lineRule="auto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Monthly Contract Fee                                              </w:t>
            </w:r>
          </w:p>
          <w:p w:rsidR="00F26736" w:rsidRDefault="00E2134A">
            <w:pPr>
              <w:spacing w:line="240" w:lineRule="auto"/>
            </w:pPr>
            <w:r>
              <w:rPr>
                <w:rFonts w:ascii="Arial" w:eastAsia="Arial" w:hAnsi="Arial" w:cs="Arial"/>
                <w:color w:val="3B4452"/>
                <w:sz w:val="21"/>
              </w:rPr>
              <w:t xml:space="preserve"> </w:t>
            </w:r>
          </w:p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Total Contract Fee Payable for  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B4452"/>
                <w:sz w:val="21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3B4452"/>
                <w:sz w:val="21"/>
              </w:rPr>
              <w:t xml:space="preserve">. 36,050 </w:t>
            </w:r>
          </w:p>
        </w:tc>
      </w:tr>
      <w:tr w:rsidR="00F26736">
        <w:trPr>
          <w:trHeight w:val="313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whole contract period  </w:t>
            </w:r>
            <w:r>
              <w:rPr>
                <w:rFonts w:ascii="Arial" w:eastAsia="Arial" w:hAnsi="Arial" w:cs="Arial"/>
                <w:color w:val="3B4452"/>
                <w:sz w:val="21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3B4452"/>
                <w:sz w:val="21"/>
              </w:rPr>
              <w:tab/>
              <w:t xml:space="preserve"> 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F26736" w:rsidRDefault="00E2134A">
            <w:r>
              <w:rPr>
                <w:rFonts w:ascii="Arial" w:eastAsia="Arial" w:hAnsi="Arial" w:cs="Arial"/>
                <w:color w:val="3B4452"/>
                <w:sz w:val="21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3B4452"/>
                <w:sz w:val="21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3B4452"/>
                <w:sz w:val="21"/>
              </w:rPr>
              <w:t xml:space="preserve">. 5,44,199 </w:t>
            </w:r>
          </w:p>
        </w:tc>
      </w:tr>
    </w:tbl>
    <w:p w:rsidR="00F26736" w:rsidRDefault="00E2134A">
      <w:pPr>
        <w:spacing w:line="240" w:lineRule="auto"/>
        <w:ind w:left="600"/>
      </w:pPr>
      <w:r>
        <w:rPr>
          <w:rFonts w:ascii="Arial" w:eastAsia="Arial" w:hAnsi="Arial" w:cs="Arial"/>
          <w:color w:val="3B4452"/>
          <w:sz w:val="21"/>
        </w:rPr>
        <w:t xml:space="preserve"> </w:t>
      </w:r>
    </w:p>
    <w:p w:rsidR="00F26736" w:rsidRDefault="00E2134A">
      <w:pPr>
        <w:spacing w:after="144" w:line="240" w:lineRule="auto"/>
        <w:ind w:left="595" w:right="-15" w:hanging="10"/>
      </w:pPr>
      <w:r>
        <w:rPr>
          <w:rFonts w:ascii="Arial" w:eastAsia="Arial" w:hAnsi="Arial" w:cs="Arial"/>
          <w:color w:val="3B4452"/>
          <w:sz w:val="21"/>
        </w:rPr>
        <w:t xml:space="preserve">Total deductions for the whole contract period             : </w:t>
      </w:r>
      <w:proofErr w:type="spellStart"/>
      <w:r>
        <w:rPr>
          <w:rFonts w:ascii="Arial" w:eastAsia="Arial" w:hAnsi="Arial" w:cs="Arial"/>
          <w:color w:val="3B4452"/>
          <w:sz w:val="21"/>
        </w:rPr>
        <w:t>Rs</w:t>
      </w:r>
      <w:proofErr w:type="spellEnd"/>
      <w:r>
        <w:rPr>
          <w:rFonts w:ascii="Arial" w:eastAsia="Arial" w:hAnsi="Arial" w:cs="Arial"/>
          <w:color w:val="3B4452"/>
          <w:sz w:val="21"/>
        </w:rPr>
        <w:t xml:space="preserve">. 35,197 </w:t>
      </w:r>
    </w:p>
    <w:p w:rsidR="00F26736" w:rsidRDefault="00E2134A">
      <w:pPr>
        <w:spacing w:line="240" w:lineRule="auto"/>
        <w:ind w:left="600"/>
      </w:pPr>
      <w:r>
        <w:rPr>
          <w:rFonts w:ascii="Arial" w:eastAsia="Arial" w:hAnsi="Arial" w:cs="Arial"/>
          <w:color w:val="3B4452"/>
          <w:sz w:val="21"/>
        </w:rPr>
        <w:t xml:space="preserve"> </w:t>
      </w:r>
    </w:p>
    <w:p w:rsidR="00F26736" w:rsidRDefault="00E2134A">
      <w:pPr>
        <w:spacing w:after="144" w:line="240" w:lineRule="auto"/>
        <w:ind w:left="595" w:right="-15" w:hanging="10"/>
      </w:pPr>
      <w:r>
        <w:rPr>
          <w:rFonts w:ascii="Arial" w:eastAsia="Arial" w:hAnsi="Arial" w:cs="Arial"/>
          <w:color w:val="3B4452"/>
          <w:sz w:val="21"/>
        </w:rPr>
        <w:t xml:space="preserve">Total amount payable less deductions                         : </w:t>
      </w:r>
      <w:proofErr w:type="spellStart"/>
      <w:r>
        <w:rPr>
          <w:rFonts w:ascii="Arial" w:eastAsia="Arial" w:hAnsi="Arial" w:cs="Arial"/>
          <w:color w:val="3B4452"/>
          <w:sz w:val="21"/>
        </w:rPr>
        <w:t>Rs</w:t>
      </w:r>
      <w:proofErr w:type="spellEnd"/>
      <w:r>
        <w:rPr>
          <w:rFonts w:ascii="Arial" w:eastAsia="Arial" w:hAnsi="Arial" w:cs="Arial"/>
          <w:color w:val="3B4452"/>
          <w:sz w:val="21"/>
        </w:rPr>
        <w:t>. 5</w:t>
      </w:r>
      <w:proofErr w:type="gramStart"/>
      <w:r>
        <w:rPr>
          <w:rFonts w:ascii="Arial" w:eastAsia="Arial" w:hAnsi="Arial" w:cs="Arial"/>
          <w:color w:val="3B4452"/>
          <w:sz w:val="21"/>
        </w:rPr>
        <w:t>,09,002</w:t>
      </w:r>
      <w:proofErr w:type="gramEnd"/>
      <w:r>
        <w:rPr>
          <w:rFonts w:ascii="Arial" w:eastAsia="Arial" w:hAnsi="Arial" w:cs="Arial"/>
          <w:color w:val="3B4452"/>
          <w:sz w:val="21"/>
        </w:rPr>
        <w:t xml:space="preserve"> </w:t>
      </w:r>
    </w:p>
    <w:p w:rsidR="00F26736" w:rsidRDefault="00E2134A">
      <w:pPr>
        <w:spacing w:after="146" w:line="240" w:lineRule="auto"/>
        <w:ind w:left="600"/>
      </w:pPr>
      <w:r>
        <w:rPr>
          <w:rFonts w:ascii="Arial" w:eastAsia="Arial" w:hAnsi="Arial" w:cs="Arial"/>
          <w:color w:val="3B4452"/>
          <w:sz w:val="21"/>
        </w:rPr>
        <w:t xml:space="preserve"> </w:t>
      </w:r>
    </w:p>
    <w:p w:rsidR="00F26736" w:rsidRDefault="00E2134A">
      <w:pPr>
        <w:spacing w:after="150" w:line="240" w:lineRule="auto"/>
        <w:ind w:left="600"/>
      </w:pPr>
      <w:r>
        <w:rPr>
          <w:rFonts w:ascii="Arial" w:eastAsia="Arial" w:hAnsi="Arial" w:cs="Arial"/>
          <w:color w:val="3B4452"/>
          <w:sz w:val="21"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3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  Thanking you,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F26736" w:rsidRDefault="00E2134A">
      <w:pPr>
        <w:spacing w:after="79" w:line="240" w:lineRule="auto"/>
        <w:ind w:left="20"/>
      </w:pPr>
      <w:r>
        <w:rPr>
          <w:noProof/>
          <w:position w:val="-77"/>
        </w:rPr>
        <w:drawing>
          <wp:inline distT="0" distB="0" distL="0" distR="0">
            <wp:extent cx="1644650" cy="55181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F26736" w:rsidRDefault="00E2134A">
      <w:pPr>
        <w:spacing w:line="23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I Confirm I have no claims from the company.” </w:t>
      </w:r>
    </w:p>
    <w:p w:rsidR="00F26736" w:rsidRDefault="00E2134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2134A" w:rsidRDefault="00E2134A">
      <w:pPr>
        <w:spacing w:line="237" w:lineRule="auto"/>
        <w:ind w:left="-5" w:right="3958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Signature         </w:t>
      </w:r>
      <w:r w:rsidRPr="00E2134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1021080" cy="515433"/>
            <wp:effectExtent l="0" t="0" r="7620" b="0"/>
            <wp:docPr id="1" name="Picture 1" descr="C:\Users\Admin\Desktop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66" cy="5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34A" w:rsidRDefault="00E2134A">
      <w:pPr>
        <w:spacing w:line="237" w:lineRule="auto"/>
        <w:ind w:left="-5" w:right="3958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   31/07/2023</w:t>
      </w:r>
    </w:p>
    <w:p w:rsidR="00F26736" w:rsidRDefault="00E2134A">
      <w:pPr>
        <w:spacing w:line="237" w:lineRule="auto"/>
        <w:ind w:left="-5" w:right="3958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Pan </w:t>
      </w:r>
      <w:proofErr w:type="gramStart"/>
      <w:r>
        <w:rPr>
          <w:rFonts w:ascii="Times New Roman" w:eastAsia="Times New Roman" w:hAnsi="Times New Roman" w:cs="Times New Roman"/>
          <w:b/>
        </w:rPr>
        <w:t>Number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BNEPM8872N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after="697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26736" w:rsidRDefault="00E2134A">
      <w:pPr>
        <w:spacing w:line="240" w:lineRule="auto"/>
        <w:jc w:val="center"/>
      </w:pPr>
      <w:r>
        <w:rPr>
          <w:rFonts w:ascii="Arial" w:eastAsia="Arial" w:hAnsi="Arial" w:cs="Arial"/>
          <w:b/>
          <w:sz w:val="20"/>
        </w:rPr>
        <w:t>www.crownsol</w:t>
      </w:r>
      <w:r>
        <w:rPr>
          <w:rFonts w:ascii="Arial" w:eastAsia="Arial" w:hAnsi="Arial" w:cs="Arial"/>
          <w:b/>
          <w:sz w:val="20"/>
        </w:rPr>
        <w:t xml:space="preserve">ution.com </w:t>
      </w:r>
    </w:p>
    <w:sectPr w:rsidR="00F26736">
      <w:pgSz w:w="12240" w:h="15840"/>
      <w:pgMar w:top="1440" w:right="1943" w:bottom="1440" w:left="19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36"/>
    <w:rsid w:val="00E2134A"/>
    <w:rsid w:val="00F2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FBCDC-9B79-4AD5-85C5-A6D6C4B3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</dc:creator>
  <cp:keywords/>
  <cp:lastModifiedBy>Admin</cp:lastModifiedBy>
  <cp:revision>2</cp:revision>
  <dcterms:created xsi:type="dcterms:W3CDTF">2023-08-04T16:04:00Z</dcterms:created>
  <dcterms:modified xsi:type="dcterms:W3CDTF">2023-08-04T16:04:00Z</dcterms:modified>
</cp:coreProperties>
</file>