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People might get lost and not find their way around in a country.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Travellers who get sick on trips might not find a hospital.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People might not find the places they want to see.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People might not find good places to eat.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People want reviews and information about places they want to visit.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