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50050" w14:textId="77777777" w:rsidR="00204427" w:rsidRPr="000A72DD" w:rsidRDefault="00204427" w:rsidP="001E3B6E">
      <w:pPr>
        <w:jc w:val="center"/>
        <w:rPr>
          <w:sz w:val="8"/>
          <w:szCs w:val="8"/>
        </w:rPr>
      </w:pPr>
    </w:p>
    <w:p w14:paraId="2AEA0FB9" w14:textId="2D17D0E1" w:rsidR="004979E6" w:rsidRDefault="003C6A9B"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Examination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EXAMS</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rPr>
                </w:pPr>
                <w:r w:rsidRPr="005D3348">
                  <w:rPr>
                    <w:rFonts w:ascii="Times New Roman" w:hAnsi="Times New Roman" w:cs="Times New Roman"/>
                    <w:sz w:val="24"/>
                    <w:szCs w:val="24"/>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3ED0AFE9" w:rsidR="0007474D" w:rsidRPr="004509C3" w:rsidRDefault="007E2AFA" w:rsidP="002B0659">
                <w:pPr>
                  <w:rPr>
                    <w:rFonts w:ascii="Times New Roman" w:hAnsi="Times New Roman" w:cs="Times New Roman"/>
                  </w:rPr>
                </w:pPr>
                <w:r>
                  <w:rPr>
                    <w:rStyle w:val="Style2"/>
                  </w:rPr>
                  <w:t>VU-DIT-2301-0474-EVE</w:t>
                </w:r>
              </w:p>
            </w:tc>
          </w:sdtContent>
        </w:sdt>
      </w:tr>
      <w:tr w:rsidR="009459B9" w14:paraId="65958346" w14:textId="77777777" w:rsidTr="008830DE">
        <w:trPr>
          <w:cantSplit/>
          <w:trHeight w:hRule="exact" w:val="397"/>
        </w:trPr>
        <w:sdt>
          <w:sdtPr>
            <w:rPr>
              <w:rFonts w:ascii="Times New Roman" w:hAnsi="Times New Roman" w:cs="Times New Roman"/>
              <w:sz w:val="24"/>
              <w:szCs w:val="24"/>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rPr>
                </w:pPr>
                <w:r w:rsidRPr="003F2224">
                  <w:rPr>
                    <w:rFonts w:ascii="Times New Roman" w:hAnsi="Times New Roman" w:cs="Times New Roman"/>
                  </w:rPr>
                  <w:t xml:space="preserve">Title of The Program </w:t>
                </w:r>
                <w:r w:rsidR="00AA2BA8" w:rsidRPr="003F2224">
                  <w:rPr>
                    <w:rFonts w:ascii="Times New Roman" w:hAnsi="Times New Roman" w:cs="Times New Roman"/>
                  </w:rPr>
                  <w:t>(</w:t>
                </w:r>
                <w:r w:rsidRPr="003F2224">
                  <w:rPr>
                    <w:rFonts w:ascii="Times New Roman" w:hAnsi="Times New Roman" w:cs="Times New Roman"/>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2FF5DF47" w:rsidR="0007474D" w:rsidRPr="00364C3E" w:rsidRDefault="007E2AFA" w:rsidP="00EC6F14">
                <w:pPr>
                  <w:rPr>
                    <w:rFonts w:ascii="Times New Roman" w:hAnsi="Times New Roman" w:cs="Times New Roman"/>
                    <w:sz w:val="24"/>
                    <w:szCs w:val="24"/>
                  </w:rPr>
                </w:pPr>
                <w:r>
                  <w:rPr>
                    <w:rStyle w:val="Style2"/>
                  </w:rPr>
                  <w:t>DIT</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4A0502E4" w:rsidR="007C18D5" w:rsidRPr="00AC08D9" w:rsidRDefault="003C6A9B"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7E2AFA">
                  <w:rPr>
                    <w:rStyle w:val="Style2"/>
                  </w:rPr>
                  <w:t>Diploma in Information Technology</w:t>
                </w:r>
              </w:sdtContent>
            </w:sdt>
          </w:p>
        </w:tc>
      </w:tr>
      <w:tr w:rsidR="000E2727" w14:paraId="03116DEC" w14:textId="77777777" w:rsidTr="008830DE">
        <w:trPr>
          <w:cantSplit/>
          <w:trHeight w:hRule="exact" w:val="397"/>
        </w:trPr>
        <w:sdt>
          <w:sdtPr>
            <w:rPr>
              <w:rFonts w:ascii="Times New Roman" w:hAnsi="Times New Roman" w:cs="Times New Roman"/>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rPr>
                </w:pPr>
                <w:r w:rsidRPr="00C02348">
                  <w:rPr>
                    <w:rFonts w:ascii="Times New Roman" w:hAnsi="Times New Roman" w:cs="Times New Roman"/>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115EB311" w:rsidR="000E2727" w:rsidRPr="004509C3" w:rsidRDefault="003C6A9B"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7E2AFA">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188EFD29" w:rsidR="0009731E" w:rsidRPr="00D467EC" w:rsidRDefault="007E2AFA" w:rsidP="00EC6F14">
                <w:pPr>
                  <w:rPr>
                    <w:rFonts w:ascii="Times New Roman" w:hAnsi="Times New Roman" w:cs="Times New Roman"/>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158F67AA" w:rsidR="0007474D" w:rsidRPr="004509C3" w:rsidRDefault="007E2AFA" w:rsidP="00095897">
                <w:pPr>
                  <w:rPr>
                    <w:rFonts w:ascii="Times New Roman" w:hAnsi="Times New Roman" w:cs="Times New Roman"/>
                  </w:rPr>
                </w:pPr>
                <w:r>
                  <w:rPr>
                    <w:rStyle w:val="Style2"/>
                  </w:rPr>
                  <w:t>2</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042897EA" w:rsidR="00F5441E" w:rsidRPr="00DE2A2D" w:rsidRDefault="007E2AFA" w:rsidP="000642DE">
                <w:pPr>
                  <w:rPr>
                    <w:rFonts w:ascii="Times New Roman" w:hAnsi="Times New Roman" w:cs="Times New Roman"/>
                  </w:rPr>
                </w:pPr>
                <w:r>
                  <w:rPr>
                    <w:rStyle w:val="Style2"/>
                  </w:rPr>
                  <w:t>1303 FST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38AEE098" w:rsidR="00AD0888" w:rsidRPr="00CC5FFA" w:rsidRDefault="007E2AFA" w:rsidP="00C14286">
                <w:pPr>
                  <w:rPr>
                    <w:rFonts w:ascii="Times New Roman" w:hAnsi="Times New Roman" w:cs="Times New Roman"/>
                  </w:rPr>
                </w:pPr>
                <w:r>
                  <w:rPr>
                    <w:rStyle w:val="Style2"/>
                  </w:rPr>
                  <w:t>Object Oriented Programming</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1B1B23B5" w:rsidR="0007474D" w:rsidRPr="004509C3" w:rsidRDefault="007E2AFA" w:rsidP="000642DE">
                <w:pPr>
                  <w:rPr>
                    <w:rFonts w:ascii="Times New Roman" w:hAnsi="Times New Roman" w:cs="Times New Roman"/>
                  </w:rPr>
                </w:pPr>
                <w:r>
                  <w:rPr>
                    <w:rStyle w:val="Style2"/>
                  </w:rPr>
                  <w:t>1</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r w:rsidRPr="004509C3">
                  <w:rPr>
                    <w:rFonts w:ascii="Times New Roman" w:hAnsi="Times New Roman" w:cs="Times New Roman"/>
                  </w:rPr>
                  <w:t>(Copy from the heading to the Examination Paper)</w:t>
                </w:r>
              </w:p>
            </w:tc>
          </w:sdtContent>
        </w:sdt>
      </w:tr>
      <w:tr w:rsidR="001A2B81" w14:paraId="1A874487" w14:textId="392E8B31" w:rsidTr="00FE7F58">
        <w:trPr>
          <w:cantSplit/>
          <w:trHeight w:hRule="exact" w:val="284"/>
        </w:trPr>
        <w:sdt>
          <w:sdtPr>
            <w:rPr>
              <w:rFonts w:ascii="Times New Roman" w:hAnsi="Times New Roman" w:cs="Times New Roman"/>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rPr>
                </w:pPr>
                <w:r>
                  <w:rPr>
                    <w:rFonts w:ascii="Times New Roman" w:hAnsi="Times New Roman" w:cs="Times New Roman"/>
                  </w:rPr>
                  <w:t>Retake:</w:t>
                </w:r>
              </w:p>
            </w:tc>
          </w:sdtContent>
        </w:sdt>
        <w:sdt>
          <w:sdtPr>
            <w:rPr>
              <w:rFonts w:ascii="Times New Roman" w:hAnsi="Times New Roman" w:cs="Times New Roman"/>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rPr>
                </w:pPr>
                <w:r>
                  <w:rPr>
                    <w:rFonts w:ascii="Times New Roman" w:hAnsi="Times New Roman" w:cs="Times New Roman"/>
                  </w:rPr>
                  <w:t>Yes</w:t>
                </w:r>
              </w:p>
            </w:tc>
          </w:sdtContent>
        </w:sdt>
        <w:sdt>
          <w:sdtPr>
            <w:rPr>
              <w:rFonts w:ascii="Times New Roman" w:hAnsi="Times New Roman" w:cs="Times New Roman"/>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rPr>
                </w:pPr>
                <w:r>
                  <w:rPr>
                    <w:rFonts w:ascii="MS Gothic" w:eastAsia="MS Gothic" w:hAnsi="MS Gothic" w:cs="Times New Roman" w:hint="eastAsia"/>
                  </w:rPr>
                  <w:t>☐</w:t>
                </w:r>
              </w:p>
            </w:tc>
          </w:sdtContent>
        </w:sdt>
        <w:sdt>
          <w:sdt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pPr>
                <w:r w:rsidRPr="00F87DF6">
                  <w:rPr>
                    <w:rFonts w:ascii="Times New Roman" w:hAnsi="Times New Roman" w:cs="Times New Roman"/>
                  </w:rPr>
                  <w:t>No</w:t>
                </w:r>
              </w:p>
            </w:tc>
          </w:sdtContent>
        </w:sdt>
        <w:sdt>
          <w:sdtPr>
            <w:id w:val="-1907912539"/>
            <w:lock w:val="sdtLocked"/>
            <w15:appearance w15:val="hidden"/>
            <w14:checkbox>
              <w14:checked w14:val="1"/>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77343545" w:rsidR="0039494C" w:rsidRPr="0039494C" w:rsidRDefault="007E2AFA" w:rsidP="001C0FE4">
                <w:pPr>
                  <w:jc w:val="center"/>
                </w:pPr>
                <w:r>
                  <w:rPr>
                    <w:rFonts w:ascii="MS Gothic" w:eastAsia="MS Gothic" w:hAnsi="MS Gothic" w:hint="eastAsia"/>
                  </w:rPr>
                  <w:t>☒</w:t>
                </w:r>
              </w:p>
            </w:tc>
          </w:sdtContent>
        </w:sdt>
        <w:sdt>
          <w:sdt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rPr>
                </w:pPr>
                <w:r w:rsidRPr="00C02348">
                  <w:rPr>
                    <w:rFonts w:ascii="Times New Roman" w:hAnsi="Times New Roman" w:cs="Times New Roman"/>
                  </w:rPr>
                  <w:t>Date of examination</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6BDE1584" w:rsidR="0039494C" w:rsidRPr="00C02348" w:rsidRDefault="007E2AFA" w:rsidP="00441BD3">
                <w:pPr>
                  <w:rPr>
                    <w:rFonts w:ascii="Times New Roman" w:hAnsi="Times New Roman" w:cs="Times New Roman"/>
                  </w:rPr>
                </w:pPr>
                <w:r>
                  <w:rPr>
                    <w:rStyle w:val="Style2"/>
                  </w:rPr>
                  <w:t>Fri Jun 07 2024 09:00:00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rPr>
                  <w:t>t</w:t>
                </w:r>
                <w:r w:rsidRPr="00C02348">
                  <w:rPr>
                    <w:rFonts w:ascii="Times New Roman" w:hAnsi="Times New Roman" w:cs="Times New Roman"/>
                    <w:b/>
                  </w:rPr>
                  <w:t xml:space="preserve">o </w:t>
                </w:r>
                <w:r w:rsidR="00CB2E32" w:rsidRPr="00C02348">
                  <w:rPr>
                    <w:rFonts w:ascii="Times New Roman" w:hAnsi="Times New Roman" w:cs="Times New Roman"/>
                    <w:b/>
                  </w:rPr>
                  <w:t>p</w:t>
                </w:r>
                <w:r w:rsidRPr="00C02348">
                  <w:rPr>
                    <w:rFonts w:ascii="Times New Roman" w:hAnsi="Times New Roman" w:cs="Times New Roman"/>
                    <w:b/>
                  </w:rPr>
                  <w:t xml:space="preserve">age </w:t>
                </w:r>
                <w:r w:rsidR="009B5635">
                  <w:rPr>
                    <w:rFonts w:ascii="Times New Roman" w:hAnsi="Times New Roman" w:cs="Times New Roman"/>
                    <w:b/>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rPr>
            </w:pPr>
          </w:p>
        </w:tc>
        <w:sdt>
          <w:sdt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pPr>
                <w:r w:rsidRPr="003B2F75">
                  <w:rPr>
                    <w:b/>
                    <w:bCs/>
                  </w:rPr>
                  <w:t>Question Number</w:t>
                </w:r>
              </w:p>
            </w:tc>
          </w:sdtContent>
        </w:sdt>
        <w:sdt>
          <w:sdtPr>
            <w:rPr>
              <w:b/>
              <w:bC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rPr>
                </w:pPr>
                <w:r>
                  <w:rPr>
                    <w:b/>
                    <w:bCs/>
                  </w:rPr>
                  <w:t>Internal Examiner</w:t>
                </w:r>
              </w:p>
            </w:tc>
          </w:sdtContent>
        </w:sdt>
        <w:sdt>
          <w:sdtPr>
            <w:rPr>
              <w:b/>
              <w:bC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rPr>
                </w:pPr>
                <w:r>
                  <w:rPr>
                    <w:b/>
                    <w:bC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3C6A9B"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3C6A9B"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rPr>
            </w:pPr>
          </w:p>
        </w:tc>
        <w:tc>
          <w:tcPr>
            <w:tcW w:w="1210" w:type="dxa"/>
            <w:vMerge/>
            <w:tcBorders>
              <w:left w:val="single" w:sz="4" w:space="0" w:color="auto"/>
            </w:tcBorders>
            <w:vAlign w:val="center"/>
          </w:tcPr>
          <w:p w14:paraId="1D9E7AFD" w14:textId="77777777" w:rsidR="004C49F3" w:rsidRDefault="004C49F3" w:rsidP="00435EE9">
            <w:pPr>
              <w:jc w:val="center"/>
            </w:pPr>
          </w:p>
        </w:tc>
        <w:tc>
          <w:tcPr>
            <w:tcW w:w="1492" w:type="dxa"/>
            <w:vMerge/>
            <w:tcBorders>
              <w:left w:val="dotted" w:sz="4" w:space="0" w:color="auto"/>
            </w:tcBorders>
            <w:vAlign w:val="center"/>
          </w:tcPr>
          <w:p w14:paraId="63E0F0E2" w14:textId="77777777" w:rsidR="004C49F3" w:rsidRDefault="004C49F3" w:rsidP="00435EE9">
            <w:pPr>
              <w:jc w:val="center"/>
            </w:pPr>
          </w:p>
        </w:tc>
        <w:tc>
          <w:tcPr>
            <w:tcW w:w="1693" w:type="dxa"/>
            <w:vMerge/>
            <w:tcBorders>
              <w:left w:val="dotted" w:sz="4" w:space="0" w:color="auto"/>
            </w:tcBorders>
            <w:vAlign w:val="center"/>
          </w:tcPr>
          <w:p w14:paraId="4785F80D" w14:textId="77777777" w:rsidR="004C49F3" w:rsidRDefault="004C49F3" w:rsidP="00435EE9">
            <w:pPr>
              <w:jc w:val="cente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02786A9D" w14:textId="77777777" w:rsidR="00373EC7" w:rsidRDefault="00373EC7" w:rsidP="00435EE9">
            <w:pPr>
              <w:jc w:val="center"/>
            </w:pPr>
          </w:p>
        </w:tc>
        <w:tc>
          <w:tcPr>
            <w:tcW w:w="1492" w:type="dxa"/>
            <w:tcBorders>
              <w:left w:val="dotted" w:sz="4" w:space="0" w:color="auto"/>
            </w:tcBorders>
            <w:vAlign w:val="center"/>
          </w:tcPr>
          <w:p w14:paraId="609EBC0F" w14:textId="77777777" w:rsidR="00373EC7" w:rsidRDefault="00373EC7" w:rsidP="00435EE9">
            <w:pPr>
              <w:jc w:val="center"/>
            </w:pPr>
          </w:p>
        </w:tc>
        <w:tc>
          <w:tcPr>
            <w:tcW w:w="1693" w:type="dxa"/>
            <w:tcBorders>
              <w:left w:val="dotted" w:sz="4" w:space="0" w:color="auto"/>
            </w:tcBorders>
            <w:vAlign w:val="center"/>
          </w:tcPr>
          <w:p w14:paraId="127D17AE" w14:textId="17F08DB0" w:rsidR="00373EC7" w:rsidRDefault="00373EC7" w:rsidP="00435EE9">
            <w:pPr>
              <w:jc w:val="cente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59E5424B" w14:textId="77777777" w:rsidR="00373EC7" w:rsidRDefault="00373EC7" w:rsidP="00435EE9">
            <w:pPr>
              <w:jc w:val="center"/>
            </w:pPr>
          </w:p>
        </w:tc>
        <w:tc>
          <w:tcPr>
            <w:tcW w:w="1492" w:type="dxa"/>
            <w:tcBorders>
              <w:left w:val="dotted" w:sz="4" w:space="0" w:color="auto"/>
            </w:tcBorders>
            <w:vAlign w:val="center"/>
          </w:tcPr>
          <w:p w14:paraId="4B2D1FFF" w14:textId="77777777" w:rsidR="00373EC7" w:rsidRDefault="00373EC7" w:rsidP="00435EE9">
            <w:pPr>
              <w:jc w:val="center"/>
            </w:pPr>
          </w:p>
        </w:tc>
        <w:tc>
          <w:tcPr>
            <w:tcW w:w="1693" w:type="dxa"/>
            <w:tcBorders>
              <w:left w:val="dotted" w:sz="4" w:space="0" w:color="auto"/>
            </w:tcBorders>
            <w:vAlign w:val="center"/>
          </w:tcPr>
          <w:p w14:paraId="1D3150EE" w14:textId="77777777" w:rsidR="00373EC7" w:rsidRDefault="00373EC7" w:rsidP="00435EE9">
            <w:pPr>
              <w:jc w:val="cente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5DE0C9A" w14:textId="77777777" w:rsidR="00373EC7" w:rsidRDefault="00373EC7" w:rsidP="00435EE9">
            <w:pPr>
              <w:jc w:val="center"/>
            </w:pPr>
          </w:p>
        </w:tc>
        <w:tc>
          <w:tcPr>
            <w:tcW w:w="1492" w:type="dxa"/>
            <w:tcBorders>
              <w:left w:val="dotted" w:sz="4" w:space="0" w:color="auto"/>
            </w:tcBorders>
            <w:vAlign w:val="center"/>
          </w:tcPr>
          <w:p w14:paraId="22964870" w14:textId="77777777" w:rsidR="00373EC7" w:rsidRDefault="00373EC7" w:rsidP="00435EE9">
            <w:pPr>
              <w:jc w:val="center"/>
            </w:pPr>
          </w:p>
        </w:tc>
        <w:tc>
          <w:tcPr>
            <w:tcW w:w="1693" w:type="dxa"/>
            <w:tcBorders>
              <w:left w:val="dotted" w:sz="4" w:space="0" w:color="auto"/>
            </w:tcBorders>
            <w:vAlign w:val="center"/>
          </w:tcPr>
          <w:p w14:paraId="7A65B804" w14:textId="77777777" w:rsidR="00373EC7" w:rsidRDefault="00373EC7" w:rsidP="00435EE9">
            <w:pPr>
              <w:jc w:val="cente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23B9CE3" w14:textId="77777777" w:rsidR="00373EC7" w:rsidRDefault="00373EC7" w:rsidP="00435EE9">
            <w:pPr>
              <w:jc w:val="center"/>
            </w:pPr>
          </w:p>
        </w:tc>
        <w:tc>
          <w:tcPr>
            <w:tcW w:w="1492" w:type="dxa"/>
            <w:tcBorders>
              <w:left w:val="dotted" w:sz="4" w:space="0" w:color="auto"/>
            </w:tcBorders>
            <w:vAlign w:val="center"/>
          </w:tcPr>
          <w:p w14:paraId="63FE81E9" w14:textId="77777777" w:rsidR="00373EC7" w:rsidRDefault="00373EC7" w:rsidP="00435EE9">
            <w:pPr>
              <w:jc w:val="center"/>
            </w:pPr>
          </w:p>
        </w:tc>
        <w:tc>
          <w:tcPr>
            <w:tcW w:w="1693" w:type="dxa"/>
            <w:tcBorders>
              <w:left w:val="dotted" w:sz="4" w:space="0" w:color="auto"/>
            </w:tcBorders>
            <w:vAlign w:val="center"/>
          </w:tcPr>
          <w:p w14:paraId="35CAB27E" w14:textId="77777777" w:rsidR="00373EC7" w:rsidRDefault="00373EC7" w:rsidP="00435EE9">
            <w:pPr>
              <w:jc w:val="cente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4DE5FD" w14:textId="77777777" w:rsidR="00373EC7" w:rsidRDefault="00373EC7" w:rsidP="00435EE9">
            <w:pPr>
              <w:jc w:val="center"/>
            </w:pPr>
          </w:p>
        </w:tc>
        <w:tc>
          <w:tcPr>
            <w:tcW w:w="1492" w:type="dxa"/>
            <w:tcBorders>
              <w:left w:val="dotted" w:sz="4" w:space="0" w:color="auto"/>
            </w:tcBorders>
            <w:vAlign w:val="center"/>
          </w:tcPr>
          <w:p w14:paraId="6B7D2167" w14:textId="77777777" w:rsidR="00373EC7" w:rsidRDefault="00373EC7" w:rsidP="00435EE9">
            <w:pPr>
              <w:jc w:val="center"/>
            </w:pPr>
          </w:p>
        </w:tc>
        <w:tc>
          <w:tcPr>
            <w:tcW w:w="1693" w:type="dxa"/>
            <w:tcBorders>
              <w:left w:val="dotted" w:sz="4" w:space="0" w:color="auto"/>
            </w:tcBorders>
            <w:vAlign w:val="center"/>
          </w:tcPr>
          <w:p w14:paraId="3A776E6B" w14:textId="77777777" w:rsidR="00373EC7" w:rsidRDefault="00373EC7" w:rsidP="00435EE9">
            <w:pPr>
              <w:jc w:val="cente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4B4E1DC2" w14:textId="77777777" w:rsidR="00373EC7" w:rsidRDefault="00373EC7" w:rsidP="00435EE9">
            <w:pPr>
              <w:jc w:val="center"/>
            </w:pPr>
          </w:p>
        </w:tc>
        <w:tc>
          <w:tcPr>
            <w:tcW w:w="1492" w:type="dxa"/>
            <w:tcBorders>
              <w:left w:val="dotted" w:sz="4" w:space="0" w:color="auto"/>
            </w:tcBorders>
            <w:vAlign w:val="center"/>
          </w:tcPr>
          <w:p w14:paraId="0ED8747F" w14:textId="77777777" w:rsidR="00373EC7" w:rsidRDefault="00373EC7" w:rsidP="00435EE9">
            <w:pPr>
              <w:jc w:val="center"/>
            </w:pPr>
          </w:p>
        </w:tc>
        <w:tc>
          <w:tcPr>
            <w:tcW w:w="1693" w:type="dxa"/>
            <w:tcBorders>
              <w:left w:val="dotted" w:sz="4" w:space="0" w:color="auto"/>
            </w:tcBorders>
            <w:vAlign w:val="center"/>
          </w:tcPr>
          <w:p w14:paraId="20F9D786" w14:textId="77777777" w:rsidR="00373EC7" w:rsidRDefault="00373EC7" w:rsidP="00435EE9">
            <w:pPr>
              <w:jc w:val="cente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19A6E7B" w14:textId="77777777" w:rsidR="00373EC7" w:rsidRDefault="00373EC7" w:rsidP="00435EE9">
            <w:pPr>
              <w:jc w:val="center"/>
            </w:pPr>
          </w:p>
        </w:tc>
        <w:tc>
          <w:tcPr>
            <w:tcW w:w="1492" w:type="dxa"/>
            <w:tcBorders>
              <w:left w:val="dotted" w:sz="4" w:space="0" w:color="auto"/>
            </w:tcBorders>
            <w:vAlign w:val="center"/>
          </w:tcPr>
          <w:p w14:paraId="7C8D3C32" w14:textId="77777777" w:rsidR="00373EC7" w:rsidRDefault="00373EC7" w:rsidP="00435EE9">
            <w:pPr>
              <w:jc w:val="center"/>
            </w:pPr>
          </w:p>
        </w:tc>
        <w:tc>
          <w:tcPr>
            <w:tcW w:w="1693" w:type="dxa"/>
            <w:tcBorders>
              <w:left w:val="dotted" w:sz="4" w:space="0" w:color="auto"/>
            </w:tcBorders>
            <w:vAlign w:val="center"/>
          </w:tcPr>
          <w:p w14:paraId="514B505C" w14:textId="77777777" w:rsidR="00373EC7" w:rsidRDefault="00373EC7" w:rsidP="00435EE9">
            <w:pPr>
              <w:jc w:val="cente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3CEA4D9A" w14:textId="77777777" w:rsidR="00373EC7" w:rsidRDefault="00373EC7" w:rsidP="00435EE9">
            <w:pPr>
              <w:jc w:val="center"/>
            </w:pPr>
          </w:p>
        </w:tc>
        <w:tc>
          <w:tcPr>
            <w:tcW w:w="1492" w:type="dxa"/>
            <w:tcBorders>
              <w:left w:val="dotted" w:sz="4" w:space="0" w:color="auto"/>
            </w:tcBorders>
            <w:vAlign w:val="center"/>
          </w:tcPr>
          <w:p w14:paraId="03AFD794" w14:textId="77777777" w:rsidR="00373EC7" w:rsidRDefault="00373EC7" w:rsidP="00435EE9">
            <w:pPr>
              <w:jc w:val="center"/>
            </w:pPr>
          </w:p>
        </w:tc>
        <w:tc>
          <w:tcPr>
            <w:tcW w:w="1693" w:type="dxa"/>
            <w:tcBorders>
              <w:left w:val="dotted" w:sz="4" w:space="0" w:color="auto"/>
            </w:tcBorders>
            <w:vAlign w:val="center"/>
          </w:tcPr>
          <w:p w14:paraId="0BEDF8F3" w14:textId="77777777" w:rsidR="00373EC7" w:rsidRDefault="00373EC7" w:rsidP="00435EE9">
            <w:pPr>
              <w:jc w:val="cente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BA107B0" w14:textId="77777777" w:rsidR="00373EC7" w:rsidRDefault="00373EC7" w:rsidP="00435EE9">
            <w:pPr>
              <w:jc w:val="center"/>
            </w:pPr>
          </w:p>
        </w:tc>
        <w:tc>
          <w:tcPr>
            <w:tcW w:w="1492" w:type="dxa"/>
            <w:tcBorders>
              <w:left w:val="dotted" w:sz="4" w:space="0" w:color="auto"/>
            </w:tcBorders>
            <w:vAlign w:val="center"/>
          </w:tcPr>
          <w:p w14:paraId="1BB0EC0B" w14:textId="77777777" w:rsidR="00373EC7" w:rsidRDefault="00373EC7" w:rsidP="00435EE9">
            <w:pPr>
              <w:jc w:val="center"/>
            </w:pPr>
          </w:p>
        </w:tc>
        <w:tc>
          <w:tcPr>
            <w:tcW w:w="1693" w:type="dxa"/>
            <w:tcBorders>
              <w:left w:val="dotted" w:sz="4" w:space="0" w:color="auto"/>
            </w:tcBorders>
            <w:vAlign w:val="center"/>
          </w:tcPr>
          <w:p w14:paraId="6D5C1445" w14:textId="77777777" w:rsidR="00373EC7" w:rsidRDefault="00373EC7" w:rsidP="00435EE9">
            <w:pPr>
              <w:jc w:val="cente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377299A" w14:textId="77777777" w:rsidR="00373EC7" w:rsidRDefault="00373EC7" w:rsidP="00435EE9">
            <w:pPr>
              <w:jc w:val="center"/>
            </w:pPr>
          </w:p>
        </w:tc>
        <w:tc>
          <w:tcPr>
            <w:tcW w:w="1492" w:type="dxa"/>
            <w:tcBorders>
              <w:left w:val="dotted" w:sz="4" w:space="0" w:color="auto"/>
            </w:tcBorders>
            <w:vAlign w:val="center"/>
          </w:tcPr>
          <w:p w14:paraId="3D83E61E" w14:textId="77777777" w:rsidR="00373EC7" w:rsidRDefault="00373EC7" w:rsidP="00435EE9">
            <w:pPr>
              <w:jc w:val="center"/>
            </w:pPr>
          </w:p>
        </w:tc>
        <w:tc>
          <w:tcPr>
            <w:tcW w:w="1693" w:type="dxa"/>
            <w:tcBorders>
              <w:left w:val="dotted" w:sz="4" w:space="0" w:color="auto"/>
            </w:tcBorders>
            <w:vAlign w:val="center"/>
          </w:tcPr>
          <w:p w14:paraId="081FD967" w14:textId="77777777" w:rsidR="00373EC7" w:rsidRDefault="00373EC7" w:rsidP="00435EE9">
            <w:pPr>
              <w:jc w:val="cente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2A9432D7" w14:textId="77777777" w:rsidR="00373EC7" w:rsidRDefault="00373EC7" w:rsidP="00435EE9">
            <w:pPr>
              <w:jc w:val="center"/>
            </w:pPr>
          </w:p>
        </w:tc>
        <w:tc>
          <w:tcPr>
            <w:tcW w:w="1492" w:type="dxa"/>
            <w:tcBorders>
              <w:left w:val="dotted" w:sz="4" w:space="0" w:color="auto"/>
            </w:tcBorders>
            <w:vAlign w:val="center"/>
          </w:tcPr>
          <w:p w14:paraId="126F3667" w14:textId="77777777" w:rsidR="00373EC7" w:rsidRDefault="00373EC7" w:rsidP="00435EE9">
            <w:pPr>
              <w:jc w:val="center"/>
            </w:pPr>
          </w:p>
        </w:tc>
        <w:tc>
          <w:tcPr>
            <w:tcW w:w="1693" w:type="dxa"/>
            <w:tcBorders>
              <w:left w:val="dotted" w:sz="4" w:space="0" w:color="auto"/>
            </w:tcBorders>
            <w:vAlign w:val="center"/>
          </w:tcPr>
          <w:p w14:paraId="4F86CE28" w14:textId="77777777" w:rsidR="00373EC7" w:rsidRDefault="00373EC7" w:rsidP="00435EE9">
            <w:pPr>
              <w:jc w:val="cente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1A751913" w14:textId="77777777" w:rsidR="00373EC7" w:rsidRDefault="00373EC7" w:rsidP="00435EE9">
            <w:pPr>
              <w:jc w:val="center"/>
            </w:pPr>
          </w:p>
        </w:tc>
        <w:tc>
          <w:tcPr>
            <w:tcW w:w="1492" w:type="dxa"/>
            <w:tcBorders>
              <w:left w:val="dotted" w:sz="4" w:space="0" w:color="auto"/>
            </w:tcBorders>
            <w:vAlign w:val="center"/>
          </w:tcPr>
          <w:p w14:paraId="194FA7E6" w14:textId="77777777" w:rsidR="00373EC7" w:rsidRDefault="00373EC7" w:rsidP="00435EE9">
            <w:pPr>
              <w:jc w:val="center"/>
            </w:pPr>
          </w:p>
        </w:tc>
        <w:tc>
          <w:tcPr>
            <w:tcW w:w="1693" w:type="dxa"/>
            <w:tcBorders>
              <w:left w:val="dotted" w:sz="4" w:space="0" w:color="auto"/>
            </w:tcBorders>
            <w:vAlign w:val="center"/>
          </w:tcPr>
          <w:p w14:paraId="1FE8ECA9" w14:textId="77777777" w:rsidR="00373EC7" w:rsidRDefault="00373EC7" w:rsidP="00435EE9">
            <w:pPr>
              <w:jc w:val="cente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74B2157F" w14:textId="77777777" w:rsidR="00373EC7" w:rsidRDefault="00373EC7" w:rsidP="00435EE9">
            <w:pPr>
              <w:jc w:val="center"/>
            </w:pPr>
          </w:p>
        </w:tc>
        <w:tc>
          <w:tcPr>
            <w:tcW w:w="1492" w:type="dxa"/>
            <w:tcBorders>
              <w:left w:val="dotted" w:sz="4" w:space="0" w:color="auto"/>
            </w:tcBorders>
            <w:vAlign w:val="center"/>
          </w:tcPr>
          <w:p w14:paraId="6EEFA42B" w14:textId="77777777" w:rsidR="00373EC7" w:rsidRDefault="00373EC7" w:rsidP="00435EE9">
            <w:pPr>
              <w:jc w:val="center"/>
            </w:pPr>
          </w:p>
        </w:tc>
        <w:tc>
          <w:tcPr>
            <w:tcW w:w="1693" w:type="dxa"/>
            <w:tcBorders>
              <w:left w:val="dotted" w:sz="4" w:space="0" w:color="auto"/>
            </w:tcBorders>
            <w:vAlign w:val="center"/>
          </w:tcPr>
          <w:p w14:paraId="7A79E959" w14:textId="77777777" w:rsidR="00373EC7" w:rsidRDefault="00373EC7" w:rsidP="00435EE9">
            <w:pPr>
              <w:jc w:val="cente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rPr>
            </w:pPr>
          </w:p>
        </w:tc>
        <w:tc>
          <w:tcPr>
            <w:tcW w:w="1210" w:type="dxa"/>
            <w:tcBorders>
              <w:left w:val="single" w:sz="4" w:space="0" w:color="auto"/>
            </w:tcBorders>
            <w:vAlign w:val="center"/>
          </w:tcPr>
          <w:p w14:paraId="6E0B1344" w14:textId="77777777" w:rsidR="00373EC7" w:rsidRDefault="00373EC7" w:rsidP="00435EE9">
            <w:pPr>
              <w:jc w:val="center"/>
            </w:pPr>
          </w:p>
        </w:tc>
        <w:tc>
          <w:tcPr>
            <w:tcW w:w="1492" w:type="dxa"/>
            <w:tcBorders>
              <w:left w:val="dotted" w:sz="4" w:space="0" w:color="auto"/>
            </w:tcBorders>
            <w:vAlign w:val="center"/>
          </w:tcPr>
          <w:p w14:paraId="39EF1608" w14:textId="77777777" w:rsidR="00373EC7" w:rsidRDefault="00373EC7" w:rsidP="00435EE9">
            <w:pPr>
              <w:jc w:val="center"/>
            </w:pPr>
          </w:p>
        </w:tc>
        <w:tc>
          <w:tcPr>
            <w:tcW w:w="1693" w:type="dxa"/>
            <w:tcBorders>
              <w:left w:val="dotted" w:sz="4" w:space="0" w:color="auto"/>
            </w:tcBorders>
            <w:vAlign w:val="center"/>
          </w:tcPr>
          <w:p w14:paraId="242D1457" w14:textId="77777777" w:rsidR="00373EC7" w:rsidRDefault="00373EC7" w:rsidP="00435EE9">
            <w:pPr>
              <w:jc w:val="cente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rPr>
            </w:pPr>
          </w:p>
        </w:tc>
        <w:tc>
          <w:tcPr>
            <w:tcW w:w="1210" w:type="dxa"/>
            <w:tcBorders>
              <w:left w:val="single" w:sz="4" w:space="0" w:color="auto"/>
            </w:tcBorders>
            <w:vAlign w:val="center"/>
          </w:tcPr>
          <w:p w14:paraId="2751C5CD" w14:textId="77777777" w:rsidR="003B6289" w:rsidRDefault="003B6289" w:rsidP="00435EE9">
            <w:pPr>
              <w:jc w:val="center"/>
            </w:pPr>
          </w:p>
        </w:tc>
        <w:tc>
          <w:tcPr>
            <w:tcW w:w="1492" w:type="dxa"/>
            <w:tcBorders>
              <w:left w:val="dotted" w:sz="4" w:space="0" w:color="auto"/>
            </w:tcBorders>
            <w:vAlign w:val="center"/>
          </w:tcPr>
          <w:p w14:paraId="071E0E56" w14:textId="77777777" w:rsidR="003B6289" w:rsidRDefault="003B6289" w:rsidP="00435EE9">
            <w:pPr>
              <w:jc w:val="center"/>
            </w:pPr>
          </w:p>
        </w:tc>
        <w:tc>
          <w:tcPr>
            <w:tcW w:w="1693" w:type="dxa"/>
            <w:tcBorders>
              <w:left w:val="dotted" w:sz="4" w:space="0" w:color="auto"/>
            </w:tcBorders>
            <w:vAlign w:val="center"/>
          </w:tcPr>
          <w:p w14:paraId="2718A9F3" w14:textId="77777777" w:rsidR="003B6289" w:rsidRDefault="003B6289" w:rsidP="00435EE9">
            <w:pPr>
              <w:jc w:val="cente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rPr>
            </w:pPr>
          </w:p>
        </w:tc>
        <w:sdt>
          <w:sdtPr>
            <w:rPr>
              <w:rFonts w:ascii="Times New Roman" w:hAnsi="Times New Roman" w:cs="Times New Roman"/>
              <w:b/>
              <w:bC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rPr>
                </w:pPr>
                <w:r w:rsidRPr="002D14D7">
                  <w:rPr>
                    <w:rFonts w:ascii="Times New Roman" w:hAnsi="Times New Roman" w:cs="Times New Roman"/>
                    <w:b/>
                    <w:bCs/>
                  </w:rPr>
                  <w:t>TOTAL</w:t>
                </w:r>
              </w:p>
            </w:tc>
          </w:sdtContent>
        </w:sdt>
        <w:tc>
          <w:tcPr>
            <w:tcW w:w="1492" w:type="dxa"/>
            <w:tcBorders>
              <w:left w:val="dotted" w:sz="4" w:space="0" w:color="auto"/>
            </w:tcBorders>
            <w:vAlign w:val="center"/>
          </w:tcPr>
          <w:p w14:paraId="1394C229" w14:textId="77777777" w:rsidR="00373EC7" w:rsidRDefault="00373EC7" w:rsidP="00435EE9">
            <w:pPr>
              <w:jc w:val="center"/>
            </w:pPr>
          </w:p>
        </w:tc>
        <w:tc>
          <w:tcPr>
            <w:tcW w:w="1693" w:type="dxa"/>
            <w:tcBorders>
              <w:left w:val="dotted" w:sz="4" w:space="0" w:color="auto"/>
            </w:tcBorders>
            <w:vAlign w:val="center"/>
          </w:tcPr>
          <w:p w14:paraId="4CE949E7" w14:textId="77777777" w:rsidR="00373EC7" w:rsidRDefault="00373EC7" w:rsidP="00435EE9">
            <w:pPr>
              <w:jc w:val="cente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642A9D11" w:rsidR="001361A3" w:rsidRPr="007E2AFA" w:rsidRDefault="007E2AFA">
            <w:r>
              <w:t>3</w:t>
            </w:r>
          </w:p>
        </w:tc>
        <w:tc>
          <w:tcPr>
            <w:tcW w:w="1071" w:type="dxa"/>
          </w:tcPr>
          <w:p w14:paraId="3DDBED39" w14:textId="5DD814A3" w:rsidR="001361A3" w:rsidRPr="007E2AFA" w:rsidRDefault="007E2AFA">
            <w:r>
              <w:t>5</w:t>
            </w:r>
          </w:p>
        </w:tc>
        <w:tc>
          <w:tcPr>
            <w:tcW w:w="1072" w:type="dxa"/>
          </w:tcPr>
          <w:p w14:paraId="39287EBF" w14:textId="13AF6B7A" w:rsidR="001361A3" w:rsidRPr="00AB0DC3" w:rsidRDefault="00AB0DC3">
            <w:r>
              <w:t>6</w:t>
            </w:r>
          </w:p>
        </w:tc>
        <w:tc>
          <w:tcPr>
            <w:tcW w:w="1072" w:type="dxa"/>
          </w:tcPr>
          <w:p w14:paraId="61933376" w14:textId="15FB6BF5" w:rsidR="001361A3" w:rsidRPr="00AB0DC3" w:rsidRDefault="00AB0DC3">
            <w:r>
              <w:t>2</w:t>
            </w:r>
          </w:p>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3C6A9B">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examination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attend their examination via </w:t>
          </w:r>
          <w:hyperlink r:id="rId8"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9"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examinations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examination with time required to finish your examination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0"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1"/>
              <w:footerReference w:type="default" r:id="rId12"/>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sdtContent>
    </w:sdt>
    <w:p w14:paraId="7B64C495" w14:textId="56E78047" w:rsidR="000D7D24" w:rsidRPr="003B6212" w:rsidRDefault="007E2AFA" w:rsidP="00A716BD">
      <w:pPr>
        <w:rPr>
          <w:rFonts w:ascii="Times New Roman" w:hAnsi="Times New Roman" w:cs="Times New Roman"/>
          <w:b/>
        </w:rPr>
      </w:pPr>
      <w:r>
        <w:rPr>
          <w:rFonts w:ascii="Times New Roman" w:hAnsi="Times New Roman" w:cs="Times New Roman"/>
          <w:b/>
        </w:rPr>
        <w:lastRenderedPageBreak/>
        <w:t>MURUNGI ISMAIL</w:t>
      </w:r>
    </w:p>
    <w:p w14:paraId="69082862" w14:textId="77777777" w:rsidR="007E2AFA" w:rsidRDefault="007E2AFA" w:rsidP="007E2AFA">
      <w:r>
        <w:t>Question 3</w:t>
      </w:r>
    </w:p>
    <w:p w14:paraId="790227C4" w14:textId="77777777" w:rsidR="007E2AFA" w:rsidRDefault="007E2AFA" w:rsidP="007E2AFA">
      <w:pPr>
        <w:pStyle w:val="ListParagraph"/>
        <w:numPr>
          <w:ilvl w:val="0"/>
          <w:numId w:val="9"/>
        </w:numPr>
        <w:spacing w:line="256" w:lineRule="auto"/>
      </w:pPr>
      <w:r>
        <w:rPr>
          <w:color w:val="000000"/>
        </w:rPr>
        <w:t>the purpose of access modifiers in OOP languages</w:t>
      </w:r>
    </w:p>
    <w:p w14:paraId="62BC872F" w14:textId="77777777" w:rsidR="007E2AFA" w:rsidRDefault="007E2AFA" w:rsidP="007E2AFA">
      <w:r>
        <w:t>Access modifiers in OOP languages are used to define the accessibility of classes, methods, and variables. They help in encapsulating data and ensuring that the implementation details are hidden from other parts of the program. They include the following;</w:t>
      </w:r>
    </w:p>
    <w:p w14:paraId="759AEF03" w14:textId="77777777" w:rsidR="007E2AFA" w:rsidRDefault="007E2AFA" w:rsidP="007E2AFA">
      <w:r>
        <w:t>public: The member is accessible from any other class.</w:t>
      </w:r>
    </w:p>
    <w:p w14:paraId="53D0373B" w14:textId="77777777" w:rsidR="007E2AFA" w:rsidRDefault="007E2AFA" w:rsidP="007E2AFA">
      <w:r>
        <w:t>private: The member is accessible only within its own class.</w:t>
      </w:r>
    </w:p>
    <w:p w14:paraId="75E3B70F" w14:textId="77777777" w:rsidR="007E2AFA" w:rsidRDefault="007E2AFA" w:rsidP="007E2AFA">
      <w:r>
        <w:t>protected: The member is accessible within its own package and by subclasses.</w:t>
      </w:r>
    </w:p>
    <w:p w14:paraId="3BF2B87B" w14:textId="77777777" w:rsidR="007E2AFA" w:rsidRDefault="007E2AFA" w:rsidP="007E2AFA">
      <w:r>
        <w:t>Default: The member is accessible only within its own package.</w:t>
      </w:r>
    </w:p>
    <w:p w14:paraId="699C0E3D" w14:textId="77777777" w:rsidR="007E2AFA" w:rsidRDefault="007E2AFA" w:rsidP="007E2AFA">
      <w:pPr>
        <w:pStyle w:val="ListParagraph"/>
      </w:pPr>
    </w:p>
    <w:p w14:paraId="22DB25E9" w14:textId="77777777" w:rsidR="007E2AFA" w:rsidRDefault="007E2AFA" w:rsidP="007E2AFA">
      <w:pPr>
        <w:pStyle w:val="ListParagraph"/>
        <w:numPr>
          <w:ilvl w:val="0"/>
          <w:numId w:val="9"/>
        </w:numPr>
        <w:spacing w:line="256" w:lineRule="auto"/>
      </w:pPr>
    </w:p>
    <w:p w14:paraId="4C4A16C3" w14:textId="77777777" w:rsidR="007E2AFA" w:rsidRDefault="007E2AFA" w:rsidP="007E2AFA">
      <w:pPr>
        <w:pStyle w:val="ListParagraph"/>
      </w:pPr>
    </w:p>
    <w:p w14:paraId="51581CBE" w14:textId="77777777" w:rsidR="007E2AFA" w:rsidRDefault="007E2AFA" w:rsidP="007E2AFA">
      <w:pPr>
        <w:pStyle w:val="ListParagraph"/>
      </w:pPr>
    </w:p>
    <w:tbl>
      <w:tblPr>
        <w:tblStyle w:val="TableGrid"/>
        <w:tblW w:w="0" w:type="auto"/>
        <w:tblInd w:w="720" w:type="dxa"/>
        <w:tblLook w:val="04A0" w:firstRow="1" w:lastRow="0" w:firstColumn="1" w:lastColumn="0" w:noHBand="0" w:noVBand="1"/>
      </w:tblPr>
      <w:tblGrid>
        <w:gridCol w:w="1692"/>
        <w:gridCol w:w="1604"/>
        <w:gridCol w:w="1715"/>
        <w:gridCol w:w="1650"/>
        <w:gridCol w:w="1635"/>
      </w:tblGrid>
      <w:tr w:rsidR="007E2AFA" w14:paraId="656CE21A" w14:textId="77777777" w:rsidTr="007E2AFA">
        <w:tc>
          <w:tcPr>
            <w:tcW w:w="1870" w:type="dxa"/>
            <w:tcBorders>
              <w:top w:val="single" w:sz="4" w:space="0" w:color="auto"/>
              <w:left w:val="single" w:sz="4" w:space="0" w:color="auto"/>
              <w:bottom w:val="single" w:sz="4" w:space="0" w:color="auto"/>
              <w:right w:val="single" w:sz="4" w:space="0" w:color="auto"/>
            </w:tcBorders>
            <w:hideMark/>
          </w:tcPr>
          <w:p w14:paraId="3C538010" w14:textId="77777777" w:rsidR="007E2AFA" w:rsidRDefault="007E2AFA">
            <w:pPr>
              <w:pStyle w:val="ListParagraph"/>
              <w:ind w:left="0"/>
            </w:pPr>
            <w:r>
              <w:t>ACCESS MODIFIER</w:t>
            </w:r>
          </w:p>
        </w:tc>
        <w:tc>
          <w:tcPr>
            <w:tcW w:w="1870" w:type="dxa"/>
            <w:tcBorders>
              <w:top w:val="single" w:sz="4" w:space="0" w:color="auto"/>
              <w:left w:val="single" w:sz="4" w:space="0" w:color="auto"/>
              <w:bottom w:val="single" w:sz="4" w:space="0" w:color="auto"/>
              <w:right w:val="single" w:sz="4" w:space="0" w:color="auto"/>
            </w:tcBorders>
            <w:hideMark/>
          </w:tcPr>
          <w:p w14:paraId="6A64B3E3" w14:textId="77777777" w:rsidR="007E2AFA" w:rsidRDefault="007E2AFA">
            <w:pPr>
              <w:pStyle w:val="ListParagraph"/>
              <w:ind w:left="0"/>
            </w:pPr>
            <w:r>
              <w:t>PUBLIC</w:t>
            </w:r>
          </w:p>
        </w:tc>
        <w:tc>
          <w:tcPr>
            <w:tcW w:w="1870" w:type="dxa"/>
            <w:tcBorders>
              <w:top w:val="single" w:sz="4" w:space="0" w:color="auto"/>
              <w:left w:val="single" w:sz="4" w:space="0" w:color="auto"/>
              <w:bottom w:val="single" w:sz="4" w:space="0" w:color="auto"/>
              <w:right w:val="single" w:sz="4" w:space="0" w:color="auto"/>
            </w:tcBorders>
            <w:hideMark/>
          </w:tcPr>
          <w:p w14:paraId="3455EFA5" w14:textId="77777777" w:rsidR="007E2AFA" w:rsidRDefault="007E2AFA">
            <w:pPr>
              <w:pStyle w:val="ListParagraph"/>
              <w:ind w:left="0"/>
            </w:pPr>
            <w:r>
              <w:t>PROTECTED</w:t>
            </w:r>
          </w:p>
        </w:tc>
        <w:tc>
          <w:tcPr>
            <w:tcW w:w="1870" w:type="dxa"/>
            <w:tcBorders>
              <w:top w:val="single" w:sz="4" w:space="0" w:color="auto"/>
              <w:left w:val="single" w:sz="4" w:space="0" w:color="auto"/>
              <w:bottom w:val="single" w:sz="4" w:space="0" w:color="auto"/>
              <w:right w:val="single" w:sz="4" w:space="0" w:color="auto"/>
            </w:tcBorders>
            <w:hideMark/>
          </w:tcPr>
          <w:p w14:paraId="5FD76129" w14:textId="77777777" w:rsidR="007E2AFA" w:rsidRDefault="007E2AFA">
            <w:pPr>
              <w:pStyle w:val="ListParagraph"/>
              <w:ind w:left="0"/>
            </w:pPr>
            <w:r>
              <w:t>DEFAULT</w:t>
            </w:r>
          </w:p>
        </w:tc>
        <w:tc>
          <w:tcPr>
            <w:tcW w:w="1870" w:type="dxa"/>
            <w:tcBorders>
              <w:top w:val="single" w:sz="4" w:space="0" w:color="auto"/>
              <w:left w:val="single" w:sz="4" w:space="0" w:color="auto"/>
              <w:bottom w:val="single" w:sz="4" w:space="0" w:color="auto"/>
              <w:right w:val="single" w:sz="4" w:space="0" w:color="auto"/>
            </w:tcBorders>
            <w:hideMark/>
          </w:tcPr>
          <w:p w14:paraId="64B74207" w14:textId="77777777" w:rsidR="007E2AFA" w:rsidRDefault="007E2AFA">
            <w:pPr>
              <w:pStyle w:val="ListParagraph"/>
              <w:ind w:left="0"/>
            </w:pPr>
            <w:r>
              <w:t>PRIVATE</w:t>
            </w:r>
          </w:p>
        </w:tc>
      </w:tr>
      <w:tr w:rsidR="007E2AFA" w14:paraId="438BD55E" w14:textId="77777777" w:rsidTr="007E2AFA">
        <w:tc>
          <w:tcPr>
            <w:tcW w:w="1870" w:type="dxa"/>
            <w:tcBorders>
              <w:top w:val="single" w:sz="4" w:space="0" w:color="auto"/>
              <w:left w:val="single" w:sz="4" w:space="0" w:color="auto"/>
              <w:bottom w:val="single" w:sz="4" w:space="0" w:color="auto"/>
              <w:right w:val="single" w:sz="4" w:space="0" w:color="auto"/>
            </w:tcBorders>
            <w:hideMark/>
          </w:tcPr>
          <w:p w14:paraId="1D2AFE4D" w14:textId="77777777" w:rsidR="007E2AFA" w:rsidRDefault="007E2AFA">
            <w:pPr>
              <w:pStyle w:val="ListParagraph"/>
              <w:ind w:left="0"/>
            </w:pPr>
            <w:r>
              <w:t>DEFINING CLASS</w:t>
            </w:r>
          </w:p>
        </w:tc>
        <w:tc>
          <w:tcPr>
            <w:tcW w:w="1870" w:type="dxa"/>
            <w:tcBorders>
              <w:top w:val="single" w:sz="4" w:space="0" w:color="auto"/>
              <w:left w:val="single" w:sz="4" w:space="0" w:color="auto"/>
              <w:bottom w:val="single" w:sz="4" w:space="0" w:color="auto"/>
              <w:right w:val="single" w:sz="4" w:space="0" w:color="auto"/>
            </w:tcBorders>
            <w:hideMark/>
          </w:tcPr>
          <w:p w14:paraId="156A974F"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353B622E"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42324631"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1DBBAA95" w14:textId="77777777" w:rsidR="007E2AFA" w:rsidRDefault="007E2AFA">
            <w:pPr>
              <w:pStyle w:val="ListParagraph"/>
              <w:ind w:left="0"/>
            </w:pPr>
            <w:r>
              <w:t>YES</w:t>
            </w:r>
          </w:p>
        </w:tc>
      </w:tr>
      <w:tr w:rsidR="007E2AFA" w14:paraId="158880A3" w14:textId="77777777" w:rsidTr="007E2AFA">
        <w:tc>
          <w:tcPr>
            <w:tcW w:w="1870" w:type="dxa"/>
            <w:tcBorders>
              <w:top w:val="single" w:sz="4" w:space="0" w:color="auto"/>
              <w:left w:val="single" w:sz="4" w:space="0" w:color="auto"/>
              <w:bottom w:val="single" w:sz="4" w:space="0" w:color="auto"/>
              <w:right w:val="single" w:sz="4" w:space="0" w:color="auto"/>
            </w:tcBorders>
            <w:hideMark/>
          </w:tcPr>
          <w:p w14:paraId="66855CAD" w14:textId="77777777" w:rsidR="007E2AFA" w:rsidRDefault="007E2AFA">
            <w:pPr>
              <w:pStyle w:val="ListParagraph"/>
              <w:ind w:left="0"/>
            </w:pPr>
            <w:r>
              <w:t>CLASS IN SAME PACKAGE</w:t>
            </w:r>
          </w:p>
        </w:tc>
        <w:tc>
          <w:tcPr>
            <w:tcW w:w="1870" w:type="dxa"/>
            <w:tcBorders>
              <w:top w:val="single" w:sz="4" w:space="0" w:color="auto"/>
              <w:left w:val="single" w:sz="4" w:space="0" w:color="auto"/>
              <w:bottom w:val="single" w:sz="4" w:space="0" w:color="auto"/>
              <w:right w:val="single" w:sz="4" w:space="0" w:color="auto"/>
            </w:tcBorders>
            <w:hideMark/>
          </w:tcPr>
          <w:p w14:paraId="25413769"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51F77376"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1D15582D"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56E475D0" w14:textId="77777777" w:rsidR="007E2AFA" w:rsidRDefault="007E2AFA">
            <w:pPr>
              <w:pStyle w:val="ListParagraph"/>
              <w:ind w:left="0"/>
            </w:pPr>
            <w:r>
              <w:t>NO</w:t>
            </w:r>
          </w:p>
        </w:tc>
      </w:tr>
      <w:tr w:rsidR="007E2AFA" w14:paraId="15A10C6A" w14:textId="77777777" w:rsidTr="007E2AFA">
        <w:tc>
          <w:tcPr>
            <w:tcW w:w="1870" w:type="dxa"/>
            <w:tcBorders>
              <w:top w:val="single" w:sz="4" w:space="0" w:color="auto"/>
              <w:left w:val="single" w:sz="4" w:space="0" w:color="auto"/>
              <w:bottom w:val="single" w:sz="4" w:space="0" w:color="auto"/>
              <w:right w:val="single" w:sz="4" w:space="0" w:color="auto"/>
            </w:tcBorders>
            <w:hideMark/>
          </w:tcPr>
          <w:p w14:paraId="30BB990D" w14:textId="77777777" w:rsidR="007E2AFA" w:rsidRDefault="007E2AFA">
            <w:pPr>
              <w:pStyle w:val="ListParagraph"/>
              <w:ind w:left="0"/>
            </w:pPr>
            <w:r>
              <w:t>SUBCLASS IN DIFFERENT PACKAGE</w:t>
            </w:r>
          </w:p>
        </w:tc>
        <w:tc>
          <w:tcPr>
            <w:tcW w:w="1870" w:type="dxa"/>
            <w:tcBorders>
              <w:top w:val="single" w:sz="4" w:space="0" w:color="auto"/>
              <w:left w:val="single" w:sz="4" w:space="0" w:color="auto"/>
              <w:bottom w:val="single" w:sz="4" w:space="0" w:color="auto"/>
              <w:right w:val="single" w:sz="4" w:space="0" w:color="auto"/>
            </w:tcBorders>
            <w:hideMark/>
          </w:tcPr>
          <w:p w14:paraId="27EB452A"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07C93401"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4CDCB260" w14:textId="77777777" w:rsidR="007E2AFA" w:rsidRDefault="007E2AFA">
            <w:pPr>
              <w:pStyle w:val="ListParagraph"/>
              <w:ind w:left="0"/>
            </w:pPr>
            <w:r>
              <w:t>NO</w:t>
            </w:r>
          </w:p>
        </w:tc>
        <w:tc>
          <w:tcPr>
            <w:tcW w:w="1870" w:type="dxa"/>
            <w:tcBorders>
              <w:top w:val="single" w:sz="4" w:space="0" w:color="auto"/>
              <w:left w:val="single" w:sz="4" w:space="0" w:color="auto"/>
              <w:bottom w:val="single" w:sz="4" w:space="0" w:color="auto"/>
              <w:right w:val="single" w:sz="4" w:space="0" w:color="auto"/>
            </w:tcBorders>
            <w:hideMark/>
          </w:tcPr>
          <w:p w14:paraId="49B3E690" w14:textId="77777777" w:rsidR="007E2AFA" w:rsidRDefault="007E2AFA">
            <w:pPr>
              <w:pStyle w:val="ListParagraph"/>
              <w:ind w:left="0"/>
            </w:pPr>
            <w:r>
              <w:t>NO</w:t>
            </w:r>
          </w:p>
        </w:tc>
      </w:tr>
      <w:tr w:rsidR="007E2AFA" w14:paraId="7E4539A5" w14:textId="77777777" w:rsidTr="007E2AFA">
        <w:tc>
          <w:tcPr>
            <w:tcW w:w="1870" w:type="dxa"/>
            <w:tcBorders>
              <w:top w:val="single" w:sz="4" w:space="0" w:color="auto"/>
              <w:left w:val="single" w:sz="4" w:space="0" w:color="auto"/>
              <w:bottom w:val="single" w:sz="4" w:space="0" w:color="auto"/>
              <w:right w:val="single" w:sz="4" w:space="0" w:color="auto"/>
            </w:tcBorders>
            <w:hideMark/>
          </w:tcPr>
          <w:p w14:paraId="5E65F9C6" w14:textId="77777777" w:rsidR="007E2AFA" w:rsidRDefault="007E2AFA">
            <w:pPr>
              <w:pStyle w:val="ListParagraph"/>
              <w:ind w:left="0"/>
            </w:pPr>
            <w:r>
              <w:t>NON-SUBCLASS IN DIFFERENT PACKAGE</w:t>
            </w:r>
          </w:p>
        </w:tc>
        <w:tc>
          <w:tcPr>
            <w:tcW w:w="1870" w:type="dxa"/>
            <w:tcBorders>
              <w:top w:val="single" w:sz="4" w:space="0" w:color="auto"/>
              <w:left w:val="single" w:sz="4" w:space="0" w:color="auto"/>
              <w:bottom w:val="single" w:sz="4" w:space="0" w:color="auto"/>
              <w:right w:val="single" w:sz="4" w:space="0" w:color="auto"/>
            </w:tcBorders>
            <w:hideMark/>
          </w:tcPr>
          <w:p w14:paraId="092C14C6" w14:textId="77777777" w:rsidR="007E2AFA" w:rsidRDefault="007E2AFA">
            <w:pPr>
              <w:pStyle w:val="ListParagraph"/>
              <w:ind w:left="0"/>
            </w:pPr>
            <w:r>
              <w:t>YES</w:t>
            </w:r>
          </w:p>
        </w:tc>
        <w:tc>
          <w:tcPr>
            <w:tcW w:w="1870" w:type="dxa"/>
            <w:tcBorders>
              <w:top w:val="single" w:sz="4" w:space="0" w:color="auto"/>
              <w:left w:val="single" w:sz="4" w:space="0" w:color="auto"/>
              <w:bottom w:val="single" w:sz="4" w:space="0" w:color="auto"/>
              <w:right w:val="single" w:sz="4" w:space="0" w:color="auto"/>
            </w:tcBorders>
            <w:hideMark/>
          </w:tcPr>
          <w:p w14:paraId="7B259C5C" w14:textId="77777777" w:rsidR="007E2AFA" w:rsidRDefault="007E2AFA">
            <w:pPr>
              <w:pStyle w:val="ListParagraph"/>
              <w:ind w:left="0"/>
            </w:pPr>
            <w:r>
              <w:t>NO</w:t>
            </w:r>
          </w:p>
        </w:tc>
        <w:tc>
          <w:tcPr>
            <w:tcW w:w="1870" w:type="dxa"/>
            <w:tcBorders>
              <w:top w:val="single" w:sz="4" w:space="0" w:color="auto"/>
              <w:left w:val="single" w:sz="4" w:space="0" w:color="auto"/>
              <w:bottom w:val="single" w:sz="4" w:space="0" w:color="auto"/>
              <w:right w:val="single" w:sz="4" w:space="0" w:color="auto"/>
            </w:tcBorders>
            <w:hideMark/>
          </w:tcPr>
          <w:p w14:paraId="6CEC6A9B" w14:textId="77777777" w:rsidR="007E2AFA" w:rsidRDefault="007E2AFA">
            <w:pPr>
              <w:pStyle w:val="ListParagraph"/>
              <w:ind w:left="0"/>
            </w:pPr>
            <w:r>
              <w:t>NO</w:t>
            </w:r>
          </w:p>
        </w:tc>
        <w:tc>
          <w:tcPr>
            <w:tcW w:w="1870" w:type="dxa"/>
            <w:tcBorders>
              <w:top w:val="single" w:sz="4" w:space="0" w:color="auto"/>
              <w:left w:val="single" w:sz="4" w:space="0" w:color="auto"/>
              <w:bottom w:val="single" w:sz="4" w:space="0" w:color="auto"/>
              <w:right w:val="single" w:sz="4" w:space="0" w:color="auto"/>
            </w:tcBorders>
            <w:hideMark/>
          </w:tcPr>
          <w:p w14:paraId="44C2BFCF" w14:textId="77777777" w:rsidR="007E2AFA" w:rsidRDefault="007E2AFA">
            <w:pPr>
              <w:pStyle w:val="ListParagraph"/>
              <w:ind w:left="0"/>
            </w:pPr>
            <w:r>
              <w:t>NO</w:t>
            </w:r>
          </w:p>
        </w:tc>
      </w:tr>
    </w:tbl>
    <w:p w14:paraId="40C159CA" w14:textId="77777777" w:rsidR="007E2AFA" w:rsidRDefault="007E2AFA" w:rsidP="007E2AFA">
      <w:pPr>
        <w:pStyle w:val="ListParagraph"/>
      </w:pPr>
    </w:p>
    <w:p w14:paraId="549E751F" w14:textId="77777777" w:rsidR="007E2AFA" w:rsidRDefault="007E2AFA" w:rsidP="007E2AFA">
      <w:pPr>
        <w:pStyle w:val="ListParagraph"/>
      </w:pPr>
    </w:p>
    <w:p w14:paraId="5DFFFED3" w14:textId="77777777" w:rsidR="007E2AFA" w:rsidRDefault="007E2AFA" w:rsidP="007E2AFA">
      <w:pPr>
        <w:pStyle w:val="ListParagraph"/>
        <w:numPr>
          <w:ilvl w:val="0"/>
          <w:numId w:val="9"/>
        </w:numPr>
        <w:spacing w:line="256" w:lineRule="auto"/>
      </w:pPr>
      <w:r>
        <w:t xml:space="preserve">     </w:t>
      </w:r>
    </w:p>
    <w:p w14:paraId="40DFD951" w14:textId="77777777" w:rsidR="007E2AFA" w:rsidRDefault="007E2AFA" w:rsidP="007E2AFA">
      <w:pPr>
        <w:pStyle w:val="ListParagraph"/>
        <w:numPr>
          <w:ilvl w:val="0"/>
          <w:numId w:val="10"/>
        </w:numPr>
        <w:spacing w:line="256" w:lineRule="auto"/>
      </w:pPr>
      <w:r>
        <w:t>IMPLEMENTATION OF PREFERENCE</w:t>
      </w:r>
    </w:p>
    <w:p w14:paraId="66A0CB25" w14:textId="77777777" w:rsidR="007E2AFA" w:rsidRDefault="007E2AFA" w:rsidP="007E2AFA">
      <w:pPr>
        <w:pStyle w:val="ListParagraph"/>
      </w:pPr>
    </w:p>
    <w:p w14:paraId="419E38A9" w14:textId="77777777" w:rsidR="007E2AFA" w:rsidRDefault="007E2AFA" w:rsidP="007E2AFA">
      <w:pPr>
        <w:pStyle w:val="ListParagraph"/>
      </w:pPr>
    </w:p>
    <w:p w14:paraId="6DF08CA6" w14:textId="77777777" w:rsidR="007E2AFA" w:rsidRDefault="007E2AFA" w:rsidP="007E2AFA">
      <w:pPr>
        <w:pStyle w:val="ListParagraph"/>
      </w:pPr>
      <w:r>
        <w:t>import java.util.HashMap;</w:t>
      </w:r>
    </w:p>
    <w:p w14:paraId="4050B3AA" w14:textId="77777777" w:rsidR="007E2AFA" w:rsidRDefault="007E2AFA" w:rsidP="007E2AFA">
      <w:pPr>
        <w:pStyle w:val="ListParagraph"/>
      </w:pPr>
      <w:r>
        <w:t>import java.util.Map;</w:t>
      </w:r>
    </w:p>
    <w:p w14:paraId="7309683B" w14:textId="77777777" w:rsidR="007E2AFA" w:rsidRDefault="007E2AFA" w:rsidP="007E2AFA">
      <w:pPr>
        <w:pStyle w:val="ListParagraph"/>
      </w:pPr>
    </w:p>
    <w:p w14:paraId="4AF099B7" w14:textId="77777777" w:rsidR="007E2AFA" w:rsidRDefault="007E2AFA" w:rsidP="007E2AFA">
      <w:pPr>
        <w:pStyle w:val="ListParagraph"/>
      </w:pPr>
      <w:r>
        <w:t>// Custom exception for when preference key is not found</w:t>
      </w:r>
    </w:p>
    <w:p w14:paraId="0B45EC1B" w14:textId="77777777" w:rsidR="007E2AFA" w:rsidRDefault="007E2AFA" w:rsidP="007E2AFA">
      <w:pPr>
        <w:pStyle w:val="ListParagraph"/>
      </w:pPr>
      <w:r>
        <w:t>class PreferenceNotFoundException extends Exception {</w:t>
      </w:r>
    </w:p>
    <w:p w14:paraId="147F8D7F" w14:textId="77777777" w:rsidR="007E2AFA" w:rsidRDefault="007E2AFA" w:rsidP="007E2AFA">
      <w:pPr>
        <w:pStyle w:val="ListParagraph"/>
      </w:pPr>
      <w:r>
        <w:t xml:space="preserve">    public PreferenceNotFoundException(String message) {</w:t>
      </w:r>
    </w:p>
    <w:p w14:paraId="7C63F1C3" w14:textId="77777777" w:rsidR="007E2AFA" w:rsidRDefault="007E2AFA" w:rsidP="007E2AFA">
      <w:pPr>
        <w:pStyle w:val="ListParagraph"/>
      </w:pPr>
      <w:r>
        <w:t xml:space="preserve">        super(message);</w:t>
      </w:r>
    </w:p>
    <w:p w14:paraId="213EC1A0" w14:textId="77777777" w:rsidR="007E2AFA" w:rsidRDefault="007E2AFA" w:rsidP="007E2AFA">
      <w:pPr>
        <w:pStyle w:val="ListParagraph"/>
      </w:pPr>
      <w:r>
        <w:t xml:space="preserve">    }</w:t>
      </w:r>
    </w:p>
    <w:p w14:paraId="7F96CD4B" w14:textId="77777777" w:rsidR="007E2AFA" w:rsidRDefault="007E2AFA" w:rsidP="007E2AFA">
      <w:pPr>
        <w:pStyle w:val="ListParagraph"/>
      </w:pPr>
      <w:r>
        <w:t>}</w:t>
      </w:r>
    </w:p>
    <w:p w14:paraId="574EC2F6" w14:textId="77777777" w:rsidR="007E2AFA" w:rsidRDefault="007E2AFA" w:rsidP="007E2AFA">
      <w:pPr>
        <w:pStyle w:val="ListParagraph"/>
      </w:pPr>
    </w:p>
    <w:p w14:paraId="039A3601" w14:textId="77777777" w:rsidR="007E2AFA" w:rsidRDefault="007E2AFA" w:rsidP="007E2AFA">
      <w:pPr>
        <w:pStyle w:val="ListParagraph"/>
      </w:pPr>
      <w:r>
        <w:t>public class Preference {</w:t>
      </w:r>
    </w:p>
    <w:p w14:paraId="4E1687A6" w14:textId="77777777" w:rsidR="007E2AFA" w:rsidRDefault="007E2AFA" w:rsidP="007E2AFA">
      <w:pPr>
        <w:pStyle w:val="ListParagraph"/>
      </w:pPr>
      <w:r>
        <w:lastRenderedPageBreak/>
        <w:t xml:space="preserve">    // Map to store preferences</w:t>
      </w:r>
    </w:p>
    <w:p w14:paraId="515EC97D" w14:textId="77777777" w:rsidR="007E2AFA" w:rsidRDefault="007E2AFA" w:rsidP="007E2AFA">
      <w:pPr>
        <w:pStyle w:val="ListParagraph"/>
      </w:pPr>
      <w:r>
        <w:t xml:space="preserve">    private Map&lt;String, String&gt; preferences;</w:t>
      </w:r>
    </w:p>
    <w:p w14:paraId="3C64A69D" w14:textId="77777777" w:rsidR="007E2AFA" w:rsidRDefault="007E2AFA" w:rsidP="007E2AFA">
      <w:pPr>
        <w:pStyle w:val="ListParagraph"/>
      </w:pPr>
    </w:p>
    <w:p w14:paraId="7C58A594" w14:textId="77777777" w:rsidR="007E2AFA" w:rsidRDefault="007E2AFA" w:rsidP="007E2AFA">
      <w:pPr>
        <w:pStyle w:val="ListParagraph"/>
      </w:pPr>
      <w:r>
        <w:t xml:space="preserve">    // Constructor initializes the preferences map</w:t>
      </w:r>
    </w:p>
    <w:p w14:paraId="6FD52915" w14:textId="77777777" w:rsidR="007E2AFA" w:rsidRDefault="007E2AFA" w:rsidP="007E2AFA">
      <w:pPr>
        <w:pStyle w:val="ListParagraph"/>
      </w:pPr>
      <w:r>
        <w:t xml:space="preserve">    public Preference() {</w:t>
      </w:r>
    </w:p>
    <w:p w14:paraId="5F95F074" w14:textId="77777777" w:rsidR="007E2AFA" w:rsidRDefault="007E2AFA" w:rsidP="007E2AFA">
      <w:pPr>
        <w:pStyle w:val="ListParagraph"/>
      </w:pPr>
      <w:r>
        <w:t xml:space="preserve">        preferences = new HashMap&lt;&gt;();</w:t>
      </w:r>
    </w:p>
    <w:p w14:paraId="16368CA7" w14:textId="77777777" w:rsidR="007E2AFA" w:rsidRDefault="007E2AFA" w:rsidP="007E2AFA">
      <w:pPr>
        <w:pStyle w:val="ListParagraph"/>
      </w:pPr>
      <w:r>
        <w:t xml:space="preserve">    }</w:t>
      </w:r>
    </w:p>
    <w:p w14:paraId="45BE9578" w14:textId="77777777" w:rsidR="007E2AFA" w:rsidRDefault="007E2AFA" w:rsidP="007E2AFA">
      <w:pPr>
        <w:pStyle w:val="ListParagraph"/>
      </w:pPr>
    </w:p>
    <w:p w14:paraId="3B78FC47" w14:textId="77777777" w:rsidR="007E2AFA" w:rsidRDefault="007E2AFA" w:rsidP="007E2AFA">
      <w:pPr>
        <w:pStyle w:val="ListParagraph"/>
      </w:pPr>
      <w:r>
        <w:t xml:space="preserve">    // Set or update a preference</w:t>
      </w:r>
    </w:p>
    <w:p w14:paraId="2B7307E9" w14:textId="77777777" w:rsidR="007E2AFA" w:rsidRDefault="007E2AFA" w:rsidP="007E2AFA">
      <w:pPr>
        <w:pStyle w:val="ListParagraph"/>
      </w:pPr>
      <w:r>
        <w:t xml:space="preserve">    public void setPreference(String key, String value) {</w:t>
      </w:r>
    </w:p>
    <w:p w14:paraId="7703407F" w14:textId="77777777" w:rsidR="007E2AFA" w:rsidRDefault="007E2AFA" w:rsidP="007E2AFA">
      <w:pPr>
        <w:pStyle w:val="ListParagraph"/>
      </w:pPr>
      <w:r>
        <w:t xml:space="preserve">        preferences.put(key, value);</w:t>
      </w:r>
    </w:p>
    <w:p w14:paraId="52CE3395" w14:textId="77777777" w:rsidR="007E2AFA" w:rsidRDefault="007E2AFA" w:rsidP="007E2AFA">
      <w:pPr>
        <w:pStyle w:val="ListParagraph"/>
      </w:pPr>
      <w:r>
        <w:t xml:space="preserve">    }</w:t>
      </w:r>
    </w:p>
    <w:p w14:paraId="4B9DC740" w14:textId="77777777" w:rsidR="007E2AFA" w:rsidRDefault="007E2AFA" w:rsidP="007E2AFA">
      <w:pPr>
        <w:pStyle w:val="ListParagraph"/>
      </w:pPr>
    </w:p>
    <w:p w14:paraId="7EF1C035" w14:textId="77777777" w:rsidR="007E2AFA" w:rsidRDefault="007E2AFA" w:rsidP="007E2AFA">
      <w:pPr>
        <w:pStyle w:val="ListParagraph"/>
      </w:pPr>
      <w:r>
        <w:t xml:space="preserve">    // Retrieve a preference</w:t>
      </w:r>
    </w:p>
    <w:p w14:paraId="1B67A8EB" w14:textId="77777777" w:rsidR="007E2AFA" w:rsidRDefault="007E2AFA" w:rsidP="007E2AFA">
      <w:pPr>
        <w:pStyle w:val="ListParagraph"/>
      </w:pPr>
      <w:r>
        <w:t xml:space="preserve">    public String getPreference(String key) throws PreferenceNotFoundException {</w:t>
      </w:r>
    </w:p>
    <w:p w14:paraId="72C7F5FE" w14:textId="77777777" w:rsidR="007E2AFA" w:rsidRDefault="007E2AFA" w:rsidP="007E2AFA">
      <w:pPr>
        <w:pStyle w:val="ListParagraph"/>
      </w:pPr>
      <w:r>
        <w:t xml:space="preserve">        if (!preferences.containsKey(key)) {</w:t>
      </w:r>
    </w:p>
    <w:p w14:paraId="7C34FB12" w14:textId="77777777" w:rsidR="007E2AFA" w:rsidRDefault="007E2AFA" w:rsidP="007E2AFA">
      <w:pPr>
        <w:pStyle w:val="ListParagraph"/>
      </w:pPr>
      <w:r>
        <w:t xml:space="preserve">            throw new PreferenceNotFoundException("Preference with key '" + key + "' not found.");</w:t>
      </w:r>
    </w:p>
    <w:p w14:paraId="1790CDAA" w14:textId="77777777" w:rsidR="007E2AFA" w:rsidRDefault="007E2AFA" w:rsidP="007E2AFA">
      <w:pPr>
        <w:pStyle w:val="ListParagraph"/>
      </w:pPr>
      <w:r>
        <w:t xml:space="preserve">        }</w:t>
      </w:r>
    </w:p>
    <w:p w14:paraId="292EAA6E" w14:textId="77777777" w:rsidR="007E2AFA" w:rsidRDefault="007E2AFA" w:rsidP="007E2AFA">
      <w:pPr>
        <w:pStyle w:val="ListParagraph"/>
      </w:pPr>
      <w:r>
        <w:t xml:space="preserve">        return preferences.get(key);</w:t>
      </w:r>
    </w:p>
    <w:p w14:paraId="7E4D1639" w14:textId="77777777" w:rsidR="007E2AFA" w:rsidRDefault="007E2AFA" w:rsidP="007E2AFA">
      <w:pPr>
        <w:pStyle w:val="ListParagraph"/>
      </w:pPr>
      <w:r>
        <w:t xml:space="preserve">    }</w:t>
      </w:r>
    </w:p>
    <w:p w14:paraId="6E5A87DC" w14:textId="77777777" w:rsidR="007E2AFA" w:rsidRDefault="007E2AFA" w:rsidP="007E2AFA">
      <w:pPr>
        <w:pStyle w:val="ListParagraph"/>
      </w:pPr>
      <w:r>
        <w:t>}</w:t>
      </w:r>
    </w:p>
    <w:p w14:paraId="221AE634" w14:textId="77777777" w:rsidR="007E2AFA" w:rsidRDefault="007E2AFA" w:rsidP="007E2AFA">
      <w:pPr>
        <w:pStyle w:val="ListParagraph"/>
      </w:pPr>
    </w:p>
    <w:p w14:paraId="7CFE264A" w14:textId="77777777" w:rsidR="007E2AFA" w:rsidRDefault="007E2AFA" w:rsidP="007E2AFA">
      <w:pPr>
        <w:pStyle w:val="ListParagraph"/>
      </w:pPr>
      <w:r>
        <w:t>The Preference class provides a simple implementation to store game preferences using a key-value mapping.</w:t>
      </w:r>
    </w:p>
    <w:p w14:paraId="3D0FD713" w14:textId="77777777" w:rsidR="007E2AFA" w:rsidRDefault="007E2AFA" w:rsidP="007E2AFA">
      <w:pPr>
        <w:pStyle w:val="ListParagraph"/>
      </w:pPr>
      <w:r>
        <w:t>Preferences are stored in a Map&lt;String, String&gt; where each preference is associated with a unique string key.</w:t>
      </w:r>
    </w:p>
    <w:p w14:paraId="23BAC6DA" w14:textId="77777777" w:rsidR="007E2AFA" w:rsidRDefault="007E2AFA" w:rsidP="007E2AFA">
      <w:pPr>
        <w:pStyle w:val="ListParagraph"/>
      </w:pPr>
      <w:r>
        <w:t>The setPreference() method allows preferences to be set or updated by providing a key and its corresponding value.</w:t>
      </w:r>
    </w:p>
    <w:p w14:paraId="4F6B4F98" w14:textId="77777777" w:rsidR="007E2AFA" w:rsidRDefault="007E2AFA" w:rsidP="007E2AFA">
      <w:pPr>
        <w:pStyle w:val="ListParagraph"/>
      </w:pPr>
      <w:r>
        <w:t>The getPreference() method retrieves a preference value given its key. If the key is not found in the preferences map, it throws a PreferenceNotFoundException.</w:t>
      </w:r>
    </w:p>
    <w:p w14:paraId="62D94F1C" w14:textId="77777777" w:rsidR="007E2AFA" w:rsidRDefault="007E2AFA" w:rsidP="007E2AFA"/>
    <w:p w14:paraId="45BCDDA8" w14:textId="77777777" w:rsidR="007E2AFA" w:rsidRDefault="007E2AFA" w:rsidP="007E2AFA">
      <w:pPr>
        <w:pStyle w:val="ListParagraph"/>
        <w:numPr>
          <w:ilvl w:val="0"/>
          <w:numId w:val="10"/>
        </w:numPr>
        <w:spacing w:line="256" w:lineRule="auto"/>
      </w:pPr>
      <w:r>
        <w:t xml:space="preserve"> </w:t>
      </w:r>
    </w:p>
    <w:p w14:paraId="799052DD" w14:textId="77777777" w:rsidR="007E2AFA" w:rsidRDefault="007E2AFA" w:rsidP="007E2AFA">
      <w:pPr>
        <w:pStyle w:val="ListParagraph"/>
        <w:ind w:left="1440"/>
      </w:pPr>
      <w:r>
        <w:t>how the Singleton design pattern is applied to ensure only one Preference object exists in the running game</w:t>
      </w:r>
    </w:p>
    <w:p w14:paraId="30C7EA83" w14:textId="77777777" w:rsidR="007E2AFA" w:rsidRDefault="007E2AFA" w:rsidP="007E2AFA">
      <w:r>
        <w:t>public class Preference {</w:t>
      </w:r>
    </w:p>
    <w:p w14:paraId="007C71BF" w14:textId="77777777" w:rsidR="007E2AFA" w:rsidRDefault="007E2AFA" w:rsidP="007E2AFA">
      <w:r>
        <w:t xml:space="preserve">    // Singleton instance</w:t>
      </w:r>
    </w:p>
    <w:p w14:paraId="41244ACF" w14:textId="77777777" w:rsidR="007E2AFA" w:rsidRDefault="007E2AFA" w:rsidP="007E2AFA">
      <w:r>
        <w:t xml:space="preserve">    private static Preference instance;</w:t>
      </w:r>
    </w:p>
    <w:p w14:paraId="2856B74D" w14:textId="77777777" w:rsidR="007E2AFA" w:rsidRDefault="007E2AFA" w:rsidP="007E2AFA">
      <w:r>
        <w:t xml:space="preserve">    </w:t>
      </w:r>
    </w:p>
    <w:p w14:paraId="21C2CA95" w14:textId="77777777" w:rsidR="007E2AFA" w:rsidRDefault="007E2AFA" w:rsidP="007E2AFA">
      <w:r>
        <w:t xml:space="preserve">    // Map to store preferences</w:t>
      </w:r>
    </w:p>
    <w:p w14:paraId="48E28627" w14:textId="77777777" w:rsidR="007E2AFA" w:rsidRDefault="007E2AFA" w:rsidP="007E2AFA">
      <w:r>
        <w:t xml:space="preserve">    private Map&lt;String, String&gt; preferences;</w:t>
      </w:r>
    </w:p>
    <w:p w14:paraId="35415FB5" w14:textId="77777777" w:rsidR="007E2AFA" w:rsidRDefault="007E2AFA" w:rsidP="007E2AFA"/>
    <w:p w14:paraId="28017EEB" w14:textId="77777777" w:rsidR="007E2AFA" w:rsidRDefault="007E2AFA" w:rsidP="007E2AFA">
      <w:r>
        <w:t xml:space="preserve">    // Private constructor to prevent instantiation from outside</w:t>
      </w:r>
    </w:p>
    <w:p w14:paraId="5C6EC0E1" w14:textId="77777777" w:rsidR="007E2AFA" w:rsidRDefault="007E2AFA" w:rsidP="007E2AFA">
      <w:r>
        <w:t xml:space="preserve">    private Preference() {</w:t>
      </w:r>
    </w:p>
    <w:p w14:paraId="1FEA6AD5" w14:textId="77777777" w:rsidR="007E2AFA" w:rsidRDefault="007E2AFA" w:rsidP="007E2AFA">
      <w:r>
        <w:t xml:space="preserve">        preferences = new HashMap&lt;&gt;();</w:t>
      </w:r>
    </w:p>
    <w:p w14:paraId="7F1120DA" w14:textId="77777777" w:rsidR="007E2AFA" w:rsidRDefault="007E2AFA" w:rsidP="007E2AFA">
      <w:r>
        <w:t xml:space="preserve">    }</w:t>
      </w:r>
    </w:p>
    <w:p w14:paraId="4F26433B" w14:textId="77777777" w:rsidR="007E2AFA" w:rsidRDefault="007E2AFA" w:rsidP="007E2AFA"/>
    <w:p w14:paraId="09EE07FA" w14:textId="77777777" w:rsidR="007E2AFA" w:rsidRDefault="007E2AFA" w:rsidP="007E2AFA">
      <w:r>
        <w:t xml:space="preserve">    // Lazily instantiate the object and ensure only one instance exists</w:t>
      </w:r>
    </w:p>
    <w:p w14:paraId="0BB4B79F" w14:textId="77777777" w:rsidR="007E2AFA" w:rsidRDefault="007E2AFA" w:rsidP="007E2AFA">
      <w:r>
        <w:t xml:space="preserve">    public static synchronized Preference getInstance() {</w:t>
      </w:r>
    </w:p>
    <w:p w14:paraId="2EF51246" w14:textId="77777777" w:rsidR="007E2AFA" w:rsidRDefault="007E2AFA" w:rsidP="007E2AFA">
      <w:r>
        <w:t xml:space="preserve">        if (instance == null) {</w:t>
      </w:r>
    </w:p>
    <w:p w14:paraId="0ACAD429" w14:textId="77777777" w:rsidR="007E2AFA" w:rsidRDefault="007E2AFA" w:rsidP="007E2AFA">
      <w:r>
        <w:t xml:space="preserve">            instance = new Preference();</w:t>
      </w:r>
    </w:p>
    <w:p w14:paraId="2239DC5F" w14:textId="77777777" w:rsidR="007E2AFA" w:rsidRDefault="007E2AFA" w:rsidP="007E2AFA">
      <w:r>
        <w:t xml:space="preserve">        }</w:t>
      </w:r>
    </w:p>
    <w:p w14:paraId="20C7FA30" w14:textId="77777777" w:rsidR="007E2AFA" w:rsidRDefault="007E2AFA" w:rsidP="007E2AFA">
      <w:r>
        <w:t xml:space="preserve">        return instance;</w:t>
      </w:r>
    </w:p>
    <w:p w14:paraId="32D5B677" w14:textId="77777777" w:rsidR="007E2AFA" w:rsidRDefault="007E2AFA" w:rsidP="007E2AFA">
      <w:r>
        <w:t xml:space="preserve">    }</w:t>
      </w:r>
    </w:p>
    <w:p w14:paraId="4BC5C175" w14:textId="77777777" w:rsidR="007E2AFA" w:rsidRDefault="007E2AFA" w:rsidP="007E2AFA"/>
    <w:p w14:paraId="7C9B7141" w14:textId="77777777" w:rsidR="007E2AFA" w:rsidRDefault="007E2AFA" w:rsidP="007E2AFA">
      <w:r>
        <w:t xml:space="preserve">    // Set or update a preference</w:t>
      </w:r>
    </w:p>
    <w:p w14:paraId="7254BCF3" w14:textId="77777777" w:rsidR="007E2AFA" w:rsidRDefault="007E2AFA" w:rsidP="007E2AFA">
      <w:r>
        <w:t xml:space="preserve">    public void setPreference(String key, String value) {</w:t>
      </w:r>
    </w:p>
    <w:p w14:paraId="37E1BDAC" w14:textId="77777777" w:rsidR="007E2AFA" w:rsidRDefault="007E2AFA" w:rsidP="007E2AFA">
      <w:r>
        <w:t xml:space="preserve">        preferences.put(key, value);</w:t>
      </w:r>
    </w:p>
    <w:p w14:paraId="6A365203" w14:textId="77777777" w:rsidR="007E2AFA" w:rsidRDefault="007E2AFA" w:rsidP="007E2AFA">
      <w:r>
        <w:t xml:space="preserve">    }</w:t>
      </w:r>
    </w:p>
    <w:p w14:paraId="40F537D3" w14:textId="77777777" w:rsidR="007E2AFA" w:rsidRDefault="007E2AFA" w:rsidP="007E2AFA"/>
    <w:p w14:paraId="1A6B615D" w14:textId="77777777" w:rsidR="007E2AFA" w:rsidRDefault="007E2AFA" w:rsidP="007E2AFA">
      <w:r>
        <w:t xml:space="preserve">    // Retrieve a preference</w:t>
      </w:r>
    </w:p>
    <w:p w14:paraId="2482D9BE" w14:textId="77777777" w:rsidR="007E2AFA" w:rsidRDefault="007E2AFA" w:rsidP="007E2AFA">
      <w:r>
        <w:t xml:space="preserve">    public String getPreference(String key) throws PreferenceNotFoundException {</w:t>
      </w:r>
    </w:p>
    <w:p w14:paraId="4AE82743" w14:textId="77777777" w:rsidR="007E2AFA" w:rsidRDefault="007E2AFA" w:rsidP="007E2AFA">
      <w:r>
        <w:t xml:space="preserve">        if (!preferences.containsKey(key)) {</w:t>
      </w:r>
    </w:p>
    <w:p w14:paraId="47371BFE" w14:textId="77777777" w:rsidR="007E2AFA" w:rsidRDefault="007E2AFA" w:rsidP="007E2AFA">
      <w:r>
        <w:t xml:space="preserve">            throw new PreferenceNotFoundException("Preference with key '" + key + "' not found.");</w:t>
      </w:r>
    </w:p>
    <w:p w14:paraId="2839B345" w14:textId="77777777" w:rsidR="007E2AFA" w:rsidRDefault="007E2AFA" w:rsidP="007E2AFA">
      <w:r>
        <w:t xml:space="preserve">        }</w:t>
      </w:r>
    </w:p>
    <w:p w14:paraId="489F294B" w14:textId="77777777" w:rsidR="007E2AFA" w:rsidRDefault="007E2AFA" w:rsidP="007E2AFA">
      <w:r>
        <w:t xml:space="preserve">        return preferences.get(key);</w:t>
      </w:r>
    </w:p>
    <w:p w14:paraId="1D000A2D" w14:textId="77777777" w:rsidR="007E2AFA" w:rsidRDefault="007E2AFA" w:rsidP="007E2AFA">
      <w:r>
        <w:t xml:space="preserve">    }</w:t>
      </w:r>
    </w:p>
    <w:p w14:paraId="2593115A" w14:textId="77777777" w:rsidR="007E2AFA" w:rsidRDefault="007E2AFA" w:rsidP="007E2AFA">
      <w:r>
        <w:t>}</w:t>
      </w:r>
    </w:p>
    <w:p w14:paraId="160D7B98" w14:textId="77777777" w:rsidR="007E2AFA" w:rsidRDefault="007E2AFA" w:rsidP="007E2AFA">
      <w:r>
        <w:t>The Singleton pattern ensures that only one instance of the Preference class exists throughout the program's execution.</w:t>
      </w:r>
    </w:p>
    <w:p w14:paraId="1E4B3E27" w14:textId="77777777" w:rsidR="007E2AFA" w:rsidRDefault="007E2AFA" w:rsidP="007E2AFA">
      <w:r>
        <w:t>The class provides a private constructor to prevent external instantiation.</w:t>
      </w:r>
    </w:p>
    <w:p w14:paraId="479C2008" w14:textId="77777777" w:rsidR="007E2AFA" w:rsidRDefault="007E2AFA" w:rsidP="007E2AFA">
      <w:r>
        <w:lastRenderedPageBreak/>
        <w:t>The getInstance() method lazily instantiates the Preference object if it hasn't been created yet. It ensures thread safety by synchronizing the method.</w:t>
      </w:r>
    </w:p>
    <w:p w14:paraId="4B859FC8" w14:textId="77777777" w:rsidR="007E2AFA" w:rsidRDefault="007E2AFA" w:rsidP="007E2AFA">
      <w:r>
        <w:t xml:space="preserve">Access modifiers are appropriately applied. The constructor is private to prevent external instantiation, and the methods are public to allow access from other parts of the program. </w:t>
      </w:r>
    </w:p>
    <w:p w14:paraId="604FA36E" w14:textId="77777777" w:rsidR="007E2AFA" w:rsidRDefault="007E2AFA" w:rsidP="007E2AFA">
      <w:r>
        <w:t xml:space="preserve"> Implementing the Cloneable interface allows objects of a class to be cloned. However, in the Singleton pattern, the goal is to have only one instance of the class throughout the program's execution. Allowing cloning would violate this principle, as cloning would create a new instance of the class, thereby defeating the purpose of the Singleton pattern. Therefore, implementing the Cloneable interface is not appropriate for a class designed to be a Singleton. </w:t>
      </w:r>
      <w:r>
        <w:br w:type="page"/>
      </w:r>
    </w:p>
    <w:p w14:paraId="6A3DA2C0" w14:textId="77777777" w:rsidR="007E2AFA" w:rsidRDefault="007E2AFA" w:rsidP="007E2AFA">
      <w:pPr>
        <w:rPr>
          <w:rFonts w:ascii="TimesNewRomanPS-BoldMT" w:hAnsi="TimesNewRomanPS-BoldMT"/>
          <w:b/>
          <w:bCs/>
          <w:color w:val="000000"/>
        </w:rPr>
      </w:pPr>
      <w:r>
        <w:rPr>
          <w:rFonts w:ascii="TimesNewRomanPS-BoldMT" w:hAnsi="TimesNewRomanPS-BoldMT"/>
          <w:b/>
          <w:bCs/>
          <w:color w:val="000000"/>
        </w:rPr>
        <w:lastRenderedPageBreak/>
        <w:t>QUESTION FIVE</w:t>
      </w:r>
    </w:p>
    <w:p w14:paraId="5999A040" w14:textId="77777777" w:rsidR="007E2AFA" w:rsidRDefault="007E2AFA" w:rsidP="007E2AFA">
      <w:pPr>
        <w:rPr>
          <w:rFonts w:ascii="TimesNewRomanPS-BoldMT" w:hAnsi="TimesNewRomanPS-BoldMT"/>
          <w:b/>
          <w:bCs/>
          <w:color w:val="000000"/>
        </w:rPr>
      </w:pPr>
    </w:p>
    <w:p w14:paraId="75A5A4CB" w14:textId="77777777" w:rsidR="007E2AFA" w:rsidRDefault="007E2AFA" w:rsidP="007E2AFA">
      <w:pPr>
        <w:pStyle w:val="ListParagraph"/>
        <w:numPr>
          <w:ilvl w:val="0"/>
          <w:numId w:val="11"/>
        </w:numPr>
        <w:spacing w:line="256" w:lineRule="auto"/>
      </w:pPr>
      <w:r>
        <w:t xml:space="preserve">  </w:t>
      </w:r>
    </w:p>
    <w:p w14:paraId="6EAFEF03" w14:textId="77777777" w:rsidR="007E2AFA" w:rsidRDefault="007E2AFA" w:rsidP="007E2AFA">
      <w:r>
        <w:t>import java.util.Scanner;</w:t>
      </w:r>
    </w:p>
    <w:p w14:paraId="6E713C40" w14:textId="77777777" w:rsidR="007E2AFA" w:rsidRDefault="007E2AFA" w:rsidP="007E2AFA">
      <w:r>
        <w:t>public class BukotoVillageBank {</w:t>
      </w:r>
    </w:p>
    <w:p w14:paraId="09214E54" w14:textId="77777777" w:rsidR="007E2AFA" w:rsidRDefault="007E2AFA" w:rsidP="007E2AFA">
      <w:r>
        <w:t xml:space="preserve">  public static void main(String[] args)</w:t>
      </w:r>
    </w:p>
    <w:p w14:paraId="5DC68F5B" w14:textId="77777777" w:rsidR="007E2AFA" w:rsidRDefault="007E2AFA" w:rsidP="007E2AFA">
      <w:r>
        <w:t xml:space="preserve"> {</w:t>
      </w:r>
    </w:p>
    <w:p w14:paraId="257681A8" w14:textId="77777777" w:rsidR="007E2AFA" w:rsidRDefault="007E2AFA" w:rsidP="007E2AFA">
      <w:r>
        <w:t xml:space="preserve">    Scanner scanner = new Scanner(System.in);</w:t>
      </w:r>
    </w:p>
    <w:p w14:paraId="4E58DD93" w14:textId="77777777" w:rsidR="007E2AFA" w:rsidRDefault="007E2AFA" w:rsidP="007E2AFA"/>
    <w:p w14:paraId="42393E8C" w14:textId="77777777" w:rsidR="007E2AFA" w:rsidRDefault="007E2AFA" w:rsidP="007E2AFA">
      <w:r>
        <w:t xml:space="preserve">    System.out.print("Enter number of members: ");</w:t>
      </w:r>
    </w:p>
    <w:p w14:paraId="29215B26" w14:textId="77777777" w:rsidR="007E2AFA" w:rsidRDefault="007E2AFA" w:rsidP="007E2AFA">
      <w:r>
        <w:t xml:space="preserve">    int numMembers = scanner.nextInt();</w:t>
      </w:r>
    </w:p>
    <w:p w14:paraId="7FB295EB" w14:textId="77777777" w:rsidR="007E2AFA" w:rsidRDefault="007E2AFA" w:rsidP="007E2AFA"/>
    <w:p w14:paraId="012E65C4" w14:textId="77777777" w:rsidR="007E2AFA" w:rsidRDefault="007E2AFA" w:rsidP="007E2AFA">
      <w:r>
        <w:t xml:space="preserve">    double[] principalAmounts = new double[numMembers];</w:t>
      </w:r>
    </w:p>
    <w:p w14:paraId="6C02BA63" w14:textId="77777777" w:rsidR="007E2AFA" w:rsidRDefault="007E2AFA" w:rsidP="007E2AFA">
      <w:r>
        <w:t xml:space="preserve">    double[] interestRates = new double[numMembers];</w:t>
      </w:r>
    </w:p>
    <w:p w14:paraId="3FB54BEC" w14:textId="77777777" w:rsidR="007E2AFA" w:rsidRDefault="007E2AFA" w:rsidP="007E2AFA">
      <w:r>
        <w:t xml:space="preserve">    int[] timeFrames = new int[numMembers];</w:t>
      </w:r>
    </w:p>
    <w:p w14:paraId="292E6797" w14:textId="77777777" w:rsidR="007E2AFA" w:rsidRDefault="007E2AFA" w:rsidP="007E2AFA"/>
    <w:p w14:paraId="7448D0F0" w14:textId="77777777" w:rsidR="007E2AFA" w:rsidRDefault="007E2AFA" w:rsidP="007E2AFA">
      <w:r>
        <w:t xml:space="preserve">    // Using for loop to input data</w:t>
      </w:r>
    </w:p>
    <w:p w14:paraId="28847329" w14:textId="77777777" w:rsidR="007E2AFA" w:rsidRDefault="007E2AFA" w:rsidP="007E2AFA">
      <w:r>
        <w:t xml:space="preserve">    for (int i = 0; i &lt; numMembers; i++) {</w:t>
      </w:r>
    </w:p>
    <w:p w14:paraId="7C42BBFD" w14:textId="77777777" w:rsidR="007E2AFA" w:rsidRDefault="007E2AFA" w:rsidP="007E2AFA">
      <w:r>
        <w:t xml:space="preserve">      System.out.print("Enter principal amount for member " + (i + 1) + ": ");</w:t>
      </w:r>
    </w:p>
    <w:p w14:paraId="2732DFC8" w14:textId="77777777" w:rsidR="007E2AFA" w:rsidRDefault="007E2AFA" w:rsidP="007E2AFA">
      <w:r>
        <w:t xml:space="preserve">      principalAmounts[i] = scanner.nextDouble();</w:t>
      </w:r>
    </w:p>
    <w:p w14:paraId="65BFD3B2" w14:textId="77777777" w:rsidR="007E2AFA" w:rsidRDefault="007E2AFA" w:rsidP="007E2AFA"/>
    <w:p w14:paraId="0B293DEA" w14:textId="77777777" w:rsidR="007E2AFA" w:rsidRDefault="007E2AFA" w:rsidP="007E2AFA">
      <w:r>
        <w:t xml:space="preserve">      System.out.print("Enter interest rate for member " + (i + 1) + ": ");</w:t>
      </w:r>
    </w:p>
    <w:p w14:paraId="48390336" w14:textId="77777777" w:rsidR="007E2AFA" w:rsidRDefault="007E2AFA" w:rsidP="007E2AFA">
      <w:r>
        <w:t xml:space="preserve">      interestRates[i] = scanner.nextDouble();</w:t>
      </w:r>
    </w:p>
    <w:p w14:paraId="4E3D1A37" w14:textId="77777777" w:rsidR="007E2AFA" w:rsidRDefault="007E2AFA" w:rsidP="007E2AFA"/>
    <w:p w14:paraId="19238387" w14:textId="77777777" w:rsidR="007E2AFA" w:rsidRDefault="007E2AFA" w:rsidP="007E2AFA">
      <w:r>
        <w:t xml:space="preserve">      System.out.print("Enter time frame for member " + (i + 1) + ": ");</w:t>
      </w:r>
    </w:p>
    <w:p w14:paraId="027999D4" w14:textId="77777777" w:rsidR="007E2AFA" w:rsidRDefault="007E2AFA" w:rsidP="007E2AFA">
      <w:r>
        <w:t xml:space="preserve">      timeFrames[i] = scanner.nextInt();</w:t>
      </w:r>
    </w:p>
    <w:p w14:paraId="0E0F0DF2" w14:textId="77777777" w:rsidR="007E2AFA" w:rsidRDefault="007E2AFA" w:rsidP="007E2AFA">
      <w:r>
        <w:t xml:space="preserve">    }</w:t>
      </w:r>
    </w:p>
    <w:p w14:paraId="7296ABAB" w14:textId="77777777" w:rsidR="007E2AFA" w:rsidRDefault="007E2AFA" w:rsidP="007E2AFA"/>
    <w:p w14:paraId="1944BD27" w14:textId="77777777" w:rsidR="007E2AFA" w:rsidRDefault="007E2AFA" w:rsidP="007E2AFA">
      <w:r>
        <w:t xml:space="preserve">    // Using while loop to calculate and display investment values</w:t>
      </w:r>
    </w:p>
    <w:p w14:paraId="7D1948B9" w14:textId="77777777" w:rsidR="007E2AFA" w:rsidRDefault="007E2AFA" w:rsidP="007E2AFA">
      <w:r>
        <w:t xml:space="preserve">    int i = 0;</w:t>
      </w:r>
    </w:p>
    <w:p w14:paraId="4E07CCF4" w14:textId="77777777" w:rsidR="007E2AFA" w:rsidRDefault="007E2AFA" w:rsidP="007E2AFA">
      <w:r>
        <w:lastRenderedPageBreak/>
        <w:t xml:space="preserve">    while (i &lt; numMembers) {</w:t>
      </w:r>
    </w:p>
    <w:p w14:paraId="1C4E8E46" w14:textId="77777777" w:rsidR="007E2AFA" w:rsidRDefault="007E2AFA" w:rsidP="007E2AFA">
      <w:r>
        <w:t xml:space="preserve">      double investmentValue = calculateInvestmentValue(principalAmounts[i], interestRates[i], timeFrames[i]);</w:t>
      </w:r>
    </w:p>
    <w:p w14:paraId="0CB4E0E9" w14:textId="77777777" w:rsidR="007E2AFA" w:rsidRDefault="007E2AFA" w:rsidP="007E2AFA">
      <w:r>
        <w:t xml:space="preserve">      System.out.println("Investment value for member " + (i + 1) + ": " + investmentValue);</w:t>
      </w:r>
    </w:p>
    <w:p w14:paraId="1224F715" w14:textId="77777777" w:rsidR="007E2AFA" w:rsidRDefault="007E2AFA" w:rsidP="007E2AFA"/>
    <w:p w14:paraId="2F278917" w14:textId="77777777" w:rsidR="007E2AFA" w:rsidRDefault="007E2AFA" w:rsidP="007E2AFA">
      <w:r>
        <w:t xml:space="preserve">      i++;</w:t>
      </w:r>
    </w:p>
    <w:p w14:paraId="1AC3147E" w14:textId="77777777" w:rsidR="007E2AFA" w:rsidRDefault="007E2AFA" w:rsidP="007E2AFA">
      <w:r>
        <w:t xml:space="preserve">    }</w:t>
      </w:r>
    </w:p>
    <w:p w14:paraId="48F5F725" w14:textId="77777777" w:rsidR="007E2AFA" w:rsidRDefault="007E2AFA" w:rsidP="007E2AFA">
      <w:r>
        <w:t xml:space="preserve">  }</w:t>
      </w:r>
    </w:p>
    <w:p w14:paraId="1F172A53" w14:textId="77777777" w:rsidR="007E2AFA" w:rsidRDefault="007E2AFA" w:rsidP="007E2AFA">
      <w:r>
        <w:t xml:space="preserve">  private static double calculateInvestmentValue(double principalAmount, double interestRate, int timeFrame) {</w:t>
      </w:r>
    </w:p>
    <w:p w14:paraId="56BF6A7F" w14:textId="77777777" w:rsidR="007E2AFA" w:rsidRDefault="007E2AFA" w:rsidP="007E2AFA">
      <w:r>
        <w:t xml:space="preserve">    return principalAmount * Math.pow((1 + interestRate), timeFrame);</w:t>
      </w:r>
    </w:p>
    <w:p w14:paraId="08657AC2" w14:textId="77777777" w:rsidR="007E2AFA" w:rsidRDefault="007E2AFA" w:rsidP="007E2AFA">
      <w:r>
        <w:t xml:space="preserve">  }</w:t>
      </w:r>
    </w:p>
    <w:p w14:paraId="3823182E" w14:textId="77777777" w:rsidR="007E2AFA" w:rsidRDefault="007E2AFA" w:rsidP="007E2AFA">
      <w:r>
        <w:t>}</w:t>
      </w:r>
    </w:p>
    <w:p w14:paraId="35635CED" w14:textId="77777777" w:rsidR="007E2AFA" w:rsidRDefault="007E2AFA" w:rsidP="007E2AFA">
      <w:pPr>
        <w:pStyle w:val="ListParagraph"/>
        <w:numPr>
          <w:ilvl w:val="0"/>
          <w:numId w:val="11"/>
        </w:numPr>
        <w:spacing w:line="256" w:lineRule="auto"/>
      </w:pPr>
      <w:r>
        <w:t xml:space="preserve"> </w:t>
      </w:r>
    </w:p>
    <w:p w14:paraId="3FF0BD20" w14:textId="77777777" w:rsidR="007E2AFA" w:rsidRDefault="007E2AFA" w:rsidP="007E2AFA">
      <w:pPr>
        <w:pStyle w:val="ListParagraph"/>
      </w:pPr>
      <w:r>
        <w:t>import java.util.Scanner;</w:t>
      </w:r>
    </w:p>
    <w:p w14:paraId="119443FA" w14:textId="77777777" w:rsidR="007E2AFA" w:rsidRDefault="007E2AFA" w:rsidP="007E2AFA">
      <w:pPr>
        <w:pStyle w:val="ListParagraph"/>
      </w:pPr>
    </w:p>
    <w:p w14:paraId="00008F03" w14:textId="77777777" w:rsidR="007E2AFA" w:rsidRDefault="007E2AFA" w:rsidP="007E2AFA">
      <w:pPr>
        <w:pStyle w:val="ListParagraph"/>
      </w:pPr>
      <w:r>
        <w:t>public class AlexaAndBalexisMerchants {</w:t>
      </w:r>
    </w:p>
    <w:p w14:paraId="307B1A9E" w14:textId="77777777" w:rsidR="007E2AFA" w:rsidRDefault="007E2AFA" w:rsidP="007E2AFA">
      <w:pPr>
        <w:pStyle w:val="ListParagraph"/>
      </w:pPr>
      <w:r>
        <w:t xml:space="preserve">  public static void main(String[] args) {</w:t>
      </w:r>
    </w:p>
    <w:p w14:paraId="7DB8DF89" w14:textId="77777777" w:rsidR="007E2AFA" w:rsidRDefault="007E2AFA" w:rsidP="007E2AFA">
      <w:pPr>
        <w:pStyle w:val="ListParagraph"/>
      </w:pPr>
      <w:r>
        <w:t xml:space="preserve">    Scanner scanner = new Scanner(System.in);</w:t>
      </w:r>
    </w:p>
    <w:p w14:paraId="386484FA" w14:textId="77777777" w:rsidR="007E2AFA" w:rsidRDefault="007E2AFA" w:rsidP="007E2AFA">
      <w:pPr>
        <w:pStyle w:val="ListParagraph"/>
      </w:pPr>
    </w:p>
    <w:p w14:paraId="034E4E8E" w14:textId="77777777" w:rsidR="007E2AFA" w:rsidRDefault="007E2AFA" w:rsidP="007E2AFA">
      <w:pPr>
        <w:pStyle w:val="ListParagraph"/>
      </w:pPr>
      <w:r>
        <w:t xml:space="preserve">    System.out.print("Enter first number: ");</w:t>
      </w:r>
    </w:p>
    <w:p w14:paraId="6E2847FE" w14:textId="77777777" w:rsidR="007E2AFA" w:rsidRDefault="007E2AFA" w:rsidP="007E2AFA">
      <w:pPr>
        <w:pStyle w:val="ListParagraph"/>
      </w:pPr>
      <w:r>
        <w:t xml:space="preserve">    double num1 = scanner.nextDouble();</w:t>
      </w:r>
    </w:p>
    <w:p w14:paraId="1A5ED423" w14:textId="77777777" w:rsidR="007E2AFA" w:rsidRDefault="007E2AFA" w:rsidP="007E2AFA">
      <w:pPr>
        <w:pStyle w:val="ListParagraph"/>
      </w:pPr>
    </w:p>
    <w:p w14:paraId="42FD0CAB" w14:textId="77777777" w:rsidR="007E2AFA" w:rsidRDefault="007E2AFA" w:rsidP="007E2AFA">
      <w:pPr>
        <w:pStyle w:val="ListParagraph"/>
      </w:pPr>
      <w:r>
        <w:t xml:space="preserve">    System.out.print("Enter second number: ");</w:t>
      </w:r>
    </w:p>
    <w:p w14:paraId="00DBE0AE" w14:textId="77777777" w:rsidR="007E2AFA" w:rsidRDefault="007E2AFA" w:rsidP="007E2AFA">
      <w:pPr>
        <w:pStyle w:val="ListParagraph"/>
      </w:pPr>
      <w:r>
        <w:t xml:space="preserve">    double num2 = scanner.nextDouble();</w:t>
      </w:r>
    </w:p>
    <w:p w14:paraId="0E471D8C" w14:textId="77777777" w:rsidR="007E2AFA" w:rsidRDefault="007E2AFA" w:rsidP="007E2AFA">
      <w:pPr>
        <w:pStyle w:val="ListParagraph"/>
      </w:pPr>
    </w:p>
    <w:p w14:paraId="59454F63" w14:textId="77777777" w:rsidR="007E2AFA" w:rsidRDefault="007E2AFA" w:rsidP="007E2AFA">
      <w:pPr>
        <w:pStyle w:val="ListParagraph"/>
      </w:pPr>
      <w:r>
        <w:t xml:space="preserve">    System.out.print("Enter third number: ");</w:t>
      </w:r>
    </w:p>
    <w:p w14:paraId="530371E7" w14:textId="77777777" w:rsidR="007E2AFA" w:rsidRDefault="007E2AFA" w:rsidP="007E2AFA">
      <w:pPr>
        <w:pStyle w:val="ListParagraph"/>
      </w:pPr>
      <w:r>
        <w:t xml:space="preserve">    double num3 = scanner.nextDouble();</w:t>
      </w:r>
    </w:p>
    <w:p w14:paraId="4635807C" w14:textId="77777777" w:rsidR="007E2AFA" w:rsidRDefault="007E2AFA" w:rsidP="007E2AFA">
      <w:pPr>
        <w:pStyle w:val="ListParagraph"/>
      </w:pPr>
    </w:p>
    <w:p w14:paraId="0D8EFF86" w14:textId="77777777" w:rsidR="007E2AFA" w:rsidRDefault="007E2AFA" w:rsidP="007E2AFA">
      <w:pPr>
        <w:pStyle w:val="ListParagraph"/>
      </w:pPr>
      <w:r>
        <w:t xml:space="preserve">    double product = num1 * num2 * num3;</w:t>
      </w:r>
    </w:p>
    <w:p w14:paraId="41ED6F6D" w14:textId="77777777" w:rsidR="007E2AFA" w:rsidRDefault="007E2AFA" w:rsidP="007E2AFA">
      <w:pPr>
        <w:pStyle w:val="ListParagraph"/>
      </w:pPr>
      <w:r>
        <w:t xml:space="preserve">    double sum = num1 + num2 + num3;</w:t>
      </w:r>
    </w:p>
    <w:p w14:paraId="4CD887D5" w14:textId="77777777" w:rsidR="007E2AFA" w:rsidRDefault="007E2AFA" w:rsidP="007E2AFA">
      <w:pPr>
        <w:pStyle w:val="ListParagraph"/>
      </w:pPr>
      <w:r>
        <w:t xml:space="preserve">    double max = Math.max(Math.max(num1, num2), num3);</w:t>
      </w:r>
    </w:p>
    <w:p w14:paraId="29DFCB0D" w14:textId="77777777" w:rsidR="007E2AFA" w:rsidRDefault="007E2AFA" w:rsidP="007E2AFA">
      <w:pPr>
        <w:pStyle w:val="ListParagraph"/>
      </w:pPr>
    </w:p>
    <w:p w14:paraId="097D6EF1" w14:textId="77777777" w:rsidR="007E2AFA" w:rsidRDefault="007E2AFA" w:rsidP="007E2AFA">
      <w:pPr>
        <w:pStyle w:val="ListParagraph"/>
      </w:pPr>
      <w:r>
        <w:t xml:space="preserve">    System.out.println("Product\tSum\tMaximum");</w:t>
      </w:r>
    </w:p>
    <w:p w14:paraId="2C15D663" w14:textId="77777777" w:rsidR="007E2AFA" w:rsidRDefault="007E2AFA" w:rsidP="007E2AFA">
      <w:pPr>
        <w:pStyle w:val="ListParagraph"/>
      </w:pPr>
      <w:r>
        <w:t xml:space="preserve">    System.out.println("-----\t----\t------");</w:t>
      </w:r>
    </w:p>
    <w:p w14:paraId="5CCE6EB4" w14:textId="436D8C2D" w:rsidR="007E2AFA" w:rsidRDefault="007E2AFA" w:rsidP="007E2AFA">
      <w:pPr>
        <w:pStyle w:val="ListParagraph"/>
      </w:pPr>
      <w:r>
        <w:t xml:space="preserve">    System.out.printf("%.0f\t%.0f\t%.0f%n", product, sum, max);</w:t>
      </w:r>
    </w:p>
    <w:p w14:paraId="5CA779CE" w14:textId="097F4048" w:rsidR="00EE043A" w:rsidRDefault="00EE043A" w:rsidP="007E2AFA">
      <w:pPr>
        <w:pStyle w:val="ListParagraph"/>
      </w:pPr>
    </w:p>
    <w:p w14:paraId="71D1BA08" w14:textId="76BE6030" w:rsidR="00EE043A" w:rsidRDefault="00EE043A" w:rsidP="007E2AFA">
      <w:pPr>
        <w:pStyle w:val="ListParagraph"/>
      </w:pPr>
    </w:p>
    <w:p w14:paraId="007D09DA" w14:textId="0C26CC09" w:rsidR="00EE043A" w:rsidRDefault="00EE043A" w:rsidP="007E2AFA">
      <w:pPr>
        <w:pStyle w:val="ListParagraph"/>
      </w:pPr>
    </w:p>
    <w:p w14:paraId="476E2812" w14:textId="253C8597" w:rsidR="00EE043A" w:rsidRDefault="00EE043A" w:rsidP="007E2AFA">
      <w:pPr>
        <w:pStyle w:val="ListParagraph"/>
      </w:pPr>
    </w:p>
    <w:p w14:paraId="1DDDC1F5" w14:textId="746DB0CD" w:rsidR="00EE043A" w:rsidRDefault="00EE043A" w:rsidP="007E2AFA">
      <w:pPr>
        <w:pStyle w:val="ListParagraph"/>
      </w:pPr>
    </w:p>
    <w:p w14:paraId="2F248F20" w14:textId="0EC520CE" w:rsidR="00EE043A" w:rsidRDefault="00EE043A" w:rsidP="007E2AFA">
      <w:pPr>
        <w:pStyle w:val="ListParagraph"/>
      </w:pPr>
      <w:r>
        <w:t>QUESTION SIX</w:t>
      </w:r>
    </w:p>
    <w:p w14:paraId="3B882892" w14:textId="1A8F3688" w:rsidR="00EE043A" w:rsidRDefault="00EE043A" w:rsidP="007E2AFA">
      <w:pPr>
        <w:pStyle w:val="ListParagraph"/>
      </w:pPr>
    </w:p>
    <w:p w14:paraId="032BBF2D" w14:textId="4BD8BD65" w:rsidR="00EE043A" w:rsidRDefault="00EE043A" w:rsidP="007E2AFA">
      <w:pPr>
        <w:pStyle w:val="ListParagraph"/>
      </w:pPr>
    </w:p>
    <w:p w14:paraId="54E6AC93" w14:textId="6A83CE09" w:rsidR="00EE043A" w:rsidRDefault="00EE043A" w:rsidP="007E2AFA">
      <w:pPr>
        <w:pStyle w:val="ListParagraph"/>
      </w:pPr>
    </w:p>
    <w:p w14:paraId="7051C8CC" w14:textId="77777777" w:rsidR="00EE043A" w:rsidRPr="00EE043A" w:rsidRDefault="00EE043A" w:rsidP="00EE043A">
      <w:r w:rsidRPr="00EE043A">
        <w:t>Number 6:</w:t>
      </w:r>
    </w:p>
    <w:p w14:paraId="0C9121F7" w14:textId="77777777" w:rsidR="00EE043A" w:rsidRPr="00EE043A" w:rsidRDefault="00EE043A" w:rsidP="00EE043A"/>
    <w:p w14:paraId="36D0AAEA" w14:textId="77777777" w:rsidR="00EE043A" w:rsidRPr="00EE043A" w:rsidRDefault="00EE043A" w:rsidP="00EE043A">
      <w:r w:rsidRPr="00EE043A">
        <w:t>(a)</w:t>
      </w:r>
    </w:p>
    <w:p w14:paraId="7E39B6F5" w14:textId="77777777" w:rsidR="00EE043A" w:rsidRPr="00EE043A" w:rsidRDefault="00EE043A" w:rsidP="00EE043A"/>
    <w:p w14:paraId="072CE10C" w14:textId="77777777" w:rsidR="00EE043A" w:rsidRPr="00EE043A" w:rsidRDefault="00EE043A" w:rsidP="00EE043A">
      <w:r w:rsidRPr="00EE043A">
        <w:t>(i) super() calls the constructor of the superclass (Object) to ensure it's initialized before the Element class.</w:t>
      </w:r>
    </w:p>
    <w:p w14:paraId="5FC24F91" w14:textId="77777777" w:rsidR="00EE043A" w:rsidRPr="00EE043A" w:rsidRDefault="00EE043A" w:rsidP="00EE043A"/>
    <w:p w14:paraId="3C734F15" w14:textId="77777777" w:rsidR="00EE043A" w:rsidRPr="00EE043A" w:rsidRDefault="00EE043A" w:rsidP="00EE043A">
      <w:r w:rsidRPr="00EE043A">
        <w:t>(ii) this.item = item assigns the passed item parameter to the item field of the current Element object (this).</w:t>
      </w:r>
    </w:p>
    <w:p w14:paraId="2EADB790" w14:textId="77777777" w:rsidR="00EE043A" w:rsidRPr="00EE043A" w:rsidRDefault="00EE043A" w:rsidP="00EE043A"/>
    <w:p w14:paraId="5967EE78" w14:textId="77777777" w:rsidR="00EE043A" w:rsidRPr="00EE043A" w:rsidRDefault="00EE043A" w:rsidP="00EE043A">
      <w:r w:rsidRPr="00EE043A">
        <w:t>(iii) @Override indicates that the toString() method is overriding the one from the superclass (Object).</w:t>
      </w:r>
    </w:p>
    <w:p w14:paraId="033465A9" w14:textId="77777777" w:rsidR="00EE043A" w:rsidRPr="00EE043A" w:rsidRDefault="00EE043A" w:rsidP="00EE043A"/>
    <w:p w14:paraId="0C2CC5BC" w14:textId="77777777" w:rsidR="00EE043A" w:rsidRPr="00EE043A" w:rsidRDefault="00EE043A" w:rsidP="00EE043A">
      <w:r w:rsidRPr="00EE043A">
        <w:t>(iv) To make the Element class immutable, i remove the setter methods and make the fields final:</w:t>
      </w:r>
    </w:p>
    <w:p w14:paraId="2CAA7FC3" w14:textId="77777777" w:rsidR="00EE043A" w:rsidRPr="00EE043A" w:rsidRDefault="00EE043A" w:rsidP="00EE043A"/>
    <w:p w14:paraId="23F42ABB" w14:textId="77777777" w:rsidR="00EE043A" w:rsidRPr="00EE043A" w:rsidRDefault="00EE043A" w:rsidP="00EE043A">
      <w:r w:rsidRPr="00EE043A">
        <w:t>class Element {</w:t>
      </w:r>
    </w:p>
    <w:p w14:paraId="69181CCA" w14:textId="77777777" w:rsidR="00EE043A" w:rsidRPr="00EE043A" w:rsidRDefault="00EE043A" w:rsidP="00EE043A">
      <w:r w:rsidRPr="00EE043A">
        <w:t xml:space="preserve">    final int item;</w:t>
      </w:r>
    </w:p>
    <w:p w14:paraId="5D155333" w14:textId="77777777" w:rsidR="00EE043A" w:rsidRPr="00EE043A" w:rsidRDefault="00EE043A" w:rsidP="00EE043A">
      <w:r w:rsidRPr="00EE043A">
        <w:t xml:space="preserve">    final Element next;</w:t>
      </w:r>
    </w:p>
    <w:p w14:paraId="1625BD92" w14:textId="77777777" w:rsidR="00EE043A" w:rsidRPr="00EE043A" w:rsidRDefault="00EE043A" w:rsidP="00EE043A"/>
    <w:p w14:paraId="40E64F0C" w14:textId="77777777" w:rsidR="00EE043A" w:rsidRPr="00EE043A" w:rsidRDefault="00EE043A" w:rsidP="00EE043A">
      <w:r w:rsidRPr="00EE043A">
        <w:t xml:space="preserve">    Element(int item, Element next) {</w:t>
      </w:r>
    </w:p>
    <w:p w14:paraId="5E73645C" w14:textId="77777777" w:rsidR="00EE043A" w:rsidRPr="00EE043A" w:rsidRDefault="00EE043A" w:rsidP="00EE043A">
      <w:r w:rsidRPr="00EE043A">
        <w:t xml:space="preserve">        this.item = item;</w:t>
      </w:r>
    </w:p>
    <w:p w14:paraId="0BDE17EF" w14:textId="77777777" w:rsidR="00EE043A" w:rsidRPr="00EE043A" w:rsidRDefault="00EE043A" w:rsidP="00EE043A">
      <w:r w:rsidRPr="00EE043A">
        <w:t xml:space="preserve">        this.next = next;</w:t>
      </w:r>
    </w:p>
    <w:p w14:paraId="6248DEA0" w14:textId="77777777" w:rsidR="00EE043A" w:rsidRPr="00EE043A" w:rsidRDefault="00EE043A" w:rsidP="00EE043A">
      <w:r w:rsidRPr="00EE043A">
        <w:t xml:space="preserve">    }</w:t>
      </w:r>
    </w:p>
    <w:p w14:paraId="20917FD0" w14:textId="77777777" w:rsidR="00EE043A" w:rsidRPr="00EE043A" w:rsidRDefault="00EE043A" w:rsidP="00EE043A"/>
    <w:p w14:paraId="08E10052" w14:textId="77777777" w:rsidR="00EE043A" w:rsidRPr="00EE043A" w:rsidRDefault="00EE043A" w:rsidP="00EE043A">
      <w:r w:rsidRPr="00EE043A">
        <w:t xml:space="preserve">    @Override</w:t>
      </w:r>
    </w:p>
    <w:p w14:paraId="3AD5EE48" w14:textId="77777777" w:rsidR="00EE043A" w:rsidRPr="00EE043A" w:rsidRDefault="00EE043A" w:rsidP="00EE043A">
      <w:r w:rsidRPr="00EE043A">
        <w:t xml:space="preserve">    public String toString() {</w:t>
      </w:r>
    </w:p>
    <w:p w14:paraId="3C23053E" w14:textId="77777777" w:rsidR="00EE043A" w:rsidRPr="00EE043A" w:rsidRDefault="00EE043A" w:rsidP="00EE043A">
      <w:r w:rsidRPr="00EE043A">
        <w:lastRenderedPageBreak/>
        <w:t xml:space="preserve">        return item + (next == null ? ''': next);</w:t>
      </w:r>
    </w:p>
    <w:p w14:paraId="268CE122" w14:textId="77777777" w:rsidR="00EE043A" w:rsidRPr="00EE043A" w:rsidRDefault="00EE043A" w:rsidP="00EE043A">
      <w:r w:rsidRPr="00EE043A">
        <w:t xml:space="preserve">    }</w:t>
      </w:r>
    </w:p>
    <w:p w14:paraId="05A5A561" w14:textId="77777777" w:rsidR="00EE043A" w:rsidRPr="00EE043A" w:rsidRDefault="00EE043A" w:rsidP="00EE043A">
      <w:r w:rsidRPr="00EE043A">
        <w:t>}</w:t>
      </w:r>
    </w:p>
    <w:p w14:paraId="27BEFB2E" w14:textId="164910C1" w:rsidR="000779EF" w:rsidRDefault="000779EF"/>
    <w:p w14:paraId="35186C48" w14:textId="77777777" w:rsidR="00EE043A" w:rsidRDefault="00EE043A" w:rsidP="00EE043A">
      <w:r>
        <w:t>b)</w:t>
      </w:r>
    </w:p>
    <w:p w14:paraId="04FECFE4" w14:textId="77777777" w:rsidR="00EE043A" w:rsidRDefault="00EE043A" w:rsidP="00EE043A"/>
    <w:p w14:paraId="3E7A071D" w14:textId="77777777" w:rsidR="00EE043A" w:rsidRDefault="00EE043A" w:rsidP="00EE043A">
      <w:r>
        <w:t xml:space="preserve"> Implementation of the immutable FuncList class:</w:t>
      </w:r>
    </w:p>
    <w:p w14:paraId="6A6FC098" w14:textId="77777777" w:rsidR="00EE043A" w:rsidRDefault="00EE043A" w:rsidP="00EE043A"/>
    <w:p w14:paraId="5C3C77FC" w14:textId="77777777" w:rsidR="00EE043A" w:rsidRDefault="00EE043A" w:rsidP="00EE043A">
      <w:r>
        <w:t>class FuncList {</w:t>
      </w:r>
    </w:p>
    <w:p w14:paraId="16D3E68D" w14:textId="77777777" w:rsidR="00EE043A" w:rsidRDefault="00EE043A" w:rsidP="00EE043A">
      <w:r>
        <w:t xml:space="preserve">    private final Element head;</w:t>
      </w:r>
    </w:p>
    <w:p w14:paraId="5A406731" w14:textId="77777777" w:rsidR="00EE043A" w:rsidRDefault="00EE043A" w:rsidP="00EE043A"/>
    <w:p w14:paraId="73C3B6F0" w14:textId="77777777" w:rsidR="00EE043A" w:rsidRDefault="00EE043A" w:rsidP="00EE043A">
      <w:r>
        <w:t xml:space="preserve">    FuncList() {</w:t>
      </w:r>
    </w:p>
    <w:p w14:paraId="364E03DC" w14:textId="77777777" w:rsidR="00EE043A" w:rsidRDefault="00EE043A" w:rsidP="00EE043A">
      <w:r>
        <w:t xml:space="preserve">        head = null;</w:t>
      </w:r>
    </w:p>
    <w:p w14:paraId="69F6CD56" w14:textId="77777777" w:rsidR="00EE043A" w:rsidRDefault="00EE043A" w:rsidP="00EE043A">
      <w:r>
        <w:t xml:space="preserve">    }</w:t>
      </w:r>
    </w:p>
    <w:p w14:paraId="3C3041D8" w14:textId="77777777" w:rsidR="00EE043A" w:rsidRDefault="00EE043A" w:rsidP="00EE043A"/>
    <w:p w14:paraId="225AE100" w14:textId="77777777" w:rsidR="00EE043A" w:rsidRDefault="00EE043A" w:rsidP="00EE043A">
      <w:r>
        <w:t xml:space="preserve">    FuncList(int item, FuncList tail) {</w:t>
      </w:r>
    </w:p>
    <w:p w14:paraId="13767533" w14:textId="77777777" w:rsidR="00EE043A" w:rsidRDefault="00EE043A" w:rsidP="00EE043A">
      <w:r>
        <w:t xml:space="preserve">        head = new Element(item, tail.head);</w:t>
      </w:r>
    </w:p>
    <w:p w14:paraId="427AE1D8" w14:textId="77777777" w:rsidR="00EE043A" w:rsidRDefault="00EE043A" w:rsidP="00EE043A">
      <w:r>
        <w:t xml:space="preserve">    }</w:t>
      </w:r>
    </w:p>
    <w:p w14:paraId="7F36FDC5" w14:textId="77777777" w:rsidR="00EE043A" w:rsidRDefault="00EE043A" w:rsidP="00EE043A"/>
    <w:p w14:paraId="7BB27AC1" w14:textId="77777777" w:rsidR="00EE043A" w:rsidRDefault="00EE043A" w:rsidP="00EE043A">
      <w:r>
        <w:t xml:space="preserve">    int head() {</w:t>
      </w:r>
    </w:p>
    <w:p w14:paraId="0C146DA5" w14:textId="091C38A0" w:rsidR="007E2AFA" w:rsidRDefault="00EE043A" w:rsidP="00EE043A">
      <w:r>
        <w:t xml:space="preserve">        return head.item;</w:t>
      </w:r>
    </w:p>
    <w:p w14:paraId="1F446080" w14:textId="77777777" w:rsidR="00EE043A" w:rsidRDefault="00EE043A" w:rsidP="00EE043A">
      <w:r>
        <w:t>}</w:t>
      </w:r>
    </w:p>
    <w:p w14:paraId="1D36C7F9" w14:textId="77777777" w:rsidR="00EE043A" w:rsidRDefault="00EE043A" w:rsidP="00EE043A"/>
    <w:p w14:paraId="59A25B25" w14:textId="77777777" w:rsidR="00EE043A" w:rsidRDefault="00EE043A" w:rsidP="00EE043A">
      <w:r>
        <w:t xml:space="preserve">    FuncList tail() {</w:t>
      </w:r>
    </w:p>
    <w:p w14:paraId="448F836A" w14:textId="77777777" w:rsidR="00EE043A" w:rsidRDefault="00EE043A" w:rsidP="00EE043A">
      <w:r>
        <w:t xml:space="preserve">        return new FuncList(head.next);</w:t>
      </w:r>
    </w:p>
    <w:p w14:paraId="50B165B4" w14:textId="77777777" w:rsidR="00EE043A" w:rsidRDefault="00EE043A" w:rsidP="00EE043A">
      <w:r>
        <w:t xml:space="preserve">    }</w:t>
      </w:r>
    </w:p>
    <w:p w14:paraId="40978F52" w14:textId="77777777" w:rsidR="00EE043A" w:rsidRDefault="00EE043A" w:rsidP="00EE043A"/>
    <w:p w14:paraId="116209F8" w14:textId="77777777" w:rsidR="00EE043A" w:rsidRDefault="00EE043A" w:rsidP="00EE043A">
      <w:r>
        <w:t xml:space="preserve">    FuncList cons(int item) {</w:t>
      </w:r>
    </w:p>
    <w:p w14:paraId="79252603" w14:textId="77777777" w:rsidR="00EE043A" w:rsidRDefault="00EE043A" w:rsidP="00EE043A">
      <w:r>
        <w:t xml:space="preserve">        return new FuncList(item, this);</w:t>
      </w:r>
    </w:p>
    <w:p w14:paraId="213046C4" w14:textId="77777777" w:rsidR="00EE043A" w:rsidRDefault="00EE043A" w:rsidP="00EE043A">
      <w:r>
        <w:lastRenderedPageBreak/>
        <w:t xml:space="preserve">    }</w:t>
      </w:r>
    </w:p>
    <w:p w14:paraId="5417827A" w14:textId="77777777" w:rsidR="00EE043A" w:rsidRDefault="00EE043A" w:rsidP="00EE043A">
      <w:r>
        <w:t>}</w:t>
      </w:r>
    </w:p>
    <w:p w14:paraId="24F561C8" w14:textId="77777777" w:rsidR="00EE043A" w:rsidRDefault="00EE043A" w:rsidP="00EE043A"/>
    <w:p w14:paraId="74B4F8DD" w14:textId="77777777" w:rsidR="00EE043A" w:rsidRDefault="00EE043A" w:rsidP="00EE043A">
      <w:r>
        <w:t>(c)</w:t>
      </w:r>
    </w:p>
    <w:p w14:paraId="5DBC33DD" w14:textId="77777777" w:rsidR="00EE043A" w:rsidRDefault="00EE043A" w:rsidP="00EE043A"/>
    <w:p w14:paraId="181E8F9C" w14:textId="77777777" w:rsidR="00EE043A" w:rsidRDefault="00EE043A" w:rsidP="00EE043A">
      <w:r>
        <w:t>(i) The generic FuncList&lt;T&gt; is no longer immutable because the type parameter T could be a mutable type. To solve this, i ensure that T is an immutable type or i use a wrapper class to make it immutable.</w:t>
      </w:r>
    </w:p>
    <w:p w14:paraId="677823D8" w14:textId="77777777" w:rsidR="00EE043A" w:rsidRDefault="00EE043A" w:rsidP="00EE043A"/>
    <w:p w14:paraId="41D419FA" w14:textId="0703FCF3" w:rsidR="007E2AFA" w:rsidRDefault="00EE043A" w:rsidP="00EE043A">
      <w:r>
        <w:t>(ii) Java's restriction on covariance is necessary to prevent errors as in the program below:</w:t>
      </w:r>
    </w:p>
    <w:p w14:paraId="3564D6FD" w14:textId="77777777" w:rsidR="00EE043A" w:rsidRDefault="00EE043A" w:rsidP="00EE043A">
      <w:r>
        <w:t>ncList&lt;String&gt; stringList = new FuncList&lt;&gt;("hello");</w:t>
      </w:r>
    </w:p>
    <w:p w14:paraId="789882A5" w14:textId="77777777" w:rsidR="00EE043A" w:rsidRDefault="00EE043A" w:rsidP="00EE043A">
      <w:r>
        <w:t>FuncList&lt;Object&gt; objectList = stringList; // covariance would allow this</w:t>
      </w:r>
    </w:p>
    <w:p w14:paraId="0DD8F2E0" w14:textId="77777777" w:rsidR="00EE043A" w:rsidRDefault="00EE043A" w:rsidP="00EE043A">
      <w:r>
        <w:t>objectList.cons(new Integer(42)); // would add an Integer to a String list</w:t>
      </w:r>
    </w:p>
    <w:p w14:paraId="633F6495" w14:textId="7B864089" w:rsidR="007E2AFA" w:rsidRDefault="007E2AFA"/>
    <w:p w14:paraId="69DD0808" w14:textId="72CC57C8" w:rsidR="007E2AFA" w:rsidRPr="007E2AFA" w:rsidRDefault="007E2AFA"/>
    <w:p w14:paraId="5481BA64" w14:textId="389A9F45" w:rsidR="007E2AFA" w:rsidRDefault="007E2AFA"/>
    <w:p w14:paraId="1EDCF7F4" w14:textId="4071CCDC" w:rsidR="007E2AFA" w:rsidRDefault="007E2AFA"/>
    <w:p w14:paraId="68CCFA0C" w14:textId="3287B908" w:rsidR="007E2AFA" w:rsidRPr="00A379BE" w:rsidRDefault="00A379BE">
      <w:r>
        <w:t>QUESTION 2</w:t>
      </w:r>
    </w:p>
    <w:p w14:paraId="4160B48B" w14:textId="1FDCE57C" w:rsidR="00BC4F10" w:rsidRDefault="00A379BE">
      <w:r w:rsidRPr="00A379BE">
        <w:rPr>
          <w:noProof/>
        </w:rPr>
        <w:lastRenderedPageBreak/>
        <w:drawing>
          <wp:inline distT="0" distB="0" distL="0" distR="0" wp14:anchorId="7A666CAE" wp14:editId="37A599C5">
            <wp:extent cx="5731510" cy="3577716"/>
            <wp:effectExtent l="0" t="0" r="2540" b="3810"/>
            <wp:docPr id="2" name="Picture 2" descr="C:\Users\Lenovo\Desktop\New folder (2)\NUMB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 folder (2)\NUMBER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7716"/>
                    </a:xfrm>
                    <a:prstGeom prst="rect">
                      <a:avLst/>
                    </a:prstGeom>
                    <a:noFill/>
                    <a:ln>
                      <a:noFill/>
                    </a:ln>
                  </pic:spPr>
                </pic:pic>
              </a:graphicData>
            </a:graphic>
          </wp:inline>
        </w:drawing>
      </w:r>
    </w:p>
    <w:p w14:paraId="32E5DF44" w14:textId="77777777" w:rsidR="00BC4F10" w:rsidRPr="00BC4F10" w:rsidRDefault="00BC4F10" w:rsidP="00BC4F10"/>
    <w:p w14:paraId="67EB03E5" w14:textId="77777777" w:rsidR="00BC4F10" w:rsidRPr="00BC4F10" w:rsidRDefault="00BC4F10" w:rsidP="00BC4F10"/>
    <w:p w14:paraId="54291DBA" w14:textId="77777777" w:rsidR="00BC4F10" w:rsidRPr="00BC4F10" w:rsidRDefault="00BC4F10" w:rsidP="00BC4F10"/>
    <w:p w14:paraId="1A195943" w14:textId="77777777" w:rsidR="00BC4F10" w:rsidRPr="00BC4F10" w:rsidRDefault="00BC4F10" w:rsidP="00BC4F10"/>
    <w:p w14:paraId="6FEA58A5" w14:textId="77777777" w:rsidR="00BC4F10" w:rsidRPr="00BC4F10" w:rsidRDefault="00BC4F10" w:rsidP="00BC4F10"/>
    <w:p w14:paraId="18F8A29C" w14:textId="77777777" w:rsidR="00BC4F10" w:rsidRPr="00BC4F10" w:rsidRDefault="00BC4F10" w:rsidP="00BC4F10"/>
    <w:p w14:paraId="5AA39D3A" w14:textId="77777777" w:rsidR="00BC4F10" w:rsidRPr="00BC4F10" w:rsidRDefault="00BC4F10" w:rsidP="00BC4F10"/>
    <w:p w14:paraId="785C8655" w14:textId="1723F53F" w:rsidR="00BC4F10" w:rsidRDefault="00BC4F10" w:rsidP="00BC4F10"/>
    <w:p w14:paraId="59843AA4" w14:textId="4FA078F2" w:rsidR="00A24A95" w:rsidRDefault="00BC4F10" w:rsidP="00BC4F10">
      <w:r w:rsidRPr="00BC4F10">
        <w:rPr>
          <w:noProof/>
        </w:rPr>
        <w:lastRenderedPageBreak/>
        <w:drawing>
          <wp:inline distT="0" distB="0" distL="0" distR="0" wp14:anchorId="47D03CEA" wp14:editId="10E1FBF6">
            <wp:extent cx="5731510" cy="3582194"/>
            <wp:effectExtent l="0" t="0" r="2540" b="0"/>
            <wp:docPr id="3" name="Picture 3" descr="C:\Users\Lenovo\Desktop\New folder (2)\NUNBER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 folder (2)\NUNBER 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14:paraId="19F5EE85" w14:textId="77777777" w:rsidR="00A24A95" w:rsidRPr="00A24A95" w:rsidRDefault="00A24A95" w:rsidP="00A24A95"/>
    <w:p w14:paraId="55C7753E" w14:textId="77777777" w:rsidR="00A24A95" w:rsidRPr="00A24A95" w:rsidRDefault="00A24A95" w:rsidP="00A24A95"/>
    <w:p w14:paraId="5A4CBF7E" w14:textId="624176B3" w:rsidR="00A24A95" w:rsidRDefault="00A24A95" w:rsidP="00A24A95">
      <w:bookmarkStart w:id="0" w:name="_GoBack"/>
      <w:bookmarkEnd w:id="0"/>
    </w:p>
    <w:p w14:paraId="047391D7" w14:textId="2CE3E4EC" w:rsidR="007E2AFA" w:rsidRPr="00A24A95" w:rsidRDefault="00EB059A" w:rsidP="00A24A95">
      <w:pPr>
        <w:ind w:firstLine="720"/>
      </w:pPr>
      <w:r w:rsidRPr="00EB059A">
        <w:t>https://github.com/murungi-ismail/Question-2-balex</w:t>
      </w:r>
    </w:p>
    <w:sectPr w:rsidR="007E2AFA" w:rsidRPr="00A24A95"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7BF78" w14:textId="77777777" w:rsidR="003C6A9B" w:rsidRDefault="003C6A9B" w:rsidP="00B73E61">
      <w:pPr>
        <w:spacing w:after="0" w:line="240" w:lineRule="auto"/>
      </w:pPr>
      <w:r>
        <w:separator/>
      </w:r>
    </w:p>
  </w:endnote>
  <w:endnote w:type="continuationSeparator" w:id="0">
    <w:p w14:paraId="518EEAFA" w14:textId="77777777" w:rsidR="003C6A9B" w:rsidRDefault="003C6A9B"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AF3D4" w14:textId="5FECB12D" w:rsidR="007E2AFA" w:rsidRDefault="009B3CD3" w:rsidP="006928F8">
    <w:pPr>
      <w:pStyle w:val="Footer"/>
      <w:tabs>
        <w:tab w:val="clear" w:pos="4513"/>
        <w:tab w:val="left" w:pos="4083"/>
      </w:tabs>
      <w:jc w:val="center"/>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B059A" w:rsidRPr="00EB059A">
      <w:rPr>
        <w:b/>
        <w:bCs/>
        <w:noProof/>
      </w:rPr>
      <w:t>11</w:t>
    </w:r>
    <w:r>
      <w:rPr>
        <w:b/>
        <w:bCs/>
        <w:noProof/>
      </w:rPr>
      <w:fldChar w:fldCharType="end"/>
    </w:r>
    <w:r w:rsidR="007E2AFA">
      <w:rPr>
        <w:b/>
        <w:bCs/>
        <w:noProof/>
      </w:rPr>
      <w:t xml:space="preserve"> </w:t>
    </w:r>
  </w:p>
  <w:p w14:paraId="0FA9E053" w14:textId="639EF85D" w:rsidR="00223BC7" w:rsidRPr="00A2581D" w:rsidRDefault="006928F8" w:rsidP="006928F8">
    <w:pPr>
      <w:pStyle w:val="Footer"/>
      <w:tabs>
        <w:tab w:val="clear" w:pos="4513"/>
        <w:tab w:val="left" w:pos="4083"/>
      </w:tabs>
      <w:jc w:val="center"/>
    </w:pPr>
    <w:r>
      <w:rPr>
        <w:b/>
        <w:bCs/>
        <w:noProof/>
      </w:rPr>
      <w:t xml:space="preserve">                                  </w:t>
    </w:r>
    <w:r w:rsidR="002C5D87" w:rsidRPr="006928F8">
      <w:rPr>
        <w:rFonts w:ascii="Arial Narrow" w:hAnsi="Arial Narrow" w:cstheme="majorHAnsi"/>
        <w:i/>
        <w:iCs/>
        <w:noProof/>
      </w:rPr>
      <w:t>@Victoria university Kampala Uganda</w:t>
    </w:r>
    <w:r w:rsidR="002C5D87">
      <w:rPr>
        <w:b/>
        <w:bCs/>
        <w:noProof/>
      </w:rPr>
      <w:tab/>
    </w:r>
    <w:r w:rsidR="00A2581D" w:rsidRPr="00A2581D">
      <w:rPr>
        <w:rFonts w:ascii="Times New Roman" w:hAnsi="Times New Roman" w:cs="Times New Roman"/>
        <w:b/>
        <w:bCs/>
        <w:i/>
        <w:iCs/>
        <w:noProof/>
      </w:rPr>
      <w:t>P</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T</w:t>
    </w:r>
    <w:r w:rsidR="00A2581D">
      <w:rPr>
        <w:rFonts w:ascii="Times New Roman" w:hAnsi="Times New Roman" w:cs="Times New Roman"/>
        <w:b/>
        <w:bCs/>
        <w:i/>
        <w:iCs/>
        <w:noProof/>
      </w:rPr>
      <w:t>.</w:t>
    </w:r>
    <w:r w:rsidR="00A2581D" w:rsidRPr="00A2581D">
      <w:rPr>
        <w:rFonts w:ascii="Times New Roman" w:hAnsi="Times New Roman" w:cs="Times New Roman"/>
        <w:b/>
        <w:bCs/>
        <w:i/>
        <w:iCs/>
        <w:noProof/>
      </w:rPr>
      <w:t>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CF5D2" w14:textId="77777777" w:rsidR="003C6A9B" w:rsidRDefault="003C6A9B" w:rsidP="00B73E61">
      <w:pPr>
        <w:spacing w:after="0" w:line="240" w:lineRule="auto"/>
      </w:pPr>
      <w:r>
        <w:separator/>
      </w:r>
    </w:p>
  </w:footnote>
  <w:footnote w:type="continuationSeparator" w:id="0">
    <w:p w14:paraId="2E2B9482" w14:textId="77777777" w:rsidR="003C6A9B" w:rsidRDefault="003C6A9B"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A5876" w14:textId="32FC1BAC" w:rsidR="00B73E61" w:rsidRDefault="007E2AFA" w:rsidP="003558A5">
    <w:pPr>
      <w:pStyle w:val="Header"/>
      <w:tabs>
        <w:tab w:val="left" w:pos="7516"/>
      </w:tabs>
    </w:pPr>
    <w:r>
      <w:t>MURUNGI ISMAIL   VU-DIT-2301-0474-EVE</w:t>
    </w:r>
    <w:r w:rsidR="003558A5">
      <w:tab/>
    </w:r>
    <w:sdt>
      <w:sdtPr>
        <w:id w:val="-685907273"/>
        <w:lock w:val="sdtContentLocked"/>
        <w15:appearance w15:val="hidden"/>
        <w:picture/>
      </w:sdtPr>
      <w:sdtEnd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rsidR="003558A5">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5:appearance w15:val="hidden"/>
      </w:sdtPr>
      <w:sdtEndPr>
        <w:rPr>
          <w:rStyle w:val="Style1"/>
        </w:rPr>
      </w:sdtEndPr>
      <w:sdtContent>
        <w:r w:rsidR="00EB059A">
          <w:rPr>
            <w:rStyle w:val="Style1"/>
          </w:rPr>
          <w:t>E-92077</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23ADB"/>
    <w:multiLevelType w:val="hybridMultilevel"/>
    <w:tmpl w:val="66401E7A"/>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2" w15:restartNumberingAfterBreak="0">
    <w:nsid w:val="230F2A92"/>
    <w:multiLevelType w:val="hybridMultilevel"/>
    <w:tmpl w:val="55FC0D76"/>
    <w:lvl w:ilvl="0" w:tplc="20000017">
      <w:start w:val="1"/>
      <w:numFmt w:val="lowerLetter"/>
      <w:lvlText w:val="%1)"/>
      <w:lvlJc w:val="left"/>
      <w:pPr>
        <w:ind w:left="720" w:hanging="360"/>
      </w:pPr>
    </w:lvl>
    <w:lvl w:ilvl="1" w:tplc="B71673F0">
      <w:start w:val="1"/>
      <w:numFmt w:val="lowerRoman"/>
      <w:lvlText w:val="%2)"/>
      <w:lvlJc w:val="left"/>
      <w:pPr>
        <w:ind w:left="1800" w:hanging="72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B0C19EC"/>
    <w:multiLevelType w:val="hybridMultilevel"/>
    <w:tmpl w:val="C158D08A"/>
    <w:lvl w:ilvl="0" w:tplc="20000013">
      <w:start w:val="1"/>
      <w:numFmt w:val="upperRoman"/>
      <w:lvlText w:val="%1."/>
      <w:lvlJc w:val="righ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4"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5"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6"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7CA0646B"/>
    <w:multiLevelType w:val="hybridMultilevel"/>
    <w:tmpl w:val="CC0EE372"/>
    <w:lvl w:ilvl="0" w:tplc="1B8AFF1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0"/>
  </w:num>
  <w:num w:numId="5">
    <w:abstractNumId w:val="1"/>
  </w:num>
  <w:num w:numId="6">
    <w:abstractNumId w:val="4"/>
  </w:num>
  <w:num w:numId="7">
    <w:abstractNumId w:val="6"/>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D"/>
    <w:rsid w:val="000104CF"/>
    <w:rsid w:val="000246DE"/>
    <w:rsid w:val="00034D01"/>
    <w:rsid w:val="000550DB"/>
    <w:rsid w:val="000605E4"/>
    <w:rsid w:val="000642DE"/>
    <w:rsid w:val="0007467B"/>
    <w:rsid w:val="0007474D"/>
    <w:rsid w:val="000779EF"/>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C6A9B"/>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F43D2"/>
    <w:rsid w:val="004F49E3"/>
    <w:rsid w:val="004F79D1"/>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15F88"/>
    <w:rsid w:val="00617260"/>
    <w:rsid w:val="006510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93D02"/>
    <w:rsid w:val="007B5137"/>
    <w:rsid w:val="007C18D5"/>
    <w:rsid w:val="007C281A"/>
    <w:rsid w:val="007C68C7"/>
    <w:rsid w:val="007D109F"/>
    <w:rsid w:val="007E2AFA"/>
    <w:rsid w:val="007E5505"/>
    <w:rsid w:val="008045E6"/>
    <w:rsid w:val="008062EC"/>
    <w:rsid w:val="00807935"/>
    <w:rsid w:val="008439AA"/>
    <w:rsid w:val="00846198"/>
    <w:rsid w:val="00852602"/>
    <w:rsid w:val="00862700"/>
    <w:rsid w:val="008830DE"/>
    <w:rsid w:val="00897090"/>
    <w:rsid w:val="008C6991"/>
    <w:rsid w:val="008F4E48"/>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F0BB2"/>
    <w:rsid w:val="009F2F50"/>
    <w:rsid w:val="009F5C4D"/>
    <w:rsid w:val="009F5E00"/>
    <w:rsid w:val="009F7326"/>
    <w:rsid w:val="00A00E22"/>
    <w:rsid w:val="00A0354E"/>
    <w:rsid w:val="00A049C7"/>
    <w:rsid w:val="00A07AB2"/>
    <w:rsid w:val="00A14A10"/>
    <w:rsid w:val="00A24A95"/>
    <w:rsid w:val="00A2581D"/>
    <w:rsid w:val="00A265A9"/>
    <w:rsid w:val="00A30ED0"/>
    <w:rsid w:val="00A32DFC"/>
    <w:rsid w:val="00A3553B"/>
    <w:rsid w:val="00A379BE"/>
    <w:rsid w:val="00A541D3"/>
    <w:rsid w:val="00A61DEB"/>
    <w:rsid w:val="00A67B25"/>
    <w:rsid w:val="00A711BF"/>
    <w:rsid w:val="00A716BD"/>
    <w:rsid w:val="00A71FD8"/>
    <w:rsid w:val="00A74407"/>
    <w:rsid w:val="00A845F6"/>
    <w:rsid w:val="00A86204"/>
    <w:rsid w:val="00A942A5"/>
    <w:rsid w:val="00A94A90"/>
    <w:rsid w:val="00AA2BA8"/>
    <w:rsid w:val="00AB0DC3"/>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C4F10"/>
    <w:rsid w:val="00BE3229"/>
    <w:rsid w:val="00BE7C02"/>
    <w:rsid w:val="00BF0B47"/>
    <w:rsid w:val="00C02348"/>
    <w:rsid w:val="00C12C10"/>
    <w:rsid w:val="00C14286"/>
    <w:rsid w:val="00C238AF"/>
    <w:rsid w:val="00C27878"/>
    <w:rsid w:val="00C303D6"/>
    <w:rsid w:val="00C4315D"/>
    <w:rsid w:val="00C55575"/>
    <w:rsid w:val="00C65316"/>
    <w:rsid w:val="00C831FE"/>
    <w:rsid w:val="00CA424D"/>
    <w:rsid w:val="00CA7556"/>
    <w:rsid w:val="00CB2473"/>
    <w:rsid w:val="00CB2E32"/>
    <w:rsid w:val="00CC5FFA"/>
    <w:rsid w:val="00D030CC"/>
    <w:rsid w:val="00D22D47"/>
    <w:rsid w:val="00D27078"/>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74A89"/>
    <w:rsid w:val="00E8071A"/>
    <w:rsid w:val="00EA14B9"/>
    <w:rsid w:val="00EA1E09"/>
    <w:rsid w:val="00EB059A"/>
    <w:rsid w:val="00EC3B39"/>
    <w:rsid w:val="00EC6F14"/>
    <w:rsid w:val="00ED7584"/>
    <w:rsid w:val="00EE043A"/>
    <w:rsid w:val="00EE6A22"/>
    <w:rsid w:val="00F008DE"/>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customStyle="1"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class.ac/"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class.ac" TargetMode="External"/><Relationship Id="rId4" Type="http://schemas.openxmlformats.org/officeDocument/2006/relationships/settings" Target="settings.xml"/><Relationship Id="rId9" Type="http://schemas.openxmlformats.org/officeDocument/2006/relationships/hyperlink" Target="http://www.vclass.ac"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rPr>
            <w:t>Date of examination</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Examination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EXAMS</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examination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attend their examination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rPr>
            <w:t xml:space="preserve">on the left sidebar menu </w:t>
          </w:r>
          <w:r>
            <w:rPr>
              <w:rFonts w:ascii="Times New Roman" w:hAnsi="Times New Roman" w:cs="Times New Roman"/>
              <w:b/>
            </w:rPr>
            <w:t>click on E</w:t>
          </w:r>
          <w:r w:rsidRPr="00D073E5">
            <w:rPr>
              <w:rFonts w:ascii="Times New Roman" w:hAnsi="Times New Roman" w:cs="Times New Roman"/>
              <w:b/>
            </w:rPr>
            <w:t>xaminations</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examinations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examination with time required to finish your examination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examination, or a student can be required to attempt structured questions within the system depending on how the examination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exam belongs to them</w:t>
          </w:r>
          <w:r>
            <w:rPr>
              <w:rFonts w:ascii="Times New Roman" w:hAnsi="Times New Roman" w:cs="Times New Roman"/>
              <w:bC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an examination is for download, a student will be required to download the question paper and answer sheet, write their examination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Examinations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sidRPr="00D073E5">
            <w:rPr>
              <w:rFonts w:ascii="Times New Roman" w:hAnsi="Times New Roman" w:cs="Times New Roman"/>
              <w:bCs/>
            </w:rPr>
            <w:t>for all examinations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examination malpractice because this will attract severe penalties such as invalidating the exams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CE499D" w:rsidP="00CE499D">
          <w:pPr>
            <w:pStyle w:val="ADC7DD4C791E46BEB52FBEEC3E69F1196"/>
          </w:pPr>
          <w:r w:rsidRPr="004509C3">
            <w:rPr>
              <w:rFonts w:ascii="Times New Roman" w:hAnsi="Times New Roman" w:cs="Times New Roman"/>
            </w:rPr>
            <w:t>(Copy from the heading to the Examination Paper)</w:t>
          </w: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BoldMT">
    <w:altName w:val="Times New Roman"/>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39"/>
    <w:rsid w:val="00073060"/>
    <w:rsid w:val="002864BA"/>
    <w:rsid w:val="002D29B2"/>
    <w:rsid w:val="002F1C37"/>
    <w:rsid w:val="00462E67"/>
    <w:rsid w:val="00645B3D"/>
    <w:rsid w:val="00654CA6"/>
    <w:rsid w:val="00702485"/>
    <w:rsid w:val="0078362E"/>
    <w:rsid w:val="007B787C"/>
    <w:rsid w:val="009F3188"/>
    <w:rsid w:val="00A53421"/>
    <w:rsid w:val="00C56677"/>
    <w:rsid w:val="00CD7708"/>
    <w:rsid w:val="00CE499D"/>
    <w:rsid w:val="00D81802"/>
    <w:rsid w:val="00E237CB"/>
    <w:rsid w:val="00EA3439"/>
    <w:rsid w:val="00EE4B55"/>
    <w:rsid w:val="00F35638"/>
    <w:rsid w:val="00F41044"/>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rPr>
  </w:style>
  <w:style w:type="paragraph" w:customStyle="1" w:styleId="B7C92A97D94E4C108975E09F0AFA9BCC">
    <w:name w:val="B7C92A97D94E4C108975E09F0AFA9BCC"/>
    <w:rsid w:val="00CD7708"/>
    <w:rPr>
      <w:rFonts w:eastAsiaTheme="minorHAnsi"/>
    </w:rPr>
  </w:style>
  <w:style w:type="paragraph" w:customStyle="1" w:styleId="81DC4109339448459489F37398327D78">
    <w:name w:val="81DC4109339448459489F37398327D78"/>
    <w:rsid w:val="00CD7708"/>
    <w:rPr>
      <w:rFonts w:eastAsiaTheme="minorHAnsi"/>
    </w:rPr>
  </w:style>
  <w:style w:type="paragraph" w:customStyle="1" w:styleId="8907392D3AE44CE48ACB7E11EC075663">
    <w:name w:val="8907392D3AE44CE48ACB7E11EC075663"/>
    <w:rsid w:val="00CD7708"/>
    <w:rPr>
      <w:rFonts w:eastAsiaTheme="minorHAnsi"/>
    </w:rPr>
  </w:style>
  <w:style w:type="paragraph" w:customStyle="1" w:styleId="8017D547506B43DAB0123CEB46F25387">
    <w:name w:val="8017D547506B43DAB0123CEB46F25387"/>
    <w:rsid w:val="00CD7708"/>
    <w:rPr>
      <w:rFonts w:eastAsiaTheme="minorHAnsi"/>
    </w:rPr>
  </w:style>
  <w:style w:type="paragraph" w:customStyle="1" w:styleId="6698DAD6FBAE4B6697B01C436ECDCC8A">
    <w:name w:val="6698DAD6FBAE4B6697B01C436ECDCC8A"/>
    <w:rsid w:val="00CD7708"/>
    <w:rPr>
      <w:rFonts w:eastAsiaTheme="minorHAnsi"/>
    </w:rPr>
  </w:style>
  <w:style w:type="paragraph" w:customStyle="1" w:styleId="1875403EBA92482986EE49623F6B1231">
    <w:name w:val="1875403EBA92482986EE49623F6B1231"/>
    <w:rsid w:val="00CD7708"/>
    <w:rPr>
      <w:rFonts w:eastAsiaTheme="minorHAnsi"/>
    </w:rPr>
  </w:style>
  <w:style w:type="paragraph" w:customStyle="1" w:styleId="3BFA4FA2B24744D98E6A3069EA8299DF">
    <w:name w:val="3BFA4FA2B24744D98E6A3069EA8299DF"/>
    <w:rsid w:val="00CD7708"/>
    <w:rPr>
      <w:rFonts w:eastAsiaTheme="minorHAnsi"/>
    </w:rPr>
  </w:style>
  <w:style w:type="paragraph" w:customStyle="1" w:styleId="70DBB38A3B7344929E6FB20399658DAD">
    <w:name w:val="70DBB38A3B7344929E6FB20399658DAD"/>
    <w:rsid w:val="00CD7708"/>
    <w:rPr>
      <w:rFonts w:eastAsiaTheme="minorHAnsi"/>
    </w:rPr>
  </w:style>
  <w:style w:type="paragraph" w:customStyle="1" w:styleId="7FDB9B00F72C4BE9A46BFD2B9746012C">
    <w:name w:val="7FDB9B00F72C4BE9A46BFD2B9746012C"/>
    <w:rsid w:val="00CD7708"/>
    <w:rPr>
      <w:rFonts w:eastAsiaTheme="minorHAnsi"/>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rPr>
  </w:style>
  <w:style w:type="paragraph" w:customStyle="1" w:styleId="4C64D55B53874B71B927D7BF86E7261B6">
    <w:name w:val="4C64D55B53874B71B927D7BF86E7261B6"/>
    <w:rsid w:val="00CE499D"/>
    <w:rPr>
      <w:rFonts w:eastAsiaTheme="minorHAnsi"/>
    </w:rPr>
  </w:style>
  <w:style w:type="paragraph" w:customStyle="1" w:styleId="3C23B66F27324341A9290C7DC71869A16">
    <w:name w:val="3C23B66F27324341A9290C7DC71869A16"/>
    <w:rsid w:val="00CE499D"/>
    <w:rPr>
      <w:rFonts w:eastAsiaTheme="minorHAnsi"/>
    </w:rPr>
  </w:style>
  <w:style w:type="paragraph" w:customStyle="1" w:styleId="9AF14FAE5DA14A8F868B61519C92A0666">
    <w:name w:val="9AF14FAE5DA14A8F868B61519C92A0666"/>
    <w:rsid w:val="00CE499D"/>
    <w:rPr>
      <w:rFonts w:eastAsiaTheme="minorHAnsi"/>
    </w:rPr>
  </w:style>
  <w:style w:type="paragraph" w:customStyle="1" w:styleId="4A019551F44A48E3998B0C1359D97FED6">
    <w:name w:val="4A019551F44A48E3998B0C1359D97FED6"/>
    <w:rsid w:val="00CE499D"/>
    <w:rPr>
      <w:rFonts w:eastAsiaTheme="minorHAnsi"/>
    </w:rPr>
  </w:style>
  <w:style w:type="paragraph" w:customStyle="1" w:styleId="9EE84BA47C4A45E9A1587FFC1049EB2E6">
    <w:name w:val="9EE84BA47C4A45E9A1587FFC1049EB2E6"/>
    <w:rsid w:val="00CE499D"/>
    <w:rPr>
      <w:rFonts w:eastAsiaTheme="minorHAnsi"/>
    </w:rPr>
  </w:style>
  <w:style w:type="paragraph" w:customStyle="1" w:styleId="AE58AD6B7EF849CB9121546D11B1FE676">
    <w:name w:val="AE58AD6B7EF849CB9121546D11B1FE676"/>
    <w:rsid w:val="00CE499D"/>
    <w:rPr>
      <w:rFonts w:eastAsiaTheme="minorHAnsi"/>
    </w:rPr>
  </w:style>
  <w:style w:type="paragraph" w:customStyle="1" w:styleId="68CE97BC6CD7440C9018D4AA1937677A6">
    <w:name w:val="68CE97BC6CD7440C9018D4AA1937677A6"/>
    <w:rsid w:val="00CE499D"/>
    <w:rPr>
      <w:rFonts w:eastAsiaTheme="minorHAnsi"/>
    </w:rPr>
  </w:style>
  <w:style w:type="paragraph" w:customStyle="1" w:styleId="C329F50FFEF94B6D83EF5D5CAD04D0076">
    <w:name w:val="C329F50FFEF94B6D83EF5D5CAD04D0076"/>
    <w:rsid w:val="00CE499D"/>
    <w:rPr>
      <w:rFonts w:eastAsiaTheme="minorHAnsi"/>
    </w:rPr>
  </w:style>
  <w:style w:type="paragraph" w:customStyle="1" w:styleId="CB7C4629810F4840BD367AF6A852D9196">
    <w:name w:val="CB7C4629810F4840BD367AF6A852D9196"/>
    <w:rsid w:val="00CE499D"/>
    <w:rPr>
      <w:rFonts w:eastAsiaTheme="minorHAnsi"/>
    </w:rPr>
  </w:style>
  <w:style w:type="paragraph" w:customStyle="1" w:styleId="ADC7DD4C791E46BEB52FBEEC3E69F1196">
    <w:name w:val="ADC7DD4C791E46BEB52FBEEC3E69F1196"/>
    <w:rsid w:val="00CE499D"/>
    <w:rPr>
      <w:rFonts w:eastAsiaTheme="minorHAnsi"/>
    </w:rPr>
  </w:style>
  <w:style w:type="paragraph" w:customStyle="1" w:styleId="B22FF192BC1343D08A3B3D40E2A140541">
    <w:name w:val="B22FF192BC1343D08A3B3D40E2A140541"/>
    <w:rsid w:val="00CE499D"/>
    <w:rPr>
      <w:rFonts w:eastAsiaTheme="minorHAnsi"/>
    </w:rPr>
  </w:style>
  <w:style w:type="paragraph" w:customStyle="1" w:styleId="E262C424918E48AFAA547A09625FC65C1">
    <w:name w:val="E262C424918E48AFAA547A09625FC65C1"/>
    <w:rsid w:val="00CE499D"/>
    <w:rPr>
      <w:rFonts w:eastAsiaTheme="minorHAnsi"/>
    </w:rPr>
  </w:style>
  <w:style w:type="paragraph" w:customStyle="1" w:styleId="9599AEAE91BF4BF8AAD544DDD3B571134">
    <w:name w:val="9599AEAE91BF4BF8AAD544DDD3B571134"/>
    <w:rsid w:val="00CE499D"/>
    <w:rPr>
      <w:rFonts w:eastAsiaTheme="minorHAnsi"/>
    </w:rPr>
  </w:style>
  <w:style w:type="paragraph" w:customStyle="1" w:styleId="62BEF6CBF50045E49D10181AB30247B06">
    <w:name w:val="62BEF6CBF50045E49D10181AB30247B06"/>
    <w:rsid w:val="00CE499D"/>
    <w:rPr>
      <w:rFonts w:eastAsiaTheme="minorHAnsi"/>
    </w:rPr>
  </w:style>
  <w:style w:type="paragraph" w:customStyle="1" w:styleId="0FE2A362016D42A8B2B08B2217AD8E9F6">
    <w:name w:val="0FE2A362016D42A8B2B08B2217AD8E9F6"/>
    <w:rsid w:val="00CE499D"/>
    <w:rPr>
      <w:rFonts w:eastAsiaTheme="minorHAnsi"/>
    </w:rPr>
  </w:style>
  <w:style w:type="paragraph" w:customStyle="1" w:styleId="591ABD3C67024720B600362CA360D4636">
    <w:name w:val="591ABD3C67024720B600362CA360D4636"/>
    <w:rsid w:val="00CE499D"/>
    <w:rPr>
      <w:rFonts w:eastAsiaTheme="minorHAnsi"/>
    </w:rPr>
  </w:style>
  <w:style w:type="paragraph" w:customStyle="1" w:styleId="C75E3D62FD454454BF903E5DE4C2D7F76">
    <w:name w:val="C75E3D62FD454454BF903E5DE4C2D7F76"/>
    <w:rsid w:val="00CE499D"/>
    <w:rPr>
      <w:rFonts w:eastAsiaTheme="minorHAnsi"/>
    </w:rPr>
  </w:style>
  <w:style w:type="paragraph" w:customStyle="1" w:styleId="F30F68E7304B4C17B789F4D62FDAC76B6">
    <w:name w:val="F30F68E7304B4C17B789F4D62FDAC76B6"/>
    <w:rsid w:val="00CE499D"/>
    <w:rPr>
      <w:rFonts w:eastAsiaTheme="minorHAnsi"/>
    </w:rPr>
  </w:style>
  <w:style w:type="paragraph" w:customStyle="1" w:styleId="245FA846F7C446189F3CF574232E53CE6">
    <w:name w:val="245FA846F7C446189F3CF574232E53CE6"/>
    <w:rsid w:val="00CE499D"/>
    <w:rPr>
      <w:rFonts w:eastAsiaTheme="minorHAnsi"/>
    </w:rPr>
  </w:style>
  <w:style w:type="paragraph" w:customStyle="1" w:styleId="10EC61F8962240E78F21740945E17E236">
    <w:name w:val="10EC61F8962240E78F21740945E17E236"/>
    <w:rsid w:val="00CE499D"/>
    <w:rPr>
      <w:rFonts w:eastAsiaTheme="minorHAnsi"/>
    </w:rPr>
  </w:style>
  <w:style w:type="paragraph" w:customStyle="1" w:styleId="9BBCD58E9B3C46EC9B8E3DDA48BB1BDC6">
    <w:name w:val="9BBCD58E9B3C46EC9B8E3DDA48BB1BDC6"/>
    <w:rsid w:val="00CE499D"/>
    <w:rPr>
      <w:rFonts w:eastAsiaTheme="minorHAnsi"/>
    </w:rPr>
  </w:style>
  <w:style w:type="paragraph" w:customStyle="1" w:styleId="58B87D90773E42B9B1059B41C776C6236">
    <w:name w:val="58B87D90773E42B9B1059B41C776C6236"/>
    <w:rsid w:val="00CE499D"/>
    <w:pPr>
      <w:ind w:left="720"/>
      <w:contextualSpacing/>
    </w:pPr>
    <w:rPr>
      <w:rFonts w:eastAsiaTheme="minorHAnsi"/>
    </w:rPr>
  </w:style>
  <w:style w:type="paragraph" w:customStyle="1" w:styleId="985077D750D34D4D8A7782DA2BA804E56">
    <w:name w:val="985077D750D34D4D8A7782DA2BA804E56"/>
    <w:rsid w:val="00CE499D"/>
    <w:pPr>
      <w:ind w:left="720"/>
      <w:contextualSpacing/>
    </w:pPr>
    <w:rPr>
      <w:rFonts w:eastAsiaTheme="minorHAnsi"/>
    </w:rPr>
  </w:style>
  <w:style w:type="paragraph" w:customStyle="1" w:styleId="622FEA797FF240A78D01344C88396B516">
    <w:name w:val="622FEA797FF240A78D01344C88396B516"/>
    <w:rsid w:val="00CE499D"/>
    <w:pPr>
      <w:ind w:left="720"/>
      <w:contextualSpacing/>
    </w:pPr>
    <w:rPr>
      <w:rFonts w:eastAsiaTheme="minorHAnsi"/>
    </w:rPr>
  </w:style>
  <w:style w:type="paragraph" w:customStyle="1" w:styleId="6306E937789B4DBE9B527BF1FAE2217E6">
    <w:name w:val="6306E937789B4DBE9B527BF1FAE2217E6"/>
    <w:rsid w:val="00CE499D"/>
    <w:pPr>
      <w:ind w:left="720"/>
      <w:contextualSpacing/>
    </w:pPr>
    <w:rPr>
      <w:rFonts w:eastAsiaTheme="minorHAnsi"/>
    </w:rPr>
  </w:style>
  <w:style w:type="paragraph" w:customStyle="1" w:styleId="799BE70BCBA24F4EBE10B7A279CB943B6">
    <w:name w:val="799BE70BCBA24F4EBE10B7A279CB943B6"/>
    <w:rsid w:val="00CE499D"/>
    <w:pPr>
      <w:ind w:left="720"/>
      <w:contextualSpacing/>
    </w:pPr>
    <w:rPr>
      <w:rFonts w:eastAsiaTheme="minorHAnsi"/>
    </w:rPr>
  </w:style>
  <w:style w:type="paragraph" w:customStyle="1" w:styleId="493BE85275804946BCACDC436C3FE4F46">
    <w:name w:val="493BE85275804946BCACDC436C3FE4F46"/>
    <w:rsid w:val="00CE499D"/>
    <w:pPr>
      <w:ind w:left="720"/>
      <w:contextualSpacing/>
    </w:pPr>
    <w:rPr>
      <w:rFonts w:eastAsiaTheme="minorHAnsi"/>
    </w:rPr>
  </w:style>
  <w:style w:type="paragraph" w:customStyle="1" w:styleId="B6B02C38665A4CBAA9D7A758DEB3330A6">
    <w:name w:val="B6B02C38665A4CBAA9D7A758DEB3330A6"/>
    <w:rsid w:val="00CE499D"/>
    <w:pPr>
      <w:ind w:left="720"/>
      <w:contextualSpacing/>
    </w:pPr>
    <w:rPr>
      <w:rFonts w:eastAsiaTheme="minorHAnsi"/>
    </w:rPr>
  </w:style>
  <w:style w:type="paragraph" w:customStyle="1" w:styleId="C410C8073E784C66B04290F09C74D1596">
    <w:name w:val="C410C8073E784C66B04290F09C74D1596"/>
    <w:rsid w:val="00CE499D"/>
    <w:pPr>
      <w:ind w:left="720"/>
      <w:contextualSpacing/>
    </w:pPr>
    <w:rPr>
      <w:rFonts w:eastAsiaTheme="minorHAnsi"/>
    </w:rPr>
  </w:style>
  <w:style w:type="paragraph" w:customStyle="1" w:styleId="4DC552EF1FA94EBE85754B4D1AE2A0AC6">
    <w:name w:val="4DC552EF1FA94EBE85754B4D1AE2A0AC6"/>
    <w:rsid w:val="00CE499D"/>
    <w:pPr>
      <w:ind w:left="720"/>
      <w:contextualSpacing/>
    </w:pPr>
    <w:rPr>
      <w:rFonts w:eastAsiaTheme="minorHAnsi"/>
    </w:rPr>
  </w:style>
  <w:style w:type="paragraph" w:customStyle="1" w:styleId="706772440371424CBD6884B02124BE346">
    <w:name w:val="706772440371424CBD6884B02124BE346"/>
    <w:rsid w:val="00CE499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nswer-sheet-request>
  <answer-sheet-serial-number>E-92077</answer-sheet-serial-number>
  <student>
    <reg-no>VU-DIT-2301-0474-EVE</reg-no>
  </student>
  <program>
    <course-code>DIT</course-code>
    <course-title>Diploma in Information Technology</course-title>
  </program>
  <faculty>Faculty of Science and Technology</faculty>
  <department>Other Depts in Faculty of Science and Technology</department>
  <course-unit>
    <course-unit-code>1303 FST</course-unit-code>
    <course-unit-title>Object Oriented Programming</course-unit-title>
  </course-unit>
  <year-of-study>2</year-of-study>
  <semester>1</semester>
  <date-of-examination>Fri Jun 07 2024 09:00:00 GMT+0300 (East Africa Time)</date-of-examination>
</answer-sheet-request>
</file>

<file path=customXml/itemProps1.xml><?xml version="1.0" encoding="utf-8"?>
<ds:datastoreItem xmlns:ds="http://schemas.openxmlformats.org/officeDocument/2006/customXml" ds:itemID="{284B1DFA-5762-4332-8A1E-5231785B4FDF}">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Lenovo</cp:lastModifiedBy>
  <cp:revision>79</cp:revision>
  <dcterms:created xsi:type="dcterms:W3CDTF">2021-07-11T05:49:00Z</dcterms:created>
  <dcterms:modified xsi:type="dcterms:W3CDTF">2024-06-07T12:30:00Z</dcterms:modified>
</cp:coreProperties>
</file>