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000000" w14:textId="77777777" w:rsidR="00610C45" w:rsidRPr="000D4E84" w:rsidRDefault="002868BC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  <w:szCs w:val="24"/>
        </w:rPr>
      </w:pPr>
      <w:bookmarkStart w:id="0" w:name="_Hlk120286358"/>
      <w:r w:rsidRPr="000D4E84">
        <w:rPr>
          <w:rFonts w:ascii="Times New Roman" w:hAnsi="Times New Roman"/>
          <w:b/>
          <w:sz w:val="24"/>
          <w:szCs w:val="24"/>
        </w:rPr>
        <w:t>Приложение №3</w:t>
      </w:r>
    </w:p>
    <w:p w14:paraId="09000000" w14:textId="77777777" w:rsidR="00610C45" w:rsidRPr="000D4E84" w:rsidRDefault="002868BC">
      <w:pPr>
        <w:spacing w:before="120" w:after="0" w:line="240" w:lineRule="auto"/>
        <w:ind w:left="482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0A000000" w14:textId="1AA7A995" w:rsidR="00610C45" w:rsidRPr="000D4E84" w:rsidRDefault="002868BC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от </w:t>
      </w:r>
      <w:r w:rsidR="009A7C2F">
        <w:rPr>
          <w:rFonts w:ascii="Times New Roman" w:hAnsi="Times New Roman"/>
          <w:sz w:val="24"/>
          <w:szCs w:val="24"/>
        </w:rPr>
        <w:t>28.12.</w:t>
      </w:r>
      <w:r w:rsidRPr="000D4E84">
        <w:rPr>
          <w:rFonts w:ascii="Times New Roman" w:hAnsi="Times New Roman"/>
          <w:sz w:val="24"/>
          <w:szCs w:val="24"/>
        </w:rPr>
        <w:t>202</w:t>
      </w:r>
      <w:r w:rsidR="009A7C2F">
        <w:rPr>
          <w:rFonts w:ascii="Times New Roman" w:hAnsi="Times New Roman"/>
          <w:sz w:val="24"/>
          <w:szCs w:val="24"/>
        </w:rPr>
        <w:t>4</w:t>
      </w:r>
      <w:r w:rsidRPr="000D4E84">
        <w:rPr>
          <w:rFonts w:ascii="Times New Roman" w:hAnsi="Times New Roman"/>
          <w:sz w:val="24"/>
          <w:szCs w:val="24"/>
        </w:rPr>
        <w:t xml:space="preserve"> года № ____________</w:t>
      </w:r>
    </w:p>
    <w:p w14:paraId="0B000000" w14:textId="77777777" w:rsidR="00610C45" w:rsidRPr="000D4E84" w:rsidRDefault="00610C45">
      <w:pPr>
        <w:spacing w:after="0" w:line="240" w:lineRule="auto"/>
        <w:ind w:left="4678"/>
        <w:jc w:val="both"/>
        <w:rPr>
          <w:rFonts w:ascii="Times New Roman" w:hAnsi="Times New Roman"/>
          <w:sz w:val="24"/>
          <w:szCs w:val="24"/>
        </w:rPr>
      </w:pPr>
    </w:p>
    <w:p w14:paraId="0C000000" w14:textId="77777777" w:rsidR="00610C45" w:rsidRPr="000D4E84" w:rsidRDefault="00610C45">
      <w:pPr>
        <w:spacing w:after="0" w:line="240" w:lineRule="auto"/>
        <w:ind w:left="4678"/>
        <w:jc w:val="both"/>
        <w:rPr>
          <w:rFonts w:ascii="Times New Roman" w:hAnsi="Times New Roman"/>
          <w:b/>
          <w:sz w:val="24"/>
          <w:szCs w:val="24"/>
        </w:rPr>
      </w:pPr>
    </w:p>
    <w:p w14:paraId="0D000000" w14:textId="77777777" w:rsidR="00610C45" w:rsidRPr="000D4E84" w:rsidRDefault="00610C4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0E000000" w14:textId="77777777" w:rsidR="00610C45" w:rsidRPr="000D4E84" w:rsidRDefault="00610C4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0F000000" w14:textId="77777777" w:rsidR="00610C45" w:rsidRPr="000D4E84" w:rsidRDefault="00610C4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0000000" w14:textId="77777777" w:rsidR="00610C45" w:rsidRPr="000D4E84" w:rsidRDefault="00610C4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1000000" w14:textId="77777777" w:rsidR="00610C45" w:rsidRPr="000D4E84" w:rsidRDefault="00610C4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2000000" w14:textId="77777777" w:rsidR="00610C45" w:rsidRPr="000D4E84" w:rsidRDefault="002868BC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ПРОЕКТИРОВАНИЮ, СОЗДАНИЮ, ЭКСПЛУАТАЦИИ ОБЪЕКТА СОГЛАШЕНИЯ</w:t>
      </w:r>
    </w:p>
    <w:p w14:paraId="13000000" w14:textId="77777777" w:rsidR="00610C45" w:rsidRPr="000D4E84" w:rsidRDefault="002868BC" w:rsidP="000D4E84">
      <w:pPr>
        <w:pStyle w:val="112"/>
        <w:pageBreakBefore/>
        <w:numPr>
          <w:ilvl w:val="0"/>
          <w:numId w:val="1"/>
        </w:numPr>
        <w:tabs>
          <w:tab w:val="clear" w:pos="851"/>
        </w:tabs>
        <w:spacing w:before="240" w:after="120" w:line="276" w:lineRule="auto"/>
        <w:ind w:left="0" w:firstLine="709"/>
        <w:rPr>
          <w:sz w:val="24"/>
          <w:szCs w:val="24"/>
        </w:rPr>
      </w:pPr>
      <w:r w:rsidRPr="000D4E84">
        <w:rPr>
          <w:sz w:val="24"/>
          <w:szCs w:val="24"/>
        </w:rPr>
        <w:lastRenderedPageBreak/>
        <w:t>Общие требования к проектированию Объекта Соглашения</w:t>
      </w:r>
    </w:p>
    <w:p w14:paraId="14000000" w14:textId="77777777" w:rsidR="00610C45" w:rsidRPr="000D4E84" w:rsidRDefault="002868BC" w:rsidP="000D4E84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рамках Проектирования Объекта Соглашения Концессионер осуществляет:</w:t>
      </w:r>
    </w:p>
    <w:p w14:paraId="15000000" w14:textId="77777777" w:rsidR="00610C45" w:rsidRPr="000D4E84" w:rsidRDefault="002868BC" w:rsidP="000D4E84">
      <w:pPr>
        <w:keepNext/>
        <w:keepLines/>
        <w:numPr>
          <w:ilvl w:val="1"/>
          <w:numId w:val="2"/>
        </w:numPr>
        <w:spacing w:before="120" w:after="120"/>
        <w:ind w:left="0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Натурное обследование предполагаемых мест размещения комплексов ФВФ нарушений ПДД</w:t>
      </w:r>
    </w:p>
    <w:p w14:paraId="16000000" w14:textId="3A185A56" w:rsidR="00610C45" w:rsidRPr="000D4E84" w:rsidRDefault="002868BC" w:rsidP="000D4E84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Натурное обследование производится в местах планируемого размещения комплексов ФВФ (КФВФ) в соответствии с предоставленным Концедентом адресного перечня размещения комплексов ФВФ, согласованным Концедентом с </w:t>
      </w:r>
      <w:r w:rsidR="00DB40C3" w:rsidRPr="000D4E84">
        <w:rPr>
          <w:rFonts w:ascii="Times New Roman" w:hAnsi="Times New Roman"/>
          <w:sz w:val="24"/>
          <w:szCs w:val="24"/>
        </w:rPr>
        <w:t>Территориальным органом федерального органа исполнительной власти, осуществляющ</w:t>
      </w:r>
      <w:r w:rsidR="000D4E84" w:rsidRPr="000D4E84">
        <w:rPr>
          <w:rFonts w:ascii="Times New Roman" w:hAnsi="Times New Roman"/>
          <w:sz w:val="24"/>
          <w:szCs w:val="24"/>
        </w:rPr>
        <w:t>им</w:t>
      </w:r>
      <w:r w:rsidR="00DB40C3" w:rsidRPr="000D4E84">
        <w:rPr>
          <w:rFonts w:ascii="Times New Roman" w:hAnsi="Times New Roman"/>
          <w:sz w:val="24"/>
          <w:szCs w:val="24"/>
        </w:rPr>
        <w:t xml:space="preserve"> функции по выработке государственной политики и нормативно-правовому регулированию в сфере внутренних дел </w:t>
      </w:r>
      <w:r w:rsidRPr="000D4E84">
        <w:rPr>
          <w:rFonts w:ascii="Times New Roman" w:hAnsi="Times New Roman"/>
          <w:sz w:val="24"/>
          <w:szCs w:val="24"/>
        </w:rPr>
        <w:t xml:space="preserve"> в Вологодской области (</w:t>
      </w:r>
      <w:r w:rsidR="00DB40C3" w:rsidRPr="000D4E84">
        <w:rPr>
          <w:rFonts w:ascii="Times New Roman" w:hAnsi="Times New Roman"/>
          <w:sz w:val="24"/>
          <w:szCs w:val="24"/>
        </w:rPr>
        <w:t>Госавтоинспекция УМВД России по Вологодской области</w:t>
      </w:r>
      <w:r w:rsidRPr="000D4E84">
        <w:rPr>
          <w:rFonts w:ascii="Times New Roman" w:hAnsi="Times New Roman"/>
          <w:sz w:val="24"/>
          <w:szCs w:val="24"/>
        </w:rPr>
        <w:t xml:space="preserve">). </w:t>
      </w:r>
    </w:p>
    <w:p w14:paraId="17000000" w14:textId="77777777" w:rsidR="00610C45" w:rsidRPr="000D4E84" w:rsidRDefault="002868BC" w:rsidP="000D4E84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 результатам натурного обследования Концессионер предоставляет Концеденту комплект Паспортов зон контроля (ПЗК), подготовленные по заранее согласованной с Концедентом форме, в которых содержится следующая информация:</w:t>
      </w:r>
    </w:p>
    <w:p w14:paraId="18000000" w14:textId="77777777" w:rsidR="00610C45" w:rsidRPr="000D4E84" w:rsidRDefault="002868BC" w:rsidP="000D4E84">
      <w:pPr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рубежа;</w:t>
      </w:r>
    </w:p>
    <w:p w14:paraId="19000000" w14:textId="77777777" w:rsidR="00610C45" w:rsidRPr="000D4E84" w:rsidRDefault="002868BC" w:rsidP="000D4E84">
      <w:pPr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 установки КФВФ;</w:t>
      </w:r>
    </w:p>
    <w:p w14:paraId="1A000000" w14:textId="77777777" w:rsidR="00610C45" w:rsidRPr="000D4E84" w:rsidRDefault="002868BC" w:rsidP="000D4E84">
      <w:pPr>
        <w:widowControl w:val="0"/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координаты установки КВФВ; </w:t>
      </w:r>
    </w:p>
    <w:p w14:paraId="1B000000" w14:textId="77777777" w:rsidR="00610C45" w:rsidRPr="000D4E84" w:rsidRDefault="002868BC" w:rsidP="000D4E84">
      <w:pPr>
        <w:widowControl w:val="0"/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перечень возможных для фиксации нарушений;</w:t>
      </w:r>
    </w:p>
    <w:p w14:paraId="1C000000" w14:textId="77777777" w:rsidR="00610C45" w:rsidRPr="000D4E84" w:rsidRDefault="002868BC" w:rsidP="000D4E84">
      <w:pPr>
        <w:widowControl w:val="0"/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фрагмент карты местности, где находится зона контроля;</w:t>
      </w:r>
    </w:p>
    <w:p w14:paraId="1D000000" w14:textId="77777777" w:rsidR="00610C45" w:rsidRPr="000D4E84" w:rsidRDefault="002868BC" w:rsidP="000D4E84">
      <w:pPr>
        <w:widowControl w:val="0"/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фотографии проезжей части перед и за КФВФ;</w:t>
      </w:r>
    </w:p>
    <w:p w14:paraId="1E000000" w14:textId="77777777" w:rsidR="00610C45" w:rsidRPr="000D4E84" w:rsidRDefault="002868BC" w:rsidP="000D4E84">
      <w:pPr>
        <w:widowControl w:val="0"/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фотография опоры, на которой планируется размещение КФВФ;</w:t>
      </w:r>
    </w:p>
    <w:p w14:paraId="1F000000" w14:textId="77777777" w:rsidR="00610C45" w:rsidRPr="000D4E84" w:rsidRDefault="002868BC" w:rsidP="000D4E84">
      <w:pPr>
        <w:widowControl w:val="0"/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опоры, на которой планируется размещение КФВФ (при наличии);</w:t>
      </w:r>
    </w:p>
    <w:p w14:paraId="20000000" w14:textId="77777777" w:rsidR="00610C45" w:rsidRPr="000D4E84" w:rsidRDefault="002868BC" w:rsidP="000D4E84">
      <w:pPr>
        <w:widowControl w:val="0"/>
        <w:numPr>
          <w:ilvl w:val="0"/>
          <w:numId w:val="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фотография, координаты и краткое описание точки подключения к электропитанию (при наличии), описание источника питания (при наличии).</w:t>
      </w:r>
    </w:p>
    <w:p w14:paraId="21000000" w14:textId="77777777" w:rsidR="00610C45" w:rsidRPr="000D4E84" w:rsidRDefault="002868BC" w:rsidP="008726D2">
      <w:pPr>
        <w:keepNext/>
        <w:keepLines/>
        <w:numPr>
          <w:ilvl w:val="1"/>
          <w:numId w:val="2"/>
        </w:numPr>
        <w:spacing w:before="120" w:after="120"/>
        <w:ind w:left="0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Проектирование АС в составе Объекта Соглашения</w:t>
      </w:r>
    </w:p>
    <w:p w14:paraId="22000000" w14:textId="77777777" w:rsidR="00610C45" w:rsidRPr="000D4E84" w:rsidRDefault="002868BC" w:rsidP="008726D2">
      <w:pPr>
        <w:widowControl w:val="0"/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Проектная документация должна быть разработана в объеме, необходимом для описания полной совокупности принятых проектных решений и достаточном для выполнения работ по созданию и внедрению Системы:</w:t>
      </w:r>
    </w:p>
    <w:p w14:paraId="23000000" w14:textId="77777777" w:rsidR="00610C45" w:rsidRPr="000D4E84" w:rsidRDefault="002868BC" w:rsidP="008726D2">
      <w:pPr>
        <w:widowControl w:val="0"/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а) Этап «Формирование требований к АС»:</w:t>
      </w:r>
    </w:p>
    <w:p w14:paraId="24000000" w14:textId="77777777" w:rsidR="00610C45" w:rsidRPr="000D4E84" w:rsidRDefault="002868BC" w:rsidP="008726D2">
      <w:pPr>
        <w:widowControl w:val="0"/>
        <w:numPr>
          <w:ilvl w:val="0"/>
          <w:numId w:val="4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Акт обследования объектов инфраструктуры;</w:t>
      </w:r>
    </w:p>
    <w:p w14:paraId="25000000" w14:textId="77777777" w:rsidR="00610C45" w:rsidRPr="000D4E84" w:rsidRDefault="002868BC" w:rsidP="008726D2">
      <w:pPr>
        <w:widowControl w:val="0"/>
        <w:numPr>
          <w:ilvl w:val="0"/>
          <w:numId w:val="4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Паспорта зон контроля.</w:t>
      </w:r>
    </w:p>
    <w:p w14:paraId="26000000" w14:textId="77777777" w:rsidR="00610C45" w:rsidRPr="000D4E84" w:rsidRDefault="002868BC" w:rsidP="008726D2">
      <w:pPr>
        <w:widowControl w:val="0"/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б) Этап «Техническое задание»:</w:t>
      </w:r>
    </w:p>
    <w:p w14:paraId="27000000" w14:textId="77777777" w:rsidR="00610C45" w:rsidRPr="000D4E84" w:rsidRDefault="002868BC" w:rsidP="008726D2">
      <w:pPr>
        <w:widowControl w:val="0"/>
        <w:numPr>
          <w:ilvl w:val="0"/>
          <w:numId w:val="5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Техническое задание на создание аппаратно-программного комплекса «Автоматизированная система эксплуатации системы безопасности дорожного движения Вологодской области»;</w:t>
      </w:r>
    </w:p>
    <w:p w14:paraId="28000000" w14:textId="77777777" w:rsidR="00610C45" w:rsidRPr="000D4E84" w:rsidRDefault="002868BC" w:rsidP="008726D2">
      <w:pPr>
        <w:widowControl w:val="0"/>
        <w:numPr>
          <w:ilvl w:val="0"/>
          <w:numId w:val="5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Техническое задание на создание СЗИ, включая Модель угроз, нарушителя безопасности информации.</w:t>
      </w:r>
    </w:p>
    <w:p w14:paraId="29000000" w14:textId="77777777" w:rsidR="00610C45" w:rsidRPr="000D4E84" w:rsidRDefault="002868BC" w:rsidP="008726D2">
      <w:pPr>
        <w:widowControl w:val="0"/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в) Этап «Технический проект АС»:</w:t>
      </w:r>
    </w:p>
    <w:p w14:paraId="2A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Ведомость технического проекта;</w:t>
      </w:r>
    </w:p>
    <w:p w14:paraId="2B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Пояснительная записка к техническому проекту;</w:t>
      </w:r>
    </w:p>
    <w:p w14:paraId="2C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Схема (структурная) комплекса технических средств;</w:t>
      </w:r>
    </w:p>
    <w:p w14:paraId="2D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Схема функциональной структуры;</w:t>
      </w:r>
    </w:p>
    <w:p w14:paraId="2E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Схема автоматизации;</w:t>
      </w:r>
    </w:p>
    <w:p w14:paraId="2F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Описание программного обеспечения;</w:t>
      </w:r>
    </w:p>
    <w:p w14:paraId="30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Описание комплекса технических средств;</w:t>
      </w:r>
    </w:p>
    <w:p w14:paraId="31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Описание информационного обеспечения;</w:t>
      </w:r>
    </w:p>
    <w:p w14:paraId="32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Пояснительная записка к техническому проекту СЗИ;</w:t>
      </w:r>
    </w:p>
    <w:p w14:paraId="33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Схема структурная комплекса СЗИ;</w:t>
      </w:r>
    </w:p>
    <w:p w14:paraId="34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Схема функциональной структуры СЗИ;</w:t>
      </w:r>
    </w:p>
    <w:p w14:paraId="35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Описание организационной структуры СЗИ;</w:t>
      </w:r>
    </w:p>
    <w:p w14:paraId="36000000" w14:textId="77777777" w:rsidR="00610C45" w:rsidRPr="000D4E84" w:rsidRDefault="002868BC" w:rsidP="008726D2">
      <w:pPr>
        <w:widowControl w:val="0"/>
        <w:numPr>
          <w:ilvl w:val="0"/>
          <w:numId w:val="6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Описание комплекса СЗИ;</w:t>
      </w:r>
    </w:p>
    <w:p w14:paraId="37000000" w14:textId="77777777" w:rsidR="00610C45" w:rsidRPr="000D4E84" w:rsidRDefault="002868BC" w:rsidP="008726D2">
      <w:pPr>
        <w:widowControl w:val="0"/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г) Этап «Рабочая документация на АС»:</w:t>
      </w:r>
    </w:p>
    <w:p w14:paraId="38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Программа и методика предварительных испытаний;</w:t>
      </w:r>
    </w:p>
    <w:p w14:paraId="39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Спецификация оборудования и ПО;</w:t>
      </w:r>
    </w:p>
    <w:p w14:paraId="3A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Ведомость покупных изделий;</w:t>
      </w:r>
    </w:p>
    <w:p w14:paraId="3B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Расчёт вычислительных мощностей для серверов, входящих в состав АС;</w:t>
      </w:r>
    </w:p>
    <w:p w14:paraId="3C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Программа опытной эксплуатации АС;</w:t>
      </w:r>
    </w:p>
    <w:p w14:paraId="3D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Программа и методика комплексных испытаний, включая Порядок Приемки;</w:t>
      </w:r>
    </w:p>
    <w:p w14:paraId="3E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Руководство пользователя ПО;</w:t>
      </w:r>
    </w:p>
    <w:p w14:paraId="3F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Руководство администратора ПО;</w:t>
      </w:r>
    </w:p>
    <w:p w14:paraId="40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Руководство пользователя СЗИ;</w:t>
      </w:r>
    </w:p>
    <w:p w14:paraId="41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Руководство администратора СЗИ;</w:t>
      </w:r>
    </w:p>
    <w:p w14:paraId="42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Спецификация оборудования и ПО СЗИ;</w:t>
      </w:r>
    </w:p>
    <w:p w14:paraId="43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Ведомость покупных изделий СЗИ;</w:t>
      </w:r>
    </w:p>
    <w:p w14:paraId="44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Паспорт на Систему;</w:t>
      </w:r>
    </w:p>
    <w:p w14:paraId="45000000" w14:textId="77777777" w:rsidR="00610C45" w:rsidRPr="000D4E84" w:rsidRDefault="002868BC" w:rsidP="008726D2">
      <w:pPr>
        <w:widowControl w:val="0"/>
        <w:numPr>
          <w:ilvl w:val="0"/>
          <w:numId w:val="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эксплуатации и технического обслуживания АС;</w:t>
      </w:r>
    </w:p>
    <w:p w14:paraId="46000000" w14:textId="77777777" w:rsidR="00610C45" w:rsidRPr="000D4E84" w:rsidRDefault="002868BC" w:rsidP="008726D2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д) Этап «Рабочая документация КФВФ»:</w:t>
      </w:r>
    </w:p>
    <w:p w14:paraId="47000000" w14:textId="77777777" w:rsidR="00610C45" w:rsidRPr="000D4E84" w:rsidRDefault="002868BC" w:rsidP="008726D2">
      <w:pPr>
        <w:numPr>
          <w:ilvl w:val="0"/>
          <w:numId w:val="8"/>
        </w:numPr>
        <w:spacing w:before="120" w:after="0" w:line="264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Паспорт рубежа;</w:t>
      </w:r>
    </w:p>
    <w:p w14:paraId="48000000" w14:textId="77777777" w:rsidR="00610C45" w:rsidRPr="000D4E84" w:rsidRDefault="002868BC" w:rsidP="008726D2">
      <w:pPr>
        <w:numPr>
          <w:ilvl w:val="0"/>
          <w:numId w:val="8"/>
        </w:numPr>
        <w:spacing w:before="120" w:after="0" w:line="264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эксплуатации и технического обслуживания;</w:t>
      </w:r>
    </w:p>
    <w:p w14:paraId="49000000" w14:textId="77777777" w:rsidR="00610C45" w:rsidRPr="000D4E84" w:rsidRDefault="002868BC" w:rsidP="008726D2">
      <w:pPr>
        <w:widowControl w:val="0"/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 результатам разработки техническое задание, проектная документация направляются Концеденту на согласование, в течение 10 (десяти) рабочих дней Концедент согласует направленные документы или дает замечания и предложения. При отсутствии замечаний в указанный срок направленная документация считается согласованной.</w:t>
      </w:r>
    </w:p>
    <w:p w14:paraId="4A000000" w14:textId="77777777" w:rsidR="00610C45" w:rsidRPr="000D4E84" w:rsidRDefault="002868BC" w:rsidP="008726D2">
      <w:pPr>
        <w:keepNext/>
        <w:keepLines/>
        <w:numPr>
          <w:ilvl w:val="1"/>
          <w:numId w:val="2"/>
        </w:numPr>
        <w:spacing w:before="120" w:after="120"/>
        <w:ind w:left="0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Проектирование рубежей контроля</w:t>
      </w:r>
    </w:p>
    <w:p w14:paraId="4B000000" w14:textId="77777777" w:rsidR="00610C45" w:rsidRPr="000D4E84" w:rsidRDefault="002868BC" w:rsidP="008726D2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Для каждого рубежа контроля подготавливается Паспорт Рубежа (ПР) по утверждённому Концедентом образцу.</w:t>
      </w:r>
    </w:p>
    <w:p w14:paraId="4C000000" w14:textId="77777777" w:rsidR="00610C45" w:rsidRPr="000D4E84" w:rsidRDefault="002868BC" w:rsidP="008726D2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Паспорте Рубежа должна содержаться следующая информация:</w:t>
      </w:r>
    </w:p>
    <w:p w14:paraId="4D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рубежа;</w:t>
      </w:r>
    </w:p>
    <w:p w14:paraId="4E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модель КФВФ;</w:t>
      </w:r>
    </w:p>
    <w:p w14:paraId="4F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КФВФ;</w:t>
      </w:r>
    </w:p>
    <w:p w14:paraId="50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камер КФВФ;</w:t>
      </w:r>
    </w:p>
    <w:p w14:paraId="51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 установки КФВФ;</w:t>
      </w:r>
    </w:p>
    <w:p w14:paraId="52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координаты установки КВФВ;</w:t>
      </w:r>
    </w:p>
    <w:p w14:paraId="53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направление фиксации;</w:t>
      </w:r>
    </w:p>
    <w:p w14:paraId="54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перечень фиксируемых нарушений;</w:t>
      </w:r>
    </w:p>
    <w:p w14:paraId="55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погрешность;</w:t>
      </w:r>
    </w:p>
    <w:p w14:paraId="56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ПОДД с указанием места размещения КФВФ (в составе Исполнительной документации);</w:t>
      </w:r>
    </w:p>
    <w:p w14:paraId="57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фрагмент карты местности, где находится зона контроля;</w:t>
      </w:r>
    </w:p>
    <w:p w14:paraId="58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скриншот зоны контроля, сделанный с КФВФ (в составе Исполнительной документации);</w:t>
      </w:r>
    </w:p>
    <w:p w14:paraId="59000000" w14:textId="77777777" w:rsidR="00610C45" w:rsidRPr="000D4E84" w:rsidRDefault="002868BC" w:rsidP="008726D2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фотография опоры, с размещённым КФВФ (в составе Исполнительной документации).</w:t>
      </w:r>
    </w:p>
    <w:p w14:paraId="5A000000" w14:textId="77777777" w:rsidR="00610C45" w:rsidRPr="000D4E84" w:rsidRDefault="002868BC" w:rsidP="008726D2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Также разрабатывается типовая схема электроснабжения КФВФ.</w:t>
      </w:r>
    </w:p>
    <w:p w14:paraId="5B000000" w14:textId="77777777" w:rsidR="00610C45" w:rsidRPr="000D4E84" w:rsidRDefault="002868BC" w:rsidP="009008EA">
      <w:pPr>
        <w:keepNext/>
        <w:keepLines/>
        <w:numPr>
          <w:ilvl w:val="1"/>
          <w:numId w:val="2"/>
        </w:numPr>
        <w:spacing w:before="120" w:after="0" w:line="240" w:lineRule="auto"/>
        <w:ind w:left="0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 xml:space="preserve">Взаимодействие с внешними информационными системами </w:t>
      </w:r>
    </w:p>
    <w:p w14:paraId="5C000000" w14:textId="534E6A96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 ходе проектирования, необходимо предусмотреть взаимодействие КФВФ  с информационной системой СПО «Паутина» </w:t>
      </w:r>
      <w:r w:rsidR="00DB40C3" w:rsidRPr="000D4E84">
        <w:rPr>
          <w:rFonts w:ascii="Times New Roman" w:hAnsi="Times New Roman"/>
          <w:sz w:val="24"/>
          <w:szCs w:val="24"/>
        </w:rPr>
        <w:t>ЦАФАП в ОДД Госавтоинспекции УМВД России по Вологодской области</w:t>
      </w:r>
      <w:r w:rsidRPr="000D4E84">
        <w:rPr>
          <w:rFonts w:ascii="Times New Roman" w:hAnsi="Times New Roman"/>
          <w:sz w:val="24"/>
          <w:szCs w:val="24"/>
        </w:rPr>
        <w:t>.</w:t>
      </w:r>
    </w:p>
    <w:p w14:paraId="5D00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Система поддерживает следующие интеграционные возможности:</w:t>
      </w:r>
    </w:p>
    <w:p w14:paraId="5E000000" w14:textId="77777777" w:rsidR="00610C45" w:rsidRPr="000D4E84" w:rsidRDefault="002868BC" w:rsidP="009008EA">
      <w:pPr>
        <w:numPr>
          <w:ilvl w:val="0"/>
          <w:numId w:val="1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подключение к ИС МВД (АИУС) посредством интеграции через Единую систему межведомственного электронного взаимодействия (СМЭВ) для загрузки информации о ДТП (организационную составляющую интеграции ЦОД и АИУС обеспечивает Концедент);</w:t>
      </w:r>
    </w:p>
    <w:p w14:paraId="5F000000" w14:textId="77777777" w:rsidR="00610C45" w:rsidRPr="000D4E84" w:rsidRDefault="002868BC" w:rsidP="009008EA">
      <w:pPr>
        <w:numPr>
          <w:ilvl w:val="0"/>
          <w:numId w:val="1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прием проездов (в том числе с признаками нарушений) с комплексов ФВФ Концедента в формате «Дупло2» (описание взаимодействия приведено в приложении 3.1 Описание веб-сервиса «Дупло 2»). В случае изменения протокола взаимодействия с ПО Паутина Концессионер обеспечивает поддержку обновленного протокола взаимодействия.</w:t>
      </w:r>
    </w:p>
    <w:p w14:paraId="60000000" w14:textId="77777777" w:rsidR="00610C45" w:rsidRPr="000D4E84" w:rsidRDefault="002868BC" w:rsidP="009008EA">
      <w:pPr>
        <w:numPr>
          <w:ilvl w:val="0"/>
          <w:numId w:val="1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bookmarkStart w:id="1" w:name="OLE_LINK1"/>
      <w:r w:rsidRPr="000D4E84">
        <w:rPr>
          <w:rFonts w:ascii="Times New Roman" w:hAnsi="Times New Roman"/>
          <w:sz w:val="24"/>
          <w:szCs w:val="24"/>
        </w:rPr>
        <w:t>получение посредством обращения к внешнему API (техническую возможность передачи необходимых данных обеспечивает Концедент) сведений о комплексах ФВФ (при наличии технической возможности со стороны комплекса) Концедента и их атрибутов:</w:t>
      </w:r>
    </w:p>
    <w:p w14:paraId="61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комплекса;</w:t>
      </w:r>
    </w:p>
    <w:p w14:paraId="62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Координаты и адрес размещения;</w:t>
      </w:r>
    </w:p>
    <w:p w14:paraId="63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Время работы (в секундах) от питания (по дням и по часам) с момента последней перезагрузки комплекса </w:t>
      </w:r>
      <w:bookmarkStart w:id="2" w:name="OLE_LINK2"/>
      <w:r w:rsidRPr="000D4E84">
        <w:rPr>
          <w:rFonts w:ascii="Times New Roman" w:hAnsi="Times New Roman"/>
          <w:sz w:val="24"/>
          <w:szCs w:val="24"/>
        </w:rPr>
        <w:t>(в случае, если комплекс предоставляет такие данные)</w:t>
      </w:r>
      <w:bookmarkEnd w:id="2"/>
      <w:r w:rsidRPr="000D4E84">
        <w:rPr>
          <w:rFonts w:ascii="Times New Roman" w:hAnsi="Times New Roman"/>
          <w:sz w:val="24"/>
          <w:szCs w:val="24"/>
        </w:rPr>
        <w:t>;</w:t>
      </w:r>
    </w:p>
    <w:p w14:paraId="64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Время работы (в секундах) в режиме фиксации (по дням и по часам) с момента последней перезагрузки комплекса (в случае, если комплекс предоставляет такие данные); </w:t>
      </w:r>
    </w:p>
    <w:p w14:paraId="65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Кол-во зафиксированных проездов за выбранный интервал дат (в случае, если комплекс предоставляет такие данные);</w:t>
      </w:r>
    </w:p>
    <w:p w14:paraId="66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Кол-во зафиксированных проездов с признаком нарушения за выбранный интервал дат (в случае, если комплекс предоставляет такие данные);</w:t>
      </w:r>
    </w:p>
    <w:p w14:paraId="67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Информация о поверке комплекса: номер свидетельства о поверке и до какого числа она действует;</w:t>
      </w:r>
    </w:p>
    <w:p w14:paraId="68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и время на комплексе, а также временная зона, в которой работает комплекс (в случае, если комплекс предоставляет такие данные);</w:t>
      </w:r>
    </w:p>
    <w:p w14:paraId="69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Обзорные фото с комплекса без обработки (в случае, если комплекс предоставляет такие данные);</w:t>
      </w:r>
    </w:p>
    <w:p w14:paraId="6A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Последний зафиксированный проезд с признаком нарушения;</w:t>
      </w:r>
    </w:p>
    <w:p w14:paraId="6B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Последний зафиксированный проезд; </w:t>
      </w:r>
    </w:p>
    <w:p w14:paraId="6C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Дополнительные технические характеристики комплекса (в случае, если комплекс предоставляет такие данные), такие как:</w:t>
      </w:r>
    </w:p>
    <w:p w14:paraId="6D000000" w14:textId="77777777" w:rsidR="00610C45" w:rsidRPr="000D4E84" w:rsidRDefault="002868BC" w:rsidP="009008EA">
      <w:pPr>
        <w:widowControl w:val="0"/>
        <w:numPr>
          <w:ilvl w:val="1"/>
          <w:numId w:val="11"/>
        </w:numPr>
        <w:tabs>
          <w:tab w:val="left" w:pos="0"/>
        </w:tabs>
        <w:spacing w:before="120" w:after="0" w:line="240" w:lineRule="auto"/>
        <w:ind w:left="0" w:firstLine="1418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загрузка процессора; </w:t>
      </w:r>
    </w:p>
    <w:p w14:paraId="6E000000" w14:textId="77777777" w:rsidR="00610C45" w:rsidRPr="000D4E84" w:rsidRDefault="002868BC" w:rsidP="009008EA">
      <w:pPr>
        <w:widowControl w:val="0"/>
        <w:numPr>
          <w:ilvl w:val="1"/>
          <w:numId w:val="11"/>
        </w:numPr>
        <w:tabs>
          <w:tab w:val="left" w:pos="0"/>
        </w:tabs>
        <w:spacing w:before="120" w:after="0" w:line="240" w:lineRule="auto"/>
        <w:ind w:left="0" w:firstLine="1418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объем памяти (свободно/всего); </w:t>
      </w:r>
    </w:p>
    <w:p w14:paraId="6F000000" w14:textId="77777777" w:rsidR="00610C45" w:rsidRPr="000D4E84" w:rsidRDefault="002868BC" w:rsidP="009008EA">
      <w:pPr>
        <w:widowControl w:val="0"/>
        <w:numPr>
          <w:ilvl w:val="1"/>
          <w:numId w:val="11"/>
        </w:numPr>
        <w:tabs>
          <w:tab w:val="left" w:pos="0"/>
        </w:tabs>
        <w:spacing w:before="120" w:after="0" w:line="240" w:lineRule="auto"/>
        <w:ind w:left="0" w:firstLine="1418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объем в хранилище данных (свободно/всего).</w:t>
      </w:r>
    </w:p>
    <w:p w14:paraId="70000000" w14:textId="77777777" w:rsidR="00610C45" w:rsidRPr="000D4E84" w:rsidRDefault="002868BC" w:rsidP="009008EA">
      <w:pPr>
        <w:widowControl w:val="0"/>
        <w:numPr>
          <w:ilvl w:val="0"/>
          <w:numId w:val="11"/>
        </w:numPr>
        <w:tabs>
          <w:tab w:val="left" w:pos="0"/>
        </w:tabs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Время проезда на комплексах Концедента должно содержать информацию о </w:t>
      </w:r>
      <w:proofErr w:type="spellStart"/>
      <w:r w:rsidRPr="000D4E84">
        <w:rPr>
          <w:rFonts w:ascii="Times New Roman" w:hAnsi="Times New Roman"/>
          <w:sz w:val="24"/>
          <w:szCs w:val="24"/>
        </w:rPr>
        <w:t>таймзоне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в составе метаданных.</w:t>
      </w:r>
      <w:bookmarkEnd w:id="1"/>
    </w:p>
    <w:p w14:paraId="71000000" w14:textId="77777777" w:rsidR="00610C45" w:rsidRPr="000D4E84" w:rsidRDefault="00610C45">
      <w:pPr>
        <w:spacing w:before="120" w:after="0"/>
        <w:jc w:val="both"/>
        <w:rPr>
          <w:rFonts w:ascii="Times New Roman" w:hAnsi="Times New Roman"/>
          <w:sz w:val="24"/>
          <w:szCs w:val="24"/>
        </w:rPr>
      </w:pPr>
    </w:p>
    <w:p w14:paraId="72000000" w14:textId="77777777" w:rsidR="00610C45" w:rsidRPr="000D4E84" w:rsidRDefault="002868BC" w:rsidP="009008EA">
      <w:pPr>
        <w:keepNext/>
        <w:keepLines/>
        <w:numPr>
          <w:ilvl w:val="1"/>
          <w:numId w:val="2"/>
        </w:numPr>
        <w:spacing w:before="120" w:after="120"/>
        <w:ind w:left="0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Специальные требования к проектированию Объекта Соглашения</w:t>
      </w:r>
    </w:p>
    <w:p w14:paraId="73000000" w14:textId="77777777" w:rsidR="00610C45" w:rsidRPr="000D4E84" w:rsidRDefault="002868BC" w:rsidP="009008EA">
      <w:pPr>
        <w:keepNext/>
        <w:keepLines/>
        <w:spacing w:before="120" w:after="120"/>
        <w:ind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1.5.1 Специальные требования к проектированию информационных систем</w:t>
      </w:r>
    </w:p>
    <w:p w14:paraId="7400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Проектируемые информационные системы Объекта концессионного соглашения должны соответствовать следующим требованиям: </w:t>
      </w:r>
    </w:p>
    <w:p w14:paraId="75000000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Структура баз данных должен быть организована рациональным способом, исключающим единовременную полную выгрузку информации, содержащейся в базах данных Системы.</w:t>
      </w:r>
    </w:p>
    <w:p w14:paraId="76000000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Технические средства, обеспечивающие хранение информации, должны использовать современные технологии, позволяющие обеспечить повышенную надежность хранения данных. </w:t>
      </w:r>
    </w:p>
    <w:p w14:paraId="77000000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Информационное обеспечение Системы должно обеспечивать:</w:t>
      </w:r>
    </w:p>
    <w:p w14:paraId="78000000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возможность ввода, обработки, накопления и хранения информации, необходимой для реализации функций Объекта концессионного соглашения;</w:t>
      </w:r>
    </w:p>
    <w:p w14:paraId="79000000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представление информации в форме, удобной для работы пользователя, в соответствии с установленным разграничением доступа;</w:t>
      </w:r>
    </w:p>
    <w:p w14:paraId="7A000000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актуальность и достоверность информации в базах данных, его хранение с необходимой избыточностью, а также контроль полноты и непротиворечивости вводимой информации;</w:t>
      </w:r>
    </w:p>
    <w:p w14:paraId="7B000000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отсутствие потери точности информации при сборе, хранении, обработке и предоставлении информации во внешние системы.</w:t>
      </w:r>
    </w:p>
    <w:p w14:paraId="7C000000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Требования к составу, структуре и способам организации данных.</w:t>
      </w:r>
    </w:p>
    <w:p w14:paraId="7D00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Разрабатываемая структура баз данных и способы их организации в Системе должны соответствовать следующим требованиям, общепринятым для современных информационных систем. А именно, независимость базы данных от аппаратной платформы, независимость от сетевого протокола и возможность работы в гетерогенной среде; обеспечение целостности данных; кластеризация и секционирование данных.</w:t>
      </w:r>
    </w:p>
    <w:p w14:paraId="7E000000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Требования к обеспечению контроля, хранения, обновления и восстановления данных.</w:t>
      </w:r>
    </w:p>
    <w:p w14:paraId="7F00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Система должна обеспечивать контроль корректности загружаемых данных, контроль ввода и обработки данных, контроль целостности данных и защиты их от разрушения вследствие некорректных действий пользователей. Восстановление данных должно выполняться штатными средствами СУБД.</w:t>
      </w:r>
    </w:p>
    <w:p w14:paraId="004802E2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Требования к лингвистическому обеспечению.</w:t>
      </w:r>
    </w:p>
    <w:p w14:paraId="65A344C2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Интерфейс Системы должен быть реализован на русском языке.</w:t>
      </w:r>
    </w:p>
    <w:p w14:paraId="4391AA35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Требования к инфраструктуре ЦОД.</w:t>
      </w:r>
    </w:p>
    <w:p w14:paraId="463B926A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Инфраструктура ЦОД для размещения СПО АС, должна отвечать следующим критериям:</w:t>
      </w:r>
    </w:p>
    <w:p w14:paraId="766CBA35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 xml:space="preserve">ЦОД должен соответствовать  уровню доступности категории </w:t>
      </w:r>
      <w:proofErr w:type="spellStart"/>
      <w:r w:rsidRPr="000D4E84">
        <w:rPr>
          <w:rFonts w:ascii="Times New Roman" w:hAnsi="Times New Roman"/>
          <w:color w:val="000000" w:themeColor="text1"/>
          <w:sz w:val="24"/>
          <w:szCs w:val="24"/>
        </w:rPr>
        <w:t>Tier</w:t>
      </w:r>
      <w:proofErr w:type="spellEnd"/>
      <w:r w:rsidRPr="000D4E84">
        <w:rPr>
          <w:rFonts w:ascii="Times New Roman" w:hAnsi="Times New Roman"/>
          <w:color w:val="000000" w:themeColor="text1"/>
          <w:sz w:val="24"/>
          <w:szCs w:val="24"/>
        </w:rPr>
        <w:t xml:space="preserve"> 2 или выше;</w:t>
      </w:r>
    </w:p>
    <w:p w14:paraId="44306AF4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Соответствовать Федеральному закону «О персональных данных» и иметь сертификат соответствия 152-ФЗ с уровнем защиты УЗ-3 или выше;</w:t>
      </w:r>
    </w:p>
    <w:p w14:paraId="1083FB78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Иметь аттестат соответствия для размещения государственных информационных систем третьего класса защищенности (К3) или выше;</w:t>
      </w:r>
    </w:p>
    <w:p w14:paraId="3252E27E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Иметь необходимые лицензии Роскомнадзора  на оказание услуг связи и оказанию телематических услуг связи;</w:t>
      </w:r>
    </w:p>
    <w:p w14:paraId="30C7C295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Иметь лицензии ФСТЭК на деятельность по технической защите конфиденциальной информации и на деятельность по разработке и производству средств защиты конфиденциальной информации.</w:t>
      </w:r>
    </w:p>
    <w:p w14:paraId="7A809A8D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Требования к средствам защиты информации в создаваемой Системе</w:t>
      </w:r>
    </w:p>
    <w:p w14:paraId="32B61DEB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Класс защищенности информационно-телекоммуникационной инфраструктуры центра обработки данных, не должен быть ниже класса защищенности информационной системы </w:t>
      </w:r>
    </w:p>
    <w:p w14:paraId="0FA67C3E" w14:textId="1EBD7DDB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Меры защиты информации в создаваемой Системе должны удовлетворять третьему классу защищенности информационной системы (К3) в </w:t>
      </w:r>
      <w:r w:rsidR="009008EA" w:rsidRPr="000D4E84">
        <w:rPr>
          <w:rFonts w:ascii="Times New Roman" w:hAnsi="Times New Roman"/>
          <w:sz w:val="24"/>
          <w:szCs w:val="24"/>
        </w:rPr>
        <w:t>соответствии с</w:t>
      </w:r>
      <w:r w:rsidRPr="000D4E84">
        <w:rPr>
          <w:rFonts w:ascii="Times New Roman" w:hAnsi="Times New Roman"/>
          <w:sz w:val="24"/>
          <w:szCs w:val="24"/>
        </w:rPr>
        <w:t xml:space="preserve"> требованиями Приказа ФСТЭК № 17 «Об утверждении Требований о защите информации, не составляющей государственную тайну, содержащейся в государственных информационных </w:t>
      </w:r>
      <w:r w:rsidR="009008EA" w:rsidRPr="000D4E84">
        <w:rPr>
          <w:rFonts w:ascii="Times New Roman" w:hAnsi="Times New Roman"/>
          <w:sz w:val="24"/>
          <w:szCs w:val="24"/>
        </w:rPr>
        <w:t>системах» и</w:t>
      </w:r>
      <w:r w:rsidRPr="000D4E84">
        <w:rPr>
          <w:rFonts w:ascii="Times New Roman" w:hAnsi="Times New Roman"/>
          <w:sz w:val="24"/>
          <w:szCs w:val="24"/>
        </w:rPr>
        <w:t xml:space="preserve"> включать:</w:t>
      </w:r>
    </w:p>
    <w:p w14:paraId="00F90F06" w14:textId="1D078BD2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 xml:space="preserve">механизмы идентификации и аутентификация пользователей как </w:t>
      </w:r>
      <w:r w:rsidR="009008EA" w:rsidRPr="000D4E84">
        <w:rPr>
          <w:rFonts w:ascii="Times New Roman" w:hAnsi="Times New Roman"/>
          <w:color w:val="000000" w:themeColor="text1"/>
          <w:sz w:val="24"/>
          <w:szCs w:val="24"/>
        </w:rPr>
        <w:t>внутренних,</w:t>
      </w:r>
      <w:r w:rsidRPr="000D4E84">
        <w:rPr>
          <w:rFonts w:ascii="Times New Roman" w:hAnsi="Times New Roman"/>
          <w:color w:val="000000" w:themeColor="text1"/>
          <w:sz w:val="24"/>
          <w:szCs w:val="24"/>
        </w:rPr>
        <w:t xml:space="preserve"> так и внешних</w:t>
      </w:r>
    </w:p>
    <w:p w14:paraId="6DC20B01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обеспечивать сбор, запись и хранение информации о событиях безопасности.</w:t>
      </w:r>
    </w:p>
    <w:p w14:paraId="482D1D8D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антивирусную защиту.</w:t>
      </w:r>
    </w:p>
    <w:p w14:paraId="05D376BA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механизмы выявления, анализа уязвимостей информационной системы.</w:t>
      </w:r>
    </w:p>
    <w:p w14:paraId="1C7E8282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инструменты контроля работоспособности и правильности функционирования программного обеспечения и вычислительного комплекса</w:t>
      </w:r>
    </w:p>
    <w:p w14:paraId="3C616CE6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обеспечивать возможность восстановления программного обеспечения, включая программное обеспечение средств защиты информации, при возникновении нештатных ситуации и сбоев</w:t>
      </w:r>
    </w:p>
    <w:p w14:paraId="009B8BD3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обеспечивать защищенность среды виртуализации</w:t>
      </w:r>
    </w:p>
    <w:p w14:paraId="6A4FD014" w14:textId="77777777" w:rsidR="00610C45" w:rsidRPr="000D4E84" w:rsidRDefault="002868BC" w:rsidP="009008EA">
      <w:pPr>
        <w:numPr>
          <w:ilvl w:val="0"/>
          <w:numId w:val="1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Общие требования к ПО.</w:t>
      </w:r>
    </w:p>
    <w:p w14:paraId="12EE727A" w14:textId="6EF06DAD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Системное, прикладное и </w:t>
      </w:r>
      <w:r w:rsidR="009008EA" w:rsidRPr="000D4E84">
        <w:rPr>
          <w:rFonts w:ascii="Times New Roman" w:hAnsi="Times New Roman"/>
          <w:sz w:val="24"/>
          <w:szCs w:val="24"/>
        </w:rPr>
        <w:t>специализированное программное</w:t>
      </w:r>
      <w:r w:rsidRPr="000D4E84">
        <w:rPr>
          <w:rFonts w:ascii="Times New Roman" w:hAnsi="Times New Roman"/>
          <w:sz w:val="24"/>
          <w:szCs w:val="24"/>
        </w:rPr>
        <w:t xml:space="preserve"> обеспечение АПК АС </w:t>
      </w:r>
      <w:r w:rsidR="009008EA" w:rsidRPr="000D4E84">
        <w:rPr>
          <w:rFonts w:ascii="Times New Roman" w:hAnsi="Times New Roman"/>
          <w:sz w:val="24"/>
          <w:szCs w:val="24"/>
        </w:rPr>
        <w:t>не должно</w:t>
      </w:r>
      <w:r w:rsidRPr="000D4E84">
        <w:rPr>
          <w:rFonts w:ascii="Times New Roman" w:hAnsi="Times New Roman"/>
          <w:sz w:val="24"/>
          <w:szCs w:val="24"/>
        </w:rPr>
        <w:t xml:space="preserve"> иметь иностранного происхождения при этом допускается применение программного обеспечения с открытым исходным кодом</w:t>
      </w:r>
    </w:p>
    <w:p w14:paraId="60AA5DC7" w14:textId="77777777" w:rsidR="00610C45" w:rsidRPr="000D4E84" w:rsidRDefault="00610C45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02DC82A0" w14:textId="77777777" w:rsidR="00610C45" w:rsidRPr="000D4E84" w:rsidRDefault="002868BC" w:rsidP="009008EA">
      <w:pPr>
        <w:keepNext/>
        <w:keepLines/>
        <w:spacing w:before="120" w:after="120"/>
        <w:ind w:firstLine="708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 xml:space="preserve">1.5.2 Специальные требования к проектированию комплексов ФВФ нарушений ПДД </w:t>
      </w:r>
    </w:p>
    <w:p w14:paraId="608BD3BE" w14:textId="77777777" w:rsidR="00610C45" w:rsidRPr="000D4E84" w:rsidRDefault="002868BC" w:rsidP="009008EA">
      <w:pPr>
        <w:spacing w:before="120"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При проектировании рубежей контроля руководствоваться требованиями ГОСТ Р 57145-2016 «Специальные технические средства, работающие в автоматическом режиме и </w:t>
      </w:r>
      <w:r w:rsidRPr="000D4E84">
        <w:rPr>
          <w:rFonts w:ascii="Times New Roman" w:hAnsi="Times New Roman"/>
          <w:sz w:val="24"/>
          <w:szCs w:val="24"/>
        </w:rPr>
        <w:lastRenderedPageBreak/>
        <w:t>имеющие функции фото- и киносъемки, видеозаписи, для обеспечения контроля за дорожным движением. Правила применения», а также требованиями Федерального закона от 29 мая 2023 г. N 197-ФЗ «О внесении изменений в Федеральный закон «Об автомобильных дорогах и о дорожной деятельности в Российской Федерации и о внесении изменений в отдельные законодательные акты Российской Федерации» и статью 3 Федерального закона «О Государственной компании "Российские автомобильные дороги" и о внесении изменений в отдельные законодательные акты Российской Федерации».</w:t>
      </w:r>
    </w:p>
    <w:p w14:paraId="3B3A843F" w14:textId="77777777" w:rsidR="00610C45" w:rsidRPr="000D4E84" w:rsidRDefault="002868BC" w:rsidP="009008EA">
      <w:pPr>
        <w:keepNext/>
        <w:keepLines/>
        <w:spacing w:before="240" w:after="60"/>
        <w:ind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1.6 Требования к документированию проектирования Объекта концессионного соглашения</w:t>
      </w:r>
    </w:p>
    <w:p w14:paraId="4EF044F2" w14:textId="77777777" w:rsidR="00610C45" w:rsidRPr="000D4E84" w:rsidRDefault="002868BC" w:rsidP="009008EA">
      <w:pPr>
        <w:spacing w:before="120"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Формальное полное соответствие рабочей документации требованиям ГОСТ Р 59795-2021 «Информационные технологии. Комплекс стандартов на автоматизированные системы. Автоматизированные системы. Требования к содержанию документов» по составу и структуре разделов не требуется. При этом должно быть достигнуто адекватное описание основных технических решений, включая описание структуры подсистемы, средств и способов связи для информационного обмена между компонентами подсистемы, решения по взаимосвязям со смежными системами и других решений, достаточное для подготовки персонала, эксплуатации и сопровождения по всем позициям, определяемым руководящим документом ГОСТ Р 59795-2021. </w:t>
      </w:r>
    </w:p>
    <w:p w14:paraId="7291CC81" w14:textId="77777777" w:rsidR="00610C45" w:rsidRPr="000D4E84" w:rsidRDefault="002868BC" w:rsidP="009008EA">
      <w:pPr>
        <w:spacing w:before="120"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Текстовые документы оформляют на листах формата А4. Текстовые документы могут быть оформлены без рамки, основной надписи и дополнительных граф к ней. Допускается для размещения рисунков и таблиц использование листов формата А3 с подшивкой по короткой стороне листа. Документы объёмом более 25 листов должны содержать информационную часть, состоящую из аннотации и содержания. При необходимости отдельные документы могут быть объединены в один документ или комплект документов.</w:t>
      </w:r>
    </w:p>
    <w:p w14:paraId="5E5F73D6" w14:textId="77777777" w:rsidR="00610C45" w:rsidRPr="009008EA" w:rsidRDefault="002868BC" w:rsidP="009008EA">
      <w:pPr>
        <w:spacing w:before="120"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Проектная документация передаётся на бумажных (два экземпляра) и на машинных носителях (</w:t>
      </w:r>
      <w:proofErr w:type="spellStart"/>
      <w:r w:rsidRPr="000D4E84">
        <w:rPr>
          <w:rFonts w:ascii="Times New Roman" w:hAnsi="Times New Roman"/>
          <w:sz w:val="24"/>
          <w:szCs w:val="24"/>
        </w:rPr>
        <w:t>flash</w:t>
      </w:r>
      <w:proofErr w:type="spellEnd"/>
      <w:r w:rsidRPr="000D4E84">
        <w:rPr>
          <w:rFonts w:ascii="Times New Roman" w:hAnsi="Times New Roman"/>
          <w:sz w:val="24"/>
          <w:szCs w:val="24"/>
        </w:rPr>
        <w:t>-накопители). Текстовые и графические документы, передаваемые на машинных носителях, должны быть представлены в исходном редактируемом формате, а также в формате *.</w:t>
      </w:r>
      <w:proofErr w:type="spellStart"/>
      <w:r w:rsidRPr="000D4E84">
        <w:rPr>
          <w:rFonts w:ascii="Times New Roman" w:hAnsi="Times New Roman"/>
          <w:sz w:val="24"/>
          <w:szCs w:val="24"/>
        </w:rPr>
        <w:t>pdf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. </w:t>
      </w:r>
    </w:p>
    <w:p w14:paraId="0EEBC611" w14:textId="77777777" w:rsidR="00610C45" w:rsidRPr="000D4E84" w:rsidRDefault="002868BC" w:rsidP="009008EA">
      <w:pPr>
        <w:keepNext/>
        <w:pageBreakBefore/>
        <w:numPr>
          <w:ilvl w:val="0"/>
          <w:numId w:val="1"/>
        </w:numPr>
        <w:tabs>
          <w:tab w:val="left" w:pos="993"/>
        </w:tabs>
        <w:spacing w:before="120" w:after="0" w:line="240" w:lineRule="auto"/>
        <w:ind w:left="0" w:firstLine="709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lastRenderedPageBreak/>
        <w:t>Общие требования к созданию Объекта Соглашения</w:t>
      </w:r>
    </w:p>
    <w:p w14:paraId="061A2E2E" w14:textId="77777777" w:rsidR="00610C45" w:rsidRPr="000D4E84" w:rsidRDefault="002868BC" w:rsidP="009008EA">
      <w:pPr>
        <w:keepNext/>
        <w:keepLines/>
        <w:numPr>
          <w:ilvl w:val="1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Создание информационных систем в составе Объекта Соглашения</w:t>
      </w:r>
    </w:p>
    <w:p w14:paraId="356A506F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Результатом создания информационных систем в составе Объекта Соглашения будут являться:</w:t>
      </w:r>
    </w:p>
    <w:p w14:paraId="4A9C953B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Вычислительные мощности со специальным ПО, обеспечивающими сбор, обработку, хранение, предоставление информации, получаемой от стационарных комплексов ФВФ нарушений ПДД;</w:t>
      </w:r>
    </w:p>
    <w:p w14:paraId="7415C94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Требования к ПО приведены в настоящем документе ниже.</w:t>
      </w:r>
    </w:p>
    <w:p w14:paraId="02D7A8A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Требования к оборудованию и его количеству содержатся в документе «П2 Описание и технико-экономические показатели Объекта Соглашения, описание Иного имущества, передаваемого Концессионеру».</w:t>
      </w:r>
    </w:p>
    <w:p w14:paraId="266CB11B" w14:textId="77777777" w:rsidR="00610C45" w:rsidRPr="000D4E84" w:rsidRDefault="002868BC" w:rsidP="009008EA">
      <w:pPr>
        <w:keepNext/>
        <w:keepLines/>
        <w:numPr>
          <w:ilvl w:val="1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 xml:space="preserve">Создание комплексов ФВФ в составе Объекта Соглашения </w:t>
      </w:r>
    </w:p>
    <w:p w14:paraId="32D32E61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Результатом работ по созданию комплексов ФВФ должны являться рубежи контроля, оборудованные комплексами ФВФ с вспомогательным оборудованием. </w:t>
      </w:r>
    </w:p>
    <w:p w14:paraId="6AA71A59" w14:textId="025BD210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Место размещение комплекса ФВФ и направление фиксации должны соответствовать Паспорту рубежа контроля. Установленный на рубеже контроля комплекс ФВФ должен крепиться к опоре с помощью кронштейна, иметь свидетельство о поверке, паспорт и руководство по эксплуатации. Строительно-монтажные и пуско-наладочные работы должны быть завершены на комплексе ФВФ в полном объёме. Данные с комплекса ФВФ должны поступать в программное обеспечение АС и в ПО «Паутина» </w:t>
      </w:r>
      <w:r w:rsidR="00DB40C3" w:rsidRPr="000D4E84">
        <w:rPr>
          <w:rFonts w:ascii="Times New Roman" w:hAnsi="Times New Roman"/>
          <w:sz w:val="24"/>
          <w:szCs w:val="24"/>
        </w:rPr>
        <w:t>ЦАФАП в ОДД Госавтоинспекции УМВД России по Вологодской области</w:t>
      </w:r>
      <w:r w:rsidRPr="000D4E84">
        <w:rPr>
          <w:rFonts w:ascii="Times New Roman" w:hAnsi="Times New Roman"/>
          <w:sz w:val="24"/>
          <w:szCs w:val="24"/>
        </w:rPr>
        <w:t>.</w:t>
      </w:r>
    </w:p>
    <w:p w14:paraId="27AAC3BE" w14:textId="77777777" w:rsidR="00610C45" w:rsidRPr="000D4E84" w:rsidRDefault="002868BC" w:rsidP="009008EA">
      <w:pPr>
        <w:keepNext/>
        <w:keepLines/>
        <w:numPr>
          <w:ilvl w:val="1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по безопасности и безаварийности проведения СМР и ПНР</w:t>
      </w:r>
    </w:p>
    <w:p w14:paraId="5D2409B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Концессионер должен выполнять работы с соблюдением требований обязательных нормативно-технических документов, определяющих данный вид деятельности в соответствии с Законодательством, и учётом рекомендательных нормативно-технических документов:</w:t>
      </w:r>
    </w:p>
    <w:p w14:paraId="4A95AC70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наличие наряда-допуска на производство работ в соответствии с приказом Министерства труда и социальной защиты Российской Федерации от 28 марта 2014 г. № 155н «Об утверждении Правил по охране труда при работе на высоте и работе на автовышках»;</w:t>
      </w:r>
    </w:p>
    <w:p w14:paraId="6B05214C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наличие на автовышку сертификата соответствия техническому регламенту Таможенного Союза ТР ТС 010/2011 «О безопасности машин и оборудования»;</w:t>
      </w:r>
    </w:p>
    <w:p w14:paraId="3EDB4DEE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наличие у персонала, проводящего работы, не ниже 2-й группы допуска по электробезопасности работы в электроустановках;</w:t>
      </w:r>
    </w:p>
    <w:p w14:paraId="7E497DE5" w14:textId="77777777" w:rsidR="00610C45" w:rsidRPr="000D4E84" w:rsidRDefault="002868BC" w:rsidP="009008EA">
      <w:pPr>
        <w:numPr>
          <w:ilvl w:val="2"/>
          <w:numId w:val="1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наличие у персонала, проводящего работы, не ниже 1-й группы по безопасности работ на высоте.</w:t>
      </w:r>
    </w:p>
    <w:p w14:paraId="34601778" w14:textId="77777777" w:rsidR="00610C45" w:rsidRPr="000D4E84" w:rsidRDefault="002868BC" w:rsidP="009008EA">
      <w:pPr>
        <w:keepNext/>
        <w:keepLines/>
        <w:numPr>
          <w:ilvl w:val="1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Создание Платформы мониторинга показателей БДД Вологодской области в составе Объекта Соглашения</w:t>
      </w:r>
    </w:p>
    <w:p w14:paraId="6571244B" w14:textId="77777777" w:rsidR="00610C45" w:rsidRPr="000D4E84" w:rsidRDefault="002868BC" w:rsidP="009008EA">
      <w:pPr>
        <w:keepNext/>
        <w:spacing w:before="120" w:after="0" w:line="240" w:lineRule="auto"/>
        <w:ind w:firstLine="709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2.4.1 Требования к функции администрирования пользователей</w:t>
      </w:r>
    </w:p>
    <w:p w14:paraId="11B784BE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Управление пользователями должно быть доступно в режиме администрирования и содержать меню для переходов к структурным разделам Платформы в соответствии с присвоенными пользователю правами доступа:</w:t>
      </w:r>
    </w:p>
    <w:p w14:paraId="486C24EB" w14:textId="77777777" w:rsidR="00610C45" w:rsidRPr="000D4E84" w:rsidRDefault="002868BC" w:rsidP="009008EA">
      <w:pPr>
        <w:numPr>
          <w:ilvl w:val="0"/>
          <w:numId w:val="1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Раздел «Администратор платформы»:</w:t>
      </w:r>
    </w:p>
    <w:p w14:paraId="77D1388A" w14:textId="77777777" w:rsidR="00610C45" w:rsidRPr="000D4E84" w:rsidRDefault="002868BC" w:rsidP="009008EA">
      <w:pPr>
        <w:numPr>
          <w:ilvl w:val="0"/>
          <w:numId w:val="1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«Роли и УЗ (учетные записи)» – для перехода к функционалу администрирования прав доступа пользователей;</w:t>
      </w:r>
    </w:p>
    <w:p w14:paraId="3072F8ED" w14:textId="77777777" w:rsidR="00610C45" w:rsidRPr="000D4E84" w:rsidRDefault="002868BC" w:rsidP="009008EA">
      <w:pPr>
        <w:numPr>
          <w:ilvl w:val="0"/>
          <w:numId w:val="1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«Системные объекты» – для перехода к функционалу администрирования прав доступа к объектам.</w:t>
      </w:r>
    </w:p>
    <w:p w14:paraId="45C45A10" w14:textId="77777777" w:rsidR="00610C45" w:rsidRPr="000D4E84" w:rsidRDefault="002868BC" w:rsidP="009008EA">
      <w:pPr>
        <w:numPr>
          <w:ilvl w:val="0"/>
          <w:numId w:val="1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Управление разделами с доступом к данным подсистем (доступны пользователям в соответствии с заданными бизнес-ролями).</w:t>
      </w:r>
    </w:p>
    <w:p w14:paraId="18BFF9F9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Список учетных записей должен содержать следующую информацию:</w:t>
      </w:r>
    </w:p>
    <w:p w14:paraId="17E576FD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Идентификатор пользователя;</w:t>
      </w:r>
    </w:p>
    <w:p w14:paraId="59127DDB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Учетная запись;</w:t>
      </w:r>
    </w:p>
    <w:p w14:paraId="3573325F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УЗ;</w:t>
      </w:r>
    </w:p>
    <w:p w14:paraId="1F602B00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Внешний ИД;</w:t>
      </w:r>
    </w:p>
    <w:p w14:paraId="475E533A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ИД федерации;</w:t>
      </w:r>
    </w:p>
    <w:p w14:paraId="08ABA2B4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Наименование объекта;</w:t>
      </w:r>
    </w:p>
    <w:p w14:paraId="3B8D8392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Заголовок УЗ;</w:t>
      </w:r>
    </w:p>
    <w:p w14:paraId="3EFD4A03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Создано;</w:t>
      </w:r>
    </w:p>
    <w:p w14:paraId="160D23FE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Изменено;</w:t>
      </w:r>
    </w:p>
    <w:p w14:paraId="112A8504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Изменил;</w:t>
      </w:r>
    </w:p>
    <w:p w14:paraId="273DB7B5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Создал;</w:t>
      </w:r>
    </w:p>
    <w:p w14:paraId="05BD58A6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начала;</w:t>
      </w:r>
    </w:p>
    <w:p w14:paraId="4BFE8D21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окончания;</w:t>
      </w:r>
    </w:p>
    <w:p w14:paraId="7F7906FF" w14:textId="77777777" w:rsidR="00610C45" w:rsidRPr="000D4E84" w:rsidRDefault="002868BC" w:rsidP="009008EA">
      <w:pPr>
        <w:numPr>
          <w:ilvl w:val="0"/>
          <w:numId w:val="1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удаления.</w:t>
      </w:r>
    </w:p>
    <w:p w14:paraId="008FDA3C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Платформа должна поддерживать следующие возможные действия с учетной записью для администратора:</w:t>
      </w:r>
    </w:p>
    <w:p w14:paraId="29B3E97E" w14:textId="77777777" w:rsidR="00610C45" w:rsidRPr="000D4E84" w:rsidRDefault="002868BC" w:rsidP="009008EA">
      <w:pPr>
        <w:numPr>
          <w:ilvl w:val="0"/>
          <w:numId w:val="1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Создать. Создается новая учетная запись для определенного сотрудника.</w:t>
      </w:r>
    </w:p>
    <w:p w14:paraId="76115B5E" w14:textId="77777777" w:rsidR="00610C45" w:rsidRPr="000D4E84" w:rsidRDefault="002868BC" w:rsidP="009008EA">
      <w:pPr>
        <w:numPr>
          <w:ilvl w:val="0"/>
          <w:numId w:val="1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Изменить. Изменение сведений об учетной записи и назначенных ролях.</w:t>
      </w:r>
    </w:p>
    <w:p w14:paraId="12EB0D44" w14:textId="77777777" w:rsidR="00610C45" w:rsidRPr="000D4E84" w:rsidRDefault="002868BC" w:rsidP="009008EA">
      <w:pPr>
        <w:numPr>
          <w:ilvl w:val="0"/>
          <w:numId w:val="1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Обновить разрешения.</w:t>
      </w:r>
    </w:p>
    <w:p w14:paraId="5E6898FB" w14:textId="77777777" w:rsidR="00610C45" w:rsidRPr="000D4E84" w:rsidRDefault="002868BC" w:rsidP="009008EA">
      <w:pPr>
        <w:numPr>
          <w:ilvl w:val="0"/>
          <w:numId w:val="1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Удалить. Производится логическое удаление записи. Учетная запись остается, но пользователь не сможет ей пользоваться.</w:t>
      </w:r>
    </w:p>
    <w:p w14:paraId="6DC1C69F" w14:textId="77777777" w:rsidR="00610C45" w:rsidRPr="000D4E84" w:rsidRDefault="002868BC" w:rsidP="009008EA">
      <w:pPr>
        <w:numPr>
          <w:ilvl w:val="0"/>
          <w:numId w:val="1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Заблокировать УЗ.  Дата окончания действия учетной записи становится текущая дата. После блокировки учетной записи пользователь не сможет войти в Систему.</w:t>
      </w:r>
    </w:p>
    <w:p w14:paraId="3DEDC21D" w14:textId="77777777" w:rsidR="00610C45" w:rsidRPr="000D4E84" w:rsidRDefault="002868BC" w:rsidP="009008EA">
      <w:pPr>
        <w:numPr>
          <w:ilvl w:val="0"/>
          <w:numId w:val="1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Разблокировать УЗ. Дата окончания действия учетной записи снимается. После разблокировки учетной записи пользователь может войти в Систему.</w:t>
      </w:r>
    </w:p>
    <w:p w14:paraId="653CB23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Функция назначения роли пользователю должна предоставлять возможность задавать роль в карточке пользователя с датой ее создания. Также, администратору должна быть доступна возможность редактирования и удаления созданной роли пользователя.</w:t>
      </w:r>
    </w:p>
    <w:p w14:paraId="32CF07B9" w14:textId="77777777" w:rsidR="00610C45" w:rsidRPr="000D4E84" w:rsidRDefault="002868BC" w:rsidP="009008EA">
      <w:pPr>
        <w:keepNext/>
        <w:spacing w:before="120" w:after="0" w:line="240" w:lineRule="auto"/>
        <w:ind w:firstLine="709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2.4.2 Требования к функции визуализация данных</w:t>
      </w:r>
    </w:p>
    <w:p w14:paraId="4B68094A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Функционал визуализации данных должен обеспечивать доступ к разделу с картой (подложка OSM) для отображения следующих ГИС объектов:</w:t>
      </w:r>
    </w:p>
    <w:p w14:paraId="713947DA" w14:textId="77777777" w:rsidR="00610C45" w:rsidRPr="000D4E84" w:rsidRDefault="002868BC" w:rsidP="009008EA">
      <w:pPr>
        <w:numPr>
          <w:ilvl w:val="0"/>
          <w:numId w:val="1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рубежи и комплексы из системы учета, мониторинга и автоматизации обслуживания инфраструктуры (СУМАОИ) с возможностью фильтрации по </w:t>
      </w:r>
      <w:r w:rsidRPr="000D4E84">
        <w:rPr>
          <w:rFonts w:ascii="Times New Roman" w:hAnsi="Times New Roman"/>
          <w:sz w:val="24"/>
          <w:szCs w:val="24"/>
        </w:rPr>
        <w:lastRenderedPageBreak/>
        <w:t>принадлежности комплекса к группировке (комплексы, установленные по КС, и существующая группировка Концедента);</w:t>
      </w:r>
    </w:p>
    <w:p w14:paraId="3D866C95" w14:textId="77777777" w:rsidR="00610C45" w:rsidRPr="000D4E84" w:rsidRDefault="002868BC" w:rsidP="009008EA">
      <w:pPr>
        <w:numPr>
          <w:ilvl w:val="0"/>
          <w:numId w:val="1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ДТП, Очаги, Мероприятия из Системы прогнозирования и аналитики ДТП (СПАД).</w:t>
      </w:r>
    </w:p>
    <w:p w14:paraId="690069AB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Объекты должны отображаться на картографической подложке в соответствии с заданной геометрией. </w:t>
      </w:r>
    </w:p>
    <w:p w14:paraId="4FE2A148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Карты должны предусматривать:</w:t>
      </w:r>
    </w:p>
    <w:p w14:paraId="44523108" w14:textId="77777777" w:rsidR="00610C45" w:rsidRPr="000D4E84" w:rsidRDefault="002868BC" w:rsidP="009008EA">
      <w:pPr>
        <w:numPr>
          <w:ilvl w:val="0"/>
          <w:numId w:val="1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работу и отображение объектов выбранного слоя (слои должны быть доступны для выбора в меню карты);</w:t>
      </w:r>
    </w:p>
    <w:p w14:paraId="202FCCA3" w14:textId="77777777" w:rsidR="00610C45" w:rsidRPr="000D4E84" w:rsidRDefault="002868BC" w:rsidP="009008EA">
      <w:pPr>
        <w:numPr>
          <w:ilvl w:val="0"/>
          <w:numId w:val="1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изменение масштаба (зума);</w:t>
      </w:r>
    </w:p>
    <w:p w14:paraId="64CA3CB0" w14:textId="77777777" w:rsidR="00610C45" w:rsidRPr="000D4E84" w:rsidRDefault="002868BC" w:rsidP="009008EA">
      <w:pPr>
        <w:numPr>
          <w:ilvl w:val="0"/>
          <w:numId w:val="1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нажатии на объект должны выводиться карточка объекта или окно с краткой информацией по объекту.</w:t>
      </w:r>
    </w:p>
    <w:p w14:paraId="3D8723F9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Платформа должна обеспечивать возможность визуализации табличных данных (информация с атрибутами), предоставляемых подсистемами:</w:t>
      </w:r>
    </w:p>
    <w:p w14:paraId="047BE0DA" w14:textId="77777777" w:rsidR="00610C45" w:rsidRPr="000D4E84" w:rsidRDefault="002868BC" w:rsidP="009008EA">
      <w:pPr>
        <w:numPr>
          <w:ilvl w:val="0"/>
          <w:numId w:val="1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 рубежам и комплексам из системы учета, мониторинга и автоматизации обслуживания инфраструктуры (СУМАОИ);</w:t>
      </w:r>
    </w:p>
    <w:p w14:paraId="1F6DB30F" w14:textId="77777777" w:rsidR="00610C45" w:rsidRPr="000D4E84" w:rsidRDefault="002868BC" w:rsidP="009008EA">
      <w:pPr>
        <w:numPr>
          <w:ilvl w:val="0"/>
          <w:numId w:val="1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ДТП, Очагам, Мероприятиям из Системы прогнозирования и аналитики ДТП (СПАД).</w:t>
      </w:r>
    </w:p>
    <w:p w14:paraId="627620DE" w14:textId="77777777" w:rsidR="00610C45" w:rsidRPr="000D4E84" w:rsidRDefault="002868BC" w:rsidP="009008EA">
      <w:pPr>
        <w:keepNext/>
        <w:spacing w:before="120" w:after="0" w:line="240" w:lineRule="auto"/>
        <w:ind w:firstLine="709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 xml:space="preserve">2.4.3 Требования к функции построения отчетов </w:t>
      </w:r>
    </w:p>
    <w:p w14:paraId="68D7C58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Платформа должна обеспечивать формирование отчетов для предоставления пользователю:</w:t>
      </w:r>
    </w:p>
    <w:p w14:paraId="38C1C6ED" w14:textId="77777777" w:rsidR="00610C45" w:rsidRPr="000D4E84" w:rsidRDefault="002868BC" w:rsidP="009008EA">
      <w:pPr>
        <w:numPr>
          <w:ilvl w:val="0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статистики и статусов работы комплексов ФВФ за выбранный временной период с возможностью применения фильтра по типу и модели комплекса ФВФ;</w:t>
      </w:r>
    </w:p>
    <w:p w14:paraId="7CF947BD" w14:textId="77777777" w:rsidR="00610C45" w:rsidRPr="000D4E84" w:rsidRDefault="002868BC" w:rsidP="009008EA">
      <w:pPr>
        <w:numPr>
          <w:ilvl w:val="0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статистики по аварийности в местах установки комплексов ФВФ за выбранный год/года.</w:t>
      </w:r>
    </w:p>
    <w:p w14:paraId="02420F1B" w14:textId="77777777" w:rsidR="00610C45" w:rsidRPr="000D4E84" w:rsidRDefault="002868BC" w:rsidP="009008EA">
      <w:pPr>
        <w:numPr>
          <w:ilvl w:val="0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отчеты о состоянии оборудования, представленные в виде информационных панелей за выбранный временной период: </w:t>
      </w:r>
    </w:p>
    <w:p w14:paraId="3B4A3296" w14:textId="77777777" w:rsidR="00610C45" w:rsidRPr="000D4E84" w:rsidRDefault="002868BC" w:rsidP="009008EA">
      <w:pPr>
        <w:numPr>
          <w:ilvl w:val="1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наличие напряжения по каждому КФВФ;</w:t>
      </w:r>
    </w:p>
    <w:p w14:paraId="28836BAE" w14:textId="77777777" w:rsidR="00610C45" w:rsidRPr="000D4E84" w:rsidRDefault="002868BC" w:rsidP="009008EA">
      <w:pPr>
        <w:numPr>
          <w:ilvl w:val="1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наличие связи с КФВФ - графики с показателями сетевой доступности;</w:t>
      </w:r>
    </w:p>
    <w:p w14:paraId="54C6ABC1" w14:textId="77777777" w:rsidR="00610C45" w:rsidRPr="000D4E84" w:rsidRDefault="002868BC" w:rsidP="009008EA">
      <w:pPr>
        <w:numPr>
          <w:ilvl w:val="1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задержки при передаче данных – количество проездов в очереди на отправку с КФВФ в момент времени;</w:t>
      </w:r>
    </w:p>
    <w:p w14:paraId="64B7F822" w14:textId="77777777" w:rsidR="00610C45" w:rsidRPr="000D4E84" w:rsidRDefault="002868BC" w:rsidP="009008EA">
      <w:pPr>
        <w:numPr>
          <w:ilvl w:val="1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фиксации проездов - графики с количеством успешно отправленных проездов с КФВФ.</w:t>
      </w:r>
    </w:p>
    <w:p w14:paraId="00B71536" w14:textId="77777777" w:rsidR="00610C45" w:rsidRPr="000D4E84" w:rsidRDefault="002868BC" w:rsidP="009008EA">
      <w:pPr>
        <w:numPr>
          <w:ilvl w:val="0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об эффективности эксплуатационных служб за выбранный временной период со статистикой заявок с заданным SLA в виде графика и детальной информацией по заявкам в виде таблицы;</w:t>
      </w:r>
    </w:p>
    <w:p w14:paraId="441B25F3" w14:textId="77777777" w:rsidR="009B2A53" w:rsidRPr="000D4E84" w:rsidRDefault="002868BC" w:rsidP="009008EA">
      <w:pPr>
        <w:numPr>
          <w:ilvl w:val="0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о достижении SLA КФВФ в эксплуатации с агрегацией по дням</w:t>
      </w:r>
      <w:r w:rsidR="00CF5941" w:rsidRPr="000D4E84">
        <w:rPr>
          <w:rFonts w:ascii="Times New Roman" w:hAnsi="Times New Roman"/>
          <w:sz w:val="24"/>
          <w:szCs w:val="24"/>
        </w:rPr>
        <w:t>;</w:t>
      </w:r>
    </w:p>
    <w:p w14:paraId="0AB55877" w14:textId="6A8D931F" w:rsidR="00610C45" w:rsidRPr="000D4E84" w:rsidRDefault="009B2A53" w:rsidP="009008EA">
      <w:pPr>
        <w:numPr>
          <w:ilvl w:val="0"/>
          <w:numId w:val="2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отчет о работе группировки комплексов за сутки в табличном виде. Содержащий адрес, номер, кол-во зафиксированных и переданных транспортных средств в СПО Паутина, количество зафиксированных и переданных нарушений в СПО Паутина. Для вывода отчета в интерфейс должны быть предусмотрены следующие фильтры: Интервал дат, модель комплекса, тип комплекса. Отчет должен ежедневно отправляться на указанный </w:t>
      </w:r>
      <w:r w:rsidRPr="000D4E84">
        <w:rPr>
          <w:rFonts w:ascii="Times New Roman" w:hAnsi="Times New Roman"/>
          <w:sz w:val="24"/>
          <w:szCs w:val="24"/>
          <w:lang w:val="en-US"/>
        </w:rPr>
        <w:t>email</w:t>
      </w:r>
      <w:r w:rsidRPr="000D4E84">
        <w:rPr>
          <w:rFonts w:ascii="Times New Roman" w:hAnsi="Times New Roman"/>
          <w:sz w:val="24"/>
          <w:szCs w:val="24"/>
        </w:rPr>
        <w:t>.</w:t>
      </w:r>
      <w:r w:rsidR="002868BC" w:rsidRPr="000D4E84">
        <w:rPr>
          <w:rFonts w:ascii="Times New Roman" w:hAnsi="Times New Roman"/>
          <w:sz w:val="24"/>
          <w:szCs w:val="24"/>
        </w:rPr>
        <w:tab/>
      </w:r>
    </w:p>
    <w:p w14:paraId="6A0F8846" w14:textId="1536937A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Функционал построения отчетов должен поддерживать применение фильтров для сокращения выборки и выполнения аналитики.</w:t>
      </w:r>
    </w:p>
    <w:p w14:paraId="3B40582A" w14:textId="77777777" w:rsidR="009B2A53" w:rsidRPr="000D4E84" w:rsidRDefault="009B2A53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Отчеты должны предоставляться отдельно по существующей группировке, новой группировке комплексов, а также совокупно по всем (общий отчет) группировкам комплексов.</w:t>
      </w:r>
    </w:p>
    <w:p w14:paraId="70EBCFDD" w14:textId="77777777" w:rsidR="00610C45" w:rsidRPr="000D4E84" w:rsidRDefault="00610C45" w:rsidP="000D4E84">
      <w:pPr>
        <w:spacing w:before="120" w:after="0" w:line="24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1923F22" w14:textId="77777777" w:rsidR="00610C45" w:rsidRPr="000D4E84" w:rsidRDefault="002868BC" w:rsidP="009008EA">
      <w:pPr>
        <w:keepNext/>
        <w:keepLines/>
        <w:numPr>
          <w:ilvl w:val="1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Создание системы учета, мониторинга и автоматизации обслуживания инфраструктуры Объекта Соглашения в составе Объекта Соглашения</w:t>
      </w:r>
    </w:p>
    <w:p w14:paraId="028CB9EC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Назначение системы</w:t>
      </w:r>
    </w:p>
    <w:p w14:paraId="6BC5398B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Система предназначена для автоматизации деятельности сотрудников Заказчика, связанной с выполнением следующих задач:</w:t>
      </w:r>
    </w:p>
    <w:p w14:paraId="083D8D27" w14:textId="77777777" w:rsidR="00610C45" w:rsidRPr="000D4E84" w:rsidRDefault="002868BC" w:rsidP="009008EA">
      <w:pPr>
        <w:numPr>
          <w:ilvl w:val="0"/>
          <w:numId w:val="2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trike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оперативное управление в процессах технической эксплуатации и технического обслуживания системы контроля безопасности дорожного движения</w:t>
      </w:r>
      <w:r w:rsidRPr="000D4E84">
        <w:rPr>
          <w:rFonts w:ascii="Times New Roman" w:hAnsi="Times New Roman"/>
          <w:strike/>
          <w:color w:val="FF0000"/>
          <w:sz w:val="24"/>
          <w:szCs w:val="24"/>
        </w:rPr>
        <w:t>;</w:t>
      </w:r>
    </w:p>
    <w:p w14:paraId="3C5CBAC1" w14:textId="77777777" w:rsidR="00610C45" w:rsidRPr="000D4E84" w:rsidRDefault="002868BC" w:rsidP="009008EA">
      <w:pPr>
        <w:numPr>
          <w:ilvl w:val="0"/>
          <w:numId w:val="2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контроль состояния оборудования;</w:t>
      </w:r>
    </w:p>
    <w:p w14:paraId="4C7550AF" w14:textId="77777777" w:rsidR="00610C45" w:rsidRPr="000D4E84" w:rsidRDefault="002868BC" w:rsidP="009008EA">
      <w:pPr>
        <w:numPr>
          <w:ilvl w:val="0"/>
          <w:numId w:val="2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контроль выполнения регламентов и нормативов в отношении процессов эксплуатации и технического обслуживания системы контроля безопасности дорожного движения</w:t>
      </w:r>
      <w:r w:rsidRPr="000D4E84">
        <w:rPr>
          <w:rFonts w:ascii="Times New Roman" w:hAnsi="Times New Roman"/>
          <w:color w:val="FF0000"/>
          <w:sz w:val="24"/>
          <w:szCs w:val="24"/>
        </w:rPr>
        <w:t>;</w:t>
      </w:r>
    </w:p>
    <w:p w14:paraId="4BA529DB" w14:textId="77777777" w:rsidR="00610C45" w:rsidRPr="000D4E84" w:rsidRDefault="002868BC" w:rsidP="009008EA">
      <w:pPr>
        <w:numPr>
          <w:ilvl w:val="0"/>
          <w:numId w:val="2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ряд задач технического учета.</w:t>
      </w:r>
    </w:p>
    <w:p w14:paraId="1A43A00F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Функциональная архитектура «Системы учета, мониторинга и автоматизации обслуживания инфраструктуры»:</w:t>
      </w:r>
    </w:p>
    <w:p w14:paraId="2F602FB3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составе системы должны быть следующие подсистемы:</w:t>
      </w:r>
    </w:p>
    <w:p w14:paraId="1812AE1C" w14:textId="77777777" w:rsidR="00610C45" w:rsidRPr="000D4E84" w:rsidRDefault="002868BC" w:rsidP="009008EA">
      <w:pPr>
        <w:numPr>
          <w:ilvl w:val="0"/>
          <w:numId w:val="2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bookmarkStart w:id="3" w:name="_Hlk164334603"/>
      <w:r w:rsidRPr="000D4E84">
        <w:rPr>
          <w:rFonts w:ascii="Times New Roman" w:hAnsi="Times New Roman"/>
          <w:sz w:val="24"/>
          <w:szCs w:val="24"/>
        </w:rPr>
        <w:t>Подсистема технического учета (ТУ);</w:t>
      </w:r>
    </w:p>
    <w:p w14:paraId="1FAE37F9" w14:textId="77777777" w:rsidR="00610C45" w:rsidRPr="000D4E84" w:rsidRDefault="002868BC" w:rsidP="009008EA">
      <w:pPr>
        <w:numPr>
          <w:ilvl w:val="0"/>
          <w:numId w:val="2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управления заявками (УЗ);</w:t>
      </w:r>
    </w:p>
    <w:p w14:paraId="79A61017" w14:textId="77777777" w:rsidR="00610C45" w:rsidRPr="000D4E84" w:rsidRDefault="002868BC" w:rsidP="009008EA">
      <w:pPr>
        <w:numPr>
          <w:ilvl w:val="0"/>
          <w:numId w:val="2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технического мониторинга (ТМ);</w:t>
      </w:r>
    </w:p>
    <w:p w14:paraId="72C42AE1" w14:textId="77777777" w:rsidR="00610C45" w:rsidRPr="000D4E84" w:rsidRDefault="002868BC" w:rsidP="009008EA">
      <w:pPr>
        <w:numPr>
          <w:ilvl w:val="0"/>
          <w:numId w:val="2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бизнес-мониторинга (БМ);</w:t>
      </w:r>
    </w:p>
    <w:p w14:paraId="6AADE290" w14:textId="77777777" w:rsidR="00610C45" w:rsidRPr="000D4E84" w:rsidRDefault="002868BC" w:rsidP="009008EA">
      <w:pPr>
        <w:numPr>
          <w:ilvl w:val="0"/>
          <w:numId w:val="2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обновления КФВФ;</w:t>
      </w:r>
    </w:p>
    <w:p w14:paraId="2BD98CA6" w14:textId="77777777" w:rsidR="00610C45" w:rsidRPr="000D4E84" w:rsidRDefault="002868BC" w:rsidP="009008EA">
      <w:pPr>
        <w:numPr>
          <w:ilvl w:val="0"/>
          <w:numId w:val="2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хранения проездов КФВФ;</w:t>
      </w:r>
    </w:p>
    <w:p w14:paraId="53F58A14" w14:textId="77777777" w:rsidR="00610C45" w:rsidRPr="000D4E84" w:rsidRDefault="002868BC" w:rsidP="009008EA">
      <w:pPr>
        <w:numPr>
          <w:ilvl w:val="0"/>
          <w:numId w:val="2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сбора и маршрутизации проездов КФВФ.</w:t>
      </w:r>
      <w:bookmarkEnd w:id="3"/>
    </w:p>
    <w:p w14:paraId="1BE4080E" w14:textId="4344A206" w:rsidR="009B2A53" w:rsidRPr="000D4E84" w:rsidRDefault="009B2A53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Система должна поддерживать разделение данных между разными группами пользователей в соответствии с их ролями в системе.</w:t>
      </w:r>
    </w:p>
    <w:p w14:paraId="0DBF0FF0" w14:textId="08C8D6C5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Функциональные требования к подсистемам представлены ниже.</w:t>
      </w:r>
    </w:p>
    <w:p w14:paraId="75D32886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функциям подсистемы ТУ</w:t>
      </w:r>
    </w:p>
    <w:p w14:paraId="3674566A" w14:textId="44958068" w:rsidR="009B2A53" w:rsidRPr="000D4E84" w:rsidRDefault="009B2A53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обеспечивает централизованный технический учет и представление информации об оборудовании системы контроля безопасности дорожного движения. Подсистема ТУ должна быть хранилищем информации о комплексах фотовидеофиксации, рубежах их установки.</w:t>
      </w:r>
    </w:p>
    <w:p w14:paraId="40C6A1AD" w14:textId="502F0234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технического учета должна обеспечивать реализацию следующих функций:</w:t>
      </w:r>
    </w:p>
    <w:p w14:paraId="1F355393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1. централизованный технический учет и представление информации об оборудовании системы контроля безопасности дорожного движения;</w:t>
      </w:r>
    </w:p>
    <w:p w14:paraId="5BD3ED31" w14:textId="179673ED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2. хранение информации о комплексах фотовидеофиксации, рубежах их установки;</w:t>
      </w:r>
    </w:p>
    <w:p w14:paraId="6C3F52E1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3. ведение справочников с параметрами объектов;</w:t>
      </w:r>
    </w:p>
    <w:p w14:paraId="545B7906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4. ведение реестра рубежей установки КФВФ;</w:t>
      </w:r>
    </w:p>
    <w:p w14:paraId="543EBB9D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5. ведение реестра комплексов ФВФ;</w:t>
      </w:r>
    </w:p>
    <w:p w14:paraId="00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6. возможность картографического представления информации;</w:t>
      </w:r>
    </w:p>
    <w:p w14:paraId="01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7. возможность настройки прав доступа на основании ролевой модели;</w:t>
      </w:r>
    </w:p>
    <w:p w14:paraId="02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8. возможность построения отчетов.</w:t>
      </w:r>
    </w:p>
    <w:p w14:paraId="03010000" w14:textId="77777777" w:rsidR="00610C45" w:rsidRPr="000D4E84" w:rsidRDefault="002868BC" w:rsidP="009008EA">
      <w:pPr>
        <w:keepNext/>
        <w:keepLines/>
        <w:numPr>
          <w:ilvl w:val="3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ведению справочников с параметрами объектов ТУ</w:t>
      </w:r>
    </w:p>
    <w:p w14:paraId="04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не должна позволять пользователям осуществлять создание новых справочников с параметрами объектов ТУ. Данное добавление должно быть доступно администраторам подсистемы.</w:t>
      </w:r>
    </w:p>
    <w:p w14:paraId="05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Список и значения справочников, которые есть в ТУ, должны быть доступны пользователям для просмотра в модуле визуализации подсистемы.</w:t>
      </w:r>
    </w:p>
    <w:p w14:paraId="06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не должна позволять пользователям удалять существующие справочники с параметрами объектов ТУ.</w:t>
      </w:r>
    </w:p>
    <w:p w14:paraId="07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должна предоставлять пользователям возможность редактировать значения справочников в составе следующих операций:</w:t>
      </w:r>
    </w:p>
    <w:p w14:paraId="08010000" w14:textId="77777777" w:rsidR="00610C45" w:rsidRPr="000D4E84" w:rsidRDefault="002868BC" w:rsidP="009008EA">
      <w:pPr>
        <w:numPr>
          <w:ilvl w:val="0"/>
          <w:numId w:val="2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создание новой записи в справочнике;</w:t>
      </w:r>
    </w:p>
    <w:p w14:paraId="09010000" w14:textId="77777777" w:rsidR="00610C45" w:rsidRPr="000D4E84" w:rsidRDefault="002868BC" w:rsidP="009008EA">
      <w:pPr>
        <w:numPr>
          <w:ilvl w:val="0"/>
          <w:numId w:val="2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редактирование существующей записи в справочнике.</w:t>
      </w:r>
    </w:p>
    <w:p w14:paraId="0A010000" w14:textId="77777777" w:rsidR="00610C45" w:rsidRPr="000D4E84" w:rsidRDefault="002868BC" w:rsidP="009008EA">
      <w:pPr>
        <w:keepNext/>
        <w:keepLines/>
        <w:numPr>
          <w:ilvl w:val="3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bookmarkStart w:id="4" w:name="_Ref381312189"/>
      <w:r w:rsidRPr="000D4E84">
        <w:rPr>
          <w:rFonts w:ascii="Times New Roman" w:hAnsi="Times New Roman"/>
          <w:b/>
          <w:sz w:val="24"/>
          <w:szCs w:val="24"/>
        </w:rPr>
        <w:t xml:space="preserve">Требования к ведению </w:t>
      </w:r>
      <w:bookmarkEnd w:id="4"/>
      <w:r w:rsidRPr="000D4E84">
        <w:rPr>
          <w:rFonts w:ascii="Times New Roman" w:hAnsi="Times New Roman"/>
          <w:b/>
          <w:sz w:val="24"/>
          <w:szCs w:val="24"/>
        </w:rPr>
        <w:t>рубежей установки КФВФ</w:t>
      </w:r>
    </w:p>
    <w:p w14:paraId="0B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создавать рубежи в модуле визуализации, в том числе на картографическом представлении.</w:t>
      </w:r>
    </w:p>
    <w:p w14:paraId="0C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просмотра сведений о рубеже в модуле визуализации, на следующих представлениях:</w:t>
      </w:r>
    </w:p>
    <w:p w14:paraId="0D010000" w14:textId="77777777" w:rsidR="00610C45" w:rsidRPr="000D4E84" w:rsidRDefault="002868BC" w:rsidP="009008EA">
      <w:pPr>
        <w:numPr>
          <w:ilvl w:val="0"/>
          <w:numId w:val="2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табличное представление;</w:t>
      </w:r>
    </w:p>
    <w:p w14:paraId="0E010000" w14:textId="77777777" w:rsidR="00610C45" w:rsidRPr="000D4E84" w:rsidRDefault="002868BC" w:rsidP="009008EA">
      <w:pPr>
        <w:numPr>
          <w:ilvl w:val="0"/>
          <w:numId w:val="2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карточка с детальной информацией о рубеже;</w:t>
      </w:r>
    </w:p>
    <w:p w14:paraId="0F010000" w14:textId="77777777" w:rsidR="00610C45" w:rsidRPr="000D4E84" w:rsidRDefault="002868BC" w:rsidP="009008EA">
      <w:pPr>
        <w:numPr>
          <w:ilvl w:val="0"/>
          <w:numId w:val="2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картографическое представление.</w:t>
      </w:r>
    </w:p>
    <w:p w14:paraId="10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поиска рубежей установки КФВФ по всем атрибутам рубежа.</w:t>
      </w:r>
    </w:p>
    <w:p w14:paraId="11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редактирования атрибутов рубежа.</w:t>
      </w:r>
    </w:p>
    <w:p w14:paraId="12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поддерживать возможность изменения состояний рубежа, в соответствии с его настроенным жизненным циклом.</w:t>
      </w:r>
    </w:p>
    <w:p w14:paraId="13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прикрепления файлов-вложений к рубежу. Пользователь должен иметь возможность группировать файлы-вложения в папки.</w:t>
      </w:r>
    </w:p>
    <w:p w14:paraId="14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поддерживать возможность пользовательского удаления существующих рубежей.</w:t>
      </w:r>
    </w:p>
    <w:p w14:paraId="15010000" w14:textId="77777777" w:rsidR="00610C45" w:rsidRPr="000D4E84" w:rsidRDefault="002868BC" w:rsidP="009008EA">
      <w:pPr>
        <w:keepNext/>
        <w:keepLines/>
        <w:numPr>
          <w:ilvl w:val="3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ведению комплексов фото- видеофиксации</w:t>
      </w:r>
    </w:p>
    <w:p w14:paraId="16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создания КФВФ, посредством модуля визуализации.</w:t>
      </w:r>
    </w:p>
    <w:p w14:paraId="17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просмотра сведений о КФВФ в модуле визуализации, на следующих представлениях:</w:t>
      </w:r>
    </w:p>
    <w:p w14:paraId="18010000" w14:textId="77777777" w:rsidR="00610C45" w:rsidRPr="000D4E84" w:rsidRDefault="002868BC" w:rsidP="009008EA">
      <w:pPr>
        <w:numPr>
          <w:ilvl w:val="0"/>
          <w:numId w:val="2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табличное представление;</w:t>
      </w:r>
    </w:p>
    <w:p w14:paraId="19010000" w14:textId="77777777" w:rsidR="00610C45" w:rsidRPr="000D4E84" w:rsidRDefault="002868BC" w:rsidP="009008EA">
      <w:pPr>
        <w:numPr>
          <w:ilvl w:val="0"/>
          <w:numId w:val="2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карточка с детальной информацией о КФВФ;</w:t>
      </w:r>
    </w:p>
    <w:p w14:paraId="1A010000" w14:textId="77777777" w:rsidR="00610C45" w:rsidRPr="000D4E84" w:rsidRDefault="002868BC" w:rsidP="009008EA">
      <w:pPr>
        <w:numPr>
          <w:ilvl w:val="0"/>
          <w:numId w:val="2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картографическое представление.</w:t>
      </w:r>
    </w:p>
    <w:p w14:paraId="1B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просмотра данных об администрировании этим КФВФ составов нарушений: вид нарушения; расписание обработки и фиксирования нарушений.</w:t>
      </w:r>
    </w:p>
    <w:p w14:paraId="1C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поиска КФВФ по всем атрибутам КФВФ.</w:t>
      </w:r>
    </w:p>
    <w:p w14:paraId="1D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редактирования атрибутов КФВФ.</w:t>
      </w:r>
    </w:p>
    <w:p w14:paraId="1E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Подсистема ТУ должна поддерживать возможность изменения состояний КФВФ, в соответствии с его настроенным жизненным циклом. </w:t>
      </w:r>
    </w:p>
    <w:p w14:paraId="1F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Подсистема ТУ должна предоставлять пользователям возможность прикрепления файлов-вложений к КФВФ. </w:t>
      </w:r>
    </w:p>
    <w:p w14:paraId="20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прикрепления КФВФ к рубежу, на котором этот КФВФ размещен.</w:t>
      </w:r>
    </w:p>
    <w:p w14:paraId="21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поддерживать возможность пользовательского удаления существующих КФВФ.</w:t>
      </w:r>
    </w:p>
    <w:p w14:paraId="22010000" w14:textId="77777777" w:rsidR="00610C45" w:rsidRPr="000D4E84" w:rsidRDefault="002868BC" w:rsidP="009008EA">
      <w:pPr>
        <w:keepNext/>
        <w:keepLines/>
        <w:numPr>
          <w:ilvl w:val="3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картографическому представлению объектов ТУ</w:t>
      </w:r>
    </w:p>
    <w:p w14:paraId="23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отображать объекты на открытых картографических основах (подложка OSM):</w:t>
      </w:r>
    </w:p>
    <w:p w14:paraId="24010000" w14:textId="77777777" w:rsidR="00610C45" w:rsidRPr="000D4E84" w:rsidRDefault="002868BC" w:rsidP="009008EA">
      <w:pPr>
        <w:numPr>
          <w:ilvl w:val="0"/>
          <w:numId w:val="26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Светлая;</w:t>
      </w:r>
    </w:p>
    <w:p w14:paraId="25010000" w14:textId="77777777" w:rsidR="00610C45" w:rsidRPr="000D4E84" w:rsidRDefault="002868BC" w:rsidP="009008EA">
      <w:pPr>
        <w:numPr>
          <w:ilvl w:val="0"/>
          <w:numId w:val="26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Темная;</w:t>
      </w:r>
    </w:p>
    <w:p w14:paraId="26010000" w14:textId="77777777" w:rsidR="00610C45" w:rsidRPr="000D4E84" w:rsidRDefault="002868BC" w:rsidP="009008EA">
      <w:pPr>
        <w:numPr>
          <w:ilvl w:val="0"/>
          <w:numId w:val="26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Спутник.</w:t>
      </w:r>
    </w:p>
    <w:p w14:paraId="27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 картографической подложке подсистема ТУ должна отображать следующие объекты:</w:t>
      </w:r>
    </w:p>
    <w:p w14:paraId="28010000" w14:textId="77777777" w:rsidR="00610C45" w:rsidRPr="000D4E84" w:rsidRDefault="002868BC" w:rsidP="009008EA">
      <w:pPr>
        <w:numPr>
          <w:ilvl w:val="0"/>
          <w:numId w:val="2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КФВФ – Подсистема должна позволять просматривать основные атрибуты и вложения КФВФ, а также переходить на карточку КФВФ с картографического представления;</w:t>
      </w:r>
    </w:p>
    <w:p w14:paraId="29010000" w14:textId="77777777" w:rsidR="00610C45" w:rsidRPr="000D4E84" w:rsidRDefault="002868BC" w:rsidP="009008EA">
      <w:pPr>
        <w:numPr>
          <w:ilvl w:val="0"/>
          <w:numId w:val="2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Рубежи – Подсистема должна позволять создавать рубежи, просматривать основные атрибуты и вложения рубежа, а также переходить на карточку рубежа с картографического представления.</w:t>
      </w:r>
    </w:p>
    <w:p w14:paraId="2A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пользователю возможность фильтрации объектов на карте по атрибутам этих объектов.</w:t>
      </w:r>
    </w:p>
    <w:p w14:paraId="2B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выделять объекты (цвет, значки) в зависимости от значений атрибутов объектов.</w:t>
      </w:r>
    </w:p>
    <w:p w14:paraId="2C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Картографическое представление должно поддерживать кластеризацию объектов при уменьшении масштаба карты.</w:t>
      </w:r>
    </w:p>
    <w:p w14:paraId="2D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Картографическое представление должно поддерживать возможность перехода к дополнительной информации об объекте.</w:t>
      </w:r>
    </w:p>
    <w:p w14:paraId="2E010000" w14:textId="77777777" w:rsidR="00610C45" w:rsidRPr="000D4E84" w:rsidRDefault="002868BC" w:rsidP="009008EA">
      <w:pPr>
        <w:keepNext/>
        <w:keepLines/>
        <w:numPr>
          <w:ilvl w:val="3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отчетности</w:t>
      </w:r>
    </w:p>
    <w:p w14:paraId="2F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администратору возможность конфигурировать отчетные формы, позволяющие получать данные об объектах в разных разрезах.</w:t>
      </w:r>
    </w:p>
    <w:p w14:paraId="30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 подсистеме ТУ должны быть </w:t>
      </w:r>
      <w:proofErr w:type="spellStart"/>
      <w:r w:rsidRPr="000D4E84">
        <w:rPr>
          <w:rFonts w:ascii="Times New Roman" w:hAnsi="Times New Roman"/>
          <w:sz w:val="24"/>
          <w:szCs w:val="24"/>
        </w:rPr>
        <w:t>преднастроены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следующие отчетные формы:</w:t>
      </w:r>
    </w:p>
    <w:p w14:paraId="31010000" w14:textId="77777777" w:rsidR="00610C45" w:rsidRPr="000D4E84" w:rsidRDefault="002868BC" w:rsidP="009008EA">
      <w:pPr>
        <w:numPr>
          <w:ilvl w:val="0"/>
          <w:numId w:val="28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детализация обо всех комплексах. Форма должна представлять таблицу, колонки которой должны содержать детальные данные о комплексах в подсистеме;</w:t>
      </w:r>
    </w:p>
    <w:p w14:paraId="32010000" w14:textId="77777777" w:rsidR="00610C45" w:rsidRPr="000D4E84" w:rsidRDefault="002868BC" w:rsidP="009008EA">
      <w:pPr>
        <w:numPr>
          <w:ilvl w:val="0"/>
          <w:numId w:val="28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детализация обо всех рубежах. Форма должна представлять таблицу, колонки которой должны содержать детальные данные о рубежах в подсистеме;</w:t>
      </w:r>
    </w:p>
    <w:p w14:paraId="33010000" w14:textId="77777777" w:rsidR="00610C45" w:rsidRPr="000D4E84" w:rsidRDefault="002868BC" w:rsidP="009008EA">
      <w:pPr>
        <w:numPr>
          <w:ilvl w:val="0"/>
          <w:numId w:val="28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аудит. Форма должна содержать журнал действий пользователей по изменению атрибутов комплексов и рубежей;</w:t>
      </w:r>
    </w:p>
    <w:p w14:paraId="34010000" w14:textId="77777777" w:rsidR="00610C45" w:rsidRPr="000D4E84" w:rsidRDefault="002868BC" w:rsidP="009008EA">
      <w:pPr>
        <w:numPr>
          <w:ilvl w:val="0"/>
          <w:numId w:val="28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по дорогам. Форма должна содержать данные о количестве комплексов и рубежей в подсистеме в разрезе автомобильных дорог, где они расположены.</w:t>
      </w:r>
    </w:p>
    <w:p w14:paraId="35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ТУ должна предоставлять пользователям возможность экспорта сформированного отчета в файл форматов .</w:t>
      </w:r>
      <w:proofErr w:type="spellStart"/>
      <w:r w:rsidRPr="000D4E84">
        <w:rPr>
          <w:rFonts w:ascii="Times New Roman" w:hAnsi="Times New Roman"/>
          <w:sz w:val="24"/>
          <w:szCs w:val="24"/>
        </w:rPr>
        <w:t>xlsx</w:t>
      </w:r>
      <w:proofErr w:type="spellEnd"/>
      <w:r w:rsidRPr="000D4E84">
        <w:rPr>
          <w:rFonts w:ascii="Times New Roman" w:hAnsi="Times New Roman"/>
          <w:sz w:val="24"/>
          <w:szCs w:val="24"/>
        </w:rPr>
        <w:t>, .</w:t>
      </w:r>
      <w:proofErr w:type="spellStart"/>
      <w:r w:rsidRPr="000D4E84">
        <w:rPr>
          <w:rFonts w:ascii="Times New Roman" w:hAnsi="Times New Roman"/>
          <w:sz w:val="24"/>
          <w:szCs w:val="24"/>
        </w:rPr>
        <w:t>docx</w:t>
      </w:r>
      <w:proofErr w:type="spellEnd"/>
      <w:r w:rsidRPr="000D4E84">
        <w:rPr>
          <w:rFonts w:ascii="Times New Roman" w:hAnsi="Times New Roman"/>
          <w:sz w:val="24"/>
          <w:szCs w:val="24"/>
        </w:rPr>
        <w:t>, .</w:t>
      </w:r>
      <w:proofErr w:type="spellStart"/>
      <w:r w:rsidRPr="000D4E84">
        <w:rPr>
          <w:rFonts w:ascii="Times New Roman" w:hAnsi="Times New Roman"/>
          <w:sz w:val="24"/>
          <w:szCs w:val="24"/>
        </w:rPr>
        <w:t>pdf</w:t>
      </w:r>
      <w:proofErr w:type="spellEnd"/>
      <w:r w:rsidRPr="000D4E84">
        <w:rPr>
          <w:rFonts w:ascii="Times New Roman" w:hAnsi="Times New Roman"/>
          <w:sz w:val="24"/>
          <w:szCs w:val="24"/>
        </w:rPr>
        <w:t>.</w:t>
      </w:r>
    </w:p>
    <w:p w14:paraId="36010000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управления заявками (УЗ)</w:t>
      </w:r>
    </w:p>
    <w:p w14:paraId="79B04035" w14:textId="01EA02DA" w:rsidR="009B2A53" w:rsidRPr="000D4E84" w:rsidRDefault="005132AD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Подсистема УЗ </w:t>
      </w:r>
      <w:r w:rsidR="009B2A53" w:rsidRPr="000D4E84">
        <w:rPr>
          <w:rFonts w:ascii="Times New Roman" w:hAnsi="Times New Roman"/>
          <w:sz w:val="24"/>
          <w:szCs w:val="24"/>
        </w:rPr>
        <w:t>является единственной мастер-системой для работы с заявками и должна обеспечивать автоматизацию процессов оперативного управления эксплуатацией и технического обслуживания оборудования системы контроля безопасности дорожного движения.</w:t>
      </w:r>
    </w:p>
    <w:p w14:paraId="38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управления заявками должна обеспечивать реализацию следующих функций:</w:t>
      </w:r>
    </w:p>
    <w:p w14:paraId="39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1. обеспечивать автоматизацию процессов оперативного управления эксплуатацией и технического обслуживания оборудования системы контроля безопасности дорожного движения;</w:t>
      </w:r>
    </w:p>
    <w:p w14:paraId="3A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2. возможность управлять заявками и предоставляемыми сервисами;</w:t>
      </w:r>
    </w:p>
    <w:p w14:paraId="3B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3. возможность построения отчетов;</w:t>
      </w:r>
    </w:p>
    <w:p w14:paraId="3C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4. обеспечивать доступ и работу с заявками внешним клиентам в соответствии с назначенными правилами и правами;</w:t>
      </w:r>
    </w:p>
    <w:p w14:paraId="3D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5. возможность осуществлять отправку и\или получение заявок посредством электронной почты;</w:t>
      </w:r>
    </w:p>
    <w:p w14:paraId="3E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6. автоматизированную маршрутизацию заявок для каждого отдельного шаблона, настроенного для пользователей на основе типа его заявки или связанной услуги;</w:t>
      </w:r>
    </w:p>
    <w:p w14:paraId="3F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7. запуск процедуры согласования для новых заявок, в соответствии с выполненными настройками;</w:t>
      </w:r>
    </w:p>
    <w:p w14:paraId="40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8.</w:t>
      </w:r>
      <w:r w:rsidRPr="000D4E84">
        <w:rPr>
          <w:rFonts w:ascii="Times New Roman" w:hAnsi="Times New Roman"/>
          <w:sz w:val="24"/>
          <w:szCs w:val="24"/>
        </w:rPr>
        <w:tab/>
        <w:t>автоматизировано создавать связанный набор нарядов для новой заявки, в соответствии с выполненными настройками;</w:t>
      </w:r>
    </w:p>
    <w:p w14:paraId="41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9. предоставлять возможность настройки уведомлений по изменению состояния заявки:</w:t>
      </w:r>
    </w:p>
    <w:p w14:paraId="42010000" w14:textId="77777777" w:rsidR="00610C45" w:rsidRPr="000D4E84" w:rsidRDefault="002868BC" w:rsidP="009008EA">
      <w:pPr>
        <w:numPr>
          <w:ilvl w:val="0"/>
          <w:numId w:val="29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возможность произвольного форматирования уведомления в формате HTML;</w:t>
      </w:r>
    </w:p>
    <w:p w14:paraId="43010000" w14:textId="77777777" w:rsidR="00610C45" w:rsidRPr="000D4E84" w:rsidRDefault="002868BC" w:rsidP="009008EA">
      <w:pPr>
        <w:numPr>
          <w:ilvl w:val="0"/>
          <w:numId w:val="29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возможность запуска согласования по электронной почте, согласно настроенным SLA;</w:t>
      </w:r>
    </w:p>
    <w:p w14:paraId="44010000" w14:textId="77777777" w:rsidR="00610C45" w:rsidRPr="000D4E84" w:rsidRDefault="002868BC" w:rsidP="009008EA">
      <w:pPr>
        <w:numPr>
          <w:ilvl w:val="0"/>
          <w:numId w:val="29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возможность использования переменных атрибутов для формирования уведомлений.</w:t>
      </w:r>
    </w:p>
    <w:p w14:paraId="45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10. автоматизировано контролировать срок выполнения заявки, а также учитывать статус текущего момента времени (рабочее/нерабочее) для принятия решения об автоматической эскалации заявки;</w:t>
      </w:r>
    </w:p>
    <w:p w14:paraId="46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11. предоставлять пользователю возможность планирования запуска последовательности задач и автоматически запускать её выполнение, в соответствии с выполненными настройками;</w:t>
      </w:r>
    </w:p>
    <w:p w14:paraId="47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12. выполнять автоматизированный контроль соответствия наборов атрибутов заявки, на основе настраиваемых матриц соответствия:</w:t>
      </w:r>
    </w:p>
    <w:p w14:paraId="48010000" w14:textId="77777777" w:rsidR="00610C45" w:rsidRPr="000D4E84" w:rsidRDefault="002868BC" w:rsidP="009008EA">
      <w:pPr>
        <w:numPr>
          <w:ilvl w:val="0"/>
          <w:numId w:val="3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сервис-влияние-SLA;</w:t>
      </w:r>
    </w:p>
    <w:p w14:paraId="49010000" w14:textId="77777777" w:rsidR="00610C45" w:rsidRPr="000D4E84" w:rsidRDefault="002868BC" w:rsidP="009008EA">
      <w:pPr>
        <w:numPr>
          <w:ilvl w:val="0"/>
          <w:numId w:val="3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сервис-срочность-влияние-SLA;</w:t>
      </w:r>
    </w:p>
    <w:p w14:paraId="4A010000" w14:textId="77777777" w:rsidR="00610C45" w:rsidRPr="000D4E84" w:rsidRDefault="002868BC" w:rsidP="009008EA">
      <w:pPr>
        <w:numPr>
          <w:ilvl w:val="0"/>
          <w:numId w:val="3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срочность-влияние-приоритет;</w:t>
      </w:r>
    </w:p>
    <w:p w14:paraId="4B010000" w14:textId="77777777" w:rsidR="00610C45" w:rsidRPr="000D4E84" w:rsidRDefault="002868BC" w:rsidP="009008EA">
      <w:pPr>
        <w:numPr>
          <w:ilvl w:val="0"/>
          <w:numId w:val="3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тип-срочность-влияние.</w:t>
      </w:r>
    </w:p>
    <w:p w14:paraId="4C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13. автоматизировано создавать заявки по ранее настроенным шаблонам: по расписанию, через заданный интервал или по дате;</w:t>
      </w:r>
    </w:p>
    <w:p w14:paraId="4D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14. формировать отчеты на основе данных и отображать их в виде графиков, диаграмм и таблиц с предустановленными отчетами:</w:t>
      </w:r>
    </w:p>
    <w:p w14:paraId="4E010000" w14:textId="77777777" w:rsidR="00610C45" w:rsidRPr="000D4E84" w:rsidRDefault="002868BC" w:rsidP="009008EA">
      <w:pPr>
        <w:numPr>
          <w:ilvl w:val="0"/>
          <w:numId w:val="31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статистика по источнику регистрации заявок в различных временных разрезах;</w:t>
      </w:r>
    </w:p>
    <w:p w14:paraId="4F010000" w14:textId="77777777" w:rsidR="00610C45" w:rsidRPr="000D4E84" w:rsidRDefault="002868BC" w:rsidP="009008EA">
      <w:pPr>
        <w:numPr>
          <w:ilvl w:val="0"/>
          <w:numId w:val="31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заявок для определенных состояний по исполнителям;</w:t>
      </w:r>
    </w:p>
    <w:p w14:paraId="50010000" w14:textId="77777777" w:rsidR="00610C45" w:rsidRPr="000D4E84" w:rsidRDefault="002868BC" w:rsidP="009008EA">
      <w:pPr>
        <w:numPr>
          <w:ilvl w:val="0"/>
          <w:numId w:val="31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заявок для определенных состояний по очередям.</w:t>
      </w:r>
    </w:p>
    <w:p w14:paraId="51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15. возможность фиксации источника регистрации обращений;</w:t>
      </w:r>
    </w:p>
    <w:p w14:paraId="52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16. возможность фильтрации заявок при визуализации по сервисам, очередям, заявителям.</w:t>
      </w:r>
    </w:p>
    <w:p w14:paraId="53010000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технического мониторинга (ТМ)</w:t>
      </w:r>
    </w:p>
    <w:p w14:paraId="54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должна обеспечивать сбор и анализ данных о техническом состоянии КФВФ, оборудования центра обработки данных и программного обеспечения.</w:t>
      </w:r>
    </w:p>
    <w:p w14:paraId="55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технического мониторинга должна выполнять следующие функции:</w:t>
      </w:r>
    </w:p>
    <w:p w14:paraId="56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1. поддерживать взаимодействие с оборудованием и программным обеспечением по интерфейсам: ICMP, SNMP, HTTP, TELNET, SSH и ODBC.</w:t>
      </w:r>
    </w:p>
    <w:p w14:paraId="57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2. поддерживать получение аварийных сигналов (SNMP-трапы), которые посылают сами технические средства.</w:t>
      </w:r>
    </w:p>
    <w:p w14:paraId="58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3. настройку правил активации и деактивации аварийных сообщений по результатам сбора данных с оборудования. </w:t>
      </w:r>
    </w:p>
    <w:p w14:paraId="59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4. автоматически выполнять активацию аварийных сообщений, в том числе ориентируясь на данные о техническом средстве из подсистемы технического учета, в случаях:</w:t>
      </w:r>
    </w:p>
    <w:p w14:paraId="5A010000" w14:textId="77777777" w:rsidR="00610C45" w:rsidRPr="000D4E84" w:rsidRDefault="002868BC" w:rsidP="009008EA">
      <w:pPr>
        <w:numPr>
          <w:ilvl w:val="0"/>
          <w:numId w:val="3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выхода контролируемых параметров за допустимый порог;</w:t>
      </w:r>
    </w:p>
    <w:p w14:paraId="5B010000" w14:textId="77777777" w:rsidR="00610C45" w:rsidRPr="000D4E84" w:rsidRDefault="002868BC" w:rsidP="009008EA">
      <w:pPr>
        <w:numPr>
          <w:ilvl w:val="0"/>
          <w:numId w:val="3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получения от технического средства сигнала, свидетельствующего об аварийном сообщении;</w:t>
      </w:r>
    </w:p>
    <w:p w14:paraId="5C010000" w14:textId="77777777" w:rsidR="00610C45" w:rsidRPr="000D4E84" w:rsidRDefault="002868BC" w:rsidP="009008EA">
      <w:pPr>
        <w:numPr>
          <w:ilvl w:val="0"/>
          <w:numId w:val="32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недоступности технического средства в течение настроенного периода времени.</w:t>
      </w:r>
    </w:p>
    <w:p w14:paraId="5D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5. автоматически выполнять классификацию аварийных сообщений (оценку важности), в зависимости от настроенных правил классификации;</w:t>
      </w:r>
    </w:p>
    <w:p w14:paraId="5E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6. выполнять деактивацию аварийного сообщения, в случае соблюдения условий для деактивации аварийного сообщения (возврата значения контролируемого параметра в допустимые пределы; получения от технического средства сигнала, свидетельствующего о восстановлении штатного режима работы; восстановления сетевой доступности технического средства);</w:t>
      </w:r>
    </w:p>
    <w:p w14:paraId="5F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7. выполнять автоматическую отправку данных о фактах активации, изменения и деактивации аварийного сообщения в подсистему управления заявками для создания и изменения инцидентов;</w:t>
      </w:r>
    </w:p>
    <w:p w14:paraId="60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8. должны быть предустановлены правила активации аварийных сообщений следующих категорий (при наличии технической возможности сбора перечисленных объектов):</w:t>
      </w:r>
    </w:p>
    <w:p w14:paraId="61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недоступность КФВФ;</w:t>
      </w:r>
    </w:p>
    <w:p w14:paraId="62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недоступность оборудования в центре обработки данных;</w:t>
      </w:r>
    </w:p>
    <w:p w14:paraId="63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расхождение данных о сетевой адресации технического средства между подсистемой технического учета и настроек самого технического средства;</w:t>
      </w:r>
    </w:p>
    <w:p w14:paraId="64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неисправность в настройке и работе электрооборудования;</w:t>
      </w:r>
    </w:p>
    <w:p w14:paraId="65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неисправность в настройке и работе сетевого оборудования;</w:t>
      </w:r>
    </w:p>
    <w:p w14:paraId="66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неисправность в настройке и работе системного программного обеспечения;</w:t>
      </w:r>
    </w:p>
    <w:p w14:paraId="67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отсутствие зафиксированных проездов в течение настроенного промежутка времени;</w:t>
      </w:r>
    </w:p>
    <w:p w14:paraId="68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отсутствие зафиксированных проездов с признаком нарушений в течение настроенного промежутка времени;</w:t>
      </w:r>
    </w:p>
    <w:p w14:paraId="69010000" w14:textId="77777777" w:rsidR="00610C45" w:rsidRPr="000D4E84" w:rsidRDefault="002868BC" w:rsidP="009008EA">
      <w:pPr>
        <w:numPr>
          <w:ilvl w:val="0"/>
          <w:numId w:val="33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истечение срока поверки технических средств, являющихся средствами измерений.</w:t>
      </w:r>
    </w:p>
    <w:p w14:paraId="6A010000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бизнес-мониторинга (БМ)</w:t>
      </w:r>
    </w:p>
    <w:p w14:paraId="6B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предназначена для расчета периодов неработоспособности, возникающих в следствие проблем с комплексами фотовидеофиксации.</w:t>
      </w:r>
    </w:p>
    <w:p w14:paraId="6C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бизнес-мониторинга должна обеспечивать реализацию следующих функций:</w:t>
      </w:r>
    </w:p>
    <w:p w14:paraId="6D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1. хранить аварийные сообщения, сгенерированные при нарушении нормальной работы оборудования системы контроля безопасности дорожного движения;</w:t>
      </w:r>
    </w:p>
    <w:p w14:paraId="6E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2. вычислять показатели выполнения SLA группировкой КФВФ (без учета существующей группировки комплексов ФВФ Концедента);</w:t>
      </w:r>
    </w:p>
    <w:p w14:paraId="6F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3. вычислять количество часов простоя, вызванных неработоспособностью КФВФ;</w:t>
      </w:r>
    </w:p>
    <w:p w14:paraId="70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4. распределение часов простоя КФВФ по причинам неработоспособности;</w:t>
      </w:r>
    </w:p>
    <w:p w14:paraId="71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5. автоматизировать взаимодействие подсистемы с внешними системами;</w:t>
      </w:r>
    </w:p>
    <w:p w14:paraId="72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6. предоставлять набор графических информационных панелей, на которых визуализируются данные о состоянии оборудования и периоды неработоспособности в разных срезах.</w:t>
      </w:r>
    </w:p>
    <w:p w14:paraId="73010000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функциям подсистемы обновления КФВФ</w:t>
      </w:r>
    </w:p>
    <w:p w14:paraId="74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должна обеспечивать реализацию следующих функций:</w:t>
      </w:r>
    </w:p>
    <w:p w14:paraId="75010000" w14:textId="77777777" w:rsidR="00610C45" w:rsidRPr="000D4E84" w:rsidRDefault="002868BC" w:rsidP="009008EA">
      <w:pPr>
        <w:numPr>
          <w:ilvl w:val="1"/>
          <w:numId w:val="34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хранить в БД информацию о комплексах, их типах;</w:t>
      </w:r>
    </w:p>
    <w:p w14:paraId="76010000" w14:textId="77777777" w:rsidR="00610C45" w:rsidRPr="000D4E84" w:rsidRDefault="002868BC" w:rsidP="009008EA">
      <w:pPr>
        <w:numPr>
          <w:ilvl w:val="1"/>
          <w:numId w:val="34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позволяет пользователю создавать, изменять/удалять и администрировать группы комплексов, сформированных по типу;</w:t>
      </w:r>
    </w:p>
    <w:p w14:paraId="77010000" w14:textId="77777777" w:rsidR="00610C45" w:rsidRPr="000D4E84" w:rsidRDefault="002868BC" w:rsidP="009008EA">
      <w:pPr>
        <w:numPr>
          <w:ilvl w:val="1"/>
          <w:numId w:val="34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позволяет загружать на сервер файлы обновлений, хранит эти файлы, позволяет в момент загрузки проводить </w:t>
      </w:r>
      <w:proofErr w:type="spellStart"/>
      <w:r w:rsidRPr="000D4E84">
        <w:rPr>
          <w:rFonts w:ascii="Times New Roman" w:hAnsi="Times New Roman"/>
          <w:sz w:val="24"/>
          <w:szCs w:val="24"/>
        </w:rPr>
        <w:t>версионирование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этих файлов;</w:t>
      </w:r>
    </w:p>
    <w:p w14:paraId="78010000" w14:textId="77777777" w:rsidR="00610C45" w:rsidRPr="000D4E84" w:rsidRDefault="002868BC" w:rsidP="009008EA">
      <w:pPr>
        <w:numPr>
          <w:ilvl w:val="1"/>
          <w:numId w:val="34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хранить всю историческую информацию о пакетах обновлений для комплексов, их версии, даты загрузки на сервер;</w:t>
      </w:r>
    </w:p>
    <w:p w14:paraId="79010000" w14:textId="77777777" w:rsidR="00610C45" w:rsidRPr="000D4E84" w:rsidRDefault="002868BC" w:rsidP="009008EA">
      <w:pPr>
        <w:numPr>
          <w:ilvl w:val="1"/>
          <w:numId w:val="34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следить за актуальностью прошивок на комплексах;</w:t>
      </w:r>
    </w:p>
    <w:p w14:paraId="7A010000" w14:textId="77777777" w:rsidR="00610C45" w:rsidRPr="000D4E84" w:rsidRDefault="002868BC" w:rsidP="009008EA">
      <w:pPr>
        <w:numPr>
          <w:ilvl w:val="1"/>
          <w:numId w:val="34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позволяет применять обновление к группе комплексов и контролировать применение пакетов обновлений к комплексам;</w:t>
      </w:r>
    </w:p>
    <w:p w14:paraId="7B010000" w14:textId="3ED7E120" w:rsidR="00610C45" w:rsidRPr="000D4E84" w:rsidRDefault="002868BC" w:rsidP="009008EA">
      <w:pPr>
        <w:numPr>
          <w:ilvl w:val="1"/>
          <w:numId w:val="34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выполнять обновления в автоматическом режиме.</w:t>
      </w:r>
    </w:p>
    <w:p w14:paraId="7AE469F4" w14:textId="2A9BD089" w:rsidR="009B2A53" w:rsidRPr="000D4E84" w:rsidRDefault="009B2A53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Функционал подсистемы обновления комплексов предоставляется только для вновь устанавливаемых Концессионером КФВФ.</w:t>
      </w:r>
    </w:p>
    <w:p w14:paraId="7C010000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lastRenderedPageBreak/>
        <w:t>Требования к функциям подсистемы хранения проездов КФВФ</w:t>
      </w:r>
    </w:p>
    <w:p w14:paraId="7D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Источником данных является подсистема сбора и маршрутизации проездов КФВФ при наличии выделенного потока проездов.</w:t>
      </w:r>
    </w:p>
    <w:p w14:paraId="7E01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должна обеспечивать реализацию следующих функций:</w:t>
      </w:r>
    </w:p>
    <w:p w14:paraId="7F010000" w14:textId="042B0018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1. </w:t>
      </w:r>
      <w:r w:rsidR="00D45C8C" w:rsidRPr="000D4E84">
        <w:rPr>
          <w:rFonts w:ascii="Times New Roman" w:hAnsi="Times New Roman"/>
          <w:sz w:val="24"/>
          <w:szCs w:val="24"/>
        </w:rPr>
        <w:t>в случае наличия согласия, предусмотренного  Постановлением Правительства Российской Федерации от 1 июня 2024 г. № 752 "Об утверждении Правил передачи, приема и обработки информации, указанной в подпункте "б" пункта 2 части 9 и части 12 статьи 22.1 Федерального закона "Об автомобильных дорогах и о дорожной деятельности в Российской Федерации и о внесении изменений в отдельные законодательные акты Российской Федерации", федерального органа исполнительной власти, осуществляющего функции по выработке государственной политики и нормативно-правовому регулированию в сфере внутренних дел хранить фотоматериалы и метаинформацию о проездах в течение 2-х лет после даты проезда</w:t>
      </w:r>
      <w:r w:rsidRPr="000D4E84">
        <w:rPr>
          <w:rFonts w:ascii="Times New Roman" w:hAnsi="Times New Roman"/>
          <w:sz w:val="24"/>
          <w:szCs w:val="24"/>
        </w:rPr>
        <w:t>;</w:t>
      </w:r>
    </w:p>
    <w:p w14:paraId="05B0471D" w14:textId="00AF39FE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2. хранить последние обзорные фото с каждого КФВФ </w:t>
      </w:r>
      <w:r w:rsidR="00326B73" w:rsidRPr="000D4E84">
        <w:rPr>
          <w:rFonts w:ascii="Times New Roman" w:hAnsi="Times New Roman"/>
          <w:sz w:val="24"/>
          <w:szCs w:val="24"/>
        </w:rPr>
        <w:t>в течение заданного срока</w:t>
      </w:r>
      <w:r w:rsidRPr="000D4E84">
        <w:rPr>
          <w:rFonts w:ascii="Times New Roman" w:hAnsi="Times New Roman"/>
          <w:sz w:val="24"/>
          <w:szCs w:val="24"/>
        </w:rPr>
        <w:t>;</w:t>
      </w:r>
    </w:p>
    <w:p w14:paraId="56A4C52D" w14:textId="62FC7344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3. </w:t>
      </w:r>
      <w:r w:rsidR="000D6186" w:rsidRPr="000D4E84">
        <w:rPr>
          <w:rFonts w:ascii="Times New Roman" w:hAnsi="Times New Roman"/>
          <w:sz w:val="24"/>
          <w:szCs w:val="24"/>
        </w:rPr>
        <w:t>предоставлять информацию (с возможностью выгрузки) о проездах для просмотра пользователем, а также для других подсистем и модулей по существующей и вновь устанавливаемой группировке комплексов</w:t>
      </w:r>
      <w:r w:rsidRPr="000D4E84">
        <w:rPr>
          <w:rFonts w:ascii="Times New Roman" w:hAnsi="Times New Roman"/>
          <w:sz w:val="24"/>
          <w:szCs w:val="24"/>
        </w:rPr>
        <w:t>.</w:t>
      </w:r>
    </w:p>
    <w:p w14:paraId="09DEE8B3" w14:textId="4791CB35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E0BB2B1" w14:textId="77777777" w:rsidR="000D6186" w:rsidRPr="000D4E84" w:rsidRDefault="000D6186" w:rsidP="009008EA">
      <w:pPr>
        <w:keepNext/>
        <w:keepLines/>
        <w:numPr>
          <w:ilvl w:val="3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выгрузке фотоматериалов</w:t>
      </w:r>
    </w:p>
    <w:p w14:paraId="21D33D05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Функционал должен обеспечивать:</w:t>
      </w:r>
    </w:p>
    <w:p w14:paraId="3FD8A117" w14:textId="77777777" w:rsidR="000D6186" w:rsidRPr="000D4E84" w:rsidRDefault="000D6186" w:rsidP="009008EA">
      <w:pPr>
        <w:numPr>
          <w:ilvl w:val="0"/>
          <w:numId w:val="19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регистрацию заданий на выгрузку фотоматериалов по заданным критериям; </w:t>
      </w:r>
    </w:p>
    <w:p w14:paraId="74A8B2A3" w14:textId="77777777" w:rsidR="000D6186" w:rsidRPr="000D4E84" w:rsidRDefault="000D6186" w:rsidP="009008EA">
      <w:pPr>
        <w:numPr>
          <w:ilvl w:val="0"/>
          <w:numId w:val="19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предварительный просмотр фотоматериалов; </w:t>
      </w:r>
    </w:p>
    <w:p w14:paraId="06DA1BC4" w14:textId="77777777" w:rsidR="000D6186" w:rsidRPr="000D4E84" w:rsidRDefault="000D6186" w:rsidP="009008EA">
      <w:pPr>
        <w:numPr>
          <w:ilvl w:val="0"/>
          <w:numId w:val="19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формирование отчетов.</w:t>
      </w:r>
    </w:p>
    <w:p w14:paraId="7867EE1D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  <w:r w:rsidRPr="000D4E84">
        <w:rPr>
          <w:rFonts w:ascii="Times New Roman" w:hAnsi="Times New Roman"/>
          <w:b/>
          <w:bCs/>
          <w:sz w:val="24"/>
          <w:szCs w:val="24"/>
        </w:rPr>
        <w:t>Задание на выгрузку фотоматериалов</w:t>
      </w:r>
    </w:p>
    <w:p w14:paraId="4626CC6A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Карточка задания на выгрузку должна содержать следующие атрибуты:</w:t>
      </w:r>
    </w:p>
    <w:p w14:paraId="597CDE57" w14:textId="77777777" w:rsidR="000D6186" w:rsidRPr="000D4E84" w:rsidRDefault="000D6186" w:rsidP="009008EA">
      <w:pPr>
        <w:numPr>
          <w:ilvl w:val="0"/>
          <w:numId w:val="19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Основные поля:</w:t>
      </w:r>
    </w:p>
    <w:p w14:paraId="266A95A9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ГРЗ (Государственный регистрационный номер транспортного средства). Допустим поиск по маске или по регулярному выражению;</w:t>
      </w:r>
    </w:p>
    <w:p w14:paraId="61FC3701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Начало интервала (дата и время);</w:t>
      </w:r>
    </w:p>
    <w:p w14:paraId="23D70D90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Окончание интервала (дата и время);</w:t>
      </w:r>
    </w:p>
    <w:p w14:paraId="0C300BE2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Направление фиксации: встречное, попутное или не указано</w:t>
      </w:r>
    </w:p>
    <w:p w14:paraId="2A4483EB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Названия устройств (список комплексов ФВФ через запятую), если название не задано – в поиске участвуют все комплексы;</w:t>
      </w:r>
    </w:p>
    <w:p w14:paraId="2185854C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Скорость ТС с указанием бинарного отношения: меньше, равно или больше;</w:t>
      </w:r>
    </w:p>
    <w:p w14:paraId="1A576D8F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Наименование задания;</w:t>
      </w:r>
    </w:p>
    <w:p w14:paraId="2712BC3A" w14:textId="77777777" w:rsidR="000D6186" w:rsidRPr="000D4E84" w:rsidRDefault="000D6186" w:rsidP="009008EA">
      <w:pPr>
        <w:numPr>
          <w:ilvl w:val="0"/>
          <w:numId w:val="19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Опциональные поля (при условии поддержки комплексами ФВФ):</w:t>
      </w:r>
    </w:p>
    <w:p w14:paraId="14CBB62B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Цвет;</w:t>
      </w:r>
    </w:p>
    <w:p w14:paraId="661852D4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Марка/Модель;</w:t>
      </w:r>
    </w:p>
    <w:p w14:paraId="4E2E8C98" w14:textId="77777777" w:rsidR="000D6186" w:rsidRPr="000D4E84" w:rsidRDefault="000D6186" w:rsidP="009008EA">
      <w:pPr>
        <w:numPr>
          <w:ilvl w:val="1"/>
          <w:numId w:val="197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ТС.</w:t>
      </w:r>
    </w:p>
    <w:p w14:paraId="6AD48D8A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Также необходимо предусмотреть поиск материалов по пустым ГРЗ.</w:t>
      </w:r>
    </w:p>
    <w:p w14:paraId="7746DDAB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Реестр заданий на выгрузку должен включать в себя обязательные поля:</w:t>
      </w:r>
    </w:p>
    <w:p w14:paraId="74B2D0BE" w14:textId="77777777" w:rsidR="000D6186" w:rsidRPr="000D4E84" w:rsidRDefault="000D6186" w:rsidP="009008EA">
      <w:pPr>
        <w:numPr>
          <w:ilvl w:val="0"/>
          <w:numId w:val="19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ID задания;</w:t>
      </w:r>
    </w:p>
    <w:p w14:paraId="0AFF1152" w14:textId="77777777" w:rsidR="000D6186" w:rsidRPr="000D4E84" w:rsidRDefault="000D6186" w:rsidP="009008EA">
      <w:pPr>
        <w:numPr>
          <w:ilvl w:val="0"/>
          <w:numId w:val="19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Наименование задания;</w:t>
      </w:r>
    </w:p>
    <w:p w14:paraId="764839D9" w14:textId="77777777" w:rsidR="000D6186" w:rsidRPr="000D4E84" w:rsidRDefault="000D6186" w:rsidP="009008EA">
      <w:pPr>
        <w:numPr>
          <w:ilvl w:val="0"/>
          <w:numId w:val="19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ГРЗ;</w:t>
      </w:r>
    </w:p>
    <w:p w14:paraId="4BE0297A" w14:textId="77777777" w:rsidR="000D6186" w:rsidRPr="000D4E84" w:rsidRDefault="000D6186" w:rsidP="009008EA">
      <w:pPr>
        <w:numPr>
          <w:ilvl w:val="0"/>
          <w:numId w:val="19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Время начала и окончания интервала;</w:t>
      </w:r>
    </w:p>
    <w:p w14:paraId="71A3F9AB" w14:textId="77777777" w:rsidR="000D6186" w:rsidRPr="000D4E84" w:rsidRDefault="000D6186" w:rsidP="009008EA">
      <w:pPr>
        <w:numPr>
          <w:ilvl w:val="0"/>
          <w:numId w:val="19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Ссылка для скачивания отчета (в этом поле может отображаться сразу несколько ссылок, если отчет состоит из нескольких частей);</w:t>
      </w:r>
    </w:p>
    <w:p w14:paraId="3AAE18D8" w14:textId="77777777" w:rsidR="000D6186" w:rsidRPr="000D4E84" w:rsidRDefault="000D6186" w:rsidP="009008EA">
      <w:pPr>
        <w:numPr>
          <w:ilvl w:val="0"/>
          <w:numId w:val="19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создания записи;</w:t>
      </w:r>
    </w:p>
    <w:p w14:paraId="43FBFCE5" w14:textId="77777777" w:rsidR="000D6186" w:rsidRPr="000D4E84" w:rsidRDefault="000D6186" w:rsidP="009008EA">
      <w:pPr>
        <w:numPr>
          <w:ilvl w:val="0"/>
          <w:numId w:val="198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ФИО пользователя.</w:t>
      </w:r>
    </w:p>
    <w:p w14:paraId="3521C2A5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 реестре заданий должен быть настроен поиск и сортировка по всем столбцам. </w:t>
      </w:r>
    </w:p>
    <w:p w14:paraId="6B350B88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Должны быть доступны следующие функции:</w:t>
      </w:r>
    </w:p>
    <w:p w14:paraId="6D084735" w14:textId="77777777" w:rsidR="000D6186" w:rsidRPr="000D4E84" w:rsidRDefault="000D6186" w:rsidP="009008EA">
      <w:pPr>
        <w:numPr>
          <w:ilvl w:val="0"/>
          <w:numId w:val="19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«Подготовить фильтр проездов» - при нажатии вызывается форма регистрации задания на выгрузку ФМ;</w:t>
      </w:r>
    </w:p>
    <w:p w14:paraId="71A09E2F" w14:textId="77777777" w:rsidR="000D6186" w:rsidRPr="000D4E84" w:rsidRDefault="000D6186" w:rsidP="009008EA">
      <w:pPr>
        <w:numPr>
          <w:ilvl w:val="0"/>
          <w:numId w:val="19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«Фото проездов» - отрывается форма просмотра проездов и фотоматериалов.</w:t>
      </w:r>
    </w:p>
    <w:p w14:paraId="39E15A80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  <w:r w:rsidRPr="000D4E84">
        <w:rPr>
          <w:rFonts w:ascii="Times New Roman" w:hAnsi="Times New Roman"/>
          <w:b/>
          <w:bCs/>
          <w:sz w:val="24"/>
          <w:szCs w:val="24"/>
        </w:rPr>
        <w:t>Форма просмотра фотоматериалов</w:t>
      </w:r>
    </w:p>
    <w:p w14:paraId="1559A9DC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Форма просмотра фотоматериалов должна содержать:</w:t>
      </w:r>
    </w:p>
    <w:p w14:paraId="2BD609BB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таблицу с отфильтрованными проездами с возможностью «скрытия» строк;</w:t>
      </w:r>
    </w:p>
    <w:p w14:paraId="4D40163C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карту с указанием места проезда;</w:t>
      </w:r>
    </w:p>
    <w:p w14:paraId="2EA1EAB1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фотоматериалы по каждому проезду с функцией увеличения масштаба выбранной фотографии;</w:t>
      </w:r>
    </w:p>
    <w:p w14:paraId="14B55B8D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кнопку формирования задания на выгрузку отчета.</w:t>
      </w:r>
    </w:p>
    <w:p w14:paraId="065AC8C4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 </w:t>
      </w:r>
      <w:r w:rsidRPr="000D4E84">
        <w:rPr>
          <w:rFonts w:ascii="Times New Roman" w:hAnsi="Times New Roman"/>
          <w:b/>
          <w:bCs/>
          <w:sz w:val="24"/>
          <w:szCs w:val="24"/>
        </w:rPr>
        <w:t>Требования к отчету</w:t>
      </w:r>
    </w:p>
    <w:p w14:paraId="63D4B475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 титульном листе отчета должны отображаться атрибуты «Наименование задания», «Дата формирования» и критерии поиска.</w:t>
      </w:r>
    </w:p>
    <w:p w14:paraId="721BE19D" w14:textId="77777777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должен включать в себя фотографии фиксаций проездов ТС с выводом метаданных:</w:t>
      </w:r>
    </w:p>
    <w:p w14:paraId="32AB4091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Название устройства (серийный номер);</w:t>
      </w:r>
    </w:p>
    <w:p w14:paraId="6ED8D051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 рубежа;</w:t>
      </w:r>
    </w:p>
    <w:p w14:paraId="0EBCA4DF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фиксации;</w:t>
      </w:r>
    </w:p>
    <w:p w14:paraId="760DB2C9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ГРЗ;</w:t>
      </w:r>
    </w:p>
    <w:p w14:paraId="0690B692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Скорость ТС;</w:t>
      </w:r>
    </w:p>
    <w:p w14:paraId="78B8A1BA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Ограничение скорости;</w:t>
      </w:r>
    </w:p>
    <w:p w14:paraId="5E216098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Направление;</w:t>
      </w:r>
    </w:p>
    <w:p w14:paraId="41838328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Место фиксации;</w:t>
      </w:r>
    </w:p>
    <w:p w14:paraId="6D4B6A7F" w14:textId="77777777" w:rsidR="000D6186" w:rsidRPr="000D4E84" w:rsidRDefault="000D6186" w:rsidP="009008EA">
      <w:pPr>
        <w:numPr>
          <w:ilvl w:val="0"/>
          <w:numId w:val="19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Широта и долгота.</w:t>
      </w:r>
    </w:p>
    <w:p w14:paraId="01418998" w14:textId="5D506B43" w:rsidR="000D6186" w:rsidRPr="000D4E84" w:rsidRDefault="000D6186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Должна быть реализована функция выгрузки отчета в формате PDF.</w:t>
      </w:r>
    </w:p>
    <w:p w14:paraId="0A2D3E8B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lastRenderedPageBreak/>
        <w:t>Требования к функциям подсистемы сбора и маршрутизации проездов КФВФ</w:t>
      </w:r>
    </w:p>
    <w:p w14:paraId="04C52341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должна обеспечивать реализацию следующих функций:</w:t>
      </w:r>
    </w:p>
    <w:p w14:paraId="19E6366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1. приём потока данных о проездах с КФВФ;</w:t>
      </w:r>
    </w:p>
    <w:p w14:paraId="2FC1D354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2. обеспечивать отказоустойчивость и балансировку трафика, при первичной обработке потока данных, получаемых с КФВФ;</w:t>
      </w:r>
    </w:p>
    <w:p w14:paraId="39D5030D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3. перенаправлять данные о проездах в подсистему хранения проездов;</w:t>
      </w:r>
    </w:p>
    <w:p w14:paraId="3BE2D2C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4. осуществлять сбор информации о сетевых проблемах получения проездов (задержки/таймауты).</w:t>
      </w:r>
    </w:p>
    <w:p w14:paraId="07BCF9F5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Функции подсистемы реализуются за счет установки и настройки сплиттера потоков данных.</w:t>
      </w:r>
    </w:p>
    <w:p w14:paraId="77CDE16D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 xml:space="preserve">Требования к настройке прав доступа </w:t>
      </w:r>
    </w:p>
    <w:p w14:paraId="304DFFFF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Администратором системы создаются учётные записи пользователей системы. При создании учётной записи пользователю выдаются уникальные логин и пароль, по которым подсистема в дальнейшем осуществляет аутентификацию пользователей.</w:t>
      </w:r>
    </w:p>
    <w:p w14:paraId="3B62949B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Авторизация доступа пользователей к функциональным компонентам системы производится подсистемой на базе гибкой ролевой модели, которая первоначально разрабатывается при создании системы. </w:t>
      </w:r>
    </w:p>
    <w:p w14:paraId="4FEBD646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наличии Active Directory, LDAP или другой внешней системы для управления учётными записями пользователей, система должна иметь возможность получать из них список пользователей и производить синхронизацию пользователей с настроенными в системе группами / ролями.</w:t>
      </w:r>
    </w:p>
    <w:p w14:paraId="720EF971" w14:textId="77777777" w:rsidR="00610C45" w:rsidRPr="000D4E84" w:rsidRDefault="002868BC" w:rsidP="009008EA">
      <w:pPr>
        <w:keepNext/>
        <w:keepLines/>
        <w:numPr>
          <w:ilvl w:val="1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Создание системы прогнозирования и аналитики ДТП в составе Объекта Соглашения</w:t>
      </w:r>
    </w:p>
    <w:p w14:paraId="43844F46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Основные функциональные требования к Системе:</w:t>
      </w:r>
    </w:p>
    <w:p w14:paraId="45E20792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Сбор и анализ данных о состоявшихся авариях (места, обстоятельства, причины, тяжесть последствий);</w:t>
      </w:r>
    </w:p>
    <w:p w14:paraId="0B494F66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Автоматизированный расчёт очагов ДТП по методике Росавтодора вне населенных пунктов;</w:t>
      </w:r>
    </w:p>
    <w:p w14:paraId="1677A9FD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Аналитика эффективности принимаемых мер по повышению БДД в местах аварийности;</w:t>
      </w:r>
    </w:p>
    <w:p w14:paraId="07C10FA7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Анализ данных по мероприятиям для определения эффективности их применения, что позволит максимально быстро и эффективно производить выбор мероприятий, оказывающих влияние на быстрое снижения аварийности и тяжести последствий от ДТП;</w:t>
      </w:r>
    </w:p>
    <w:p w14:paraId="14822AC0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Подготовка аналитических и регулярных отчетов о состоянии аварийности.</w:t>
      </w:r>
    </w:p>
    <w:p w14:paraId="2A2C136D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Конкретные и подробные требования к отдельным подсистемам перечислены ниже.</w:t>
      </w:r>
    </w:p>
    <w:p w14:paraId="19CA211A" w14:textId="77777777" w:rsidR="00610C45" w:rsidRPr="000D4E84" w:rsidRDefault="002868BC" w:rsidP="009008EA">
      <w:pPr>
        <w:keepNext/>
        <w:keepLines/>
        <w:numPr>
          <w:ilvl w:val="2"/>
          <w:numId w:val="14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 xml:space="preserve">Требования к подсистеме «Общий аналитический </w:t>
      </w:r>
      <w:proofErr w:type="spellStart"/>
      <w:r w:rsidRPr="000D4E84">
        <w:rPr>
          <w:rFonts w:ascii="Times New Roman" w:hAnsi="Times New Roman"/>
          <w:b/>
          <w:sz w:val="24"/>
          <w:szCs w:val="24"/>
        </w:rPr>
        <w:t>дашборд</w:t>
      </w:r>
      <w:proofErr w:type="spellEnd"/>
      <w:r w:rsidRPr="000D4E84">
        <w:rPr>
          <w:rFonts w:ascii="Times New Roman" w:hAnsi="Times New Roman"/>
          <w:b/>
          <w:sz w:val="24"/>
          <w:szCs w:val="24"/>
        </w:rPr>
        <w:t>»</w:t>
      </w:r>
    </w:p>
    <w:p w14:paraId="7A648F53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«Общий аналитический </w:t>
      </w:r>
      <w:proofErr w:type="spellStart"/>
      <w:r w:rsidRPr="000D4E84">
        <w:rPr>
          <w:rFonts w:ascii="Times New Roman" w:hAnsi="Times New Roman"/>
          <w:sz w:val="24"/>
          <w:szCs w:val="24"/>
        </w:rPr>
        <w:t>дашборд</w:t>
      </w:r>
      <w:proofErr w:type="spellEnd"/>
      <w:r w:rsidRPr="000D4E84">
        <w:rPr>
          <w:rFonts w:ascii="Times New Roman" w:hAnsi="Times New Roman"/>
          <w:sz w:val="24"/>
          <w:szCs w:val="24"/>
        </w:rPr>
        <w:t>» - главный раздел (экран) Системы, который отображается по умолчанию при авторизации пользователя.</w:t>
      </w:r>
    </w:p>
    <w:p w14:paraId="7EDB5BC9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 разделе должны содержаться вкладки: </w:t>
      </w:r>
    </w:p>
    <w:p w14:paraId="405D18F1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«Сводка», </w:t>
      </w:r>
    </w:p>
    <w:p w14:paraId="4E92B72F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 xml:space="preserve">«Диаграммы», </w:t>
      </w:r>
    </w:p>
    <w:p w14:paraId="6D8A538C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«Графики».</w:t>
      </w:r>
    </w:p>
    <w:p w14:paraId="6EB41B04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Вкладка "Сводка" предназначена для аналитического обзора данных и должна представлять следующие области:</w:t>
      </w:r>
    </w:p>
    <w:p w14:paraId="0E7D5DB8" w14:textId="77777777" w:rsidR="00610C45" w:rsidRPr="000D4E84" w:rsidRDefault="002868BC" w:rsidP="009008EA">
      <w:pPr>
        <w:numPr>
          <w:ilvl w:val="0"/>
          <w:numId w:val="3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Таблицы с данными: </w:t>
      </w:r>
    </w:p>
    <w:p w14:paraId="7A8119A8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ежедневный отчет о ДТП за последний день, за которое получено (загружено) последнее ДТП. Сравнение текущей недели с предыдущей. Абсолютные и относительные отклонения с аналогичным периодом прошлого года.  </w:t>
      </w:r>
    </w:p>
    <w:p w14:paraId="45C23C9D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по итогам за период от начала года по дату последнего полученного (загруженного) ДТП. Включает расчет абсолютных и относительных показателей для месяца и года с аналогичным периодом предыдущего года.</w:t>
      </w:r>
    </w:p>
    <w:p w14:paraId="479C332B" w14:textId="77777777" w:rsidR="00610C45" w:rsidRPr="000D4E84" w:rsidRDefault="002868BC" w:rsidP="009008EA">
      <w:pPr>
        <w:numPr>
          <w:ilvl w:val="0"/>
          <w:numId w:val="3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Графики (столбчатые диаграммы) с выбором данных для отображения показателей БДД за последний день и за последние 8 дней: количество ДТП, погибло, ранено. </w:t>
      </w:r>
    </w:p>
    <w:p w14:paraId="4E63D42F" w14:textId="77777777" w:rsidR="00610C45" w:rsidRPr="000D4E84" w:rsidRDefault="002868BC" w:rsidP="009008EA">
      <w:pPr>
        <w:numPr>
          <w:ilvl w:val="0"/>
          <w:numId w:val="3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Графики изменения показателей безопасности за последние пять лет в разрезе количества погибших в ДТП за истекшие месяцы текущего года. Прогноз аварийности со смертельным исходом на следующие три месяца проводится на основе простой линейной регрессии после предварительной нормировки данных за 5 лет.</w:t>
      </w:r>
    </w:p>
    <w:p w14:paraId="66CFE790" w14:textId="77777777" w:rsidR="00610C45" w:rsidRPr="000D4E84" w:rsidRDefault="002868BC" w:rsidP="009008EA">
      <w:pPr>
        <w:numPr>
          <w:ilvl w:val="0"/>
          <w:numId w:val="3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Тепловая карта с данными по показателям аварийности по округам с возможностью выбора периода по всему региону. При выборе области округа должно отображаться название территориального округа и количественные показатели параметров за выбранные периоды. Быстрые фильтры (за последний месяц, с начала месяца, за предыдущий квартал, с начала года по дату последнего полученного ДТП) позволяют проанализировать изменение аварийности.</w:t>
      </w:r>
    </w:p>
    <w:p w14:paraId="50F36D02" w14:textId="77777777" w:rsidR="00610C45" w:rsidRPr="000D4E84" w:rsidRDefault="00610C45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25A9BC92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 вкладке "Диаграммы" должны отображаться круговые диаграммы за выбранный год:</w:t>
      </w:r>
    </w:p>
    <w:p w14:paraId="7BB3F484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за текущий год в разбивке по видам ДТП.</w:t>
      </w:r>
    </w:p>
    <w:p w14:paraId="41B87718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за предыдущий год в разбивке по видам ДТП.</w:t>
      </w:r>
    </w:p>
    <w:p w14:paraId="5CBDB965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 за текущий год в разбивке по видам ДТП.</w:t>
      </w:r>
    </w:p>
    <w:p w14:paraId="757E442F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 за предыдущий год в разбивке по видам ДТП.</w:t>
      </w:r>
    </w:p>
    <w:p w14:paraId="080ABFE1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Процентное соотношение по видам ДТП между значениями показателя должны отображаться внутри диаграммы.</w:t>
      </w:r>
    </w:p>
    <w:p w14:paraId="1F6FD782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Должен быть реализован фильтр для построения аналогичных диаграмм в разбивке по значению дорог:</w:t>
      </w:r>
    </w:p>
    <w:p w14:paraId="20AB559E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федеральные;</w:t>
      </w:r>
    </w:p>
    <w:p w14:paraId="68005B7F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муниципальные;</w:t>
      </w:r>
    </w:p>
    <w:p w14:paraId="70C313D1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региональные;</w:t>
      </w:r>
    </w:p>
    <w:p w14:paraId="06DC1C5C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иные.</w:t>
      </w:r>
    </w:p>
    <w:p w14:paraId="4538AA65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 вкладке "Графики" должен отображаться графический «Отчет по транспортному и социальному риску»:</w:t>
      </w:r>
    </w:p>
    <w:p w14:paraId="29EDCEA4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По годам - расчет по предыдущим годам за полный год (расчет за текущий год - с начала года по текущую дату). Отображается динамика: сравнительный показатель в процентах, в сравнении с аналогичным периодом прошлого года.</w:t>
      </w:r>
    </w:p>
    <w:p w14:paraId="231D3D46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 периодам 12 месяцев с текущей даты - расчет по всем годам за период 12 месяцев с текущей даты. Отображается динамика: сравнительный показатель в процентах, в сравнении с аналогичным периодом прошлого года.</w:t>
      </w:r>
    </w:p>
    <w:p w14:paraId="33C47C26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График показателей по числу погибших на 100 тыс. населения. Отображаются плановые и фактические показатели, обозначается значение последнего фактического показателя.</w:t>
      </w:r>
    </w:p>
    <w:p w14:paraId="13DB8FDB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График показателей по числу погибших на 10 тыс. транспортных средств, обозначается значение последнего фактического показателя.</w:t>
      </w:r>
    </w:p>
    <w:p w14:paraId="692A7410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График погибших в ДТП содержит: </w:t>
      </w:r>
    </w:p>
    <w:p w14:paraId="1CB369CC" w14:textId="77777777" w:rsidR="00610C45" w:rsidRPr="000D4E84" w:rsidRDefault="002868BC" w:rsidP="00322E60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 за год, при условии, что показатель социального риска будет равен планируемому значению. Выводится значение количества погибших в месяц (план) с начала года нарастающим итогом.</w:t>
      </w:r>
    </w:p>
    <w:p w14:paraId="29EE84BD" w14:textId="77777777" w:rsidR="00610C45" w:rsidRPr="000D4E84" w:rsidRDefault="002868BC" w:rsidP="00322E60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Динамику изменения количества погибших за каждый месяц (линейная зависимость от номера месяца), соответствующая планируемому показателю социального риска.</w:t>
      </w:r>
    </w:p>
    <w:p w14:paraId="3E670108" w14:textId="77777777" w:rsidR="00610C45" w:rsidRPr="000D4E84" w:rsidRDefault="002868BC" w:rsidP="00322E60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 за каждый месяц (нарастающим итогом с начала года).</w:t>
      </w:r>
    </w:p>
    <w:p w14:paraId="109F567E" w14:textId="77777777" w:rsidR="00610C45" w:rsidRPr="000D4E84" w:rsidRDefault="00610C45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BC5D74B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«Карта»</w:t>
      </w:r>
    </w:p>
    <w:p w14:paraId="7FE148EF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Раздел Системы «Карта» должен содержать географическую карту (подложка OSM) со следующими возможностями:</w:t>
      </w:r>
    </w:p>
    <w:p w14:paraId="00B80039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Поиск с возможностью поиска объектов по адресу или по географическим координатам. Под полем должны отображаться адреса, схожие с вводимым (быстрый поиск). При выборе адреса карта должна показать регион с адресом и быть отцентрирована по данному адресу.</w:t>
      </w:r>
    </w:p>
    <w:p w14:paraId="2DED46E0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Выбор подложки. При нажатии должно открываться меню, в котором можно выбрать используемую подложку для карты (Светлая, Темная и Спутник).</w:t>
      </w:r>
    </w:p>
    <w:p w14:paraId="02C4D3C0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Возможность увеличения и уменьшения масштаба.</w:t>
      </w:r>
    </w:p>
    <w:p w14:paraId="53FC1998" w14:textId="77777777" w:rsidR="00610C45" w:rsidRPr="000D4E84" w:rsidRDefault="002868BC" w:rsidP="009008EA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Должна быть реализована поддержка выбора нескольких слоев, активация и деактивация слоев и их подслоев: </w:t>
      </w:r>
    </w:p>
    <w:p w14:paraId="096EBE32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 (в виде окружностей, столкновения – оранжевый, наезд на пешехода – серый, прочие типы – зеленый, если в ДТП есть погибшие, то обводится - красным), включая подслои:</w:t>
      </w:r>
    </w:p>
    <w:p w14:paraId="7883280D" w14:textId="77777777" w:rsidR="00610C45" w:rsidRPr="000D4E84" w:rsidRDefault="002868BC" w:rsidP="00A21CA5">
      <w:pPr>
        <w:numPr>
          <w:ilvl w:val="2"/>
          <w:numId w:val="38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Поиск ДТП в радиусе;</w:t>
      </w:r>
    </w:p>
    <w:p w14:paraId="5AA47B26" w14:textId="77777777" w:rsidR="00610C45" w:rsidRPr="000D4E84" w:rsidRDefault="002868BC" w:rsidP="00A21CA5">
      <w:pPr>
        <w:numPr>
          <w:ilvl w:val="2"/>
          <w:numId w:val="38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 из таблицы;</w:t>
      </w:r>
    </w:p>
    <w:p w14:paraId="73154787" w14:textId="77777777" w:rsidR="00610C45" w:rsidRPr="000D4E84" w:rsidRDefault="002868BC" w:rsidP="00A21CA5">
      <w:pPr>
        <w:numPr>
          <w:ilvl w:val="2"/>
          <w:numId w:val="38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Расчет зон аварийности.</w:t>
      </w:r>
    </w:p>
    <w:p w14:paraId="1266075F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 без пострадавших;</w:t>
      </w:r>
    </w:p>
    <w:p w14:paraId="6F358EC4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Очаги по пикетажу; </w:t>
      </w:r>
    </w:p>
    <w:p w14:paraId="74B2EB70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Мероприятия, включая подслои:</w:t>
      </w:r>
    </w:p>
    <w:p w14:paraId="0EFF19CE" w14:textId="77777777" w:rsidR="00610C45" w:rsidRPr="000D4E84" w:rsidRDefault="002868BC" w:rsidP="00A21CA5">
      <w:pPr>
        <w:numPr>
          <w:ilvl w:val="2"/>
          <w:numId w:val="38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Зона влияния;</w:t>
      </w:r>
    </w:p>
    <w:p w14:paraId="6B8DBFE3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Комплексы, включая подслои:</w:t>
      </w:r>
    </w:p>
    <w:p w14:paraId="38074F51" w14:textId="77777777" w:rsidR="00610C45" w:rsidRPr="000D4E84" w:rsidRDefault="002868BC" w:rsidP="00A21CA5">
      <w:pPr>
        <w:numPr>
          <w:ilvl w:val="2"/>
          <w:numId w:val="38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 xml:space="preserve">Средняя скорость; </w:t>
      </w:r>
    </w:p>
    <w:p w14:paraId="0B7AA6FA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Рубежи;</w:t>
      </w:r>
    </w:p>
    <w:p w14:paraId="7B648268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Пешеходные переходы у ДОУ;</w:t>
      </w:r>
    </w:p>
    <w:p w14:paraId="59EBDBD2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Дополнительные объекты, подслои:</w:t>
      </w:r>
    </w:p>
    <w:p w14:paraId="485CF3DC" w14:textId="77777777" w:rsidR="00610C45" w:rsidRPr="000D4E84" w:rsidRDefault="002868BC" w:rsidP="00A21CA5">
      <w:pPr>
        <w:numPr>
          <w:ilvl w:val="2"/>
          <w:numId w:val="38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Муниципальные образования;</w:t>
      </w:r>
    </w:p>
    <w:p w14:paraId="31042054" w14:textId="77777777" w:rsidR="00610C45" w:rsidRPr="000D4E84" w:rsidRDefault="002868BC" w:rsidP="00A21CA5">
      <w:pPr>
        <w:numPr>
          <w:ilvl w:val="2"/>
          <w:numId w:val="38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Населенные пункты;</w:t>
      </w:r>
    </w:p>
    <w:p w14:paraId="06591574" w14:textId="77777777" w:rsidR="00610C45" w:rsidRPr="000D4E84" w:rsidRDefault="002868BC" w:rsidP="00A21CA5">
      <w:pPr>
        <w:numPr>
          <w:ilvl w:val="2"/>
          <w:numId w:val="38"/>
        </w:numPr>
        <w:spacing w:before="120"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Искусственная дорожная неровность;</w:t>
      </w:r>
    </w:p>
    <w:p w14:paraId="2298BBF0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Скорость (Народная карта);</w:t>
      </w:r>
    </w:p>
    <w:p w14:paraId="586EB3E3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Светофоры (Народная карта).</w:t>
      </w:r>
    </w:p>
    <w:p w14:paraId="29F7F32B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Фильтрация. Содержимое раскрывающегося меню фильтров должно зависеть от активного слоя. Фильтрация должна происходить по атрибутам, принадлежащим активному слою.</w:t>
      </w:r>
    </w:p>
    <w:p w14:paraId="28387B16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Измерение расстояний – «Линейка». Позволяет измерить расстояние по прямой между двумя точками на карте.</w:t>
      </w:r>
    </w:p>
    <w:p w14:paraId="19D6B2E4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Поиск объектов в радиусе (с выбором радиуса поиска). Поиск должен осуществляться по следующим объектам:</w:t>
      </w:r>
    </w:p>
    <w:p w14:paraId="5C999BA2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 с пострадавшими;</w:t>
      </w:r>
    </w:p>
    <w:p w14:paraId="0BF488A5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 без пострадавших;</w:t>
      </w:r>
    </w:p>
    <w:p w14:paraId="3F2ADFE8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Комплексы;</w:t>
      </w:r>
    </w:p>
    <w:p w14:paraId="6ADCA96F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Рубежи;</w:t>
      </w:r>
    </w:p>
    <w:p w14:paraId="2E5D0594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Очаги по пикетажу;</w:t>
      </w:r>
    </w:p>
    <w:p w14:paraId="41ABDB27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Мероприятия.</w:t>
      </w:r>
    </w:p>
    <w:p w14:paraId="79033F95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Объекты на карте должны поддерживать кластеризацию и объединяться в группы (с указанием количества объектов в группе и типа объекта).</w:t>
      </w:r>
    </w:p>
    <w:p w14:paraId="0CAB1DDC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Расчет и отображение зон аварийности должен производиться в реальном времени. Пользователь регулировать количество ДТП в зоне и расстояние между ДТП для анализа.</w:t>
      </w:r>
    </w:p>
    <w:p w14:paraId="1BA53599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Каждый слой должен иметь уникальный набор иконок.</w:t>
      </w:r>
    </w:p>
    <w:p w14:paraId="2C05FCA9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Все слои и фильтры на карте должны сохраняться при переключениях между вкладками.</w:t>
      </w:r>
    </w:p>
    <w:p w14:paraId="7CBA9D35" w14:textId="77777777" w:rsidR="00610C45" w:rsidRPr="000D4E84" w:rsidRDefault="00610C45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E2DF4D7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«Комплексы ФВФ»</w:t>
      </w:r>
    </w:p>
    <w:p w14:paraId="641695E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Раздел «Комплексы» должен представлять информацию о комплексах ФВФ в виде специализированного табличного реестра.</w:t>
      </w:r>
    </w:p>
    <w:p w14:paraId="51808DF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таблице должна быть представлена следующая информация по КФВФ:</w:t>
      </w:r>
    </w:p>
    <w:p w14:paraId="4BD208AD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комплекса.</w:t>
      </w:r>
    </w:p>
    <w:p w14:paraId="53A3C28B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ID ДТП — идентификаторы ДТП, привязанных к данному комплексу.</w:t>
      </w:r>
    </w:p>
    <w:p w14:paraId="4C6B2556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Рубеж — рубеж, на котором находится комплекс.</w:t>
      </w:r>
    </w:p>
    <w:p w14:paraId="45844216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 рубежа.</w:t>
      </w:r>
    </w:p>
    <w:p w14:paraId="7DE82AC4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Муниципальное образование — муниципальное образование, в котором расположен комплекс.</w:t>
      </w:r>
    </w:p>
    <w:p w14:paraId="4EBDAD2B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Направление — направление комплекса относительно движения.</w:t>
      </w:r>
    </w:p>
    <w:p w14:paraId="5DA93026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Этап — этап эксплуатации комплекса.</w:t>
      </w:r>
    </w:p>
    <w:p w14:paraId="3EA9005D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Модель комплекса.</w:t>
      </w:r>
    </w:p>
    <w:p w14:paraId="747FD276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Год установки комплекса.</w:t>
      </w:r>
    </w:p>
    <w:p w14:paraId="66BA0189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комплекса.</w:t>
      </w:r>
    </w:p>
    <w:p w14:paraId="08D9CA9A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Мобильный комплекс — указывает, является ли комплекс мобильным.</w:t>
      </w:r>
    </w:p>
    <w:p w14:paraId="263E23A7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Администрирование нарушений.</w:t>
      </w:r>
    </w:p>
    <w:p w14:paraId="38EA8FDD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Администрирование нарушений по скорости.</w:t>
      </w:r>
    </w:p>
    <w:p w14:paraId="199DF518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Перечень администрируемых составов — нарушения, который фиксирует комплекс.</w:t>
      </w:r>
    </w:p>
    <w:p w14:paraId="5BD04B18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выборе записи в реестре должна открываться карточка со следующей подробной информацией о комплексе:</w:t>
      </w:r>
    </w:p>
    <w:p w14:paraId="60DDCC75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Информация о рубеже с возможностью перехода на подробную карточку о рубеже.</w:t>
      </w:r>
    </w:p>
    <w:p w14:paraId="37F97E32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Местонахождение: адрес, пикетаж, географические координаты, дата установки (при наличии).</w:t>
      </w:r>
    </w:p>
    <w:p w14:paraId="796B07E5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Эксплуатационная информация:</w:t>
      </w:r>
    </w:p>
    <w:p w14:paraId="1A1AE430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тип, модель.</w:t>
      </w:r>
    </w:p>
    <w:p w14:paraId="14B0D2FE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текущий статус работоспособности.</w:t>
      </w:r>
    </w:p>
    <w:p w14:paraId="5E9B0DAC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Администрируемые нарушения с пиктограммами фиксируемых нарушений и направлением фиксации для:</w:t>
      </w:r>
    </w:p>
    <w:p w14:paraId="7D68708C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грузового автотранспорта;</w:t>
      </w:r>
    </w:p>
    <w:p w14:paraId="2AB2AEBC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пассажирского автотранспорта.</w:t>
      </w:r>
    </w:p>
    <w:p w14:paraId="23E63026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Аварийность с детализацией по очагам и ДТП в виде таблицы по годам. Группировка по годам должна содержать показатели аварийности: количество ДТП, погибших, раненых.</w:t>
      </w:r>
    </w:p>
    <w:p w14:paraId="50D1F114" w14:textId="77777777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Фотография последнего проезда и обзорная фотография с комплекса с возможностью просмотра во весь экран и перезапроса последней актуальной.</w:t>
      </w:r>
    </w:p>
    <w:p w14:paraId="0DCE9FD8" w14:textId="6D5904E0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по эффективности комплекса должен показывать статистику по эффективности комплексов, которая должна оцениваться по следующим показателям:</w:t>
      </w:r>
    </w:p>
    <w:p w14:paraId="4AD6E13B" w14:textId="73CAAC2B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среднее количество проездов, зафиксированных комплексом фото– и видеофиксации за сутки;</w:t>
      </w:r>
    </w:p>
    <w:p w14:paraId="00020000" w14:textId="2FEC4E2F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среднее количество постановлений об административных правонарушениях/проездов с признаком нарушения, зафиксированных комплексом</w:t>
      </w:r>
    </w:p>
    <w:p w14:paraId="01020000" w14:textId="2B196EEF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фото– и видеофиксации в сутки;</w:t>
      </w:r>
    </w:p>
    <w:p w14:paraId="02020000" w14:textId="630F9902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с пострадавшими за год (ДТП произошло в радиусе 1000м вне населенного пункта/200 метров в населенном пункте от комплекса);</w:t>
      </w:r>
    </w:p>
    <w:p w14:paraId="03020000" w14:textId="564B49A1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 в ДТП с пострадавшими за год;</w:t>
      </w:r>
    </w:p>
    <w:p w14:paraId="04020000" w14:textId="43351936" w:rsidR="00610C45" w:rsidRPr="000D4E84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раненых в ДТП с пострадавшими за год;</w:t>
      </w:r>
    </w:p>
    <w:p w14:paraId="05020000" w14:textId="2CF8E46D" w:rsidR="00610C45" w:rsidRDefault="002868BC" w:rsidP="000D4E84">
      <w:pPr>
        <w:numPr>
          <w:ilvl w:val="0"/>
          <w:numId w:val="3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без пострадавших за год (ДТП произошло в радиусе 200 метров от комплекса);</w:t>
      </w:r>
    </w:p>
    <w:p w14:paraId="09B7E378" w14:textId="77777777" w:rsidR="009008EA" w:rsidRPr="000D4E84" w:rsidRDefault="009008EA" w:rsidP="009008EA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6020000" w14:textId="7F700CEA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В отчете эффективности должны строиться графики с показателями:</w:t>
      </w:r>
    </w:p>
    <w:p w14:paraId="07020000" w14:textId="5A427E39" w:rsidR="00610C45" w:rsidRPr="000D4E84" w:rsidRDefault="002868BC" w:rsidP="000D4E84">
      <w:pPr>
        <w:numPr>
          <w:ilvl w:val="0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Графики с показателями за все года наблюдения, начиная с даты установки комплекса:</w:t>
      </w:r>
    </w:p>
    <w:p w14:paraId="08020000" w14:textId="1A2FFE09" w:rsidR="00610C45" w:rsidRPr="000D4E84" w:rsidRDefault="002868BC" w:rsidP="000D4E84">
      <w:pPr>
        <w:numPr>
          <w:ilvl w:val="0"/>
          <w:numId w:val="4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Среднее количество проездов транспортных средств в сутки за год.</w:t>
      </w:r>
    </w:p>
    <w:p w14:paraId="09020000" w14:textId="094DEC60" w:rsidR="00610C45" w:rsidRPr="000D4E84" w:rsidRDefault="002868BC" w:rsidP="000D4E84">
      <w:pPr>
        <w:numPr>
          <w:ilvl w:val="0"/>
          <w:numId w:val="4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Среднее количество постановлений об административных правонарушений (ПАП)/проездов с признаком нарушения в сутки за год. Учитываются только ПАП, вынесенные по фото– и </w:t>
      </w:r>
      <w:proofErr w:type="spellStart"/>
      <w:r w:rsidRPr="000D4E84">
        <w:rPr>
          <w:rFonts w:ascii="Times New Roman" w:hAnsi="Times New Roman"/>
          <w:sz w:val="24"/>
          <w:szCs w:val="24"/>
        </w:rPr>
        <w:t>видеофиксациям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нарушений с комплекса. При подсчете количества суток, должны учитываться только те сутки, в которых хотя бы по одному проезду был вынесен ПАП.</w:t>
      </w:r>
    </w:p>
    <w:p w14:paraId="0A020000" w14:textId="63D32A87" w:rsidR="00610C45" w:rsidRPr="000D4E84" w:rsidRDefault="002868BC" w:rsidP="000D4E84">
      <w:pPr>
        <w:numPr>
          <w:ilvl w:val="0"/>
          <w:numId w:val="4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с пострадавшими. Должны учитываться ДТП с пострадавшими, привязанные к данному комплексу.</w:t>
      </w:r>
    </w:p>
    <w:p w14:paraId="0B020000" w14:textId="7ED02D0D" w:rsidR="00610C45" w:rsidRPr="000D4E84" w:rsidRDefault="002868BC" w:rsidP="000D4E84">
      <w:pPr>
        <w:numPr>
          <w:ilvl w:val="0"/>
          <w:numId w:val="4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без пострадавших. Должны учитываться ДТП без пострадавших в радиусе 200 метров от комплекса.</w:t>
      </w:r>
    </w:p>
    <w:p w14:paraId="0C020000" w14:textId="7C1FC150" w:rsidR="00610C45" w:rsidRPr="000D4E84" w:rsidRDefault="002868BC" w:rsidP="000D4E84">
      <w:pPr>
        <w:numPr>
          <w:ilvl w:val="0"/>
          <w:numId w:val="4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 в ДТП с пострадавшими (по ДТП, привязанным к данному комплексу).</w:t>
      </w:r>
    </w:p>
    <w:p w14:paraId="0D020000" w14:textId="0ABD7B90" w:rsidR="00610C45" w:rsidRPr="000D4E84" w:rsidRDefault="002868BC" w:rsidP="000D4E84">
      <w:pPr>
        <w:numPr>
          <w:ilvl w:val="0"/>
          <w:numId w:val="4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раненых в ДТП с пострадавшими (по ДТП, привязанным к данному комплексу).</w:t>
      </w:r>
    </w:p>
    <w:p w14:paraId="0E020000" w14:textId="27D3F17E" w:rsidR="00610C45" w:rsidRPr="000D4E84" w:rsidRDefault="002868BC" w:rsidP="000D4E84">
      <w:pPr>
        <w:numPr>
          <w:ilvl w:val="0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Графики с показателями помесячно по каждому году, начиная с даты установки комплекса:</w:t>
      </w:r>
    </w:p>
    <w:p w14:paraId="0F020000" w14:textId="3595054F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Среднее количество проездов транспортных средств в сутки за месяц.</w:t>
      </w:r>
    </w:p>
    <w:p w14:paraId="10020000" w14:textId="6B67A548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Среднее количество постановлений об административных правонарушений (ПАП)/проездов с признаком нарушений в сутки за месяц. Должны учитываться только ПАП, вынесенные по фото– и </w:t>
      </w:r>
      <w:proofErr w:type="spellStart"/>
      <w:r w:rsidRPr="000D4E84">
        <w:rPr>
          <w:rFonts w:ascii="Times New Roman" w:hAnsi="Times New Roman"/>
          <w:sz w:val="24"/>
          <w:szCs w:val="24"/>
        </w:rPr>
        <w:t>видеофиксациям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нарушений с комплекса. При расчете количества суток, учитываются только те сутки, в которых хотя бы по одному проезду был вынесен ПАП.</w:t>
      </w:r>
    </w:p>
    <w:p w14:paraId="11020000" w14:textId="6CB083D4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с пострадавшими. Должны учитываться ДТП с пострадавшими, привязанные к данному комплексу.</w:t>
      </w:r>
    </w:p>
    <w:p w14:paraId="12020000" w14:textId="003E82FB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без пострадавших. Должны учитываться ДТП без пострадавших в радиусе 200 метров от комплекса.</w:t>
      </w:r>
    </w:p>
    <w:p w14:paraId="13020000" w14:textId="4661895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 в ДТП с пострадавшими (по ДТП, привязанным к данному комплексу).</w:t>
      </w:r>
    </w:p>
    <w:p w14:paraId="14020000" w14:textId="45F3FA77" w:rsidR="00610C45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раненых в ДТП с пострадавшими (по ДТП, привязанным к данному комплексу).</w:t>
      </w:r>
    </w:p>
    <w:p w14:paraId="756602C4" w14:textId="77777777" w:rsidR="009008EA" w:rsidRPr="000D4E84" w:rsidRDefault="009008EA" w:rsidP="009008EA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6020000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«Рубежи»</w:t>
      </w:r>
    </w:p>
    <w:p w14:paraId="1702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Раздел «Рубежи» должен представлять информацию о местах установки комплексов ФВФ в виде специализированного табличного реестра.</w:t>
      </w:r>
    </w:p>
    <w:p w14:paraId="1802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таблице должна быть представлена следующая информация по Рубежам:</w:t>
      </w:r>
    </w:p>
    <w:p w14:paraId="19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рубежа;</w:t>
      </w:r>
    </w:p>
    <w:p w14:paraId="1A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 - адрес местонахождения рубежа;</w:t>
      </w:r>
    </w:p>
    <w:p w14:paraId="1B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Широта - широта, на которой находится рубеж;</w:t>
      </w:r>
    </w:p>
    <w:p w14:paraId="1C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Долгота - долгота, на которой находится рубеж;</w:t>
      </w:r>
    </w:p>
    <w:p w14:paraId="1D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lastRenderedPageBreak/>
        <w:t>Дорога - дорога, на которой находится рубеж;</w:t>
      </w:r>
    </w:p>
    <w:p w14:paraId="1E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Пикетаж - пикетаж дороги, на которой находится рубеж;</w:t>
      </w:r>
    </w:p>
    <w:p w14:paraId="1F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Населенный пункт - населенный пункт, в котором находится рубеж;</w:t>
      </w:r>
    </w:p>
    <w:p w14:paraId="20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Муниципальное образование - муниципальное образование, в котором находится рубеж;</w:t>
      </w:r>
    </w:p>
    <w:p w14:paraId="21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Есть комплексы - указывает, расположены ли на рубеже комплексы фото– и видеофиксации нарушений;</w:t>
      </w:r>
    </w:p>
    <w:p w14:paraId="22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Комплексы - расположенные на рубеже комплексы фото– и видеофиксации нарушений;</w:t>
      </w:r>
    </w:p>
    <w:p w14:paraId="23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Тип рубежа;</w:t>
      </w:r>
    </w:p>
    <w:p w14:paraId="24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Подразделение (ГИБДД) - подразделение ГИБДД, ответственное за участок дороги с рубежом;</w:t>
      </w:r>
    </w:p>
    <w:p w14:paraId="25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Балансодержатель дороги - организация, на балансе которой находится дорога с рубежом;</w:t>
      </w:r>
    </w:p>
    <w:p w14:paraId="26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Электропитание постоянное - наличие постоянного электропитания на рубеже;</w:t>
      </w:r>
    </w:p>
    <w:p w14:paraId="27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Наличие ИБП - наличие источника бесперебойного питания на рубеже;</w:t>
      </w:r>
    </w:p>
    <w:p w14:paraId="28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Источник возникновения точки - источник, который послужил причиной появления рубежа;</w:t>
      </w:r>
    </w:p>
    <w:p w14:paraId="29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Дата документа легализации - дата, когда был принят документ о легализации рубежа;</w:t>
      </w:r>
    </w:p>
    <w:p w14:paraId="2A020000" w14:textId="77777777" w:rsidR="00610C45" w:rsidRPr="000D4E84" w:rsidRDefault="002868BC" w:rsidP="000D4E84">
      <w:pPr>
        <w:numPr>
          <w:ilvl w:val="1"/>
          <w:numId w:val="3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№ документа легализации - номер</w:t>
      </w:r>
      <w:r w:rsidRPr="000D4E84">
        <w:rPr>
          <w:rFonts w:ascii="Times New Roman" w:hAnsi="Times New Roman"/>
          <w:sz w:val="24"/>
          <w:szCs w:val="24"/>
        </w:rPr>
        <w:t xml:space="preserve"> документа о легализации рубежа.</w:t>
      </w:r>
    </w:p>
    <w:p w14:paraId="2B02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выборе записи в реестре должна открываться карточка со следующей подробной информацией о рубеже:</w:t>
      </w:r>
    </w:p>
    <w:p w14:paraId="2C020000" w14:textId="77777777" w:rsidR="00610C45" w:rsidRPr="000D4E84" w:rsidRDefault="002868BC" w:rsidP="000D4E84">
      <w:pPr>
        <w:numPr>
          <w:ilvl w:val="1"/>
          <w:numId w:val="39"/>
        </w:numPr>
        <w:tabs>
          <w:tab w:val="left" w:pos="2149"/>
        </w:tabs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Основные параметры рубежа. При наличии расположенных на рубеже комплексов их номера будут выведены на вкладке с возможностью открытия карточки комплекса.</w:t>
      </w:r>
    </w:p>
    <w:p w14:paraId="2D02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Должна отображаться статистика по привязанным ДТП:</w:t>
      </w:r>
    </w:p>
    <w:p w14:paraId="2E020000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Год - год ДТП;</w:t>
      </w:r>
    </w:p>
    <w:p w14:paraId="2F020000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Очаг - отображается номер привязанного очага;</w:t>
      </w:r>
    </w:p>
    <w:p w14:paraId="30020000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ДТП - Номера ДТП в году, привязанные к рубежу;</w:t>
      </w:r>
    </w:p>
    <w:p w14:paraId="31020000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Погибло - общее число погибших в году по привязанным ДТП;</w:t>
      </w:r>
    </w:p>
    <w:p w14:paraId="32020000" w14:textId="77777777" w:rsidR="00610C45" w:rsidRPr="000D4E84" w:rsidRDefault="002868BC" w:rsidP="00A21CA5">
      <w:pPr>
        <w:numPr>
          <w:ilvl w:val="1"/>
          <w:numId w:val="3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Ранено - общее число раненых в году по привязанным ДТП;</w:t>
      </w:r>
    </w:p>
    <w:p w14:paraId="33020000" w14:textId="77777777" w:rsidR="00610C45" w:rsidRPr="000D4E84" w:rsidRDefault="002868BC" w:rsidP="000D4E84">
      <w:pPr>
        <w:numPr>
          <w:ilvl w:val="0"/>
          <w:numId w:val="3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Должен отображаться график по среднему количеству постановлений об административных нарушениях/проездов с признаком нарушения в сутки, которые были выданы на проезды, зафиксированные комплексами на данном рубеже. При расчете среднего количества постановлений должны учитываться только те дни, в которые комплексы были работоспособны и регистрировали проезды. </w:t>
      </w:r>
    </w:p>
    <w:p w14:paraId="3402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Графики должны поддерживать выбор года и возможность отключать или включать показ статистики за определенные года.</w:t>
      </w:r>
    </w:p>
    <w:p w14:paraId="35020000" w14:textId="799932E8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карточке рубежа должна быть возможность:</w:t>
      </w:r>
    </w:p>
    <w:p w14:paraId="36020000" w14:textId="73CC7C54" w:rsidR="00610C45" w:rsidRPr="000D4E84" w:rsidRDefault="002868BC" w:rsidP="000D4E84">
      <w:pPr>
        <w:numPr>
          <w:ilvl w:val="0"/>
          <w:numId w:val="41"/>
        </w:numPr>
        <w:spacing w:before="120" w:after="0" w:line="240" w:lineRule="auto"/>
        <w:ind w:left="0" w:firstLine="0"/>
        <w:jc w:val="both"/>
        <w:rPr>
          <w:rFonts w:ascii="Times New Roman" w:hAnsi="Times New Roman"/>
          <w:bCs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t>Показать на карте - откроется карта, отцентрированная на данном рубеже;</w:t>
      </w:r>
    </w:p>
    <w:p w14:paraId="37020000" w14:textId="1B4F6C0B" w:rsidR="00610C45" w:rsidRPr="000D4E84" w:rsidRDefault="002868BC" w:rsidP="000D4E84">
      <w:pPr>
        <w:numPr>
          <w:ilvl w:val="0"/>
          <w:numId w:val="41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bCs/>
          <w:sz w:val="24"/>
          <w:szCs w:val="24"/>
        </w:rPr>
        <w:lastRenderedPageBreak/>
        <w:t>Посмотреть Эффективность –</w:t>
      </w:r>
      <w:r w:rsidRPr="000D4E84">
        <w:rPr>
          <w:rFonts w:ascii="Times New Roman" w:hAnsi="Times New Roman"/>
          <w:sz w:val="24"/>
          <w:szCs w:val="24"/>
        </w:rPr>
        <w:t xml:space="preserve"> открыть отчет по эффективности для данного рубежа.</w:t>
      </w:r>
    </w:p>
    <w:p w14:paraId="38020000" w14:textId="38CB52D2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Эффективность рубежа не должна рассчитываться для рубежей, на которых расположены комплексы средней скорости и для передвижных рубежей.</w:t>
      </w:r>
    </w:p>
    <w:p w14:paraId="39020000" w14:textId="6C8E11CD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Отчет должен показывать статистику по эффективности рубежей за все года и помесячно по каждому году. Значения на графике должны быть представлены в табличном виде. </w:t>
      </w:r>
    </w:p>
    <w:p w14:paraId="3A020000" w14:textId="40B0DACA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Эффективность рубежа должна оцениваться по следующим показателям:</w:t>
      </w:r>
    </w:p>
    <w:p w14:paraId="3B020000" w14:textId="626EA625" w:rsidR="00610C45" w:rsidRPr="000D4E84" w:rsidRDefault="002868BC" w:rsidP="000D4E84">
      <w:pPr>
        <w:numPr>
          <w:ilvl w:val="0"/>
          <w:numId w:val="4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среднее количество проездов, зафиксированных комплексами фото– и видеофиксации на данном рубеже за сутки;</w:t>
      </w:r>
    </w:p>
    <w:p w14:paraId="3C020000" w14:textId="00F02EC9" w:rsidR="00610C45" w:rsidRPr="000D4E84" w:rsidRDefault="002868BC" w:rsidP="000D4E84">
      <w:pPr>
        <w:numPr>
          <w:ilvl w:val="0"/>
          <w:numId w:val="4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среднее число постановлений об административных правонарушениях/проездов с признаком нарушения, выданных при проездах, зафиксированных комплексами фото– и видеофиксации на этом рубеже, в сутки;</w:t>
      </w:r>
    </w:p>
    <w:p w14:paraId="3D020000" w14:textId="37558B70" w:rsidR="00610C45" w:rsidRPr="000D4E84" w:rsidRDefault="002868BC" w:rsidP="000D4E84">
      <w:pPr>
        <w:numPr>
          <w:ilvl w:val="0"/>
          <w:numId w:val="4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 с пострадавшими за год (ДТП произошло в радиусе 1000м вне населенного пункта/200 метров в населенном пункте от рубежа);</w:t>
      </w:r>
    </w:p>
    <w:p w14:paraId="3E020000" w14:textId="28068D59" w:rsidR="00610C45" w:rsidRPr="000D4E84" w:rsidRDefault="002868BC" w:rsidP="000D4E84">
      <w:pPr>
        <w:numPr>
          <w:ilvl w:val="0"/>
          <w:numId w:val="4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 в ДТП с пострадавшими за год;</w:t>
      </w:r>
    </w:p>
    <w:p w14:paraId="3F020000" w14:textId="493D1976" w:rsidR="00610C45" w:rsidRDefault="002868BC" w:rsidP="000D4E84">
      <w:pPr>
        <w:numPr>
          <w:ilvl w:val="0"/>
          <w:numId w:val="4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раненых в ДТП с пострадавшими за год;</w:t>
      </w:r>
    </w:p>
    <w:p w14:paraId="3A89266E" w14:textId="77777777" w:rsidR="009008EA" w:rsidRPr="000D4E84" w:rsidRDefault="009008EA" w:rsidP="009008EA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1020000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«ДТП»</w:t>
      </w:r>
    </w:p>
    <w:p w14:paraId="4202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Раздел «ДТП» должен представлять информацию в табличном виде с данными по:</w:t>
      </w:r>
    </w:p>
    <w:p w14:paraId="43020000" w14:textId="77777777" w:rsidR="00610C45" w:rsidRPr="000D4E84" w:rsidRDefault="002868BC" w:rsidP="000D4E84">
      <w:pPr>
        <w:numPr>
          <w:ilvl w:val="0"/>
          <w:numId w:val="43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ДТП с пострадавшими; </w:t>
      </w:r>
    </w:p>
    <w:p w14:paraId="44020000" w14:textId="77777777" w:rsidR="00610C45" w:rsidRPr="000D4E84" w:rsidRDefault="002868BC" w:rsidP="000D4E84">
      <w:pPr>
        <w:numPr>
          <w:ilvl w:val="0"/>
          <w:numId w:val="43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 без пострадавших.</w:t>
      </w:r>
    </w:p>
    <w:p w14:paraId="4502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таблице должна быть представлена следующая информация по ДТП с пострадавшими:</w:t>
      </w:r>
    </w:p>
    <w:p w14:paraId="46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ID - идентификатор ДТП в Системе;</w:t>
      </w:r>
    </w:p>
    <w:p w14:paraId="47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Год - календарный год, в который произошло ДТП;</w:t>
      </w:r>
    </w:p>
    <w:p w14:paraId="48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День недели - календарный день недели, в котором произошло ДТП;</w:t>
      </w:r>
    </w:p>
    <w:p w14:paraId="49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ДТП - дата и время ДТП;</w:t>
      </w:r>
    </w:p>
    <w:p w14:paraId="4A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Дорога - название дороги, на которой произошло ДТП;</w:t>
      </w:r>
    </w:p>
    <w:p w14:paraId="4B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Пикетаж, м - пикетаж, на котором произошло ДТП;</w:t>
      </w:r>
    </w:p>
    <w:p w14:paraId="4C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Муниципальное образование - муниципальное образование, в котором произошло ДТП;</w:t>
      </w:r>
    </w:p>
    <w:p w14:paraId="4D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Населенный пункт - населенный пункт, в котором произошло ДТП;</w:t>
      </w:r>
    </w:p>
    <w:p w14:paraId="4E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Район - район, в котором произошло ДТП. Если дата последнего актуального ДТП позже, чем вчерашний день, то иконка должна подкрашиваться красным цветом;</w:t>
      </w:r>
    </w:p>
    <w:p w14:paraId="4F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Улица - улица, на которой произошло ДТП;</w:t>
      </w:r>
    </w:p>
    <w:p w14:paraId="50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Дом - номер дома, возле которого произошло ДТП;</w:t>
      </w:r>
    </w:p>
    <w:p w14:paraId="51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АИУС - номер ДТП в АИУС;</w:t>
      </w:r>
    </w:p>
    <w:p w14:paraId="52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ID ГИБДД - идентификатор ДТП в ГИБДД;</w:t>
      </w:r>
    </w:p>
    <w:p w14:paraId="53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Км трассы - километр трассы, на котором произошло ДТП;</w:t>
      </w:r>
    </w:p>
    <w:p w14:paraId="54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Метр трассы - метр трассы внутри километра, на котором произошло ДТП;</w:t>
      </w:r>
    </w:p>
    <w:p w14:paraId="55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Широта - широта ДТП;</w:t>
      </w:r>
    </w:p>
    <w:p w14:paraId="56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Долгота - долгота ДТП;</w:t>
      </w:r>
    </w:p>
    <w:p w14:paraId="57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выгрузки - дата выгрузки данных о ДТП в базу данных;</w:t>
      </w:r>
    </w:p>
    <w:p w14:paraId="58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ДТП;</w:t>
      </w:r>
    </w:p>
    <w:p w14:paraId="59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Непосредственные нарушения - непосредственные (основные) нарушения при ДТП;</w:t>
      </w:r>
    </w:p>
    <w:p w14:paraId="5A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Сопутствующие нарушения - сопутствующие нарушения при ДТП;</w:t>
      </w:r>
    </w:p>
    <w:p w14:paraId="5B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Батальон - название батальона (полка) ДПС, связанного с ДТП;</w:t>
      </w:r>
    </w:p>
    <w:p w14:paraId="5C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НДУ - неудовлетворительные дорожные условия;</w:t>
      </w:r>
    </w:p>
    <w:p w14:paraId="5D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ТС - число транспортных средств в ДТП;</w:t>
      </w:r>
    </w:p>
    <w:p w14:paraId="5E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очага - очаг, в который входит данное ДТП;</w:t>
      </w:r>
    </w:p>
    <w:p w14:paraId="5F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комплекса - комплекс ФВФ, связанный с ДТП;</w:t>
      </w:r>
    </w:p>
    <w:p w14:paraId="60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мероприятия - мероприятия, связанные с ДТП;</w:t>
      </w:r>
    </w:p>
    <w:p w14:paraId="61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Раненых - число раненых в ДТП;</w:t>
      </w:r>
    </w:p>
    <w:p w14:paraId="62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Погибших - число погибших в ДТП;</w:t>
      </w:r>
    </w:p>
    <w:p w14:paraId="63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Раненых детей - число раненых детей в ДТП;</w:t>
      </w:r>
    </w:p>
    <w:p w14:paraId="64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Погибших детей - число погибших детей в ДТП;</w:t>
      </w:r>
    </w:p>
    <w:p w14:paraId="65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Освещение - освещение на участке с ДТП;</w:t>
      </w:r>
    </w:p>
    <w:p w14:paraId="66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Погода - погода в момент ДТП;</w:t>
      </w:r>
    </w:p>
    <w:p w14:paraId="67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Состояние поверхности - состояние дорожной поверхности на участке с ДТП;</w:t>
      </w:r>
    </w:p>
    <w:p w14:paraId="68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поверхности - тип дорожной поверхности на участке с ДТП;</w:t>
      </w:r>
    </w:p>
    <w:p w14:paraId="69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Вид разделительной полосы - вид разделительной полосы на дороге с ДТП;</w:t>
      </w:r>
    </w:p>
    <w:p w14:paraId="6A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Факторы движения - факторы движения на участке с ДТП;</w:t>
      </w:r>
    </w:p>
    <w:p w14:paraId="6B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Объекты УДС на месте - объекты улично-дорожной сети, расположенные на месте ДТП;</w:t>
      </w:r>
    </w:p>
    <w:p w14:paraId="6C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Объекты вблизи - объекты улично-дорожной сети, расположенные вблизи места ДТП;</w:t>
      </w:r>
    </w:p>
    <w:p w14:paraId="6D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Участники - информация об участниках ДТП. Данные должны отображаться при наличии и делиться на категории:</w:t>
      </w:r>
    </w:p>
    <w:p w14:paraId="6E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роль (водитель, пешеход, пассажир и т.п);</w:t>
      </w:r>
    </w:p>
    <w:p w14:paraId="6F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пол;</w:t>
      </w:r>
    </w:p>
    <w:p w14:paraId="70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стаж;</w:t>
      </w:r>
    </w:p>
    <w:p w14:paraId="71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тяжесть последствий;</w:t>
      </w:r>
    </w:p>
    <w:p w14:paraId="72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гражданство;</w:t>
      </w:r>
    </w:p>
    <w:p w14:paraId="73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место регистрации;</w:t>
      </w:r>
    </w:p>
    <w:p w14:paraId="74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результат МО (медицинского освидетельствования осмотр);</w:t>
      </w:r>
    </w:p>
    <w:p w14:paraId="75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вид опьянения;</w:t>
      </w:r>
    </w:p>
    <w:p w14:paraId="76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соц. характеристика;</w:t>
      </w:r>
    </w:p>
    <w:p w14:paraId="77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ТС участника: класс, марка, модель, цвет, скрылся ли с места ДТП, год выпуска, ГРЗ.</w:t>
      </w:r>
    </w:p>
    <w:p w14:paraId="78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Скоростной режим – Разрешенная скорость на участке с ДТП;</w:t>
      </w:r>
    </w:p>
    <w:p w14:paraId="79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Значение дороги - тип дороги, на которой произошло ДТП. Возможные значения:</w:t>
      </w:r>
    </w:p>
    <w:p w14:paraId="7A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Иные;</w:t>
      </w:r>
    </w:p>
    <w:p w14:paraId="7B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Мун — муниципальные;</w:t>
      </w:r>
    </w:p>
    <w:p w14:paraId="7C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D4E84">
        <w:rPr>
          <w:rFonts w:ascii="Times New Roman" w:hAnsi="Times New Roman"/>
          <w:sz w:val="24"/>
          <w:szCs w:val="24"/>
        </w:rPr>
        <w:t>Рег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— региональные;</w:t>
      </w:r>
    </w:p>
    <w:p w14:paraId="7D020000" w14:textId="77777777" w:rsidR="00610C45" w:rsidRPr="000D4E84" w:rsidRDefault="002868BC" w:rsidP="00A21CA5">
      <w:pPr>
        <w:numPr>
          <w:ilvl w:val="1"/>
          <w:numId w:val="4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D4E84">
        <w:rPr>
          <w:rFonts w:ascii="Times New Roman" w:hAnsi="Times New Roman"/>
          <w:sz w:val="24"/>
          <w:szCs w:val="24"/>
        </w:rPr>
        <w:t>Фед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— федеральные.</w:t>
      </w:r>
    </w:p>
    <w:p w14:paraId="7E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верификации данных - статус верификации данных ДТП;</w:t>
      </w:r>
    </w:p>
    <w:p w14:paraId="7F020000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верификации привязок - статус верификации данных ДТП;</w:t>
      </w:r>
    </w:p>
    <w:p w14:paraId="308B8461" w14:textId="77777777" w:rsidR="00610C45" w:rsidRPr="000D4E84" w:rsidRDefault="002868BC" w:rsidP="000D4E84">
      <w:pPr>
        <w:numPr>
          <w:ilvl w:val="0"/>
          <w:numId w:val="4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участка - статус участка дороги.</w:t>
      </w:r>
    </w:p>
    <w:p w14:paraId="1B15D595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Строки с ДТП, у которых у хотя бы одного участника есть положительный результат медицинского осмотра, должны выделяться цветом.</w:t>
      </w:r>
    </w:p>
    <w:p w14:paraId="2FAF7EC9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При выборе номера (установка </w:t>
      </w:r>
      <w:proofErr w:type="spellStart"/>
      <w:r w:rsidRPr="000D4E84">
        <w:rPr>
          <w:rFonts w:ascii="Times New Roman" w:hAnsi="Times New Roman"/>
          <w:sz w:val="24"/>
          <w:szCs w:val="24"/>
        </w:rPr>
        <w:t>чекбокса</w:t>
      </w:r>
      <w:proofErr w:type="spellEnd"/>
      <w:r w:rsidRPr="000D4E84">
        <w:rPr>
          <w:rFonts w:ascii="Times New Roman" w:hAnsi="Times New Roman"/>
          <w:sz w:val="24"/>
          <w:szCs w:val="24"/>
        </w:rPr>
        <w:t>) ДТП в специальном столбце должно быть доступно:</w:t>
      </w:r>
    </w:p>
    <w:p w14:paraId="7A9FADB2" w14:textId="77777777" w:rsidR="00610C45" w:rsidRPr="000D4E84" w:rsidRDefault="002868BC" w:rsidP="000D4E84">
      <w:pPr>
        <w:numPr>
          <w:ilvl w:val="0"/>
          <w:numId w:val="4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переход на рабочее место «Разбор ДТП» - при нажатии должно открыться «АРМ разбора ДТП» с данными по ДТП;</w:t>
      </w:r>
    </w:p>
    <w:p w14:paraId="5AD78D35" w14:textId="77777777" w:rsidR="00610C45" w:rsidRPr="000D4E84" w:rsidRDefault="002868BC" w:rsidP="000D4E84">
      <w:pPr>
        <w:numPr>
          <w:ilvl w:val="0"/>
          <w:numId w:val="4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Показать на карте, открывается карта с включенным слоем «ДТП из таблицы» с фокусом на эти ДТП и слоем «Анализ зон аварийности».</w:t>
      </w:r>
    </w:p>
    <w:p w14:paraId="347AF756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клике на запись в реестре должна открываться подробная карточка ДТП, которая содержит:</w:t>
      </w:r>
    </w:p>
    <w:p w14:paraId="6C6F66B2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верификации данных и привязок;</w:t>
      </w:r>
    </w:p>
    <w:p w14:paraId="08C3AD4F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Кнопка показать на карте;</w:t>
      </w:r>
    </w:p>
    <w:p w14:paraId="55DC5FE1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Кнопка Редактирование;</w:t>
      </w:r>
    </w:p>
    <w:p w14:paraId="02570CB7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Наименование и тип;</w:t>
      </w:r>
    </w:p>
    <w:p w14:paraId="608F7104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Привязки:</w:t>
      </w:r>
    </w:p>
    <w:p w14:paraId="79EF8A8E" w14:textId="77777777" w:rsidR="00610C45" w:rsidRPr="000D4E84" w:rsidRDefault="002868BC" w:rsidP="00A21CA5">
      <w:pPr>
        <w:numPr>
          <w:ilvl w:val="1"/>
          <w:numId w:val="4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Комплексы/Рубежи с указанием адреса;</w:t>
      </w:r>
    </w:p>
    <w:p w14:paraId="75A37433" w14:textId="77777777" w:rsidR="00610C45" w:rsidRPr="000D4E84" w:rsidRDefault="002868BC" w:rsidP="00A21CA5">
      <w:pPr>
        <w:numPr>
          <w:ilvl w:val="1"/>
          <w:numId w:val="4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Мероприятия;</w:t>
      </w:r>
    </w:p>
    <w:p w14:paraId="1AADCA3B" w14:textId="77777777" w:rsidR="00610C45" w:rsidRPr="000D4E84" w:rsidRDefault="002868BC" w:rsidP="00A21CA5">
      <w:pPr>
        <w:numPr>
          <w:ilvl w:val="1"/>
          <w:numId w:val="47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Очаг.</w:t>
      </w:r>
    </w:p>
    <w:p w14:paraId="1833FD19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Ответственный батальон;</w:t>
      </w:r>
    </w:p>
    <w:p w14:paraId="1D815C62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Дорога;</w:t>
      </w:r>
    </w:p>
    <w:p w14:paraId="06C1ED34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Адрес;</w:t>
      </w:r>
    </w:p>
    <w:p w14:paraId="58B58FF3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Участники и ТС;</w:t>
      </w:r>
    </w:p>
    <w:p w14:paraId="48602FA0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Обстановка;</w:t>
      </w:r>
    </w:p>
    <w:p w14:paraId="2D0FD881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Схемы и фото с места ДТП (Карусель с миниатюрами с возможностью увеличения фото на весь экран);</w:t>
      </w:r>
    </w:p>
    <w:p w14:paraId="53F19C5C" w14:textId="77777777" w:rsidR="00610C45" w:rsidRPr="000D4E84" w:rsidRDefault="002868BC" w:rsidP="000D4E84">
      <w:pPr>
        <w:numPr>
          <w:ilvl w:val="0"/>
          <w:numId w:val="4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История изменений (Дата и время, пользователь, измененное поле, старое значение, новое значение).</w:t>
      </w:r>
    </w:p>
    <w:p w14:paraId="18FA3F4B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переходе в режим редактирования пользователь должен иметь возможность:</w:t>
      </w:r>
    </w:p>
    <w:p w14:paraId="535AE135" w14:textId="77777777" w:rsidR="00610C45" w:rsidRPr="000D4E84" w:rsidRDefault="002868BC" w:rsidP="000D4E84">
      <w:pPr>
        <w:numPr>
          <w:ilvl w:val="0"/>
          <w:numId w:val="4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Верифицировать данные:</w:t>
      </w:r>
    </w:p>
    <w:p w14:paraId="607E9A99" w14:textId="77777777" w:rsidR="00610C45" w:rsidRPr="000D4E84" w:rsidRDefault="002868BC" w:rsidP="00A21CA5">
      <w:pPr>
        <w:numPr>
          <w:ilvl w:val="1"/>
          <w:numId w:val="4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Внести корректировки;</w:t>
      </w:r>
    </w:p>
    <w:p w14:paraId="73FDD272" w14:textId="77777777" w:rsidR="00610C45" w:rsidRPr="000D4E84" w:rsidRDefault="002868BC" w:rsidP="00A21CA5">
      <w:pPr>
        <w:numPr>
          <w:ilvl w:val="1"/>
          <w:numId w:val="4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Система должна автоматически </w:t>
      </w:r>
      <w:proofErr w:type="spellStart"/>
      <w:r w:rsidRPr="000D4E84">
        <w:rPr>
          <w:rFonts w:ascii="Times New Roman" w:hAnsi="Times New Roman"/>
          <w:sz w:val="24"/>
          <w:szCs w:val="24"/>
        </w:rPr>
        <w:t>предзаполнять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поля (Дата ДТП, Время ДТП, Широта, Долгота, Вид ДТП, Раненых, Погибших, Раненых детей, Погибших детей, Количество ТС, Время суток) на основании данных из источника.</w:t>
      </w:r>
    </w:p>
    <w:p w14:paraId="6B7F4AB6" w14:textId="77777777" w:rsidR="00610C45" w:rsidRPr="000D4E84" w:rsidRDefault="002868BC" w:rsidP="000D4E84">
      <w:pPr>
        <w:numPr>
          <w:ilvl w:val="0"/>
          <w:numId w:val="4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Верифицировать привязки:</w:t>
      </w:r>
    </w:p>
    <w:p w14:paraId="0D620628" w14:textId="77777777" w:rsidR="00610C45" w:rsidRPr="000D4E84" w:rsidRDefault="002868BC" w:rsidP="00A21CA5">
      <w:pPr>
        <w:numPr>
          <w:ilvl w:val="1"/>
          <w:numId w:val="5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Рубежи/Комплексы – таблица с уже привязанными и новыми в соответствующем статусе. Пользователь может добавить новый рубеж или удалить уже привязанный. Таблица содержит: Статус, номер рубежа, номер комплекса, координаты, пикетаж, адрес;</w:t>
      </w:r>
    </w:p>
    <w:p w14:paraId="0492DE83" w14:textId="77777777" w:rsidR="00610C45" w:rsidRPr="000D4E84" w:rsidRDefault="002868BC" w:rsidP="00A21CA5">
      <w:pPr>
        <w:numPr>
          <w:ilvl w:val="1"/>
          <w:numId w:val="5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Мероприятия – таблица с уже привязанными и новыми мероприятиями. Пользователь может добавить новое мероприятие или удалить уже привязанное. Таблица содержит: Статус, номер, наименование, тег, период с, адрес, зарегистрировано. </w:t>
      </w:r>
    </w:p>
    <w:p w14:paraId="116F00FD" w14:textId="77777777" w:rsidR="00610C45" w:rsidRPr="000D4E84" w:rsidRDefault="002868BC" w:rsidP="000D4E84">
      <w:pPr>
        <w:numPr>
          <w:ilvl w:val="0"/>
          <w:numId w:val="4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Добавить фото и схемы с места ДТП двумя способами:</w:t>
      </w:r>
    </w:p>
    <w:p w14:paraId="6A85A2A1" w14:textId="77777777" w:rsidR="00610C45" w:rsidRPr="000D4E84" w:rsidRDefault="002868BC" w:rsidP="00A21CA5">
      <w:pPr>
        <w:numPr>
          <w:ilvl w:val="1"/>
          <w:numId w:val="5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Перетащить с помощью механизма «тащи-и-бросай» (</w:t>
      </w:r>
      <w:proofErr w:type="spellStart"/>
      <w:r w:rsidRPr="000D4E84">
        <w:rPr>
          <w:rFonts w:ascii="Times New Roman" w:hAnsi="Times New Roman"/>
          <w:sz w:val="24"/>
          <w:szCs w:val="24"/>
        </w:rPr>
        <w:t>Drag-and-drop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); </w:t>
      </w:r>
    </w:p>
    <w:p w14:paraId="23BCE796" w14:textId="77777777" w:rsidR="00610C45" w:rsidRPr="000D4E84" w:rsidRDefault="002868BC" w:rsidP="00A21CA5">
      <w:pPr>
        <w:numPr>
          <w:ilvl w:val="1"/>
          <w:numId w:val="5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Нажать на кнопку «Загрузить».</w:t>
      </w:r>
    </w:p>
    <w:p w14:paraId="210D2AF4" w14:textId="77777777" w:rsidR="00610C45" w:rsidRPr="000D4E84" w:rsidRDefault="002868BC" w:rsidP="00A21CA5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После выбора фотографии пользователь должен иметь возможность выбрать тип загружаемого файла: </w:t>
      </w:r>
    </w:p>
    <w:p w14:paraId="113594BB" w14:textId="77777777" w:rsidR="00610C45" w:rsidRPr="000D4E84" w:rsidRDefault="002868BC" w:rsidP="00A21CA5">
      <w:pPr>
        <w:numPr>
          <w:ilvl w:val="0"/>
          <w:numId w:val="5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Фото;</w:t>
      </w:r>
    </w:p>
    <w:p w14:paraId="4F97855A" w14:textId="77777777" w:rsidR="00610C45" w:rsidRPr="000D4E84" w:rsidRDefault="002868BC" w:rsidP="00A21CA5">
      <w:pPr>
        <w:numPr>
          <w:ilvl w:val="0"/>
          <w:numId w:val="5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Схема ДТП;</w:t>
      </w:r>
    </w:p>
    <w:p w14:paraId="02E3A91D" w14:textId="77777777" w:rsidR="00610C45" w:rsidRPr="000D4E84" w:rsidRDefault="002868BC" w:rsidP="00A21CA5">
      <w:pPr>
        <w:numPr>
          <w:ilvl w:val="0"/>
          <w:numId w:val="5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Схема ДТП с мероприятиями.</w:t>
      </w:r>
    </w:p>
    <w:p w14:paraId="72DB61B9" w14:textId="77777777" w:rsidR="00610C45" w:rsidRPr="000D4E84" w:rsidRDefault="00610C45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540EC25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АРМ «Разбор ДТП»</w:t>
      </w:r>
    </w:p>
    <w:p w14:paraId="06B0349E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АРМ разбора ДТП должно представлять следующие функциональные области для работы:</w:t>
      </w:r>
    </w:p>
    <w:p w14:paraId="30DF3777" w14:textId="77777777" w:rsidR="00610C45" w:rsidRPr="000D4E84" w:rsidRDefault="002868BC" w:rsidP="000D4E84">
      <w:pPr>
        <w:numPr>
          <w:ilvl w:val="0"/>
          <w:numId w:val="53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Список ДТП. Формируется для выбранных ДТП из общего табличного списка.</w:t>
      </w:r>
    </w:p>
    <w:p w14:paraId="7E5F8E31" w14:textId="77777777" w:rsidR="00610C45" w:rsidRPr="000D4E84" w:rsidRDefault="002868BC" w:rsidP="000D4E84">
      <w:pPr>
        <w:numPr>
          <w:ilvl w:val="0"/>
          <w:numId w:val="53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Информация о ДТП: тип, время и дата, дорога, пикетаж, название округа, ответственного батальона ДПС, скоростной режим (иконка), значение дороги (Мун - муниципальная, </w:t>
      </w:r>
      <w:proofErr w:type="spellStart"/>
      <w:r w:rsidRPr="000D4E84">
        <w:rPr>
          <w:rFonts w:ascii="Times New Roman" w:hAnsi="Times New Roman"/>
          <w:sz w:val="24"/>
          <w:szCs w:val="24"/>
        </w:rPr>
        <w:t>Рег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- региональная, </w:t>
      </w:r>
      <w:proofErr w:type="spellStart"/>
      <w:r w:rsidRPr="000D4E84">
        <w:rPr>
          <w:rFonts w:ascii="Times New Roman" w:hAnsi="Times New Roman"/>
          <w:sz w:val="24"/>
          <w:szCs w:val="24"/>
        </w:rPr>
        <w:t>Фед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- федеральная, Иная), число транспортных средств, раненых и погибших, признак положительного медицинского освидетельствования хотя бы у одного участника.</w:t>
      </w:r>
    </w:p>
    <w:p w14:paraId="32DEF652" w14:textId="77777777" w:rsidR="00610C45" w:rsidRPr="000D4E84" w:rsidRDefault="002868BC" w:rsidP="000D4E84">
      <w:pPr>
        <w:numPr>
          <w:ilvl w:val="0"/>
          <w:numId w:val="53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Карта с отмеченным ДТП. Карта должна поддерживать функции масштабирования и перемещения, работу со слоями и фильтрами.</w:t>
      </w:r>
    </w:p>
    <w:p w14:paraId="2E9C7FD5" w14:textId="77777777" w:rsidR="00610C45" w:rsidRPr="000D4E84" w:rsidRDefault="002868BC" w:rsidP="000D4E84">
      <w:pPr>
        <w:numPr>
          <w:ilvl w:val="0"/>
          <w:numId w:val="53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Фотографии ДТП. Возможность посмотреть все фотографии с места ДТП. При нажатии фото должно открываться в увеличенном виде.</w:t>
      </w:r>
    </w:p>
    <w:p w14:paraId="44E0D244" w14:textId="712FC6B3" w:rsidR="00610C45" w:rsidRPr="000D4E84" w:rsidRDefault="002868BC" w:rsidP="000D4E84">
      <w:pPr>
        <w:numPr>
          <w:ilvl w:val="0"/>
          <w:numId w:val="53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Схема ДТП. Область отображается при наличии схемы для данного ДТП. Должна быть возможность просмотра в увеличенном виде.</w:t>
      </w:r>
    </w:p>
    <w:p w14:paraId="7FEF43E8" w14:textId="50E6B2C5" w:rsidR="00610C45" w:rsidRDefault="002868BC" w:rsidP="000D4E84">
      <w:pPr>
        <w:numPr>
          <w:ilvl w:val="0"/>
          <w:numId w:val="53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Схема ДТП. Область отображается при наличии подобной схемы для данного ДТП. Должна быть возможность просмотра в увеличенном виде.</w:t>
      </w:r>
    </w:p>
    <w:p w14:paraId="2A1AF0F1" w14:textId="77777777" w:rsidR="009008EA" w:rsidRPr="000D4E84" w:rsidRDefault="009008EA" w:rsidP="009008EA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3CDB949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«Очаги»</w:t>
      </w:r>
    </w:p>
    <w:p w14:paraId="2649ED4D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Раздел «Очаги» должен представлять информацию в табличном виде с данными по очагам.</w:t>
      </w:r>
    </w:p>
    <w:p w14:paraId="7D217D42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реестре должна быть представлена следующая информация по очагам:</w:t>
      </w:r>
    </w:p>
    <w:p w14:paraId="08CF4876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Номер очага - уникальный идентификатор очага.</w:t>
      </w:r>
    </w:p>
    <w:p w14:paraId="131B9789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– статус очага (изменившийся, новый, отредактирован, удаленный).</w:t>
      </w:r>
    </w:p>
    <w:p w14:paraId="24910CE2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Верифицирован - показывает, является ли очаг верифицированным.</w:t>
      </w:r>
    </w:p>
    <w:p w14:paraId="6BA7F0B9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Мероприятия ФВФ - мероприятия, связанные с комплексами фото– и видеофиксации.</w:t>
      </w:r>
    </w:p>
    <w:p w14:paraId="24CAD302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Год - год формирования очага.</w:t>
      </w:r>
    </w:p>
    <w:p w14:paraId="140DB97D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 - район и дорога, где расположен очаг.</w:t>
      </w:r>
    </w:p>
    <w:p w14:paraId="6D91A801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Название трассы - дорога, на которой расположен очаг.</w:t>
      </w:r>
    </w:p>
    <w:p w14:paraId="07E72607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Пикетаж с - минимальный пикетаж среди всех ДТП в очаге.</w:t>
      </w:r>
    </w:p>
    <w:p w14:paraId="49AA912A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Пикетаж по - максимальный пикетаж среди всех ДТП в очаге.</w:t>
      </w:r>
    </w:p>
    <w:p w14:paraId="2F8FE20F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Населенный пункт - населенный пункт, в котором расположен очаг.</w:t>
      </w:r>
    </w:p>
    <w:p w14:paraId="3DE01F35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Долгота - долгота, на которой расположен очаг.</w:t>
      </w:r>
    </w:p>
    <w:p w14:paraId="5A1A1236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Широта - широта, на которой расположен очаг.</w:t>
      </w:r>
    </w:p>
    <w:p w14:paraId="35399947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Батальон - подразделение ГИБДД, на территории которого находится очаг.</w:t>
      </w:r>
    </w:p>
    <w:p w14:paraId="7DBA15B3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формирования - дата формирования очага. Совпадает с датой ДТП, после появления которого был сформирован очаг.</w:t>
      </w:r>
    </w:p>
    <w:p w14:paraId="66DF7D38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расчета - дата расчета очага.</w:t>
      </w:r>
    </w:p>
    <w:p w14:paraId="26D3BDAA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первого ДТП - дата самого первого ДТП, входящего в очаг.</w:t>
      </w:r>
    </w:p>
    <w:p w14:paraId="241FE0F3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последнего ДТП - дата самого последнего ДТП, входящего в очаг.</w:t>
      </w:r>
    </w:p>
    <w:p w14:paraId="76059AF9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Число ДТП в очаге - общее число ДТП в очаге.</w:t>
      </w:r>
    </w:p>
    <w:p w14:paraId="50173459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Очаг в прошлом году - признак возникновения очага в прошлом году.</w:t>
      </w:r>
    </w:p>
    <w:p w14:paraId="254017C5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комплекса - номера комплексов ФВФ, привязанных к очагу.</w:t>
      </w:r>
    </w:p>
    <w:p w14:paraId="26DCA773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Номера ДТП, входящих в очаг - идентификационные номера ДТП, входящих в очаг.</w:t>
      </w:r>
    </w:p>
    <w:p w14:paraId="7A10BA2B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ДТП, входящих в очаг - типы всех ДТП, входящих в очаг.</w:t>
      </w:r>
    </w:p>
    <w:p w14:paraId="6EC30A31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Раненых - общее число раненых во всех ДТП данного очага.</w:t>
      </w:r>
    </w:p>
    <w:p w14:paraId="4B6ADC55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Погибших - общее число погибших во всех ДТП данного очага.</w:t>
      </w:r>
    </w:p>
    <w:p w14:paraId="5D937D52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Раненых детей - общее число раненых детей во всех ДТП данного очага.</w:t>
      </w:r>
    </w:p>
    <w:p w14:paraId="7E3BA7D3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Погибших детей - общее число погибших детей во всех ДТП данного очага.</w:t>
      </w:r>
    </w:p>
    <w:p w14:paraId="51A23F37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мероприятия - номера мероприятий, связанных с очагом.</w:t>
      </w:r>
    </w:p>
    <w:p w14:paraId="585FFAAB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внедрения мероприятия - дата внедрения мероприятия, связанного с очагом.</w:t>
      </w:r>
    </w:p>
    <w:p w14:paraId="75205C37" w14:textId="77777777" w:rsidR="00610C45" w:rsidRPr="000D4E84" w:rsidRDefault="002868BC" w:rsidP="000D4E84">
      <w:pPr>
        <w:numPr>
          <w:ilvl w:val="0"/>
          <w:numId w:val="5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Город/за городом - показывает, находится ли очаг в черте населенного пункта.</w:t>
      </w:r>
    </w:p>
    <w:p w14:paraId="187E916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Данные по очагам в реестре должны быть отсортированы по столбцу «Дата формирования» от самого последнего к первому.</w:t>
      </w:r>
    </w:p>
    <w:p w14:paraId="4A9BC35A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Системе должны рассчитываться очаги двух видов:</w:t>
      </w:r>
    </w:p>
    <w:p w14:paraId="54A2255E" w14:textId="77777777" w:rsidR="00610C45" w:rsidRPr="000D4E84" w:rsidRDefault="002868BC" w:rsidP="000D4E84">
      <w:pPr>
        <w:numPr>
          <w:ilvl w:val="0"/>
          <w:numId w:val="5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Очаги с ДТП одного типа. Условия формирования: три и более ДТП одного типа, либо три ДТП одного типа и одно ДТП другого.</w:t>
      </w:r>
    </w:p>
    <w:p w14:paraId="6B806089" w14:textId="77777777" w:rsidR="00610C45" w:rsidRPr="000D4E84" w:rsidRDefault="002868BC" w:rsidP="000D4E84">
      <w:pPr>
        <w:numPr>
          <w:ilvl w:val="0"/>
          <w:numId w:val="5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Очаги с ДТП разных типов. Условия формирования: пять и более ДТП, при этом тип хотя бы одного ДТП отличается от типа остальных ДТП.</w:t>
      </w:r>
    </w:p>
    <w:p w14:paraId="37045C5C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Правила расчета очагов:</w:t>
      </w:r>
    </w:p>
    <w:p w14:paraId="3D58012D" w14:textId="5CE42016" w:rsidR="00610C45" w:rsidRPr="000D4E84" w:rsidRDefault="002868BC" w:rsidP="000D4E84">
      <w:pPr>
        <w:numPr>
          <w:ilvl w:val="0"/>
          <w:numId w:val="5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Все очаги рассчитываются в рамках одного календарного года (условие времени).</w:t>
      </w:r>
    </w:p>
    <w:p w14:paraId="7431E752" w14:textId="77777777" w:rsidR="00610C45" w:rsidRPr="000D4E84" w:rsidRDefault="002868BC" w:rsidP="000D4E84">
      <w:pPr>
        <w:numPr>
          <w:ilvl w:val="0"/>
          <w:numId w:val="5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Для очагов вне населенных пунктов максимальное расстояние между ДТП — 1000 метров, для очагов в границах населенных пунктов — 200 метров.</w:t>
      </w:r>
    </w:p>
    <w:p w14:paraId="39843C09" w14:textId="77777777" w:rsidR="00610C45" w:rsidRPr="000D4E84" w:rsidRDefault="002868BC" w:rsidP="000D4E84">
      <w:pPr>
        <w:numPr>
          <w:ilvl w:val="0"/>
          <w:numId w:val="5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 границах населенных пунктов очаги не рассчитываются.</w:t>
      </w:r>
    </w:p>
    <w:p w14:paraId="120E597E" w14:textId="44B09E8B" w:rsidR="00D9764F" w:rsidRPr="000D4E84" w:rsidRDefault="00D9764F" w:rsidP="000D4E84">
      <w:pPr>
        <w:numPr>
          <w:ilvl w:val="0"/>
          <w:numId w:val="5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Очаги рассчитываются </w:t>
      </w:r>
      <w:proofErr w:type="gramStart"/>
      <w:r w:rsidRPr="000D4E84">
        <w:rPr>
          <w:rFonts w:ascii="Times New Roman" w:hAnsi="Times New Roman"/>
          <w:sz w:val="24"/>
          <w:szCs w:val="24"/>
        </w:rPr>
        <w:t>для ДТП</w:t>
      </w:r>
      <w:proofErr w:type="gramEnd"/>
      <w:r w:rsidRPr="000D4E84">
        <w:rPr>
          <w:rFonts w:ascii="Times New Roman" w:hAnsi="Times New Roman"/>
          <w:sz w:val="24"/>
          <w:szCs w:val="24"/>
        </w:rPr>
        <w:t xml:space="preserve"> у которых указан пикетаж.</w:t>
      </w:r>
    </w:p>
    <w:p w14:paraId="17216FE6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выборе записи в реестре должна открываться подробная карточка соответствующего очага.</w:t>
      </w:r>
    </w:p>
    <w:p w14:paraId="78CE9182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Карточка очага должна содержать информацию, распределенную по вкладкам:</w:t>
      </w:r>
    </w:p>
    <w:p w14:paraId="27B128F5" w14:textId="77777777" w:rsidR="00610C45" w:rsidRPr="000D4E84" w:rsidRDefault="002868BC" w:rsidP="000D4E84">
      <w:pPr>
        <w:numPr>
          <w:ilvl w:val="0"/>
          <w:numId w:val="5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Обзор.</w:t>
      </w:r>
    </w:p>
    <w:p w14:paraId="527CF4E0" w14:textId="77777777" w:rsidR="00610C45" w:rsidRPr="000D4E84" w:rsidRDefault="002868BC" w:rsidP="000D4E84">
      <w:pPr>
        <w:numPr>
          <w:ilvl w:val="0"/>
          <w:numId w:val="5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История изменений.</w:t>
      </w:r>
    </w:p>
    <w:p w14:paraId="1ECB2638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Информация, содержащаяся на вкладке «Обзор»:</w:t>
      </w:r>
    </w:p>
    <w:p w14:paraId="7285FAF2" w14:textId="77777777" w:rsidR="00610C45" w:rsidRPr="000D4E84" w:rsidRDefault="002868BC" w:rsidP="000D4E84">
      <w:pPr>
        <w:numPr>
          <w:ilvl w:val="0"/>
          <w:numId w:val="5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Общие данные по очагу:</w:t>
      </w:r>
    </w:p>
    <w:p w14:paraId="18F9167E" w14:textId="77777777" w:rsidR="00610C45" w:rsidRPr="000D4E84" w:rsidRDefault="002868BC" w:rsidP="000D4E84">
      <w:pPr>
        <w:numPr>
          <w:ilvl w:val="0"/>
          <w:numId w:val="5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Статус.</w:t>
      </w:r>
    </w:p>
    <w:p w14:paraId="26E0ADED" w14:textId="77777777" w:rsidR="00610C45" w:rsidRPr="000D4E84" w:rsidRDefault="002868BC" w:rsidP="000D4E84">
      <w:pPr>
        <w:numPr>
          <w:ilvl w:val="0"/>
          <w:numId w:val="5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формирования очага.</w:t>
      </w:r>
    </w:p>
    <w:p w14:paraId="147D21E3" w14:textId="77777777" w:rsidR="00610C45" w:rsidRPr="000D4E84" w:rsidRDefault="002868BC" w:rsidP="000D4E84">
      <w:pPr>
        <w:numPr>
          <w:ilvl w:val="0"/>
          <w:numId w:val="5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Число погибших и раненых во всех ДТП очага.</w:t>
      </w:r>
    </w:p>
    <w:p w14:paraId="1F89AB34" w14:textId="77777777" w:rsidR="00610C45" w:rsidRPr="000D4E84" w:rsidRDefault="002868BC" w:rsidP="000D4E84">
      <w:pPr>
        <w:numPr>
          <w:ilvl w:val="0"/>
          <w:numId w:val="5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Признак нахождения в населенном пункте.</w:t>
      </w:r>
    </w:p>
    <w:p w14:paraId="7F79A408" w14:textId="77777777" w:rsidR="00610C45" w:rsidRPr="000D4E84" w:rsidRDefault="002868BC" w:rsidP="000D4E84">
      <w:pPr>
        <w:numPr>
          <w:ilvl w:val="0"/>
          <w:numId w:val="59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Дорога, на которой расположен очаг, пикетаж данной дороги.</w:t>
      </w:r>
    </w:p>
    <w:p w14:paraId="7896C54F" w14:textId="77777777" w:rsidR="00610C45" w:rsidRPr="000D4E84" w:rsidRDefault="002868BC" w:rsidP="000D4E84">
      <w:pPr>
        <w:numPr>
          <w:ilvl w:val="0"/>
          <w:numId w:val="5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Батальон ДПС, ответственный за участок дороги, на котором находится очаг.</w:t>
      </w:r>
    </w:p>
    <w:p w14:paraId="4B1C5206" w14:textId="77777777" w:rsidR="00610C45" w:rsidRPr="000D4E84" w:rsidRDefault="002868BC" w:rsidP="000D4E84">
      <w:pPr>
        <w:numPr>
          <w:ilvl w:val="0"/>
          <w:numId w:val="5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Привязанные к очагу комплексы (привязка через ДТП, входящие в очаг). Отображается при наличии. При нажатии на номер комплекса должна открываться карточка этого комплекса.</w:t>
      </w:r>
    </w:p>
    <w:p w14:paraId="1883806E" w14:textId="77777777" w:rsidR="00610C45" w:rsidRPr="000D4E84" w:rsidRDefault="002868BC" w:rsidP="000D4E84">
      <w:pPr>
        <w:numPr>
          <w:ilvl w:val="0"/>
          <w:numId w:val="5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Привязанные к очагу мероприятия. Отображается при наличии. При нажатии на номер мероприятия должна открываться карточка этого мероприятия.</w:t>
      </w:r>
    </w:p>
    <w:p w14:paraId="07E2C40C" w14:textId="77777777" w:rsidR="00610C45" w:rsidRPr="000D4E84" w:rsidRDefault="002868BC" w:rsidP="000D4E84">
      <w:pPr>
        <w:numPr>
          <w:ilvl w:val="0"/>
          <w:numId w:val="5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Список ДТП, входящих в очаг. Должна быть представлена суммарная информация по количеству ДТП и их начальной и конечной датам. В списке по каждому ДТП должен быть указан:</w:t>
      </w:r>
    </w:p>
    <w:p w14:paraId="2187A9CC" w14:textId="77777777" w:rsidR="00610C45" w:rsidRPr="000D4E84" w:rsidRDefault="002868BC" w:rsidP="000D4E84">
      <w:pPr>
        <w:numPr>
          <w:ilvl w:val="0"/>
          <w:numId w:val="6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Идентификатор. При нажатии открывается карточка ДТП;</w:t>
      </w:r>
    </w:p>
    <w:p w14:paraId="6C89BBBE" w14:textId="77777777" w:rsidR="00610C45" w:rsidRPr="000D4E84" w:rsidRDefault="002868BC" w:rsidP="000D4E84">
      <w:pPr>
        <w:numPr>
          <w:ilvl w:val="0"/>
          <w:numId w:val="6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Тип, число погибших и раненых всего и отдельно детей в данном ДТП;</w:t>
      </w:r>
    </w:p>
    <w:p w14:paraId="7AF4508C" w14:textId="77777777" w:rsidR="00610C45" w:rsidRPr="000D4E84" w:rsidRDefault="002868BC" w:rsidP="000D4E84">
      <w:pPr>
        <w:numPr>
          <w:ilvl w:val="0"/>
          <w:numId w:val="6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Координаты, номер ДТП в АИУС, дата, время, день недели, адрес, дорога;</w:t>
      </w:r>
    </w:p>
    <w:p w14:paraId="09C2F3B0" w14:textId="77777777" w:rsidR="00610C45" w:rsidRPr="000D4E84" w:rsidRDefault="002868BC" w:rsidP="000D4E84">
      <w:pPr>
        <w:numPr>
          <w:ilvl w:val="0"/>
          <w:numId w:val="6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Пикетаж;</w:t>
      </w:r>
    </w:p>
    <w:p w14:paraId="170B5EE9" w14:textId="77777777" w:rsidR="00610C45" w:rsidRPr="000D4E84" w:rsidRDefault="002868BC" w:rsidP="000D4E84">
      <w:pPr>
        <w:numPr>
          <w:ilvl w:val="0"/>
          <w:numId w:val="60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Наличие комплексов, связанных с ДТП – указание привязки к ДТП комплекса.</w:t>
      </w:r>
    </w:p>
    <w:p w14:paraId="2A44DE6C" w14:textId="77777777" w:rsidR="00610C45" w:rsidRPr="000D4E84" w:rsidRDefault="002868BC" w:rsidP="000D4E84">
      <w:pPr>
        <w:numPr>
          <w:ilvl w:val="0"/>
          <w:numId w:val="5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Пользовательский комментарий к очагу. Отображается при наличии.</w:t>
      </w:r>
    </w:p>
    <w:p w14:paraId="6B499BD6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Пользователи Системы с соответствующими правами должны иметь возможность создания нового или изменения (редактирования) уже созданного очага:</w:t>
      </w:r>
    </w:p>
    <w:p w14:paraId="01EC3F61" w14:textId="77777777" w:rsidR="00610C45" w:rsidRPr="000D4E84" w:rsidRDefault="002868BC" w:rsidP="000D4E84">
      <w:pPr>
        <w:numPr>
          <w:ilvl w:val="0"/>
          <w:numId w:val="61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Создать новый очаг;</w:t>
      </w:r>
    </w:p>
    <w:p w14:paraId="5F482F99" w14:textId="77777777" w:rsidR="00610C45" w:rsidRPr="000D4E84" w:rsidRDefault="002868BC" w:rsidP="000D4E84">
      <w:pPr>
        <w:numPr>
          <w:ilvl w:val="0"/>
          <w:numId w:val="61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добавить ДТП в очаг;</w:t>
      </w:r>
    </w:p>
    <w:p w14:paraId="6F56E5BC" w14:textId="77777777" w:rsidR="00610C45" w:rsidRPr="000D4E84" w:rsidRDefault="002868BC" w:rsidP="000D4E84">
      <w:pPr>
        <w:numPr>
          <w:ilvl w:val="0"/>
          <w:numId w:val="61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удалить ДТП из очага;</w:t>
      </w:r>
    </w:p>
    <w:p w14:paraId="73B85661" w14:textId="77777777" w:rsidR="00610C45" w:rsidRPr="000D4E84" w:rsidRDefault="002868BC" w:rsidP="000D4E84">
      <w:pPr>
        <w:numPr>
          <w:ilvl w:val="0"/>
          <w:numId w:val="61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верифицировать очаг или снять верификацию с очага.</w:t>
      </w:r>
    </w:p>
    <w:p w14:paraId="24FC2AD6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Во вкладке «История изменений» должна отображаться таблица со всеми изменениями очага, которые выполнили пользователи Системы.</w:t>
      </w:r>
    </w:p>
    <w:p w14:paraId="300DB90A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создании нового очага должно указываться, является ли очаг верифицированным (очаги со статусом «верифицированный» не должны пересчитываться и обновляться системой в автоматическом режиме.), и выбираются принадлежащие ему ДТП (поиск по идентификатору или номеру АИУС).</w:t>
      </w:r>
    </w:p>
    <w:p w14:paraId="198078E5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Для корректного создания очага Система должна проверить соответствие условиям:</w:t>
      </w:r>
    </w:p>
    <w:p w14:paraId="70AAAEDF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1.</w:t>
      </w:r>
      <w:r w:rsidRPr="000D4E84">
        <w:rPr>
          <w:rFonts w:ascii="Times New Roman" w:hAnsi="Times New Roman"/>
          <w:sz w:val="24"/>
          <w:szCs w:val="24"/>
        </w:rPr>
        <w:tab/>
        <w:t>Все ДТП, добавленные в очаг, произошли в одном календарном году.</w:t>
      </w:r>
    </w:p>
    <w:p w14:paraId="5F039E5D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2.</w:t>
      </w:r>
      <w:r w:rsidRPr="000D4E84">
        <w:rPr>
          <w:rFonts w:ascii="Times New Roman" w:hAnsi="Times New Roman"/>
          <w:sz w:val="24"/>
          <w:szCs w:val="24"/>
        </w:rPr>
        <w:tab/>
        <w:t>Все ДТП, добавленные в очаг, не включены в другой существующий очаг.</w:t>
      </w:r>
    </w:p>
    <w:p w14:paraId="28DF51A5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3.</w:t>
      </w:r>
      <w:r w:rsidRPr="000D4E84">
        <w:rPr>
          <w:rFonts w:ascii="Times New Roman" w:hAnsi="Times New Roman"/>
          <w:sz w:val="24"/>
          <w:szCs w:val="24"/>
        </w:rPr>
        <w:tab/>
        <w:t xml:space="preserve">Создаваемый очаг соответствует одному из типов: </w:t>
      </w:r>
    </w:p>
    <w:p w14:paraId="1A4BE416" w14:textId="77777777" w:rsidR="00610C45" w:rsidRPr="000D4E84" w:rsidRDefault="002868BC" w:rsidP="000D4E84">
      <w:pPr>
        <w:numPr>
          <w:ilvl w:val="0"/>
          <w:numId w:val="61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3 — в очаге 3 и более ДТП одного типа, либо 3 ДТП одного типа и одно ДТП другого;</w:t>
      </w:r>
    </w:p>
    <w:p w14:paraId="6C79DBDC" w14:textId="77777777" w:rsidR="00610C45" w:rsidRPr="000D4E84" w:rsidRDefault="002868BC" w:rsidP="000D4E84">
      <w:pPr>
        <w:numPr>
          <w:ilvl w:val="0"/>
          <w:numId w:val="61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 5 — в очаге 5 и более ДТП не одного типа (хотя бы у одного ДТП тип отличается от остальных).</w:t>
      </w:r>
    </w:p>
    <w:p w14:paraId="19F465C9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несоответствии хотя бы одному из условий при попытке сохранить очаг должно быть выведено сообщение с типом ошибки.</w:t>
      </w:r>
    </w:p>
    <w:p w14:paraId="01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Пользователь в параметре «Мероприятия ФВФ» должен иметь возможность указать мероприятия, связанные с комплексами фото– и видеофиксации. Возможные значения:</w:t>
      </w:r>
    </w:p>
    <w:p w14:paraId="02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установлен комплекс до формирования очага.</w:t>
      </w:r>
    </w:p>
    <w:p w14:paraId="03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установлен комплекс в год формирования очага;</w:t>
      </w:r>
    </w:p>
    <w:p w14:paraId="04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установлен комплекс после формирования очага;</w:t>
      </w:r>
    </w:p>
    <w:p w14:paraId="05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закрыт очаг передвижкой;</w:t>
      </w:r>
    </w:p>
    <w:p w14:paraId="06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процессе размещения СКФВФ;</w:t>
      </w:r>
    </w:p>
    <w:p w14:paraId="07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работе;</w:t>
      </w:r>
    </w:p>
    <w:p w14:paraId="08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ждем выполнения мероприятий;</w:t>
      </w:r>
    </w:p>
    <w:p w14:paraId="09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закрыт муляжом;</w:t>
      </w:r>
    </w:p>
    <w:p w14:paraId="0A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закрыт искусственной дорожной неровностью (ИДН);</w:t>
      </w:r>
    </w:p>
    <w:p w14:paraId="0B030000" w14:textId="77777777" w:rsidR="00610C45" w:rsidRPr="000D4E84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нет необходимости (решение комиссии);</w:t>
      </w:r>
    </w:p>
    <w:p w14:paraId="0C030000" w14:textId="77777777" w:rsidR="00610C45" w:rsidRDefault="002868BC" w:rsidP="000D4E84">
      <w:pPr>
        <w:numPr>
          <w:ilvl w:val="0"/>
          <w:numId w:val="62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требует решения комиссии.</w:t>
      </w:r>
    </w:p>
    <w:p w14:paraId="3DE3F2AE" w14:textId="77777777" w:rsidR="009008EA" w:rsidRPr="000D4E84" w:rsidRDefault="009008EA" w:rsidP="009008EA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E030000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«Мероприятия»</w:t>
      </w:r>
    </w:p>
    <w:p w14:paraId="0F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Мероприятия могут быть загружены из внешних информационных систем или созданы пользователями Системы.</w:t>
      </w:r>
    </w:p>
    <w:p w14:paraId="10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Все мероприятия должны отображаться в реестре со следующими разделами:</w:t>
      </w:r>
    </w:p>
    <w:p w14:paraId="11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Номер — уникальный идентификатор мероприятия;</w:t>
      </w:r>
    </w:p>
    <w:p w14:paraId="12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Название;</w:t>
      </w:r>
    </w:p>
    <w:p w14:paraId="13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Дата создания;</w:t>
      </w:r>
    </w:p>
    <w:p w14:paraId="14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lastRenderedPageBreak/>
        <w:t>Этап;</w:t>
      </w:r>
    </w:p>
    <w:p w14:paraId="15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Адрес — участок, на котором происходит мероприятие;</w:t>
      </w:r>
    </w:p>
    <w:p w14:paraId="16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Дата завершения по плану;</w:t>
      </w:r>
    </w:p>
    <w:p w14:paraId="17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Дата начала периода;</w:t>
      </w:r>
    </w:p>
    <w:p w14:paraId="18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ID ДТП (с уч. даты) — идентификаторы ДТП, привязанных к мероприятию, с учетом даты ДТП и самого мероприятия;</w:t>
      </w:r>
    </w:p>
    <w:p w14:paraId="19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ID ДТП (без уч. даты) — идентификаторы ДТП, привязанных к мероприятию, без учета даты ДТП и самого мероприятия;</w:t>
      </w:r>
    </w:p>
    <w:p w14:paraId="1A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Номер очага — очаги, связанные с мероприятием;</w:t>
      </w:r>
    </w:p>
    <w:p w14:paraId="1B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Тег — теги, назначенные мероприятию;</w:t>
      </w:r>
    </w:p>
    <w:p w14:paraId="1C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Описание;</w:t>
      </w:r>
    </w:p>
    <w:p w14:paraId="1D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bCs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Статус;</w:t>
      </w:r>
    </w:p>
    <w:p w14:paraId="1E030000" w14:textId="77777777" w:rsidR="00610C45" w:rsidRPr="000D4E84" w:rsidRDefault="002868BC" w:rsidP="000D4E84">
      <w:pPr>
        <w:numPr>
          <w:ilvl w:val="0"/>
          <w:numId w:val="63"/>
        </w:numPr>
        <w:spacing w:before="120" w:after="0" w:line="240" w:lineRule="auto"/>
        <w:ind w:left="0" w:firstLine="0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bCs/>
          <w:color w:val="000000" w:themeColor="text1"/>
          <w:sz w:val="24"/>
          <w:szCs w:val="24"/>
        </w:rPr>
        <w:t>Кем создано — пользователь</w:t>
      </w:r>
      <w:r w:rsidRPr="000D4E84">
        <w:rPr>
          <w:rFonts w:ascii="Times New Roman" w:hAnsi="Times New Roman"/>
          <w:color w:val="000000" w:themeColor="text1"/>
          <w:sz w:val="24"/>
          <w:szCs w:val="24"/>
        </w:rPr>
        <w:t>, создавший мероприятие.</w:t>
      </w:r>
    </w:p>
    <w:p w14:paraId="1F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клике запись в реестре должна открываться подробная карточка мероприятия, которая содержит три вкладки:</w:t>
      </w:r>
    </w:p>
    <w:p w14:paraId="20030000" w14:textId="77777777" w:rsidR="00610C45" w:rsidRPr="000D4E84" w:rsidRDefault="002868BC" w:rsidP="000D4E84">
      <w:pPr>
        <w:numPr>
          <w:ilvl w:val="0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Обзор:</w:t>
      </w:r>
    </w:p>
    <w:p w14:paraId="21030000" w14:textId="77777777" w:rsidR="00610C45" w:rsidRPr="000D4E84" w:rsidRDefault="002868BC" w:rsidP="009008EA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Наименование;</w:t>
      </w:r>
    </w:p>
    <w:p w14:paraId="22030000" w14:textId="77777777" w:rsidR="00610C45" w:rsidRPr="000D4E84" w:rsidRDefault="002868BC" w:rsidP="009008EA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— уникальный идентификатор мероприятия;</w:t>
      </w:r>
    </w:p>
    <w:p w14:paraId="23030000" w14:textId="77777777" w:rsidR="00610C45" w:rsidRPr="000D4E84" w:rsidRDefault="002868BC" w:rsidP="009008EA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(Новое, Изменен, Утверждено, Работы приняты, Удален);</w:t>
      </w:r>
    </w:p>
    <w:p w14:paraId="24030000" w14:textId="77777777" w:rsidR="00610C45" w:rsidRPr="000D4E84" w:rsidRDefault="002868BC" w:rsidP="009008EA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Адрес:</w:t>
      </w:r>
    </w:p>
    <w:p w14:paraId="25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Адрес — участок, на котором происходит мероприятие;</w:t>
      </w:r>
    </w:p>
    <w:p w14:paraId="26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Значение дороги;</w:t>
      </w:r>
    </w:p>
    <w:p w14:paraId="27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Владелец дороги;</w:t>
      </w:r>
    </w:p>
    <w:p w14:paraId="28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Муниципальное образование;</w:t>
      </w:r>
    </w:p>
    <w:p w14:paraId="29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населенном пункте – да/нет;</w:t>
      </w:r>
    </w:p>
    <w:p w14:paraId="2A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Наименование населенного пункта;</w:t>
      </w:r>
    </w:p>
    <w:p w14:paraId="2B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Радиус действия;</w:t>
      </w:r>
    </w:p>
    <w:p w14:paraId="2C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Объем, штук;</w:t>
      </w:r>
    </w:p>
    <w:p w14:paraId="2D030000" w14:textId="77777777" w:rsidR="00610C45" w:rsidRPr="000D4E84" w:rsidRDefault="002868BC" w:rsidP="009008EA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Протяженность.</w:t>
      </w:r>
    </w:p>
    <w:p w14:paraId="2E030000" w14:textId="77777777" w:rsidR="00610C45" w:rsidRPr="000D4E84" w:rsidRDefault="002868BC" w:rsidP="000D4E84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Сроки:</w:t>
      </w:r>
    </w:p>
    <w:p w14:paraId="2F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Основания;</w:t>
      </w:r>
    </w:p>
    <w:p w14:paraId="30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назначения;</w:t>
      </w:r>
    </w:p>
    <w:p w14:paraId="31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выполнения (план);</w:t>
      </w:r>
    </w:p>
    <w:p w14:paraId="32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выполнения (факт);</w:t>
      </w:r>
    </w:p>
    <w:p w14:paraId="33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действия с;</w:t>
      </w:r>
    </w:p>
    <w:p w14:paraId="34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Дата действия по;</w:t>
      </w:r>
    </w:p>
    <w:p w14:paraId="35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исполнения сроков.</w:t>
      </w:r>
    </w:p>
    <w:p w14:paraId="36030000" w14:textId="77777777" w:rsidR="00610C45" w:rsidRPr="000D4E84" w:rsidRDefault="002868BC" w:rsidP="000D4E84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Ответственные:</w:t>
      </w:r>
    </w:p>
    <w:p w14:paraId="37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Ответственная организация;</w:t>
      </w:r>
    </w:p>
    <w:p w14:paraId="38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Исполнитель.</w:t>
      </w:r>
    </w:p>
    <w:p w14:paraId="39030000" w14:textId="77777777" w:rsidR="00610C45" w:rsidRPr="000D4E84" w:rsidRDefault="002868BC" w:rsidP="000D4E84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Описание:</w:t>
      </w:r>
    </w:p>
    <w:p w14:paraId="3A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Тип;</w:t>
      </w:r>
    </w:p>
    <w:p w14:paraId="3B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Теги;</w:t>
      </w:r>
    </w:p>
    <w:p w14:paraId="3C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Описание;</w:t>
      </w:r>
    </w:p>
    <w:p w14:paraId="3D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993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Создано — пользователь, создавший мероприятие.</w:t>
      </w:r>
    </w:p>
    <w:p w14:paraId="3E030000" w14:textId="77777777" w:rsidR="00610C45" w:rsidRPr="000D4E84" w:rsidRDefault="002868BC" w:rsidP="000D4E84">
      <w:pPr>
        <w:numPr>
          <w:ilvl w:val="0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Аварийность:</w:t>
      </w:r>
    </w:p>
    <w:p w14:paraId="3F030000" w14:textId="77777777" w:rsidR="00610C45" w:rsidRPr="000D4E84" w:rsidRDefault="002868BC" w:rsidP="000D4E84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Влияния мероприятия на аварийность — автоматический расчет. Должен содержать сводную таблицу со статистикой в разрезе ДТП, Погибшие, Раненые включая детализацию по видам ДТП и детям.</w:t>
      </w:r>
    </w:p>
    <w:p w14:paraId="40030000" w14:textId="77777777" w:rsidR="00610C45" w:rsidRPr="000D4E84" w:rsidRDefault="002868BC" w:rsidP="000D4E84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Детализация — группировка ДТП до мероприятия и после мероприятия.</w:t>
      </w:r>
      <w:r w:rsidRPr="000D4E84">
        <w:rPr>
          <w:rFonts w:ascii="Times New Roman" w:hAnsi="Times New Roman"/>
          <w:sz w:val="24"/>
          <w:szCs w:val="24"/>
        </w:rPr>
        <w:br/>
        <w:t xml:space="preserve">Таблица должна содержать следующие столбцы: </w:t>
      </w:r>
    </w:p>
    <w:p w14:paraId="41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851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Год ДТП;</w:t>
      </w:r>
    </w:p>
    <w:p w14:paraId="42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851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очага, с возможностью перехода в карточку очага;</w:t>
      </w:r>
    </w:p>
    <w:p w14:paraId="43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851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Номер ДТП, с возможностью перехода в карточку ДТП;</w:t>
      </w:r>
    </w:p>
    <w:p w14:paraId="44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851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Вид ДТП;</w:t>
      </w:r>
    </w:p>
    <w:p w14:paraId="45030000" w14:textId="77777777" w:rsidR="00610C45" w:rsidRPr="000D4E84" w:rsidRDefault="002868BC" w:rsidP="00A21CA5">
      <w:pPr>
        <w:numPr>
          <w:ilvl w:val="2"/>
          <w:numId w:val="64"/>
        </w:numPr>
        <w:spacing w:before="120" w:after="0" w:line="240" w:lineRule="auto"/>
        <w:ind w:left="0" w:firstLine="851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Статистика по годам:</w:t>
      </w:r>
    </w:p>
    <w:p w14:paraId="46030000" w14:textId="77777777" w:rsidR="00610C45" w:rsidRPr="000D4E84" w:rsidRDefault="002868BC" w:rsidP="00A21CA5">
      <w:pPr>
        <w:numPr>
          <w:ilvl w:val="3"/>
          <w:numId w:val="64"/>
        </w:numPr>
        <w:spacing w:before="120" w:after="0" w:line="240" w:lineRule="auto"/>
        <w:ind w:left="0" w:firstLine="156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ДТП;</w:t>
      </w:r>
    </w:p>
    <w:p w14:paraId="47030000" w14:textId="77777777" w:rsidR="00610C45" w:rsidRPr="000D4E84" w:rsidRDefault="002868BC" w:rsidP="00A21CA5">
      <w:pPr>
        <w:numPr>
          <w:ilvl w:val="3"/>
          <w:numId w:val="64"/>
        </w:numPr>
        <w:spacing w:before="120" w:after="0" w:line="240" w:lineRule="auto"/>
        <w:ind w:left="0" w:firstLine="156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Погибло;</w:t>
      </w:r>
    </w:p>
    <w:p w14:paraId="48030000" w14:textId="77777777" w:rsidR="00610C45" w:rsidRPr="000D4E84" w:rsidRDefault="002868BC" w:rsidP="00A21CA5">
      <w:pPr>
        <w:numPr>
          <w:ilvl w:val="3"/>
          <w:numId w:val="64"/>
        </w:numPr>
        <w:spacing w:before="120" w:after="0" w:line="240" w:lineRule="auto"/>
        <w:ind w:left="0" w:firstLine="156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Ранено.</w:t>
      </w:r>
    </w:p>
    <w:p w14:paraId="49030000" w14:textId="77777777" w:rsidR="00610C45" w:rsidRPr="000D4E84" w:rsidRDefault="002868BC" w:rsidP="000D4E84">
      <w:pPr>
        <w:numPr>
          <w:ilvl w:val="0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Фото:</w:t>
      </w:r>
    </w:p>
    <w:p w14:paraId="4A030000" w14:textId="77777777" w:rsidR="00610C45" w:rsidRPr="000D4E84" w:rsidRDefault="002868BC" w:rsidP="000D4E84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 выполнения мероприятия – ДТП произошли до даты фактического выполнения мероприятия. При клике на фотографию возможен просмотр во весь экран. Карусель с миниатюрами;</w:t>
      </w:r>
    </w:p>
    <w:p w14:paraId="4B030000" w14:textId="77777777" w:rsidR="00610C45" w:rsidRPr="000D4E84" w:rsidRDefault="002868BC" w:rsidP="000D4E84">
      <w:pPr>
        <w:numPr>
          <w:ilvl w:val="1"/>
          <w:numId w:val="64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После выполнения мероприятия – ДТП произошли после даты фактического выполнения мероприятия. Должна быть возможность просмотра в увеличенном виде. Карусель с миниатюрами.</w:t>
      </w:r>
    </w:p>
    <w:p w14:paraId="4D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Пользователи Системы с соответствующими правами должны иметь возможность создания нового или изменения (редактирования) уже созданного мероприятия:</w:t>
      </w:r>
    </w:p>
    <w:p w14:paraId="4E030000" w14:textId="77777777" w:rsidR="00610C45" w:rsidRPr="000D4E84" w:rsidRDefault="002868BC" w:rsidP="000D4E84">
      <w:pPr>
        <w:numPr>
          <w:ilvl w:val="0"/>
          <w:numId w:val="6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Мероприятия Пользователями создаются на картографическом представлении с помощью разметки области карты с помощью линий или полигонов - при разметке мероприятия в виде полигона последняя вершина полигона должна сходиться с первой вершиной. При разметке линией должно быть не менее двух вершин, при разметке полигоном - не менее трех вершин. При завершении разметки мероприятия должна открыться карточка создания мероприятия.</w:t>
      </w:r>
    </w:p>
    <w:p w14:paraId="4F030000" w14:textId="77777777" w:rsidR="00610C45" w:rsidRPr="000D4E84" w:rsidRDefault="002868BC" w:rsidP="000D4E84">
      <w:pPr>
        <w:numPr>
          <w:ilvl w:val="0"/>
          <w:numId w:val="65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 карточке создания/редактирования мероприятия должна быть возможность добавления фотографий до выполнения мероприятия и после выполнения мероприятия. Фотографии/Схемы отображаются в карточке в виде карусели с миниатюрами и возможностью просмотра во весь экран. </w:t>
      </w:r>
    </w:p>
    <w:p w14:paraId="51030000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 xml:space="preserve">Требования к подсистеме импорта данных о ДТП </w:t>
      </w:r>
    </w:p>
    <w:p w14:paraId="52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Импорт данных должен осуществляться двумя способами: Автоматическом и Ручном.</w:t>
      </w:r>
    </w:p>
    <w:p w14:paraId="53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 xml:space="preserve">Загруженные ДТП должны автоматически пройти проверку на </w:t>
      </w:r>
      <w:proofErr w:type="spellStart"/>
      <w:r w:rsidRPr="000D4E84">
        <w:rPr>
          <w:rFonts w:ascii="Times New Roman" w:hAnsi="Times New Roman"/>
          <w:sz w:val="24"/>
          <w:szCs w:val="24"/>
        </w:rPr>
        <w:t>дедубликацию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данных.</w:t>
      </w:r>
    </w:p>
    <w:p w14:paraId="54030000" w14:textId="77777777" w:rsidR="00610C45" w:rsidRPr="000D4E84" w:rsidRDefault="002868BC" w:rsidP="000D4E84">
      <w:pPr>
        <w:numPr>
          <w:ilvl w:val="0"/>
          <w:numId w:val="6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Автоматический импорт данных</w:t>
      </w:r>
    </w:p>
    <w:p w14:paraId="55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Автоматический импорт данных осуществляется путем получения данных из сторонней информационной системы АИУС (Автоматизированная информационно-управляющая система Госавтоинспекции): получение дополнительных сведений по ДТП, отсутствующих в информационном обмене через СМЭВ.</w:t>
      </w:r>
    </w:p>
    <w:p w14:paraId="56030000" w14:textId="77777777" w:rsidR="00610C45" w:rsidRPr="000D4E84" w:rsidRDefault="002868BC" w:rsidP="000D4E84">
      <w:pPr>
        <w:numPr>
          <w:ilvl w:val="0"/>
          <w:numId w:val="66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Ручной импорт данных</w:t>
      </w:r>
    </w:p>
    <w:p w14:paraId="57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Раздел «Импорт» должен обеспечивать функционал для загрузки вручную новых ДТП и дополнения информации о существующих ДТП в Системе. И в том, и в другом случае должен использоваться механизм загрузки данных из шаблона.</w:t>
      </w:r>
    </w:p>
    <w:p w14:paraId="58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Должна быть предусмотрена возможность загрузки дополнительных данных о ДТП, существующих в системе:</w:t>
      </w:r>
    </w:p>
    <w:p w14:paraId="59030000" w14:textId="77777777" w:rsidR="00610C45" w:rsidRPr="000D4E84" w:rsidRDefault="002868BC" w:rsidP="000D4E84">
      <w:pPr>
        <w:numPr>
          <w:ilvl w:val="0"/>
          <w:numId w:val="6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Название подразделения ГИБДД (батальона);</w:t>
      </w:r>
    </w:p>
    <w:p w14:paraId="5A030000" w14:textId="77777777" w:rsidR="00610C45" w:rsidRPr="000D4E84" w:rsidRDefault="002868BC" w:rsidP="000D4E84">
      <w:pPr>
        <w:numPr>
          <w:ilvl w:val="0"/>
          <w:numId w:val="6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Гражданство участников;</w:t>
      </w:r>
    </w:p>
    <w:p w14:paraId="5B030000" w14:textId="77777777" w:rsidR="00610C45" w:rsidRPr="000D4E84" w:rsidRDefault="002868BC" w:rsidP="000D4E84">
      <w:pPr>
        <w:numPr>
          <w:ilvl w:val="0"/>
          <w:numId w:val="6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Социальная характеристика участников;</w:t>
      </w:r>
    </w:p>
    <w:p w14:paraId="5C030000" w14:textId="77777777" w:rsidR="00610C45" w:rsidRPr="000D4E84" w:rsidRDefault="002868BC" w:rsidP="000D4E84">
      <w:pPr>
        <w:numPr>
          <w:ilvl w:val="0"/>
          <w:numId w:val="6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Вид опьянения;</w:t>
      </w:r>
    </w:p>
    <w:p w14:paraId="5D030000" w14:textId="77777777" w:rsidR="00610C45" w:rsidRPr="000D4E84" w:rsidRDefault="002868BC" w:rsidP="000D4E84">
      <w:pPr>
        <w:numPr>
          <w:ilvl w:val="0"/>
          <w:numId w:val="6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Цвет ТС;</w:t>
      </w:r>
    </w:p>
    <w:p w14:paraId="5E030000" w14:textId="77777777" w:rsidR="00610C45" w:rsidRDefault="002868BC" w:rsidP="000D4E84">
      <w:pPr>
        <w:numPr>
          <w:ilvl w:val="0"/>
          <w:numId w:val="67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Признак, был ли пристегнут участник ДТП.</w:t>
      </w:r>
    </w:p>
    <w:p w14:paraId="56FE8650" w14:textId="77777777" w:rsidR="009008EA" w:rsidRPr="000D4E84" w:rsidRDefault="009008EA" w:rsidP="009008EA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0030000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подсистеме «Отчеты»</w:t>
      </w:r>
    </w:p>
    <w:p w14:paraId="61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разделе «Отчеты» должны быть представлены следующие вкладки (подразделы):</w:t>
      </w:r>
    </w:p>
    <w:p w14:paraId="62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«Статистика ДТП по типам»;</w:t>
      </w:r>
    </w:p>
    <w:p w14:paraId="63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«Количество погибших в ДТП»;</w:t>
      </w:r>
    </w:p>
    <w:p w14:paraId="64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«Эффективность мероприятий»;</w:t>
      </w:r>
    </w:p>
    <w:p w14:paraId="65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Выгрузка данных ДТП;</w:t>
      </w:r>
    </w:p>
    <w:p w14:paraId="66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«Статус показателей БДД»;</w:t>
      </w:r>
    </w:p>
    <w:p w14:paraId="67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«Ежедневный отчет по ДТП»;</w:t>
      </w:r>
    </w:p>
    <w:p w14:paraId="68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Тепловая карта;</w:t>
      </w:r>
    </w:p>
    <w:p w14:paraId="69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Конструктор запросов;</w:t>
      </w:r>
    </w:p>
    <w:p w14:paraId="6A030000" w14:textId="77777777" w:rsidR="00610C45" w:rsidRPr="000D4E84" w:rsidRDefault="002868BC" w:rsidP="000D4E84">
      <w:pPr>
        <w:numPr>
          <w:ilvl w:val="0"/>
          <w:numId w:val="68"/>
        </w:numPr>
        <w:spacing w:before="120" w:after="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«Отчеты аварийности»;</w:t>
      </w:r>
    </w:p>
    <w:p w14:paraId="6B030000" w14:textId="77777777" w:rsidR="00610C45" w:rsidRPr="000D4E84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Переход в нужный раздел должен осуществляться по выбору соответствующей вкладки (подраздела). В некоторых отчетах должна быть предусмотрена возможность изменения периода построения всех отчетов.</w:t>
      </w:r>
    </w:p>
    <w:p w14:paraId="6C030000" w14:textId="77777777" w:rsidR="00610C45" w:rsidRDefault="002868BC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Система должна предоставлять пользователям возможность экспорта любого сформированного отчета в файл формата .</w:t>
      </w:r>
      <w:proofErr w:type="spellStart"/>
      <w:r w:rsidRPr="000D4E84">
        <w:rPr>
          <w:rFonts w:ascii="Times New Roman" w:hAnsi="Times New Roman"/>
          <w:sz w:val="24"/>
          <w:szCs w:val="24"/>
        </w:rPr>
        <w:t>xlsx</w:t>
      </w:r>
      <w:proofErr w:type="spellEnd"/>
      <w:r w:rsidRPr="000D4E84">
        <w:rPr>
          <w:rFonts w:ascii="Times New Roman" w:hAnsi="Times New Roman"/>
          <w:sz w:val="24"/>
          <w:szCs w:val="24"/>
        </w:rPr>
        <w:t>, кроме отчетов «Выгрузка данных ДТП», «Тепловая карта», «Конструктор запросов».</w:t>
      </w:r>
    </w:p>
    <w:p w14:paraId="54AA18FC" w14:textId="77777777" w:rsidR="009008EA" w:rsidRPr="000D4E84" w:rsidRDefault="009008EA" w:rsidP="000D4E84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D030000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Отчет «Статистика ДТП по типам»</w:t>
      </w:r>
    </w:p>
    <w:p w14:paraId="6E030000" w14:textId="77777777" w:rsidR="00610C45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Отчет «Статистика ДТП по типам» должен показывать распределение ДТП по типам за текущий и прошлый год. По умолчанию за начало периода берется 1 января, за конец - текущая дата. Отчет должен отображать абсолютные значения ДТП за данный период в </w:t>
      </w:r>
      <w:r w:rsidRPr="000D4E84">
        <w:rPr>
          <w:rFonts w:ascii="Times New Roman" w:hAnsi="Times New Roman"/>
          <w:sz w:val="24"/>
          <w:szCs w:val="24"/>
        </w:rPr>
        <w:lastRenderedPageBreak/>
        <w:t xml:space="preserve">прошлом и текущем годах, разницу, процентную разницу и процентное распределение ДТП по типам. </w:t>
      </w:r>
    </w:p>
    <w:p w14:paraId="54C21F57" w14:textId="77777777" w:rsidR="009008EA" w:rsidRPr="000D4E84" w:rsidRDefault="009008EA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6F030000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Отчет «Количество погибших в ДТП»</w:t>
      </w:r>
    </w:p>
    <w:p w14:paraId="70030000" w14:textId="77777777" w:rsidR="00610C45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«Количество погибших в ДТП» должен показывать общее число погибших в ДТП с разбивкой по месяцам и годам. Содержать процентное отклонение числа погибших в соответствующем месяце текущего года по сравнению с аналогичным периодом прошлого года. Процентное отклонение числа погибших с начала года до выбранной даты. Должны отображаться прогнозные показатели на следующие три месяца и прогнозные значения, рассчитанные для всех месяцев текущего года.</w:t>
      </w:r>
    </w:p>
    <w:p w14:paraId="4A312D53" w14:textId="77777777" w:rsidR="009008EA" w:rsidRPr="000D4E84" w:rsidRDefault="009008EA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1030000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Отчет «Эффективность мероприятий»</w:t>
      </w:r>
    </w:p>
    <w:p w14:paraId="72030000" w14:textId="77777777" w:rsidR="00610C45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«Эффективность мероприятий» должен позволять выбрать мероприятия по ID или по Типам и Тегам с возможностью сузить аварийность по Значению дороги, Муниципальному образованию, Населенному пункту, Виду ДТП, Виду столкновения и Времени суток. В результате рассчитывать аварийность, абсолютную и относительную разницу в показателях между выбранными периодами по количеству ДТП, смертности, раненым, погибшим детям и т.д.</w:t>
      </w:r>
    </w:p>
    <w:p w14:paraId="592CD7FE" w14:textId="77777777" w:rsidR="009008EA" w:rsidRPr="000D4E84" w:rsidRDefault="009008EA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3030000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Выгрузка данных ДТП</w:t>
      </w:r>
    </w:p>
    <w:p w14:paraId="7403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Подраздел «Выгрузка данных ДТП» должен обеспечивать выгрузки данных по:</w:t>
      </w:r>
    </w:p>
    <w:p w14:paraId="75030000" w14:textId="77777777" w:rsidR="00610C45" w:rsidRPr="000D4E84" w:rsidRDefault="002868BC" w:rsidP="009008EA">
      <w:pPr>
        <w:numPr>
          <w:ilvl w:val="0"/>
          <w:numId w:val="6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ДТП — позволяет выгрузить данные о ДТП с пострадавшими.</w:t>
      </w:r>
    </w:p>
    <w:p w14:paraId="76030000" w14:textId="77777777" w:rsidR="00610C45" w:rsidRPr="000D4E84" w:rsidRDefault="002868BC" w:rsidP="009008EA">
      <w:pPr>
        <w:numPr>
          <w:ilvl w:val="0"/>
          <w:numId w:val="6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Участникам и ТС — позволяет выгрузить в одном файле данные по ДТП (аналогично вкладке ДТП), участникам и транспортным средствам.</w:t>
      </w:r>
    </w:p>
    <w:p w14:paraId="77030000" w14:textId="77777777" w:rsidR="00610C45" w:rsidRPr="000D4E84" w:rsidRDefault="002868BC" w:rsidP="009008EA">
      <w:pPr>
        <w:numPr>
          <w:ilvl w:val="0"/>
          <w:numId w:val="6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Переведенных в </w:t>
      </w:r>
      <w:proofErr w:type="spellStart"/>
      <w:r w:rsidRPr="000D4E84">
        <w:rPr>
          <w:rFonts w:ascii="Times New Roman" w:hAnsi="Times New Roman"/>
          <w:sz w:val="24"/>
          <w:szCs w:val="24"/>
        </w:rPr>
        <w:t>неучетные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— позволяет выгрузить ДТП с пострадавшими, снятые с учета в АИУС, как правило, в случаях, когда смерть наступила не в результате ДТП.</w:t>
      </w:r>
    </w:p>
    <w:p w14:paraId="78030000" w14:textId="77777777" w:rsidR="00610C45" w:rsidRDefault="002868BC" w:rsidP="009008EA">
      <w:pPr>
        <w:numPr>
          <w:ilvl w:val="0"/>
          <w:numId w:val="6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Архивным ДТП — позволяет выгрузить архивные ДТП за предыдущие периоды. Статус "Архив" приобретают ДТП, не поступившие из АИУС.</w:t>
      </w:r>
    </w:p>
    <w:p w14:paraId="13F3F2EF" w14:textId="77777777" w:rsidR="009008EA" w:rsidRPr="000D4E84" w:rsidRDefault="009008EA" w:rsidP="009008EA">
      <w:pPr>
        <w:spacing w:before="120"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</w:p>
    <w:p w14:paraId="79030000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Отчет «Статус показателей БДД»</w:t>
      </w:r>
    </w:p>
    <w:p w14:paraId="7A03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«Статус показателей БДД» должен отображать показатели аварийности (ДТП, погибло, ранено) по итогам отчетного месяца. В результате должен быть сформирован отчет по данным:</w:t>
      </w:r>
    </w:p>
    <w:p w14:paraId="7B030000" w14:textId="77777777" w:rsidR="00610C45" w:rsidRPr="000D4E84" w:rsidRDefault="002868BC" w:rsidP="009008EA">
      <w:pPr>
        <w:numPr>
          <w:ilvl w:val="0"/>
          <w:numId w:val="7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 период с начала года по выбранный отчетный месяц;</w:t>
      </w:r>
    </w:p>
    <w:p w14:paraId="7C030000" w14:textId="77777777" w:rsidR="00610C45" w:rsidRPr="000D4E84" w:rsidRDefault="002868BC" w:rsidP="009008EA">
      <w:pPr>
        <w:numPr>
          <w:ilvl w:val="0"/>
          <w:numId w:val="7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 отчетный месяц;</w:t>
      </w:r>
    </w:p>
    <w:p w14:paraId="7D030000" w14:textId="77777777" w:rsidR="00610C45" w:rsidRPr="000D4E84" w:rsidRDefault="002868BC" w:rsidP="009008EA">
      <w:pPr>
        <w:numPr>
          <w:ilvl w:val="0"/>
          <w:numId w:val="70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 период с начала года по выбранный отчетный месяц включительно.</w:t>
      </w:r>
    </w:p>
    <w:p w14:paraId="7E030000" w14:textId="77777777" w:rsidR="00610C45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Для сравнения должен браться аналогичный период прошлого года (АППГ).</w:t>
      </w:r>
    </w:p>
    <w:p w14:paraId="022A0A26" w14:textId="77777777" w:rsidR="009008EA" w:rsidRPr="000D4E84" w:rsidRDefault="009008EA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F030000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Отчет «Ежедневный отчет по ДТП»</w:t>
      </w:r>
    </w:p>
    <w:p w14:paraId="4FF181FF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«Ежедневный отчет по ДТП» должен отображать статистику ДТП по дорогам за выбранную дату. Отчет должен быть сформирован по периодам за:</w:t>
      </w:r>
    </w:p>
    <w:p w14:paraId="7F14F364" w14:textId="77777777" w:rsidR="00610C45" w:rsidRPr="000D4E84" w:rsidRDefault="002868BC" w:rsidP="009008EA">
      <w:pPr>
        <w:numPr>
          <w:ilvl w:val="0"/>
          <w:numId w:val="7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отчетные сутки;</w:t>
      </w:r>
    </w:p>
    <w:p w14:paraId="61CA48C6" w14:textId="77777777" w:rsidR="00610C45" w:rsidRPr="000D4E84" w:rsidRDefault="002868BC" w:rsidP="009008EA">
      <w:pPr>
        <w:numPr>
          <w:ilvl w:val="0"/>
          <w:numId w:val="7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неделю;</w:t>
      </w:r>
    </w:p>
    <w:p w14:paraId="2856C11A" w14:textId="77777777" w:rsidR="00610C45" w:rsidRPr="000D4E84" w:rsidRDefault="002868BC" w:rsidP="009008EA">
      <w:pPr>
        <w:numPr>
          <w:ilvl w:val="0"/>
          <w:numId w:val="7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предшествующую неделю;</w:t>
      </w:r>
    </w:p>
    <w:p w14:paraId="233ACEE0" w14:textId="77777777" w:rsidR="00610C45" w:rsidRPr="000D4E84" w:rsidRDefault="002868BC" w:rsidP="009008EA">
      <w:pPr>
        <w:numPr>
          <w:ilvl w:val="0"/>
          <w:numId w:val="7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текущий год (до отчетной даты включительно);</w:t>
      </w:r>
    </w:p>
    <w:p w14:paraId="221F2558" w14:textId="77777777" w:rsidR="00610C45" w:rsidRPr="000D4E84" w:rsidRDefault="002868BC" w:rsidP="009008EA">
      <w:pPr>
        <w:numPr>
          <w:ilvl w:val="0"/>
          <w:numId w:val="7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предыдущий год (до отчетной даты включительно).</w:t>
      </w:r>
    </w:p>
    <w:p w14:paraId="1FE85CC4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должен быть сформирован в табличном виде, каждая таблица содержит данные по ДТП на дорогах с определенным значением:</w:t>
      </w:r>
    </w:p>
    <w:p w14:paraId="303B7CBB" w14:textId="77777777" w:rsidR="00610C45" w:rsidRPr="000D4E84" w:rsidRDefault="002868BC" w:rsidP="009008EA">
      <w:pPr>
        <w:numPr>
          <w:ilvl w:val="0"/>
          <w:numId w:val="7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Федеральные дороги;</w:t>
      </w:r>
    </w:p>
    <w:p w14:paraId="752CEE3E" w14:textId="77777777" w:rsidR="00610C45" w:rsidRPr="000D4E84" w:rsidRDefault="002868BC" w:rsidP="009008EA">
      <w:pPr>
        <w:numPr>
          <w:ilvl w:val="0"/>
          <w:numId w:val="7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Региональные дороги;</w:t>
      </w:r>
    </w:p>
    <w:p w14:paraId="57BCB855" w14:textId="77777777" w:rsidR="00610C45" w:rsidRPr="000D4E84" w:rsidRDefault="002868BC" w:rsidP="009008EA">
      <w:pPr>
        <w:numPr>
          <w:ilvl w:val="0"/>
          <w:numId w:val="7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Муниципальные дороги;</w:t>
      </w:r>
    </w:p>
    <w:p w14:paraId="7DF87FCC" w14:textId="77777777" w:rsidR="00610C45" w:rsidRPr="000D4E84" w:rsidRDefault="002868BC" w:rsidP="009008EA">
      <w:pPr>
        <w:numPr>
          <w:ilvl w:val="0"/>
          <w:numId w:val="7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Вне дорог.</w:t>
      </w:r>
    </w:p>
    <w:p w14:paraId="414BBD08" w14:textId="77777777" w:rsidR="00610C45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Самая верхняя таблица отчета должна содержать суммарные данные по ДТП на всех типах дорог, далее сверху вниз выводятся данные по ДТП на федеральных, региональных, муниципальных дорогах и ДТП вне дорог.</w:t>
      </w:r>
    </w:p>
    <w:p w14:paraId="5CC3B6DE" w14:textId="77777777" w:rsidR="009008EA" w:rsidRPr="000D4E84" w:rsidRDefault="009008EA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119FA291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Тепловая карта</w:t>
      </w:r>
    </w:p>
    <w:p w14:paraId="342C532B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Раздел «Тепловая карта» должен показывать динамику изменения показателей аварийности (ДТП, погибло, ранено) по районам на карте региона.</w:t>
      </w:r>
    </w:p>
    <w:p w14:paraId="237F5ED5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Отображаться должны следующие показатели аварийности:</w:t>
      </w:r>
    </w:p>
    <w:p w14:paraId="6865CC6C" w14:textId="77777777" w:rsidR="00610C45" w:rsidRPr="000D4E84" w:rsidRDefault="002868BC" w:rsidP="009008EA">
      <w:pPr>
        <w:numPr>
          <w:ilvl w:val="0"/>
          <w:numId w:val="7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ДТП;</w:t>
      </w:r>
    </w:p>
    <w:p w14:paraId="24602A2C" w14:textId="77777777" w:rsidR="00610C45" w:rsidRPr="000D4E84" w:rsidRDefault="002868BC" w:rsidP="009008EA">
      <w:pPr>
        <w:numPr>
          <w:ilvl w:val="0"/>
          <w:numId w:val="7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погибших;</w:t>
      </w:r>
    </w:p>
    <w:p w14:paraId="183E92C8" w14:textId="77777777" w:rsidR="00610C45" w:rsidRPr="000D4E84" w:rsidRDefault="002868BC" w:rsidP="009008EA">
      <w:pPr>
        <w:numPr>
          <w:ilvl w:val="0"/>
          <w:numId w:val="7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Количество раненых.</w:t>
      </w:r>
    </w:p>
    <w:p w14:paraId="3391D05C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Отображается карта региона с административными районами. Каждый район отображается цветом:</w:t>
      </w:r>
    </w:p>
    <w:p w14:paraId="7BF31AC2" w14:textId="77777777" w:rsidR="00610C45" w:rsidRPr="000D4E84" w:rsidRDefault="002868BC" w:rsidP="009008EA">
      <w:pPr>
        <w:numPr>
          <w:ilvl w:val="0"/>
          <w:numId w:val="7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Красный - если значение показателя аварийности за период выше, чем за аналогичный период прошлого года;</w:t>
      </w:r>
    </w:p>
    <w:p w14:paraId="38566D4D" w14:textId="77777777" w:rsidR="00610C45" w:rsidRPr="000D4E84" w:rsidRDefault="002868BC" w:rsidP="009008EA">
      <w:pPr>
        <w:numPr>
          <w:ilvl w:val="0"/>
          <w:numId w:val="7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Зеленый - если значение показателя аварийности за период ниже, чем за аналогичный период прошлого года;</w:t>
      </w:r>
    </w:p>
    <w:p w14:paraId="66AC014E" w14:textId="77777777" w:rsidR="00610C45" w:rsidRPr="000D4E84" w:rsidRDefault="002868BC" w:rsidP="009008EA">
      <w:pPr>
        <w:numPr>
          <w:ilvl w:val="0"/>
          <w:numId w:val="7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Желтый - если значение показателя аварийности за период не изменилось по сравнению с аналогичным периодом прошлого года.</w:t>
      </w:r>
    </w:p>
    <w:p w14:paraId="6FBB0179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таблице должны отображаться данные с абсолютными значениями показателей за период, аналогичный период прошлого года, абсолютная разница показателей, а также относительная разница показателей по всему региону.</w:t>
      </w:r>
    </w:p>
    <w:p w14:paraId="74346DA0" w14:textId="77777777" w:rsidR="00610C45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выборе района на карте должно отобразиться его название, абсолютные значения показателей за период, аналогичный период прошлого года, абсолютная разница показателей и относительная разница показателей по району.</w:t>
      </w:r>
    </w:p>
    <w:p w14:paraId="6FD53F28" w14:textId="77777777" w:rsidR="009008EA" w:rsidRPr="000D4E84" w:rsidRDefault="009008EA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1A5E77E8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Конструктор запросов</w:t>
      </w:r>
    </w:p>
    <w:p w14:paraId="352ABE99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Подраздел «Конструктор запросов» должен позволять выгрузить файл с информацией о ДТП с применением пользовательских фильтров как комбинации атрибутов всех объектов (сущностей), с которыми работает Система. Сложные пользовательские фильтры должны поддерживать выбор параметров фильтрации и задание логических условий над этими параметрами. Конструктор запросов должен обеспечивать возможность сохранять, редактировать и удалять пользовательские фильтры.</w:t>
      </w:r>
    </w:p>
    <w:p w14:paraId="43DEB9B7" w14:textId="77777777" w:rsidR="00610C45" w:rsidRPr="000D4E84" w:rsidRDefault="002868BC" w:rsidP="009008EA">
      <w:pPr>
        <w:keepNext/>
        <w:numPr>
          <w:ilvl w:val="3"/>
          <w:numId w:val="14"/>
        </w:numPr>
        <w:spacing w:before="120" w:after="0" w:line="240" w:lineRule="auto"/>
        <w:ind w:left="0" w:firstLine="709"/>
        <w:contextualSpacing/>
        <w:outlineLvl w:val="2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lastRenderedPageBreak/>
        <w:t>Отчет «Отчеты аварийности»</w:t>
      </w:r>
    </w:p>
    <w:p w14:paraId="52877BEB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Отчет «Отчеты аварийности» должен формировать файл выгрузки с:</w:t>
      </w:r>
    </w:p>
    <w:p w14:paraId="32A9C96D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Статус показателей БДД;</w:t>
      </w:r>
    </w:p>
    <w:p w14:paraId="36A13962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Транспортный и социальный риск;</w:t>
      </w:r>
    </w:p>
    <w:p w14:paraId="622335D2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Аварийность по видам ДТП;</w:t>
      </w:r>
    </w:p>
    <w:p w14:paraId="7BD4B597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Аварийность по значению дорог;</w:t>
      </w:r>
    </w:p>
    <w:p w14:paraId="2A476F2C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Общая аварийность;</w:t>
      </w:r>
    </w:p>
    <w:p w14:paraId="1180B4A4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Аварийность на федеральных дорогах;</w:t>
      </w:r>
    </w:p>
    <w:p w14:paraId="119EC043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Аварийность на региональных дорогах;</w:t>
      </w:r>
    </w:p>
    <w:p w14:paraId="12428529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Аварийность на муниципальных дорогах;</w:t>
      </w:r>
    </w:p>
    <w:p w14:paraId="1CFB3FED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Аварийность на иных дорогах;</w:t>
      </w:r>
    </w:p>
    <w:p w14:paraId="6DD02C41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Столкновения;</w:t>
      </w:r>
    </w:p>
    <w:p w14:paraId="663EAC8D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Пешеходы;</w:t>
      </w:r>
    </w:p>
    <w:p w14:paraId="0D6E8FA4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Пешеходы по освещению;</w:t>
      </w:r>
    </w:p>
    <w:p w14:paraId="65894810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Пешеходы на федеральных дорогах;</w:t>
      </w:r>
    </w:p>
    <w:p w14:paraId="5E9E8493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Пешеходы на региональных дорогах;</w:t>
      </w:r>
    </w:p>
    <w:p w14:paraId="0250D16D" w14:textId="77777777" w:rsidR="00610C45" w:rsidRPr="000D4E84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Пешеходы на муниципальных дорогах;</w:t>
      </w:r>
    </w:p>
    <w:p w14:paraId="717EE3CA" w14:textId="77777777" w:rsidR="00610C45" w:rsidRDefault="002868BC" w:rsidP="009008EA">
      <w:pPr>
        <w:numPr>
          <w:ilvl w:val="0"/>
          <w:numId w:val="7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Пешеходы на иных дорогах.</w:t>
      </w:r>
    </w:p>
    <w:p w14:paraId="01EB58AA" w14:textId="77777777" w:rsidR="009008EA" w:rsidRPr="000D4E84" w:rsidRDefault="009008EA" w:rsidP="009008EA">
      <w:pPr>
        <w:spacing w:before="120"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</w:p>
    <w:p w14:paraId="0A3FF28D" w14:textId="77777777" w:rsidR="00610C45" w:rsidRPr="000D4E84" w:rsidRDefault="002868BC" w:rsidP="009008EA">
      <w:pPr>
        <w:numPr>
          <w:ilvl w:val="2"/>
          <w:numId w:val="14"/>
        </w:numPr>
        <w:spacing w:before="120" w:after="0" w:line="240" w:lineRule="auto"/>
        <w:ind w:left="0" w:firstLine="709"/>
        <w:contextualSpacing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Требования к ролям пользователей</w:t>
      </w:r>
    </w:p>
    <w:p w14:paraId="5248C8AA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Для разграничения доступа по функциям должны использоваться следующие роли:</w:t>
      </w:r>
    </w:p>
    <w:p w14:paraId="4D46F980" w14:textId="77777777" w:rsidR="00610C45" w:rsidRPr="000D4E84" w:rsidRDefault="002868BC" w:rsidP="009008EA">
      <w:pPr>
        <w:numPr>
          <w:ilvl w:val="0"/>
          <w:numId w:val="7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 правами на просмотр;</w:t>
      </w:r>
    </w:p>
    <w:p w14:paraId="36DE71E0" w14:textId="77777777" w:rsidR="00610C45" w:rsidRPr="000D4E84" w:rsidRDefault="002868BC" w:rsidP="009008EA">
      <w:pPr>
        <w:numPr>
          <w:ilvl w:val="0"/>
          <w:numId w:val="7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 правами на создание, редактирование и удаление всех записей;</w:t>
      </w:r>
    </w:p>
    <w:p w14:paraId="0EC37811" w14:textId="77777777" w:rsidR="00610C45" w:rsidRPr="000D4E84" w:rsidRDefault="002868BC" w:rsidP="009008EA">
      <w:pPr>
        <w:numPr>
          <w:ilvl w:val="0"/>
          <w:numId w:val="76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 административными правами и полным доступом ко всем разделам и функциям системы.</w:t>
      </w:r>
    </w:p>
    <w:p w14:paraId="7BE1E7E8" w14:textId="77777777" w:rsidR="00610C45" w:rsidRPr="000D4E84" w:rsidRDefault="002868BC" w:rsidP="009008EA">
      <w:pPr>
        <w:keepNext/>
        <w:pageBreakBefore/>
        <w:numPr>
          <w:ilvl w:val="0"/>
          <w:numId w:val="1"/>
        </w:numPr>
        <w:tabs>
          <w:tab w:val="left" w:pos="993"/>
        </w:tabs>
        <w:spacing w:before="120" w:after="0" w:line="240" w:lineRule="auto"/>
        <w:ind w:left="0" w:firstLine="709"/>
        <w:jc w:val="both"/>
        <w:outlineLvl w:val="0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lastRenderedPageBreak/>
        <w:t>Требования к эксплуатации Объекта Соглашения</w:t>
      </w:r>
    </w:p>
    <w:p w14:paraId="248AB747" w14:textId="77777777" w:rsidR="00610C45" w:rsidRPr="000D4E84" w:rsidRDefault="002868BC" w:rsidP="009008EA">
      <w:pPr>
        <w:keepNext/>
        <w:keepLines/>
        <w:numPr>
          <w:ilvl w:val="1"/>
          <w:numId w:val="77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Общее описание методов эксплуатации</w:t>
      </w:r>
    </w:p>
    <w:p w14:paraId="78A5EC5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Концессионер должен предоставить Концеденту на срок действия Соглашения Комплексный сервис (далее - Сервис), подразумевающий организацию и обеспечение гарантированного, бесперебойного, эффективного функционирования в целях обеспечения возможности использования функционала Системы с уровнем SLA 95% (показатель уровня нормативной эксплуатационной доступности комплексов ФВФ нарушений ПДД), 99% (качество эксплуатации программного обеспечения: доступность ПО) при отсутствии отрицательного воздействия 3-х лиц. </w:t>
      </w:r>
    </w:p>
    <w:p w14:paraId="1068C5BC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 процессе оказания </w:t>
      </w:r>
      <w:proofErr w:type="spellStart"/>
      <w:r w:rsidRPr="000D4E84">
        <w:rPr>
          <w:rFonts w:ascii="Times New Roman" w:hAnsi="Times New Roman"/>
          <w:sz w:val="24"/>
          <w:szCs w:val="24"/>
        </w:rPr>
        <w:t>Cервиса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Концессионером должны использоваться методы безопасности для обеспечения защиты информации от потери, искажения и несанкционированного распространения, соответствующие требованиям настоящего технического задания.</w:t>
      </w:r>
    </w:p>
    <w:p w14:paraId="1E76882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Все данные, накопленные в процессе использования Системы в составе </w:t>
      </w:r>
      <w:proofErr w:type="spellStart"/>
      <w:r w:rsidRPr="000D4E84">
        <w:rPr>
          <w:rFonts w:ascii="Times New Roman" w:hAnsi="Times New Roman"/>
          <w:sz w:val="24"/>
          <w:szCs w:val="24"/>
        </w:rPr>
        <w:t>Cервиса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в течение всего периода его предоставления, принадлежат Концессионеру. По окончании срока предоставления Сервиса Концессионер обязуется передать Концеденту накопленные данные.</w:t>
      </w:r>
    </w:p>
    <w:p w14:paraId="4452054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При этом Концессионер обязуется обеспечить Концеденту все необходимые доступы к накапливаемым данным, полученные Концессионером в процессе использования Системы в составе Сервиса в течение всего периода его предоставления. Концедент имеет право передавать данные (фото проездов, метаданные) по запросу третьих лиц, в рамках выполняемых такими третьими лицами полномочий в области государственной политики Российской Федерации, для которых могут потребоваться такие данные (органы МВД, ФССП, ФСИН, органы судебной системы и т.д.).</w:t>
      </w:r>
    </w:p>
    <w:p w14:paraId="19A05439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 этапе эксплуатации Системы Концессионер должен обеспечить комплекс услуг, подразумевающий организацию и обеспечение гарантированного, бесперебойного, эффективного функционирования, а также непрерывного сопровождения программно-аппаратного комплекса, необходимого для непрерывной работы Объекта Соглашения (далее - Сервис).</w:t>
      </w:r>
    </w:p>
    <w:p w14:paraId="36CBDEBB" w14:textId="77777777" w:rsidR="00610C45" w:rsidRPr="000D4E84" w:rsidRDefault="002868BC" w:rsidP="009008EA">
      <w:pPr>
        <w:keepNext/>
        <w:keepLines/>
        <w:numPr>
          <w:ilvl w:val="1"/>
          <w:numId w:val="77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bookmarkStart w:id="5" w:name="_Hlk202439447"/>
      <w:r w:rsidRPr="000D4E84">
        <w:rPr>
          <w:rFonts w:ascii="Times New Roman" w:hAnsi="Times New Roman"/>
          <w:b/>
          <w:sz w:val="24"/>
          <w:szCs w:val="24"/>
        </w:rPr>
        <w:t>Виды работ, выполняемых концессионером, включаемые в состав эксплуатации в отношении комплексов ФВФ нарушений ПДД</w:t>
      </w:r>
    </w:p>
    <w:p w14:paraId="462C8579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Поддержка функционирования программного обеспечения АС:</w:t>
      </w:r>
    </w:p>
    <w:p w14:paraId="35094F1F" w14:textId="77777777" w:rsidR="00610C45" w:rsidRPr="000D4E84" w:rsidRDefault="002868BC" w:rsidP="009008EA">
      <w:pPr>
        <w:numPr>
          <w:ilvl w:val="0"/>
          <w:numId w:val="78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Платформа мониторинга показателей БДД Вологодской области;</w:t>
      </w:r>
    </w:p>
    <w:p w14:paraId="412D1BC6" w14:textId="77777777" w:rsidR="00610C45" w:rsidRPr="000D4E84" w:rsidRDefault="002868BC" w:rsidP="009008EA">
      <w:pPr>
        <w:numPr>
          <w:ilvl w:val="0"/>
          <w:numId w:val="78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Специальное программное обеспечение автоматизированной системы эксплуатации системы безопасности дорожного движения;</w:t>
      </w:r>
    </w:p>
    <w:p w14:paraId="7A8F47A7" w14:textId="77777777" w:rsidR="00610C45" w:rsidRPr="000D4E84" w:rsidRDefault="002868BC" w:rsidP="009008EA">
      <w:pPr>
        <w:numPr>
          <w:ilvl w:val="0"/>
          <w:numId w:val="78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Система прогнозирования и аналитики ДТП;</w:t>
      </w:r>
    </w:p>
    <w:p w14:paraId="17CC29C3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Поддержка функционирования стационарных комплексов ФВФ нарушений ПДД:</w:t>
      </w:r>
    </w:p>
    <w:p w14:paraId="0E6AD7D6" w14:textId="77777777" w:rsidR="00610C45" w:rsidRPr="000D4E84" w:rsidRDefault="002868BC" w:rsidP="009008EA">
      <w:pPr>
        <w:numPr>
          <w:ilvl w:val="0"/>
          <w:numId w:val="7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и обслуживание оборудования комплекса фотовидеофиксации:</w:t>
      </w:r>
    </w:p>
    <w:p w14:paraId="33E6F6D9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своевременное проведение поверки;</w:t>
      </w:r>
    </w:p>
    <w:p w14:paraId="3E98AEF6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проверка отсутствия механических повреждений комплекса, состояния лакокрасочного покрытия (ЛКП), отсутствия ржавчины. Проверка надежности крепления элементов и деталей. Устранение недостатков. (Восстановление ЛКП производится только при положительных температурах окружающей среды). </w:t>
      </w:r>
    </w:p>
    <w:p w14:paraId="027CDBD4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очистка от загрязнений внешних элементов ИК-прожектора;</w:t>
      </w:r>
    </w:p>
    <w:p w14:paraId="0B09F9EF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диагностика наличия видеосигнала и его качества для определения работоспособности видеотракта;</w:t>
      </w:r>
    </w:p>
    <w:p w14:paraId="18C5F5DC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proofErr w:type="spellStart"/>
      <w:r w:rsidRPr="000D4E84">
        <w:rPr>
          <w:rFonts w:ascii="Times New Roman" w:hAnsi="Times New Roman"/>
          <w:sz w:val="24"/>
          <w:szCs w:val="24"/>
        </w:rPr>
        <w:t>термокожух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D4E84">
        <w:rPr>
          <w:rFonts w:ascii="Times New Roman" w:hAnsi="Times New Roman"/>
          <w:sz w:val="24"/>
          <w:szCs w:val="24"/>
        </w:rPr>
        <w:t>видеодатчика</w:t>
      </w:r>
      <w:proofErr w:type="spellEnd"/>
      <w:r w:rsidRPr="000D4E84">
        <w:rPr>
          <w:rFonts w:ascii="Times New Roman" w:hAnsi="Times New Roman"/>
          <w:sz w:val="24"/>
          <w:szCs w:val="24"/>
        </w:rPr>
        <w:t>: технический осмотр, внешний осмотр, проверка надежности креплений и соединений;</w:t>
      </w:r>
    </w:p>
    <w:p w14:paraId="7D75AD95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 xml:space="preserve">профилактическое обслуживание и комплексная диагностика функционирования </w:t>
      </w:r>
      <w:proofErr w:type="spellStart"/>
      <w:r w:rsidRPr="000D4E84">
        <w:rPr>
          <w:rFonts w:ascii="Times New Roman" w:hAnsi="Times New Roman"/>
          <w:sz w:val="24"/>
          <w:szCs w:val="24"/>
        </w:rPr>
        <w:t>видеодатчика</w:t>
      </w:r>
      <w:proofErr w:type="spellEnd"/>
      <w:r w:rsidRPr="000D4E84">
        <w:rPr>
          <w:rFonts w:ascii="Times New Roman" w:hAnsi="Times New Roman"/>
          <w:sz w:val="24"/>
          <w:szCs w:val="24"/>
        </w:rPr>
        <w:t>: очистка, мойка восстановление ЛКП корпусов, мойка стекол, устранение следов коррозии (Восстановление ЛКП производится только при положительных температурах окружающей среды).</w:t>
      </w:r>
      <w:r w:rsidRPr="000D4E84"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269138AF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ОС и специализированного ПО встроенными диагностическими программами. Периодичность проверки и состав диагностических программ определяются на этапе подготовки регламента обслуживания;</w:t>
      </w:r>
    </w:p>
    <w:p w14:paraId="2C386412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работоспособности комплектующих - вычислителя стандартными диагностическими программными средствами. Периодичность проверки и состав диагностических программ определяются на этапе подготовки регламента обслуживания;</w:t>
      </w:r>
    </w:p>
    <w:p w14:paraId="0A63DFDB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кабельных соединений. Визуальный осмотр состояния, ремонт и герметизация при необходимости;</w:t>
      </w:r>
    </w:p>
    <w:p w14:paraId="348F9BD1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визуальный осмотр узлов и блоков комплекса на наличие повреждений;</w:t>
      </w:r>
    </w:p>
    <w:p w14:paraId="045970CE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визуальный осмотр состояния, замена крепежей при необходимости.;</w:t>
      </w:r>
    </w:p>
    <w:p w14:paraId="76493413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герметичности блоков. Визуальный осмотр состояния, ремонт при необходимости.</w:t>
      </w:r>
    </w:p>
    <w:p w14:paraId="715FA14E" w14:textId="77777777" w:rsidR="00610C45" w:rsidRPr="000D4E84" w:rsidRDefault="002868BC" w:rsidP="009008EA">
      <w:pPr>
        <w:numPr>
          <w:ilvl w:val="0"/>
          <w:numId w:val="79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и обслуживание систем электропитания комплекса:</w:t>
      </w:r>
    </w:p>
    <w:p w14:paraId="3274A9D9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отсутствия механических повреждений корпуса, состояния лакокрасочного покрытия, отсутствия ржавчины. Проверка надежности крепления элементов и деталей. Устранение недостатков;</w:t>
      </w:r>
    </w:p>
    <w:p w14:paraId="40A4BA9B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состояния электропроводки комплекса, проверка контактов в зажимах;</w:t>
      </w:r>
    </w:p>
    <w:p w14:paraId="0A979ECF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соединений заземлителей с заземляемыми элементами (при наличии). Визуальный о</w:t>
      </w:r>
      <w:r w:rsidRPr="000D4E84">
        <w:rPr>
          <w:rFonts w:ascii="Times New Roman" w:hAnsi="Times New Roman"/>
          <w:color w:val="000000" w:themeColor="text1"/>
          <w:sz w:val="24"/>
          <w:szCs w:val="24"/>
        </w:rPr>
        <w:t>смотр, протяжка, замена наконечников, покраска при необходимости;</w:t>
      </w:r>
    </w:p>
    <w:p w14:paraId="75B41E26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0D4E84">
        <w:rPr>
          <w:rFonts w:ascii="Times New Roman" w:hAnsi="Times New Roman"/>
          <w:color w:val="000000" w:themeColor="text1"/>
          <w:sz w:val="24"/>
          <w:szCs w:val="24"/>
        </w:rPr>
        <w:t>регламентная проверка параметров заземлителей и заземляющего контура (при наличии) на соответствие Правилам устройства электроустановок, ремонт при необходимости;</w:t>
      </w:r>
    </w:p>
    <w:p w14:paraId="19F5856D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визуальный осмотр состояния внутренней и внешней электропроводки;</w:t>
      </w:r>
    </w:p>
    <w:p w14:paraId="7B0C768B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визуальный осмотр состояния проводов;</w:t>
      </w:r>
    </w:p>
    <w:p w14:paraId="282CAB6F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работоспособности прибора коммерческого учета, целостности пломб. Визуальный осмотр состояния;</w:t>
      </w:r>
    </w:p>
    <w:p w14:paraId="54B97B65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ежемесячное снятие показаний прибора коммерческого учета электроэнергии и их передача в энергоснабжающую организацию (при необходимости и наличии);</w:t>
      </w:r>
    </w:p>
    <w:p w14:paraId="6ABFA2C3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проверка креплений и состояния кабеля электроснабжения. Ремонт при необходимости;</w:t>
      </w:r>
    </w:p>
    <w:p w14:paraId="54D40135" w14:textId="77777777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визуальный осмотр состояния и герметичности кабельного ввода в щит распределительно-учетный (ЩРУ). Визуальный осмотр состояния, ремонт при необходимости.</w:t>
      </w:r>
    </w:p>
    <w:p w14:paraId="643F3D72" w14:textId="77777777" w:rsidR="00610C45" w:rsidRPr="000D4E84" w:rsidRDefault="002868BC" w:rsidP="009008EA">
      <w:pPr>
        <w:keepNext/>
        <w:keepLines/>
        <w:numPr>
          <w:ilvl w:val="1"/>
          <w:numId w:val="77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Виды работ, выполняемых Концессионером, включаемые в состав эксплуатации в отношении объектов АС</w:t>
      </w:r>
    </w:p>
    <w:p w14:paraId="69252D88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trike/>
          <w:color w:val="FF0000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Перечень видов работ, выполняемых Концессионером, включаемые в состав эксплуатации в отношении объектов информационных технологий, определяются на этапе разработки </w:t>
      </w:r>
      <w:proofErr w:type="spellStart"/>
      <w:r w:rsidRPr="000D4E84">
        <w:rPr>
          <w:rFonts w:ascii="Times New Roman" w:hAnsi="Times New Roman"/>
          <w:sz w:val="24"/>
          <w:szCs w:val="24"/>
        </w:rPr>
        <w:t>документаци</w:t>
      </w:r>
      <w:proofErr w:type="spellEnd"/>
      <w:r w:rsidRPr="000D4E84">
        <w:rPr>
          <w:rFonts w:ascii="Times New Roman" w:hAnsi="Times New Roman"/>
          <w:sz w:val="24"/>
          <w:szCs w:val="24"/>
        </w:rPr>
        <w:t xml:space="preserve">.  </w:t>
      </w:r>
    </w:p>
    <w:p w14:paraId="5250A28E" w14:textId="77777777" w:rsidR="00610C45" w:rsidRPr="000D4E84" w:rsidRDefault="00610C45" w:rsidP="009008EA">
      <w:pPr>
        <w:spacing w:before="120" w:after="0" w:line="240" w:lineRule="auto"/>
        <w:ind w:firstLine="709"/>
        <w:contextualSpacing/>
        <w:jc w:val="both"/>
        <w:rPr>
          <w:rFonts w:ascii="Times New Roman" w:hAnsi="Times New Roman"/>
          <w:sz w:val="24"/>
          <w:szCs w:val="24"/>
        </w:rPr>
      </w:pPr>
    </w:p>
    <w:p w14:paraId="7A790DDB" w14:textId="77777777" w:rsidR="00610C45" w:rsidRPr="000D4E84" w:rsidRDefault="002868BC" w:rsidP="009008EA">
      <w:pPr>
        <w:keepNext/>
        <w:keepLines/>
        <w:numPr>
          <w:ilvl w:val="1"/>
          <w:numId w:val="77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Регламент эксплуатации и технического обслуживания АС</w:t>
      </w:r>
    </w:p>
    <w:p w14:paraId="11157675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 соответствии с условиями Соглашения, Концессионером разрабатывается и предоставляется на утверждение Концеденту Регламент Эксплуатации и технического обслуживания, учитывающий:</w:t>
      </w:r>
    </w:p>
    <w:p w14:paraId="7F6E2F8E" w14:textId="77777777" w:rsidR="00610C45" w:rsidRPr="000D4E84" w:rsidRDefault="002868BC" w:rsidP="009008EA">
      <w:pPr>
        <w:numPr>
          <w:ilvl w:val="0"/>
          <w:numId w:val="8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требования производителя оборудования;</w:t>
      </w:r>
    </w:p>
    <w:p w14:paraId="41235E9C" w14:textId="77777777" w:rsidR="00610C45" w:rsidRPr="000D4E84" w:rsidRDefault="002868BC" w:rsidP="009008EA">
      <w:pPr>
        <w:numPr>
          <w:ilvl w:val="0"/>
          <w:numId w:val="8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опыт технической эксплуатации оборудования;</w:t>
      </w:r>
    </w:p>
    <w:p w14:paraId="04F1629D" w14:textId="77777777" w:rsidR="00610C45" w:rsidRPr="000D4E84" w:rsidRDefault="002868BC" w:rsidP="009008EA">
      <w:pPr>
        <w:numPr>
          <w:ilvl w:val="0"/>
          <w:numId w:val="81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методологии организации служб эксплуатации.</w:t>
      </w:r>
    </w:p>
    <w:p w14:paraId="3B60CFA4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эксплуатации и технического обслуживания должен включать в себя следующую информацию:</w:t>
      </w:r>
    </w:p>
    <w:p w14:paraId="0C0A9FAC" w14:textId="77777777" w:rsidR="00610C45" w:rsidRPr="000D4E84" w:rsidRDefault="002868BC" w:rsidP="009008EA">
      <w:pPr>
        <w:keepNext/>
        <w:keepLines/>
        <w:numPr>
          <w:ilvl w:val="2"/>
          <w:numId w:val="77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В отношении комплексов ФВФ</w:t>
      </w:r>
    </w:p>
    <w:p w14:paraId="0E9C3BD7" w14:textId="77777777" w:rsidR="00610C45" w:rsidRPr="000D4E84" w:rsidRDefault="002868BC" w:rsidP="009008EA">
      <w:pPr>
        <w:numPr>
          <w:ilvl w:val="0"/>
          <w:numId w:val="8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взаимодействия Концедента и Концессионера;</w:t>
      </w:r>
    </w:p>
    <w:p w14:paraId="1AB05CFB" w14:textId="77777777" w:rsidR="00610C45" w:rsidRPr="000D4E84" w:rsidRDefault="002868BC" w:rsidP="009008EA">
      <w:pPr>
        <w:numPr>
          <w:ilvl w:val="0"/>
          <w:numId w:val="8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обслуживания стационарных КФВФ;</w:t>
      </w:r>
    </w:p>
    <w:p w14:paraId="7AEBD3A9" w14:textId="77777777" w:rsidR="00610C45" w:rsidRPr="000D4E84" w:rsidRDefault="002868BC" w:rsidP="009008EA">
      <w:pPr>
        <w:numPr>
          <w:ilvl w:val="0"/>
          <w:numId w:val="8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обслуживания серверного оборудования;</w:t>
      </w:r>
    </w:p>
    <w:p w14:paraId="4423E95D" w14:textId="77777777" w:rsidR="00610C45" w:rsidRPr="000D4E84" w:rsidRDefault="002868BC" w:rsidP="009008EA">
      <w:pPr>
        <w:numPr>
          <w:ilvl w:val="0"/>
          <w:numId w:val="8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взаимодействия системы;</w:t>
      </w:r>
    </w:p>
    <w:p w14:paraId="30BC6F13" w14:textId="77777777" w:rsidR="00610C45" w:rsidRPr="000D4E84" w:rsidRDefault="002868BC" w:rsidP="009008EA">
      <w:pPr>
        <w:numPr>
          <w:ilvl w:val="0"/>
          <w:numId w:val="8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работы службы технической поддержки;</w:t>
      </w:r>
    </w:p>
    <w:p w14:paraId="47FE0105" w14:textId="77777777" w:rsidR="00610C45" w:rsidRPr="000D4E84" w:rsidRDefault="002868BC" w:rsidP="009008EA">
      <w:pPr>
        <w:numPr>
          <w:ilvl w:val="0"/>
          <w:numId w:val="82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Регламент работы службы поддержки должен быть подготовлен с учётом использования подсистемы Бизнес-Мониторинга согласно п.2.4.6. </w:t>
      </w:r>
    </w:p>
    <w:p w14:paraId="767A03D7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Подсистема автоматически выполняет автоматическую отправку данных о фактах активации, изменения и деактивации аварийного сообщения в подсистему УЗ, для создания, изменения и выполнения инцидентов.</w:t>
      </w:r>
    </w:p>
    <w:p w14:paraId="41F245F1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работы службы поддержки должен быть подготовлен с учётом использования подсистемы управления заявками, позволяющей:</w:t>
      </w:r>
    </w:p>
    <w:p w14:paraId="06720BB1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создавать </w:t>
      </w:r>
      <w:proofErr w:type="spellStart"/>
      <w:r w:rsidRPr="000D4E84">
        <w:rPr>
          <w:rFonts w:ascii="Times New Roman" w:hAnsi="Times New Roman"/>
          <w:sz w:val="24"/>
          <w:szCs w:val="24"/>
        </w:rPr>
        <w:t>web</w:t>
      </w:r>
      <w:proofErr w:type="spellEnd"/>
      <w:r w:rsidRPr="000D4E84">
        <w:rPr>
          <w:rFonts w:ascii="Times New Roman" w:hAnsi="Times New Roman"/>
          <w:sz w:val="24"/>
          <w:szCs w:val="24"/>
        </w:rPr>
        <w:t>-формы для регистрации обращения;</w:t>
      </w:r>
    </w:p>
    <w:p w14:paraId="6037304F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настраивать наборы отображаемых полей заявки;</w:t>
      </w:r>
    </w:p>
    <w:p w14:paraId="40452A94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создавать кнопки быстрого действия для установки времени ожидания;</w:t>
      </w:r>
    </w:p>
    <w:p w14:paraId="387F4E7A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создавать кнопки быстрых действий для переходов по статусам;</w:t>
      </w:r>
    </w:p>
    <w:p w14:paraId="06F26894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зарегистрировать и классифицировать заявку;</w:t>
      </w:r>
    </w:p>
    <w:p w14:paraId="1CA2A978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контролировать обработку заявки;</w:t>
      </w:r>
    </w:p>
    <w:p w14:paraId="274C20CF" w14:textId="327965C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 xml:space="preserve">осуществлять информационное взаимодействие с исполнителями </w:t>
      </w:r>
      <w:r w:rsidR="00F27930" w:rsidRPr="000D4E84">
        <w:rPr>
          <w:rFonts w:ascii="Times New Roman" w:hAnsi="Times New Roman"/>
          <w:sz w:val="24"/>
          <w:szCs w:val="24"/>
        </w:rPr>
        <w:t xml:space="preserve">и заявителями </w:t>
      </w:r>
      <w:r w:rsidRPr="000D4E84">
        <w:rPr>
          <w:rFonts w:ascii="Times New Roman" w:hAnsi="Times New Roman"/>
          <w:sz w:val="24"/>
          <w:szCs w:val="24"/>
        </w:rPr>
        <w:t>работ;</w:t>
      </w:r>
    </w:p>
    <w:p w14:paraId="2E93723A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получать информацию о заявках, зарегистрированных ранее;</w:t>
      </w:r>
    </w:p>
    <w:p w14:paraId="6991EA6B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осуществлять рассылку уведомлений уведомления в разрезе обращений, параметров работоспособности сервисов;</w:t>
      </w:r>
    </w:p>
    <w:p w14:paraId="1DDAF26D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просматривать открытые заявки в разрезах: статусов, заявителей, исполнителей, рабочих групп;</w:t>
      </w:r>
    </w:p>
    <w:p w14:paraId="7392F41F" w14:textId="3D64FF37" w:rsidR="00610C45" w:rsidRPr="000D4E84" w:rsidRDefault="00610C45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</w:p>
    <w:p w14:paraId="67AC2FC3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просматривать закрытые заявки;</w:t>
      </w:r>
    </w:p>
    <w:p w14:paraId="53B13843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просматривать объекты, связанные с заявкой;</w:t>
      </w:r>
    </w:p>
    <w:p w14:paraId="50C835CF" w14:textId="77777777" w:rsidR="00610C45" w:rsidRPr="000D4E84" w:rsidRDefault="002868BC" w:rsidP="009008EA">
      <w:pPr>
        <w:numPr>
          <w:ilvl w:val="0"/>
          <w:numId w:val="83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вести переписку по заявкам;</w:t>
      </w:r>
    </w:p>
    <w:p w14:paraId="466A9A49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и обеспечивающей в автоматическом режиме:</w:t>
      </w:r>
    </w:p>
    <w:p w14:paraId="02ADB744" w14:textId="77777777" w:rsidR="00610C45" w:rsidRPr="000D4E84" w:rsidRDefault="002868BC" w:rsidP="009008EA">
      <w:pPr>
        <w:numPr>
          <w:ilvl w:val="0"/>
          <w:numId w:val="8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маршрутизацию заявок;</w:t>
      </w:r>
    </w:p>
    <w:p w14:paraId="5D5C6FE3" w14:textId="77777777" w:rsidR="00610C45" w:rsidRPr="000D4E84" w:rsidRDefault="002868BC" w:rsidP="009008EA">
      <w:pPr>
        <w:numPr>
          <w:ilvl w:val="0"/>
          <w:numId w:val="8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запуск процедуры согласования для новых заявок;</w:t>
      </w:r>
    </w:p>
    <w:p w14:paraId="3E3D3C8C" w14:textId="77777777" w:rsidR="00610C45" w:rsidRPr="000D4E84" w:rsidRDefault="002868BC" w:rsidP="009008EA">
      <w:pPr>
        <w:numPr>
          <w:ilvl w:val="0"/>
          <w:numId w:val="8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создавать связанный набор нарядов для новой заявки;</w:t>
      </w:r>
    </w:p>
    <w:p w14:paraId="4E48929D" w14:textId="77777777" w:rsidR="00610C45" w:rsidRPr="000D4E84" w:rsidRDefault="002868BC" w:rsidP="009008EA">
      <w:pPr>
        <w:numPr>
          <w:ilvl w:val="0"/>
          <w:numId w:val="8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lastRenderedPageBreak/>
        <w:t>рассылку уведомлений об изменении статуса заявки;</w:t>
      </w:r>
    </w:p>
    <w:p w14:paraId="512D5D03" w14:textId="77777777" w:rsidR="00610C45" w:rsidRPr="000D4E84" w:rsidRDefault="002868BC" w:rsidP="009008EA">
      <w:pPr>
        <w:numPr>
          <w:ilvl w:val="0"/>
          <w:numId w:val="8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контроль сроку выполнения заявки;</w:t>
      </w:r>
    </w:p>
    <w:p w14:paraId="54561CF9" w14:textId="77777777" w:rsidR="00610C45" w:rsidRPr="000D4E84" w:rsidRDefault="002868BC" w:rsidP="009008EA">
      <w:pPr>
        <w:numPr>
          <w:ilvl w:val="0"/>
          <w:numId w:val="84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контроль соответствия наборов атрибутов заявки, на основе настраиваемых матриц соответствия:</w:t>
      </w:r>
    </w:p>
    <w:p w14:paraId="00040000" w14:textId="194A7667" w:rsidR="00610C45" w:rsidRPr="000D4E84" w:rsidRDefault="00F27930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тип-</w:t>
      </w:r>
      <w:r w:rsidR="002868BC" w:rsidRPr="000D4E84">
        <w:rPr>
          <w:rFonts w:ascii="Times New Roman" w:hAnsi="Times New Roman"/>
          <w:sz w:val="24"/>
          <w:szCs w:val="24"/>
        </w:rPr>
        <w:t>сервис-</w:t>
      </w:r>
      <w:r w:rsidRPr="000D4E84" w:rsidDel="00F27930">
        <w:rPr>
          <w:rFonts w:ascii="Times New Roman" w:hAnsi="Times New Roman"/>
          <w:sz w:val="24"/>
          <w:szCs w:val="24"/>
        </w:rPr>
        <w:t xml:space="preserve"> </w:t>
      </w:r>
      <w:r w:rsidR="002868BC" w:rsidRPr="000D4E84">
        <w:rPr>
          <w:rFonts w:ascii="Times New Roman" w:hAnsi="Times New Roman"/>
          <w:sz w:val="24"/>
          <w:szCs w:val="24"/>
        </w:rPr>
        <w:t>SLA;</w:t>
      </w:r>
    </w:p>
    <w:p w14:paraId="01040000" w14:textId="02276A6D" w:rsidR="00610C45" w:rsidRPr="000D4E84" w:rsidRDefault="002868BC" w:rsidP="009008EA">
      <w:pPr>
        <w:numPr>
          <w:ilvl w:val="0"/>
          <w:numId w:val="80"/>
        </w:numPr>
        <w:spacing w:before="120" w:after="0" w:line="240" w:lineRule="auto"/>
        <w:ind w:left="0" w:firstLine="709"/>
        <w:contextualSpacing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сервис-</w:t>
      </w:r>
      <w:r w:rsidR="00F27930" w:rsidRPr="000D4E84">
        <w:rPr>
          <w:rFonts w:ascii="Times New Roman" w:hAnsi="Times New Roman"/>
          <w:sz w:val="24"/>
          <w:szCs w:val="24"/>
        </w:rPr>
        <w:t>приоритет</w:t>
      </w:r>
      <w:r w:rsidR="00F27930" w:rsidRPr="000D4E84" w:rsidDel="00F27930">
        <w:rPr>
          <w:rFonts w:ascii="Times New Roman" w:hAnsi="Times New Roman"/>
          <w:sz w:val="24"/>
          <w:szCs w:val="24"/>
        </w:rPr>
        <w:t xml:space="preserve"> </w:t>
      </w:r>
      <w:r w:rsidRPr="000D4E84">
        <w:rPr>
          <w:rFonts w:ascii="Times New Roman" w:hAnsi="Times New Roman"/>
          <w:sz w:val="24"/>
          <w:szCs w:val="24"/>
        </w:rPr>
        <w:t>-SLA</w:t>
      </w:r>
      <w:r w:rsidR="00F27930" w:rsidRPr="000D4E84">
        <w:rPr>
          <w:rFonts w:ascii="Times New Roman" w:hAnsi="Times New Roman"/>
          <w:sz w:val="24"/>
          <w:szCs w:val="24"/>
        </w:rPr>
        <w:t>.</w:t>
      </w:r>
    </w:p>
    <w:p w14:paraId="04040000" w14:textId="77777777" w:rsidR="00610C45" w:rsidRPr="000D4E84" w:rsidRDefault="002868BC" w:rsidP="009008EA">
      <w:pPr>
        <w:keepNext/>
        <w:keepLines/>
        <w:numPr>
          <w:ilvl w:val="2"/>
          <w:numId w:val="77"/>
        </w:numPr>
        <w:spacing w:before="120" w:after="0" w:line="240" w:lineRule="auto"/>
        <w:ind w:left="0" w:firstLine="709"/>
        <w:jc w:val="both"/>
        <w:outlineLvl w:val="1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В отношении объектов информационных технологий (ПО АС)</w:t>
      </w:r>
    </w:p>
    <w:p w14:paraId="05040000" w14:textId="77777777" w:rsidR="00610C45" w:rsidRPr="000D4E84" w:rsidRDefault="002868BC" w:rsidP="009008EA">
      <w:pPr>
        <w:numPr>
          <w:ilvl w:val="0"/>
          <w:numId w:val="85"/>
        </w:numPr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Регламент эксплуатации и технического обслуживания.</w:t>
      </w:r>
    </w:p>
    <w:p w14:paraId="0604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Перечень видов работ, выполняемых Концессионером, включаемые в состав эксплуатации Интеграционной</w:t>
      </w:r>
      <w:bookmarkStart w:id="6" w:name="_GoBack"/>
      <w:bookmarkEnd w:id="6"/>
      <w:r w:rsidRPr="000D4E84">
        <w:rPr>
          <w:rFonts w:ascii="Times New Roman" w:hAnsi="Times New Roman"/>
          <w:sz w:val="24"/>
          <w:szCs w:val="24"/>
        </w:rPr>
        <w:t xml:space="preserve"> платформы и Системы учета, мониторинга и автоматизации обслуживания инфраструктуры, определяются на этапе разработки документации. В разрабатываемом.</w:t>
      </w:r>
    </w:p>
    <w:p w14:paraId="07040000" w14:textId="77777777" w:rsidR="00610C45" w:rsidRPr="000D4E84" w:rsidRDefault="002868BC" w:rsidP="009008EA">
      <w:pPr>
        <w:spacing w:before="12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sz w:val="24"/>
          <w:szCs w:val="24"/>
        </w:rPr>
        <w:t>Выполнение Концессионером работ в рамках Эксплуатации Объекта Соглашения в пределах временных интервалов, определенных в Регламент эксплуатации и технического обслуживания Объекта Соглашения, не является нарушением обязательств Концессионера по качеству Эксплуатации, предусмотренных Соглашением.</w:t>
      </w:r>
    </w:p>
    <w:bookmarkEnd w:id="5"/>
    <w:tbl>
      <w:tblPr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5529"/>
        <w:gridCol w:w="5022"/>
      </w:tblGrid>
      <w:tr w:rsidR="00610C45" w:rsidRPr="000D4E84" w14:paraId="06A250FB" w14:textId="77777777">
        <w:trPr>
          <w:trHeight w:val="585"/>
        </w:trPr>
        <w:tc>
          <w:tcPr>
            <w:tcW w:w="10551" w:type="dxa"/>
            <w:gridSpan w:val="2"/>
          </w:tcPr>
          <w:p w14:paraId="08040000" w14:textId="77777777" w:rsidR="00610C45" w:rsidRPr="000D4E84" w:rsidRDefault="00610C45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09040000" w14:textId="77777777" w:rsidR="00610C45" w:rsidRPr="000D4E84" w:rsidRDefault="00610C45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0A040000" w14:textId="77777777" w:rsidR="00610C45" w:rsidRPr="000D4E84" w:rsidRDefault="002868BC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sz w:val="24"/>
                <w:szCs w:val="24"/>
              </w:rPr>
              <w:t>ПОДПИСИ СТОРОН:</w:t>
            </w:r>
          </w:p>
          <w:p w14:paraId="0B040000" w14:textId="77777777" w:rsidR="00610C45" w:rsidRPr="000D4E84" w:rsidRDefault="00610C45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610C45" w:rsidRPr="000D4E84" w14:paraId="1C095C77" w14:textId="77777777">
        <w:trPr>
          <w:trHeight w:val="1713"/>
        </w:trPr>
        <w:tc>
          <w:tcPr>
            <w:tcW w:w="5529" w:type="dxa"/>
          </w:tcPr>
          <w:p w14:paraId="0C040000" w14:textId="637AF483" w:rsidR="00610C45" w:rsidRPr="006553CC" w:rsidRDefault="002868BC" w:rsidP="006553CC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От Концедента:</w:t>
            </w:r>
          </w:p>
          <w:p w14:paraId="0D040000" w14:textId="77777777" w:rsidR="00610C45" w:rsidRPr="006553CC" w:rsidRDefault="00610C45" w:rsidP="006553CC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0E040000" w14:textId="702F7D49" w:rsidR="00610C45" w:rsidRPr="006553CC" w:rsidRDefault="006553CC" w:rsidP="006553CC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Министерство транспорта и дорожного хозяйства Вологодской области</w:t>
            </w:r>
          </w:p>
          <w:p w14:paraId="68E63B39" w14:textId="77777777" w:rsidR="006553CC" w:rsidRPr="006553CC" w:rsidRDefault="006553CC" w:rsidP="006553CC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F033AA0" w14:textId="546696A0" w:rsidR="006553CC" w:rsidRPr="006553CC" w:rsidRDefault="006553CC" w:rsidP="006553CC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Министр</w:t>
            </w:r>
          </w:p>
          <w:p w14:paraId="0F040000" w14:textId="77777777" w:rsidR="00610C45" w:rsidRPr="006553CC" w:rsidRDefault="00610C45" w:rsidP="006553CC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0040000" w14:textId="77777777" w:rsidR="00610C45" w:rsidRPr="006553CC" w:rsidRDefault="00610C45" w:rsidP="006553CC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1040000" w14:textId="18F9ABA9" w:rsidR="00610C45" w:rsidRPr="006553CC" w:rsidRDefault="002868BC" w:rsidP="006553CC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_______________ /</w:t>
            </w:r>
            <w:r w:rsidR="006553CC">
              <w:rPr>
                <w:rFonts w:ascii="Times New Roman" w:hAnsi="Times New Roman"/>
                <w:sz w:val="24"/>
                <w:szCs w:val="24"/>
              </w:rPr>
              <w:t>Борисов Д.В.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  <w:tc>
          <w:tcPr>
            <w:tcW w:w="5022" w:type="dxa"/>
          </w:tcPr>
          <w:p w14:paraId="12040000" w14:textId="77777777" w:rsidR="00610C45" w:rsidRPr="006553CC" w:rsidRDefault="002868BC" w:rsidP="006553CC">
            <w:pPr>
              <w:spacing w:after="0" w:line="252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От Концессионера:</w:t>
            </w:r>
          </w:p>
          <w:p w14:paraId="7EAD6238" w14:textId="77777777" w:rsidR="006553CC" w:rsidRDefault="006553CC" w:rsidP="006553CC">
            <w:pPr>
              <w:spacing w:after="0" w:line="252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3040000" w14:textId="77777777" w:rsidR="00610C45" w:rsidRPr="006553CC" w:rsidRDefault="002868BC" w:rsidP="006553CC">
            <w:pPr>
              <w:spacing w:after="0" w:line="252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Общество с ограниченной ответственностью «МВС»</w:t>
            </w:r>
          </w:p>
          <w:p w14:paraId="14040000" w14:textId="77777777" w:rsidR="00610C45" w:rsidRPr="006553CC" w:rsidRDefault="00610C45" w:rsidP="006553CC">
            <w:pPr>
              <w:spacing w:after="0" w:line="252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5040000" w14:textId="77777777" w:rsidR="00610C45" w:rsidRPr="006553CC" w:rsidRDefault="002868BC" w:rsidP="006553CC">
            <w:pPr>
              <w:spacing w:after="0" w:line="252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Генеральный директор</w:t>
            </w:r>
          </w:p>
          <w:p w14:paraId="16040000" w14:textId="77777777" w:rsidR="00610C45" w:rsidRDefault="00610C45" w:rsidP="006553CC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D3B427E" w14:textId="77777777" w:rsidR="006553CC" w:rsidRPr="006553CC" w:rsidRDefault="006553CC" w:rsidP="006553CC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7040000" w14:textId="77777777" w:rsidR="00610C45" w:rsidRPr="006553CC" w:rsidRDefault="002868BC" w:rsidP="006553CC">
            <w:pPr>
              <w:spacing w:after="0" w:line="252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_______________ /Хазов Д.В. /</w:t>
            </w:r>
          </w:p>
        </w:tc>
      </w:tr>
    </w:tbl>
    <w:p w14:paraId="18040000" w14:textId="77777777" w:rsidR="00610C45" w:rsidRPr="000D4E84" w:rsidRDefault="00610C45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9040000" w14:textId="77777777" w:rsidR="00610C45" w:rsidRPr="000D4E84" w:rsidRDefault="00610C45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7423642" w14:textId="77777777" w:rsidR="009008EA" w:rsidRDefault="009008EA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  <w:sectPr w:rsidR="009008EA">
          <w:pgSz w:w="11906" w:h="16838"/>
          <w:pgMar w:top="1134" w:right="850" w:bottom="993" w:left="1701" w:header="708" w:footer="708" w:gutter="0"/>
          <w:cols w:space="720"/>
        </w:sectPr>
      </w:pPr>
    </w:p>
    <w:p w14:paraId="1F040000" w14:textId="77777777" w:rsidR="00610C45" w:rsidRPr="000D4E84" w:rsidRDefault="002868BC">
      <w:pPr>
        <w:spacing w:before="120" w:after="0" w:line="240" w:lineRule="auto"/>
        <w:jc w:val="right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lastRenderedPageBreak/>
        <w:t>Приложение 3.1</w:t>
      </w:r>
    </w:p>
    <w:p w14:paraId="20040000" w14:textId="77777777" w:rsidR="00610C45" w:rsidRPr="000D4E84" w:rsidRDefault="002868BC">
      <w:pPr>
        <w:spacing w:before="120" w:after="0" w:line="240" w:lineRule="auto"/>
        <w:jc w:val="right"/>
        <w:rPr>
          <w:rFonts w:ascii="Times New Roman" w:hAnsi="Times New Roman"/>
          <w:b/>
          <w:sz w:val="24"/>
          <w:szCs w:val="24"/>
        </w:rPr>
      </w:pPr>
      <w:r w:rsidRPr="000D4E84">
        <w:rPr>
          <w:rFonts w:ascii="Times New Roman" w:hAnsi="Times New Roman"/>
          <w:b/>
          <w:sz w:val="24"/>
          <w:szCs w:val="24"/>
        </w:rPr>
        <w:t>Описание веб-сервиса «Дупло 2»</w:t>
      </w:r>
    </w:p>
    <w:p w14:paraId="21040000" w14:textId="77777777" w:rsidR="00610C45" w:rsidRPr="000D4E84" w:rsidRDefault="00610C45">
      <w:pPr>
        <w:spacing w:before="120"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22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C00000"/>
          <w:sz w:val="24"/>
          <w:szCs w:val="24"/>
          <w:u w:val="single"/>
        </w:rPr>
      </w:pPr>
      <w:r w:rsidRPr="000D4E84">
        <w:rPr>
          <w:rFonts w:ascii="Times New Roman" w:hAnsi="Times New Roman"/>
          <w:color w:val="C00000"/>
          <w:sz w:val="24"/>
          <w:szCs w:val="24"/>
        </w:rPr>
        <w:t xml:space="preserve">Тестовый контур </w:t>
      </w:r>
      <w:hyperlink r:id="rId5" w:history="1">
        <w:r w:rsidRPr="000D4E84">
          <w:rPr>
            <w:rFonts w:ascii="Times New Roman" w:hAnsi="Times New Roman"/>
            <w:color w:val="C00000"/>
            <w:sz w:val="24"/>
            <w:szCs w:val="24"/>
            <w:u w:val="single"/>
          </w:rPr>
          <w:t>https://web-duplo.gibdd.ru/duplo/services/duplo2?wsdl</w:t>
        </w:r>
      </w:hyperlink>
    </w:p>
    <w:p w14:paraId="23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C00000"/>
          <w:sz w:val="24"/>
          <w:szCs w:val="24"/>
        </w:rPr>
      </w:pPr>
      <w:proofErr w:type="spellStart"/>
      <w:r w:rsidRPr="000D4E84">
        <w:rPr>
          <w:rFonts w:ascii="Times New Roman" w:hAnsi="Times New Roman"/>
          <w:color w:val="C00000"/>
          <w:sz w:val="24"/>
          <w:szCs w:val="24"/>
        </w:rPr>
        <w:t>Предпрод</w:t>
      </w:r>
      <w:proofErr w:type="spellEnd"/>
      <w:r w:rsidRPr="000D4E84">
        <w:rPr>
          <w:rFonts w:ascii="Times New Roman" w:hAnsi="Times New Roman"/>
          <w:color w:val="C00000"/>
          <w:sz w:val="24"/>
          <w:szCs w:val="24"/>
        </w:rPr>
        <w:t xml:space="preserve"> </w:t>
      </w:r>
      <w:r w:rsidRPr="000D4E84">
        <w:rPr>
          <w:rFonts w:ascii="Times New Roman" w:hAnsi="Times New Roman"/>
          <w:color w:val="C00000"/>
          <w:sz w:val="24"/>
          <w:szCs w:val="24"/>
          <w:u w:val="single"/>
        </w:rPr>
        <w:t>https://web-duplo2.gibdd.ru/duplo/services/duplo2?wsdl</w:t>
      </w:r>
    </w:p>
    <w:p w14:paraId="24040000" w14:textId="77777777" w:rsidR="00610C45" w:rsidRPr="000D4E84" w:rsidRDefault="00610C45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25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C00000"/>
          <w:sz w:val="24"/>
          <w:szCs w:val="24"/>
        </w:rPr>
      </w:pPr>
      <w:r w:rsidRPr="000D4E84">
        <w:rPr>
          <w:rFonts w:ascii="Times New Roman" w:hAnsi="Times New Roman"/>
          <w:color w:val="C00000"/>
          <w:sz w:val="24"/>
          <w:szCs w:val="24"/>
        </w:rPr>
        <w:t xml:space="preserve">Адрес сервера СПО «Паутина» для передачи данных с комплексов фотовидеофиксации формируется по следующим правилам: </w:t>
      </w:r>
      <w:r w:rsidRPr="000D4E84">
        <w:rPr>
          <w:rFonts w:ascii="Times New Roman" w:hAnsi="Times New Roman"/>
          <w:color w:val="C00000"/>
          <w:sz w:val="24"/>
          <w:szCs w:val="24"/>
          <w:u w:val="single"/>
        </w:rPr>
        <w:t>http://&lt;GW3&gt;:8080/duplo/services/duplo2?wsdl</w:t>
      </w:r>
      <w:r w:rsidRPr="000D4E84">
        <w:rPr>
          <w:rFonts w:ascii="Times New Roman" w:hAnsi="Times New Roman"/>
          <w:color w:val="C00000"/>
          <w:sz w:val="24"/>
          <w:szCs w:val="24"/>
        </w:rPr>
        <w:t>, где GW3 – IP-адрес GW3 из 10 подсети.</w:t>
      </w:r>
    </w:p>
    <w:p w14:paraId="26040000" w14:textId="77777777" w:rsidR="00610C45" w:rsidRPr="000D4E84" w:rsidRDefault="00610C45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27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b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color w:val="00000A"/>
          <w:sz w:val="24"/>
          <w:szCs w:val="24"/>
        </w:rPr>
        <w:t>Изменения:</w:t>
      </w:r>
    </w:p>
    <w:p w14:paraId="28040000" w14:textId="77777777" w:rsidR="00610C45" w:rsidRPr="000D4E84" w:rsidRDefault="00610C45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29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2015-01-27 –</w:t>
      </w:r>
    </w:p>
    <w:p w14:paraId="2A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1. добавлено поле 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v_parking_zone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(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int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) - номер зоны парковки</w:t>
      </w:r>
    </w:p>
    <w:p w14:paraId="2B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2. Изменен schema.xsd</w:t>
      </w:r>
    </w:p>
    <w:p w14:paraId="2C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2016-09-13 –</w:t>
      </w:r>
    </w:p>
    <w:p w14:paraId="2D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1. поправлены URL и уточнена схема, и другие мелкие детали</w:t>
      </w:r>
    </w:p>
    <w:p w14:paraId="2E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2. поведение при ошибке: при SQL-ошибке – префикс “SQL_”</w:t>
      </w:r>
    </w:p>
    <w:p w14:paraId="2F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2016-09-14 –</w:t>
      </w:r>
    </w:p>
    <w:p w14:paraId="30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тип фото “a”</w:t>
      </w:r>
    </w:p>
    <w:p w14:paraId="31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2016-11-14 –</w:t>
      </w:r>
    </w:p>
    <w:p w14:paraId="32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явным образом оговорено – что если отсутствует поле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v_frame_datetime</w:t>
      </w:r>
      <w:proofErr w:type="spellEnd"/>
    </w:p>
    <w:p w14:paraId="33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2017-02-20 –</w:t>
      </w:r>
    </w:p>
    <w:p w14:paraId="34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описана сервисная функция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getVersion</w:t>
      </w:r>
      <w:proofErr w:type="spellEnd"/>
    </w:p>
    <w:p w14:paraId="35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2017-06-29 –</w:t>
      </w:r>
    </w:p>
    <w:p w14:paraId="36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добавлен тип фото “@”</w:t>
      </w:r>
    </w:p>
    <w:p w14:paraId="37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2017-07-20 –</w:t>
      </w:r>
    </w:p>
    <w:p w14:paraId="38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Обновлены коды нарушений</w:t>
      </w:r>
    </w:p>
    <w:p w14:paraId="39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2017-07-28 –</w:t>
      </w:r>
    </w:p>
    <w:p w14:paraId="3A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уточнение про размер значения поля "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v_camera_place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"</w:t>
      </w:r>
    </w:p>
    <w:p w14:paraId="3B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2017-07-31 –</w:t>
      </w:r>
    </w:p>
    <w:p w14:paraId="3C04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уточнение про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gps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-координаты</w:t>
      </w:r>
    </w:p>
    <w:p w14:paraId="3D040000" w14:textId="77777777" w:rsidR="00610C45" w:rsidRPr="000D4E84" w:rsidRDefault="00610C45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3E040000" w14:textId="77777777" w:rsidR="00610C45" w:rsidRPr="000D4E84" w:rsidRDefault="002868BC">
      <w:pPr>
        <w:widowControl w:val="0"/>
        <w:spacing w:before="240" w:after="120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>Назначение</w:t>
      </w:r>
    </w:p>
    <w:p w14:paraId="3F040000" w14:textId="77777777" w:rsidR="00610C45" w:rsidRPr="000D4E84" w:rsidRDefault="002868BC">
      <w:pPr>
        <w:widowControl w:val="0"/>
        <w:spacing w:after="0" w:line="240" w:lineRule="auto"/>
        <w:jc w:val="both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Веб-сервис «Дупло 2» предназначен для передачи данных о проездах от камер на БД-роутер (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plproxy</w:t>
      </w:r>
      <w:proofErr w:type="spellEnd"/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>) ,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</w:rPr>
        <w:t xml:space="preserve"> который в свою очередь осуществляет перенаправление вводимых данных в БД типовых узлов (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нод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) системы БД Траффик, в зависимости от идентификатора камеры.</w:t>
      </w:r>
    </w:p>
    <w:p w14:paraId="40040000" w14:textId="77777777" w:rsidR="00610C45" w:rsidRPr="000D4E84" w:rsidRDefault="002868BC">
      <w:pPr>
        <w:keepNext/>
        <w:widowControl w:val="0"/>
        <w:spacing w:before="240" w:after="120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>Основные характеристики:</w:t>
      </w:r>
    </w:p>
    <w:p w14:paraId="41040000" w14:textId="77777777" w:rsidR="00610C45" w:rsidRPr="000D4E84" w:rsidRDefault="002868BC">
      <w:pPr>
        <w:widowControl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Веб-сервис «Дупло 2» развертывается с использованием веб-сервера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Apache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Tomcat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/7.0 </w:t>
      </w:r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 xml:space="preserve">( </w:t>
      </w:r>
      <w:r w:rsidRPr="000D4E84">
        <w:rPr>
          <w:rFonts w:ascii="Times New Roman" w:hAnsi="Times New Roman"/>
          <w:color w:val="0000FF"/>
          <w:sz w:val="24"/>
          <w:szCs w:val="24"/>
          <w:u w:val="single"/>
        </w:rPr>
        <w:t>http://tomcat.apache.org/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</w:rPr>
        <w:t xml:space="preserve"> ). Использует протокол обмена данными SOAP с описанием формата через WSDL . </w:t>
      </w:r>
      <w:r w:rsidRPr="000D4E84">
        <w:rPr>
          <w:rFonts w:ascii="Times New Roman" w:hAnsi="Times New Roman"/>
          <w:b/>
          <w:color w:val="00000A"/>
          <w:sz w:val="24"/>
          <w:szCs w:val="24"/>
        </w:rPr>
        <w:t>Примечание:</w:t>
      </w:r>
      <w:r w:rsidRPr="000D4E84">
        <w:rPr>
          <w:rFonts w:ascii="Times New Roman" w:hAnsi="Times New Roman"/>
          <w:color w:val="00000A"/>
          <w:sz w:val="24"/>
          <w:szCs w:val="24"/>
        </w:rPr>
        <w:t xml:space="preserve"> в формате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xsd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есть параметр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minOccurs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, если в полях этого параметра нет, по умолчанию это параметр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minOccurs</w:t>
      </w:r>
      <w:proofErr w:type="spellEnd"/>
      <w:r w:rsidRPr="000D4E84">
        <w:rPr>
          <w:rFonts w:ascii="Times New Roman" w:hAnsi="Times New Roman"/>
          <w:b/>
          <w:color w:val="00000A"/>
          <w:sz w:val="24"/>
          <w:szCs w:val="24"/>
        </w:rPr>
        <w:t>="1"</w:t>
      </w:r>
      <w:r w:rsidRPr="000D4E84">
        <w:rPr>
          <w:rFonts w:ascii="Times New Roman" w:hAnsi="Times New Roman"/>
          <w:color w:val="00000A"/>
          <w:sz w:val="24"/>
          <w:szCs w:val="24"/>
        </w:rPr>
        <w:t xml:space="preserve">,  то есть поле считается обязательным. В тех </w:t>
      </w:r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>полях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</w:rPr>
        <w:t xml:space="preserve"> где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minOccurs</w:t>
      </w:r>
      <w:proofErr w:type="spellEnd"/>
      <w:r w:rsidRPr="000D4E84">
        <w:rPr>
          <w:rFonts w:ascii="Times New Roman" w:hAnsi="Times New Roman"/>
          <w:b/>
          <w:color w:val="00000A"/>
          <w:sz w:val="24"/>
          <w:szCs w:val="24"/>
        </w:rPr>
        <w:t>="0"</w:t>
      </w:r>
      <w:r w:rsidRPr="000D4E84">
        <w:rPr>
          <w:rFonts w:ascii="Times New Roman" w:hAnsi="Times New Roman"/>
          <w:color w:val="00000A"/>
          <w:sz w:val="24"/>
          <w:szCs w:val="24"/>
        </w:rPr>
        <w:t>, то данное поле считается необязательным.</w:t>
      </w:r>
    </w:p>
    <w:p w14:paraId="42040000" w14:textId="77777777" w:rsidR="00610C45" w:rsidRPr="000D4E84" w:rsidRDefault="002868BC">
      <w:pPr>
        <w:pageBreakBefore/>
        <w:widowControl w:val="0"/>
        <w:spacing w:before="240" w:after="120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lastRenderedPageBreak/>
        <w:t>Формат обмена данными:</w:t>
      </w:r>
    </w:p>
    <w:p w14:paraId="4304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Формат обмена данными:</w:t>
      </w:r>
    </w:p>
    <w:tbl>
      <w:tblPr>
        <w:tblStyle w:val="4ff"/>
        <w:tblW w:w="0" w:type="auto"/>
        <w:tblLayout w:type="fixed"/>
        <w:tblLook w:val="04A0" w:firstRow="1" w:lastRow="0" w:firstColumn="1" w:lastColumn="0" w:noHBand="0" w:noVBand="1"/>
      </w:tblPr>
      <w:tblGrid>
        <w:gridCol w:w="9345"/>
      </w:tblGrid>
      <w:tr w:rsidR="00610C45" w:rsidRPr="00EA527C" w14:paraId="00C60C6C" w14:textId="77777777">
        <w:tc>
          <w:tcPr>
            <w:tcW w:w="9345" w:type="dxa"/>
          </w:tcPr>
          <w:p w14:paraId="44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&lt;?xml version="1.0" encoding="UTF-8"?&gt;</w:t>
            </w:r>
          </w:p>
          <w:p w14:paraId="45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wsdl:definitions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MessengerService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targetNamespace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="http://service/"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xmlns:wsdl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="http://schemas.xmlsoap.org/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/"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xmlns:xsd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="http://www.w3.org/2001/XMLSchema"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xmlns:tns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="http://service/" xmlns:soap12="http://schemas.xmlsoap.org/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/soap12/"&gt;</w:t>
            </w:r>
          </w:p>
          <w:p w14:paraId="46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wsdl:types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47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xs:schema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xmlns:tns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="http://service/"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xmlns:xs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="http://www.w3.org/2001/XMLSchema"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attributeFormDefault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="unqualified"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elementFormDefault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="unqualified"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targetNamespace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="http://service/"&gt;</w:t>
            </w:r>
          </w:p>
          <w:p w14:paraId="48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49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tns:getVersionResponse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4A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name="process"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4B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4C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tns:processGetInfoResponse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4D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4E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4F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0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name="camera"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1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2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3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54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5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name="return"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tns:cameraInfo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6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7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8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cameraInfo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59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A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azimut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xs:decimal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B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name="camera"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C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camera_id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D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camera_model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E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camera_place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F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gps_x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xs:decimal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0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gps_y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xs:decimal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1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lane_num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2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p_node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3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print_name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4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priz_arh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5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serial_no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6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name="type"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7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v_class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8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9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A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6B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C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faultCode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D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faultMessage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E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F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0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name="process"&gt;</w:t>
            </w:r>
          </w:p>
          <w:p w14:paraId="71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lastRenderedPageBreak/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2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name="message"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73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4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5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name="message"&gt;</w:t>
            </w:r>
          </w:p>
          <w:p w14:paraId="76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7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tr_checkIn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tns:trCheckIn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78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maxOccurs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="unbounded"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photo_extra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tns:photoExtra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79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A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B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trCheckIn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7C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D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v_time_check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xs:dateTime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7E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v_camera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7F04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v_gps_x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xs:decimal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2E2D0C4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v_gps_y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xs:decimal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113E0CB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v_azimut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xs:decimal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14799B8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v_direction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18511B02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v_speed_limit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7A85EAB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v_speed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xs:decimal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7E89C01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v_regno_country_id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059B6EA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v_regno_color_id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36F0C1F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v_recognition_accuracy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xs:decimal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4D4E6E5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v_regno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4EB9CE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maxOccurs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="unbounded"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v_pr_viol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DEF249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v_parking_num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0A5B39BB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v_parking_zone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68C2671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v_lane_num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xs:int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04F8D07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v_camera_place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863390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v_photo_grz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type="xs:base64Binary"/&gt;</w:t>
            </w:r>
          </w:p>
          <w:p w14:paraId="718FB7C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v_photo_ts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type="xs:base64Binary"/&gt;</w:t>
            </w:r>
          </w:p>
          <w:p w14:paraId="318A3F4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1FA9AB7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4B23713C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photoExtra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29BBDA7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26B8247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v_frame_datetime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xs:dateTime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015C26B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v_photo_extra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type="xs:base64Binary"/&gt;</w:t>
            </w:r>
          </w:p>
          <w:p w14:paraId="47466F3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v_type_photo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74252296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4FACD41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34518372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362C876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5525B5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name="return"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xs:boolean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2387274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12FA55E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28BEAF4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3657E6C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/&gt;</w:t>
            </w:r>
          </w:p>
          <w:p w14:paraId="653D36E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870619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A5C8246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19FE75B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name="return"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51F6055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637554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lastRenderedPageBreak/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3CFAF5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name="Version"&gt;</w:t>
            </w:r>
          </w:p>
          <w:p w14:paraId="0186133E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F9CF06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minOccurs="0"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buildVer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xs:string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12BEEF0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xs:sequence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41E444C2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xs:complexType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D2E8F9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xs:element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"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nillable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="true"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tns:duploFault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2E46A1F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xs:schema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6C056F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wsdl:types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BD56AE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457398C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name="parameters" element="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7EB806C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4E97C0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3C48E48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5374C95E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element="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tns:DuploFault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425DF45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297280B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28C1F78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name="process"&gt;</w:t>
            </w:r>
          </w:p>
          <w:p w14:paraId="3440DAB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name="parameters" element="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371389EE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39F351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DC3C39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2A3244D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name="parameters" element="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65883B5B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3659FBE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3522CC8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130E171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name="parameters" element="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tns:processGetInfoResponse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1E97927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37DB787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9A82EE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441C92C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name="parameters" element="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17370EE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364328AE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497C6B9C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453915B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name="parameters" element="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tns:getVersionResponse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3A01EEDC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wsdl:part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735334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wsdl:message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4EFE18D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wsdl:portType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MessengerSEI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50AEFE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FA252E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6154180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722B8F46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tns:processGetInfoResponse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C24677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BA3186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6AEAFF4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4502FEB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234B1E3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name="process"&gt;</w:t>
            </w:r>
          </w:p>
          <w:p w14:paraId="13D307A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name="process"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21D8C20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1398107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tns:processResponse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4BBB4B4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B433A7B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D27652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3B60C61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lastRenderedPageBreak/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A9B2A6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7DB796E6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724E6B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2DB31F4B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tns:getVersionResponse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4BC457E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466D736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message="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6FF1875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1FE1182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19684F0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wsdl:portType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1ACCEF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wsdl:binding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MessengerServiceSoapBinding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type="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tns:MessengerSEI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6D8C59CE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&lt;soap12:binding style="document" transport="http://schemas.xmlsoap.org/soap/http"/&gt;</w:t>
            </w:r>
          </w:p>
          <w:p w14:paraId="3C5E14A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04ACB7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&lt;soap12:operation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soapAction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="" style="document"/&gt;</w:t>
            </w:r>
          </w:p>
          <w:p w14:paraId="506D7A8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1302CAD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&lt;soap12:body use="literal"/&gt;</w:t>
            </w:r>
          </w:p>
          <w:p w14:paraId="6D2C5FA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A5DDFA2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processGetInfoResponse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5E592796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&lt;soap12:body use="literal"/&gt;</w:t>
            </w:r>
          </w:p>
          <w:p w14:paraId="1D50884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3587C22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3430809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&lt;soap12:fault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use="literal"/&gt;</w:t>
            </w:r>
          </w:p>
          <w:p w14:paraId="43C2686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142B930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6B35C8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name="process"&gt;</w:t>
            </w:r>
          </w:p>
          <w:p w14:paraId="09F2D9EE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&lt;soap12:operation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soapAction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="" style="document"/&gt;</w:t>
            </w:r>
          </w:p>
          <w:p w14:paraId="449F3C3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name="process"&gt;</w:t>
            </w:r>
          </w:p>
          <w:p w14:paraId="2BD662D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&lt;soap12:body use="literal"/&gt;</w:t>
            </w:r>
          </w:p>
          <w:p w14:paraId="5A9A05C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1DB936E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processResponse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3FB3C66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&lt;soap12:body use="literal"/&gt;</w:t>
            </w:r>
          </w:p>
          <w:p w14:paraId="6ECEC59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D7F14D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5F4F2DA2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&lt;soap12:fault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use="literal"/&gt;</w:t>
            </w:r>
          </w:p>
          <w:p w14:paraId="7B967C2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572628B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6DF46C5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54EC1A9E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&lt;soap12:operation 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soapAction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="" style="document"/&gt;</w:t>
            </w:r>
          </w:p>
          <w:p w14:paraId="00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1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&lt;soap12:body use="literal"/&gt;</w:t>
            </w:r>
          </w:p>
          <w:p w14:paraId="02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wsdl:input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3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getVersionResponse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4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&lt;soap12:body use="literal"/&gt;</w:t>
            </w:r>
          </w:p>
          <w:p w14:paraId="05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wsdl:output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6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7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  &lt;soap12:fault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DuploException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use="literal"/&gt;</w:t>
            </w:r>
          </w:p>
          <w:p w14:paraId="08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wsdl:fault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9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wsdl:operation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A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wsdl:binding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B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wsdl:service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MessengerService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C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wsdl:port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name="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MessengerSEIPort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 binding="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tns:MessengerServiceSoapBinding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"&gt;</w:t>
            </w:r>
          </w:p>
          <w:p w14:paraId="0D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  &lt;soap12:address location="http://localhost:9090/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MessengerSEIPort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"/&gt;</w:t>
            </w:r>
          </w:p>
          <w:p w14:paraId="0E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 xml:space="preserve">  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wsdl:port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0F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lastRenderedPageBreak/>
              <w:t xml:space="preserve">  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wsdl:service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  <w:p w14:paraId="10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Cs w:val="24"/>
                <w:lang w:val="en-US"/>
              </w:rPr>
            </w:pPr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&lt;/</w:t>
            </w:r>
            <w:proofErr w:type="spellStart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wsdl:definitions</w:t>
            </w:r>
            <w:proofErr w:type="spellEnd"/>
            <w:r w:rsidRPr="000D4E84">
              <w:rPr>
                <w:rFonts w:ascii="Times New Roman" w:hAnsi="Times New Roman"/>
                <w:color w:val="00000A"/>
                <w:szCs w:val="24"/>
                <w:lang w:val="en-US"/>
              </w:rPr>
              <w:t>&gt;</w:t>
            </w:r>
          </w:p>
        </w:tc>
      </w:tr>
    </w:tbl>
    <w:p w14:paraId="11050000" w14:textId="77777777" w:rsidR="00610C45" w:rsidRPr="000D4E84" w:rsidRDefault="00610C45">
      <w:pPr>
        <w:widowControl w:val="0"/>
        <w:spacing w:after="283" w:line="240" w:lineRule="auto"/>
        <w:rPr>
          <w:rFonts w:ascii="Times New Roman" w:hAnsi="Times New Roman"/>
          <w:b/>
          <w:i/>
          <w:color w:val="00000A"/>
          <w:sz w:val="24"/>
          <w:szCs w:val="24"/>
          <w:lang w:val="en-US"/>
        </w:rPr>
      </w:pPr>
    </w:p>
    <w:p w14:paraId="12050000" w14:textId="77777777" w:rsidR="00610C45" w:rsidRPr="000D4E84" w:rsidRDefault="002868BC">
      <w:pPr>
        <w:pageBreakBefore/>
        <w:widowControl w:val="0"/>
        <w:spacing w:after="283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lastRenderedPageBreak/>
        <w:t>Порядок передачи данных:</w:t>
      </w:r>
    </w:p>
    <w:p w14:paraId="13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При обращении к Дуплу 2 ПО передачи данных АПК ВФ вызывает метод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process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, которому передает сообщение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message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с (комплексными) полями проездов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trCheckIn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(обязательная часть сообщения) и (необязательным) массивом дополнительных фотоматериалов с (комплексными) полями «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photoExtra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».</w:t>
      </w:r>
    </w:p>
    <w:p w14:paraId="14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Сообщение о проезде (поле)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trCheckIn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в свою очередь состоит из полей:</w:t>
      </w:r>
    </w:p>
    <w:tbl>
      <w:tblPr>
        <w:tblW w:w="0" w:type="auto"/>
        <w:tblInd w:w="1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2"/>
        <w:gridCol w:w="1608"/>
        <w:gridCol w:w="4606"/>
      </w:tblGrid>
      <w:tr w:rsidR="00610C45" w:rsidRPr="000D4E84" w14:paraId="48D749B9" w14:textId="77777777">
        <w:trPr>
          <w:trHeight w:val="35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5050000" w14:textId="77777777" w:rsidR="00610C45" w:rsidRPr="000D4E84" w:rsidRDefault="002868B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Поле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6050000" w14:textId="77777777" w:rsidR="00610C45" w:rsidRPr="000D4E84" w:rsidRDefault="002868B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Тип</w:t>
            </w:r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7050000" w14:textId="77777777" w:rsidR="00610C45" w:rsidRPr="000D4E84" w:rsidRDefault="002868B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Описание</w:t>
            </w:r>
          </w:p>
        </w:tc>
      </w:tr>
      <w:tr w:rsidR="00610C45" w:rsidRPr="000D4E84" w14:paraId="06342AC8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8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v_azimut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9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A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азимут (градусах от 0 до 360. север это </w:t>
            </w:r>
            <w:proofErr w:type="gram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0 )</w:t>
            </w:r>
            <w:proofErr w:type="gramEnd"/>
          </w:p>
        </w:tc>
      </w:tr>
      <w:tr w:rsidR="00610C45" w:rsidRPr="000D4E84" w14:paraId="1A5A012B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B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v_camera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C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D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камера</w:t>
            </w:r>
          </w:p>
        </w:tc>
      </w:tr>
      <w:tr w:rsidR="00610C45" w:rsidRPr="000D4E84" w14:paraId="09EB7F2E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E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v_camera_place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F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0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расположение камеры. Значение данного поля обрежется до 100 первых символов</w:t>
            </w:r>
          </w:p>
        </w:tc>
      </w:tr>
      <w:tr w:rsidR="00610C45" w:rsidRPr="000D4E84" w14:paraId="2A7AAFCD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1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v_direction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2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3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направление движения транспортного средства (см. Справочник «Направления движения»)</w:t>
            </w:r>
          </w:p>
        </w:tc>
      </w:tr>
      <w:tr w:rsidR="00610C45" w:rsidRPr="000D4E84" w14:paraId="3FB705C4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4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v_gps_x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5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6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x координата 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gps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: градусы долготы</w:t>
            </w:r>
          </w:p>
        </w:tc>
      </w:tr>
      <w:tr w:rsidR="00610C45" w:rsidRPr="000D4E84" w14:paraId="6B65162E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7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v_gps_y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8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9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y координата 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gps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: градусы широты</w:t>
            </w:r>
          </w:p>
        </w:tc>
      </w:tr>
      <w:tr w:rsidR="00610C45" w:rsidRPr="000D4E84" w14:paraId="2010C4B8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A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v_lane_num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B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C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номер полосы</w:t>
            </w:r>
          </w:p>
        </w:tc>
      </w:tr>
      <w:tr w:rsidR="00610C45" w:rsidRPr="000D4E84" w14:paraId="3E5790CC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D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v_parking_num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E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F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номер парковки</w:t>
            </w:r>
          </w:p>
        </w:tc>
      </w:tr>
      <w:tr w:rsidR="00610C45" w:rsidRPr="000D4E84" w14:paraId="405AC6AA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0050000" w14:textId="77777777" w:rsidR="00610C45" w:rsidRPr="000D4E84" w:rsidRDefault="002868BC">
            <w:pPr>
              <w:widowControl w:val="0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v_parking_zone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1050000" w14:textId="77777777" w:rsidR="00610C45" w:rsidRPr="000D4E84" w:rsidRDefault="002868BC">
            <w:pPr>
              <w:widowControl w:val="0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2050000" w14:textId="77777777" w:rsidR="00610C45" w:rsidRPr="000D4E84" w:rsidRDefault="002868BC">
            <w:pPr>
              <w:widowControl w:val="0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номер зоны парковки</w:t>
            </w:r>
          </w:p>
        </w:tc>
      </w:tr>
      <w:tr w:rsidR="00610C45" w:rsidRPr="000D4E84" w14:paraId="75843874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3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v_photo_grz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4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base64Binary</w:t>
            </w:r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5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Фотография ГРЗ (строка, в кодировке base64)</w:t>
            </w:r>
          </w:p>
        </w:tc>
      </w:tr>
      <w:tr w:rsidR="00610C45" w:rsidRPr="000D4E84" w14:paraId="6C76AC07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6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v_photo_ts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7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base64Binary</w:t>
            </w:r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8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Фотография транспортного средства (строка, в формате base64)</w:t>
            </w:r>
          </w:p>
        </w:tc>
      </w:tr>
      <w:tr w:rsidR="00610C45" w:rsidRPr="000D4E84" w14:paraId="1FB28C58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9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v_pr_viol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A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[]</w:t>
            </w:r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B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признак нарушения. Массив кодов нарушений. (см. Справочник «Коды нарушений»)</w:t>
            </w:r>
          </w:p>
        </w:tc>
      </w:tr>
      <w:tr w:rsidR="00610C45" w:rsidRPr="000D4E84" w14:paraId="1FBED2EE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C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v_recognition_accuracy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D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E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точность распознавания регистрационного номера (от 0 до 100)</w:t>
            </w:r>
          </w:p>
        </w:tc>
      </w:tr>
      <w:tr w:rsidR="00610C45" w:rsidRPr="000D4E84" w14:paraId="76AEA875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F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v_regno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0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1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регистрационный номер</w:t>
            </w:r>
          </w:p>
        </w:tc>
      </w:tr>
      <w:tr w:rsidR="00610C45" w:rsidRPr="000D4E84" w14:paraId="258192F5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2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v_regno_color_id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3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4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цвет номерного знака (см. Справочник «Цвет пластины ГРЗ»)</w:t>
            </w:r>
          </w:p>
        </w:tc>
      </w:tr>
      <w:tr w:rsidR="00610C45" w:rsidRPr="000D4E84" w14:paraId="76EF7D9E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5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v_regno_country_id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6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7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страна номерного знака (идентификатор 3 символа, латиница, в соответствии с ISO3166)</w:t>
            </w:r>
          </w:p>
        </w:tc>
      </w:tr>
      <w:tr w:rsidR="00610C45" w:rsidRPr="000D4E84" w14:paraId="5CB31494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8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v_speed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9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A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скорость</w:t>
            </w:r>
          </w:p>
        </w:tc>
      </w:tr>
      <w:tr w:rsidR="00610C45" w:rsidRPr="000D4E84" w14:paraId="5D29471C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B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v_speed_limit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C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D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предел скорости</w:t>
            </w:r>
          </w:p>
        </w:tc>
      </w:tr>
      <w:tr w:rsidR="00610C45" w:rsidRPr="000D4E84" w14:paraId="1399D2BE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E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v_time_check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F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60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0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Дата и время проезда</w:t>
            </w:r>
          </w:p>
        </w:tc>
      </w:tr>
    </w:tbl>
    <w:p w14:paraId="51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Сообщение о дополнительной фотографии (поле) «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photoExtra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» состоит из полей:</w:t>
      </w:r>
    </w:p>
    <w:tbl>
      <w:tblPr>
        <w:tblW w:w="0" w:type="auto"/>
        <w:tblInd w:w="1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1609"/>
        <w:gridCol w:w="4648"/>
      </w:tblGrid>
      <w:tr w:rsidR="00610C45" w:rsidRPr="000D4E84" w14:paraId="0F368723" w14:textId="77777777">
        <w:trPr>
          <w:trHeight w:val="356"/>
        </w:trPr>
        <w:tc>
          <w:tcPr>
            <w:tcW w:w="307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2050000" w14:textId="77777777" w:rsidR="00610C45" w:rsidRPr="000D4E84" w:rsidRDefault="002868B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Поле</w:t>
            </w:r>
          </w:p>
        </w:tc>
        <w:tc>
          <w:tcPr>
            <w:tcW w:w="160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3050000" w14:textId="77777777" w:rsidR="00610C45" w:rsidRPr="000D4E84" w:rsidRDefault="002868B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Тип</w:t>
            </w:r>
          </w:p>
        </w:tc>
        <w:tc>
          <w:tcPr>
            <w:tcW w:w="46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4050000" w14:textId="77777777" w:rsidR="00610C45" w:rsidRPr="000D4E84" w:rsidRDefault="002868B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Описание</w:t>
            </w:r>
          </w:p>
        </w:tc>
      </w:tr>
      <w:tr w:rsidR="00610C45" w:rsidRPr="000D4E84" w14:paraId="39EB0176" w14:textId="77777777">
        <w:trPr>
          <w:trHeight w:val="326"/>
        </w:trPr>
        <w:tc>
          <w:tcPr>
            <w:tcW w:w="307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5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v_frame_datetime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6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6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7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Дата и время кадра. Если это поле отсутствует, то </w:t>
            </w:r>
            <w:proofErr w:type="gram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подразумевается</w:t>
            </w:r>
            <w:proofErr w:type="gram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 что дата-время кадра такое же как и время проезда</w:t>
            </w:r>
          </w:p>
        </w:tc>
      </w:tr>
      <w:tr w:rsidR="00610C45" w:rsidRPr="000D4E84" w14:paraId="07A3EB1B" w14:textId="77777777">
        <w:trPr>
          <w:trHeight w:val="326"/>
        </w:trPr>
        <w:tc>
          <w:tcPr>
            <w:tcW w:w="307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8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v_photo_extra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9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base64Binary</w:t>
            </w:r>
          </w:p>
        </w:tc>
        <w:tc>
          <w:tcPr>
            <w:tcW w:w="46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A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фото, строка в формате base64</w:t>
            </w:r>
          </w:p>
        </w:tc>
      </w:tr>
      <w:tr w:rsidR="00610C45" w:rsidRPr="000D4E84" w14:paraId="367F191D" w14:textId="77777777">
        <w:trPr>
          <w:trHeight w:val="326"/>
        </w:trPr>
        <w:tc>
          <w:tcPr>
            <w:tcW w:w="307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B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v_type_photo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60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C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6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D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тип дополнительной фотографии</w:t>
            </w:r>
          </w:p>
        </w:tc>
      </w:tr>
    </w:tbl>
    <w:p w14:paraId="5E050000" w14:textId="77777777" w:rsidR="00610C45" w:rsidRPr="000D4E84" w:rsidRDefault="00610C45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5F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b/>
          <w:color w:val="00000A"/>
          <w:sz w:val="24"/>
          <w:szCs w:val="24"/>
        </w:rPr>
        <w:t>Ответ</w:t>
      </w:r>
      <w:r w:rsidRPr="000D4E84">
        <w:rPr>
          <w:rFonts w:ascii="Times New Roman" w:hAnsi="Times New Roman"/>
          <w:color w:val="00000A"/>
          <w:sz w:val="24"/>
          <w:szCs w:val="24"/>
        </w:rPr>
        <w:t xml:space="preserve"> веб-сервиса «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processResponse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» имеет одно поле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return</w:t>
      </w:r>
      <w:proofErr w:type="spellEnd"/>
    </w:p>
    <w:p w14:paraId="60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lastRenderedPageBreak/>
        <w:tab/>
        <w:t xml:space="preserve">В поле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return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возвращается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true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в случае успеха передачи данных. В случае ошибки вместо ответа «</w:t>
      </w:r>
      <w:proofErr w:type="spellStart"/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>processResponse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»  возвращается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</w:rPr>
        <w:t xml:space="preserve">  ответ в режиме ошибки (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soap:Fault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) с содержанием структуры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duploFault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.</w:t>
      </w:r>
    </w:p>
    <w:p w14:paraId="61050000" w14:textId="77777777" w:rsidR="00610C45" w:rsidRPr="000D4E84" w:rsidRDefault="00610C45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62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b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 xml:space="preserve">Ответ в режиме возврата ошибки ,  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DuploFault</w:t>
      </w:r>
      <w:proofErr w:type="spellEnd"/>
    </w:p>
    <w:p w14:paraId="63050000" w14:textId="77777777" w:rsidR="00610C45" w:rsidRPr="000D4E84" w:rsidRDefault="002868BC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ab/>
        <w:t xml:space="preserve">Структура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DuploFault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содержит 2 поля</w:t>
      </w:r>
    </w:p>
    <w:tbl>
      <w:tblPr>
        <w:tblW w:w="0" w:type="auto"/>
        <w:tblInd w:w="1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2"/>
        <w:gridCol w:w="1439"/>
        <w:gridCol w:w="4775"/>
      </w:tblGrid>
      <w:tr w:rsidR="00610C45" w:rsidRPr="000D4E84" w14:paraId="44F3511D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4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faultCode</w:t>
            </w:r>
            <w:proofErr w:type="spellEnd"/>
          </w:p>
        </w:tc>
        <w:tc>
          <w:tcPr>
            <w:tcW w:w="143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5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6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код ошибки</w:t>
            </w:r>
          </w:p>
        </w:tc>
      </w:tr>
      <w:tr w:rsidR="00610C45" w:rsidRPr="000D4E84" w14:paraId="457BAEBC" w14:textId="77777777">
        <w:trPr>
          <w:trHeight w:val="326"/>
        </w:trPr>
        <w:tc>
          <w:tcPr>
            <w:tcW w:w="312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7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faultMessage</w:t>
            </w:r>
            <w:proofErr w:type="spellEnd"/>
          </w:p>
        </w:tc>
        <w:tc>
          <w:tcPr>
            <w:tcW w:w="143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8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905000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Сообщение об ошибке</w:t>
            </w:r>
          </w:p>
        </w:tc>
      </w:tr>
    </w:tbl>
    <w:p w14:paraId="6A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 </w:t>
      </w:r>
    </w:p>
    <w:p w14:paraId="6B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ab/>
        <w:t xml:space="preserve">В режиме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DuploFault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возвращается несколько типов кодов ошибок:</w:t>
      </w:r>
    </w:p>
    <w:p w14:paraId="6C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1.Ошибки валидации данных о проезде:</w:t>
      </w:r>
    </w:p>
    <w:p w14:paraId="6D050000" w14:textId="77777777" w:rsidR="00610C45" w:rsidRPr="000D4E84" w:rsidRDefault="00610C45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6E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ab/>
        <w:t>"100" -  Передано пустое сообщение;</w:t>
      </w:r>
    </w:p>
    <w:p w14:paraId="6F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"101 -  Передано сообщение без данных о проезде</w:t>
      </w:r>
    </w:p>
    <w:p w14:paraId="70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"102" - В сообщении нет идентификатора камеры</w:t>
      </w:r>
    </w:p>
    <w:p w14:paraId="71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ab/>
        <w:t>"103" - Требуется не пустой идентификатор камеры</w:t>
      </w:r>
    </w:p>
    <w:p w14:paraId="72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ab/>
        <w:t>"104" -Не передано время проезда.</w:t>
      </w:r>
    </w:p>
    <w:p w14:paraId="73050000" w14:textId="77777777" w:rsidR="00610C45" w:rsidRPr="000D4E84" w:rsidRDefault="00610C45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74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2. Пользовательские ошибки сохранения данных проезда в БД Траффик  (TRAFFIC-ERROR), например, дубликат проезда или отсутствие камеры в справочнике камер ЦАФАП. (</w:t>
      </w:r>
      <w:r w:rsidRPr="000D4E84">
        <w:rPr>
          <w:rFonts w:ascii="Times New Roman" w:hAnsi="Times New Roman"/>
          <w:b/>
          <w:color w:val="00000A"/>
          <w:sz w:val="24"/>
          <w:szCs w:val="24"/>
        </w:rPr>
        <w:t>В этом случае повторную отсылку данных проезда отправлять не надо</w:t>
      </w:r>
      <w:r w:rsidRPr="000D4E84">
        <w:rPr>
          <w:rFonts w:ascii="Times New Roman" w:hAnsi="Times New Roman"/>
          <w:color w:val="00000A"/>
          <w:sz w:val="24"/>
          <w:szCs w:val="24"/>
        </w:rPr>
        <w:t>).</w:t>
      </w:r>
    </w:p>
    <w:p w14:paraId="75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ab/>
        <w:t>"200" - текст ошибки (TRAFFIC-ERROR)</w:t>
      </w:r>
    </w:p>
    <w:p w14:paraId="76050000" w14:textId="77777777" w:rsidR="00610C45" w:rsidRPr="000D4E84" w:rsidRDefault="00610C45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77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3. SQL-ошибки СУБД при сохранении данных проезда в БД Траффик (SQL-ERROR). Код ошибки - это 5-ти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значный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код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PostgreSQL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(и префикс “</w:t>
      </w:r>
      <w:bookmarkStart w:id="7" w:name="__DdeLink__6470_1169984241"/>
      <w:r w:rsidRPr="000D4E84">
        <w:rPr>
          <w:rFonts w:ascii="Times New Roman" w:hAnsi="Times New Roman"/>
          <w:color w:val="00000A"/>
          <w:sz w:val="24"/>
          <w:szCs w:val="24"/>
        </w:rPr>
        <w:t>SQL_</w:t>
      </w:r>
      <w:bookmarkEnd w:id="7"/>
      <w:r w:rsidRPr="000D4E84">
        <w:rPr>
          <w:rFonts w:ascii="Times New Roman" w:hAnsi="Times New Roman"/>
          <w:color w:val="00000A"/>
          <w:sz w:val="24"/>
          <w:szCs w:val="24"/>
        </w:rPr>
        <w:t>”), например</w:t>
      </w:r>
    </w:p>
    <w:p w14:paraId="78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  <w:lang w:val="en-US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ab/>
      </w:r>
      <w:r w:rsidRPr="000D4E84">
        <w:rPr>
          <w:rFonts w:ascii="Times New Roman" w:hAnsi="Times New Roman"/>
          <w:color w:val="00000A"/>
          <w:sz w:val="24"/>
          <w:szCs w:val="24"/>
          <w:lang w:val="en-US"/>
        </w:rPr>
        <w:t xml:space="preserve">"SQL_08003" </w:t>
      </w:r>
      <w:proofErr w:type="gramStart"/>
      <w:r w:rsidRPr="000D4E84">
        <w:rPr>
          <w:rFonts w:ascii="Times New Roman" w:hAnsi="Times New Roman"/>
          <w:color w:val="00000A"/>
          <w:sz w:val="24"/>
          <w:szCs w:val="24"/>
          <w:lang w:val="en-US"/>
        </w:rPr>
        <w:t xml:space="preserve">- 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  <w:lang w:val="en-US"/>
        </w:rPr>
        <w:t>connection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  <w:lang w:val="en-US"/>
        </w:rPr>
        <w:t>_does_not_exist</w:t>
      </w:r>
      <w:proofErr w:type="spellEnd"/>
    </w:p>
    <w:p w14:paraId="79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  <w:lang w:val="en-US"/>
        </w:rPr>
      </w:pPr>
      <w:r w:rsidRPr="000D4E84">
        <w:rPr>
          <w:rFonts w:ascii="Times New Roman" w:hAnsi="Times New Roman"/>
          <w:color w:val="00000A"/>
          <w:sz w:val="24"/>
          <w:szCs w:val="24"/>
          <w:lang w:val="en-US"/>
        </w:rPr>
        <w:tab/>
        <w:t xml:space="preserve">"SQL_08006" </w:t>
      </w:r>
      <w:proofErr w:type="gramStart"/>
      <w:r w:rsidRPr="000D4E84">
        <w:rPr>
          <w:rFonts w:ascii="Times New Roman" w:hAnsi="Times New Roman"/>
          <w:color w:val="00000A"/>
          <w:sz w:val="24"/>
          <w:szCs w:val="24"/>
          <w:lang w:val="en-US"/>
        </w:rPr>
        <w:t xml:space="preserve">- 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  <w:lang w:val="en-US"/>
        </w:rPr>
        <w:t>connection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  <w:lang w:val="en-US"/>
        </w:rPr>
        <w:t>_failure</w:t>
      </w:r>
      <w:proofErr w:type="spellEnd"/>
    </w:p>
    <w:p w14:paraId="7A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текст SQL-ошибки НЕ передаётся, передается строка </w:t>
      </w:r>
      <w:r w:rsidRPr="000D4E84">
        <w:rPr>
          <w:rFonts w:ascii="Times New Roman" w:hAnsi="Times New Roman"/>
          <w:i/>
          <w:color w:val="00000A"/>
          <w:sz w:val="24"/>
          <w:szCs w:val="24"/>
        </w:rPr>
        <w:t>"SQL-ERROR"</w:t>
      </w:r>
    </w:p>
    <w:p w14:paraId="7B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Коды ошибок см. </w:t>
      </w:r>
      <w:hyperlink r:id="rId6" w:history="1">
        <w:r w:rsidRPr="000D4E84">
          <w:rPr>
            <w:rFonts w:ascii="Times New Roman" w:hAnsi="Times New Roman"/>
            <w:color w:val="0000FF"/>
            <w:sz w:val="24"/>
            <w:szCs w:val="24"/>
            <w:u w:val="single"/>
          </w:rPr>
          <w:t>http://www.postgresql.org/docs/current/static/errcodes-appendix.html</w:t>
        </w:r>
      </w:hyperlink>
    </w:p>
    <w:p w14:paraId="7C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Во всех случаях, за исключением ошибок соединения с базой-роутером [а именно для кодов "08003" </w:t>
      </w:r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>и  "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</w:rPr>
        <w:t xml:space="preserve">08006"], повторная отсылка данных на сервер </w:t>
      </w:r>
      <w:r w:rsidRPr="000D4E84">
        <w:rPr>
          <w:rFonts w:ascii="Times New Roman" w:hAnsi="Times New Roman"/>
          <w:b/>
          <w:color w:val="00000A"/>
          <w:sz w:val="24"/>
          <w:szCs w:val="24"/>
        </w:rPr>
        <w:t>бессмысленна</w:t>
      </w:r>
      <w:r w:rsidRPr="000D4E84">
        <w:rPr>
          <w:rFonts w:ascii="Times New Roman" w:hAnsi="Times New Roman"/>
          <w:color w:val="00000A"/>
          <w:sz w:val="24"/>
          <w:szCs w:val="24"/>
        </w:rPr>
        <w:t xml:space="preserve">. (требуется разбор инцидента, как правило </w:t>
      </w:r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>- это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</w:rPr>
        <w:t xml:space="preserve"> ошибки ограничений логической целостности СУБД, не перекрытые входной валидацией самого сервиса, и не перекрытые пользовательскими ошибками СУБД. </w:t>
      </w:r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>Например</w:t>
      </w:r>
      <w:proofErr w:type="gramEnd"/>
      <w:r w:rsidRPr="000D4E84">
        <w:rPr>
          <w:rFonts w:ascii="Times New Roman" w:hAnsi="Times New Roman"/>
          <w:color w:val="00000A"/>
          <w:sz w:val="24"/>
          <w:szCs w:val="24"/>
        </w:rPr>
        <w:t xml:space="preserve"> NULL в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not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nullable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полях, или же превышение длины текстовых полей и т.п.).</w:t>
      </w:r>
    </w:p>
    <w:p w14:paraId="7D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>Единственным заведомым исключением являются ошибки соединения сервиса с СУБД-роутером.</w:t>
      </w:r>
    </w:p>
    <w:p w14:paraId="7E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b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color w:val="00000A"/>
          <w:sz w:val="24"/>
          <w:szCs w:val="24"/>
        </w:rPr>
        <w:t xml:space="preserve">(В случае </w:t>
      </w:r>
      <w:proofErr w:type="gramStart"/>
      <w:r w:rsidRPr="000D4E84">
        <w:rPr>
          <w:rFonts w:ascii="Times New Roman" w:hAnsi="Times New Roman"/>
          <w:b/>
          <w:color w:val="00000A"/>
          <w:sz w:val="24"/>
          <w:szCs w:val="24"/>
        </w:rPr>
        <w:t>ошибок  "</w:t>
      </w:r>
      <w:proofErr w:type="gramEnd"/>
      <w:r w:rsidRPr="000D4E84">
        <w:rPr>
          <w:rFonts w:ascii="Times New Roman" w:hAnsi="Times New Roman"/>
          <w:b/>
          <w:color w:val="00000A"/>
          <w:sz w:val="24"/>
          <w:szCs w:val="24"/>
        </w:rPr>
        <w:t>SQL_08003" и  "SQL_08006" требуется повторная отсылка данных проезда. После восстановления соединения).</w:t>
      </w:r>
    </w:p>
    <w:p w14:paraId="7F050000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>Сервисные функции:</w:t>
      </w:r>
    </w:p>
    <w:p w14:paraId="34EB3D09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Используются для диагностики АПК ВФ. Позволяют получить информацию о камере, которая находится в справочнике камер ЦАФАП и сравнить с настройками ПО АПК ВФ. </w:t>
      </w:r>
      <w:r w:rsidRPr="000D4E84">
        <w:rPr>
          <w:rFonts w:ascii="Times New Roman" w:hAnsi="Times New Roman"/>
          <w:color w:val="00000A"/>
          <w:sz w:val="24"/>
          <w:szCs w:val="24"/>
        </w:rPr>
        <w:lastRenderedPageBreak/>
        <w:t xml:space="preserve">Для этого используется SOAP функция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processGetInfo</w:t>
      </w:r>
      <w:proofErr w:type="spellEnd"/>
      <w:r w:rsidRPr="000D4E84">
        <w:rPr>
          <w:rFonts w:ascii="Times New Roman" w:hAnsi="Times New Roman"/>
          <w:b/>
          <w:color w:val="00000A"/>
          <w:sz w:val="24"/>
          <w:szCs w:val="24"/>
        </w:rPr>
        <w:t xml:space="preserve"> </w:t>
      </w:r>
      <w:r w:rsidRPr="000D4E84">
        <w:rPr>
          <w:rFonts w:ascii="Times New Roman" w:hAnsi="Times New Roman"/>
          <w:color w:val="00000A"/>
          <w:sz w:val="24"/>
          <w:szCs w:val="24"/>
        </w:rPr>
        <w:t xml:space="preserve">с параметром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camera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(идентификатор камеры</w:t>
      </w:r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>) :</w:t>
      </w:r>
      <w:proofErr w:type="gramEnd"/>
    </w:p>
    <w:p w14:paraId="3F915AD6" w14:textId="77777777" w:rsidR="00610C45" w:rsidRPr="000D4E84" w:rsidRDefault="00610C45">
      <w:pPr>
        <w:widowControl w:val="0"/>
        <w:spacing w:after="12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4656920B" w14:textId="77777777" w:rsidR="00610C45" w:rsidRPr="000D4E84" w:rsidRDefault="002868BC">
      <w:pPr>
        <w:widowControl w:val="0"/>
        <w:spacing w:after="120" w:line="240" w:lineRule="auto"/>
        <w:rPr>
          <w:rFonts w:ascii="Times New Roman" w:hAnsi="Times New Roman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Функция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processGetInfo</w:t>
      </w:r>
      <w:proofErr w:type="spellEnd"/>
      <w:r w:rsidRPr="000D4E84">
        <w:rPr>
          <w:rFonts w:ascii="Times New Roman" w:hAnsi="Times New Roman"/>
          <w:b/>
          <w:color w:val="00000A"/>
          <w:sz w:val="24"/>
          <w:szCs w:val="24"/>
        </w:rPr>
        <w:t xml:space="preserve"> </w:t>
      </w:r>
      <w:r w:rsidRPr="000D4E84">
        <w:rPr>
          <w:rFonts w:ascii="Times New Roman" w:hAnsi="Times New Roman"/>
          <w:color w:val="00000A"/>
          <w:sz w:val="24"/>
          <w:szCs w:val="24"/>
        </w:rPr>
        <w:t xml:space="preserve">возвращает ответ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processGetInfoResponse</w:t>
      </w:r>
      <w:proofErr w:type="spellEnd"/>
      <w:r w:rsidRPr="000D4E84">
        <w:rPr>
          <w:rFonts w:ascii="Times New Roman" w:hAnsi="Times New Roman"/>
          <w:b/>
          <w:color w:val="00000A"/>
          <w:sz w:val="24"/>
          <w:szCs w:val="24"/>
        </w:rPr>
        <w:t xml:space="preserve"> </w:t>
      </w:r>
      <w:r w:rsidRPr="000D4E84">
        <w:rPr>
          <w:rFonts w:ascii="Times New Roman" w:hAnsi="Times New Roman"/>
          <w:color w:val="00000A"/>
          <w:sz w:val="24"/>
          <w:szCs w:val="24"/>
        </w:rPr>
        <w:t>со следующими полями:</w:t>
      </w:r>
    </w:p>
    <w:p w14:paraId="022D82B9" w14:textId="77777777" w:rsidR="00610C45" w:rsidRPr="000D4E84" w:rsidRDefault="00610C45">
      <w:pPr>
        <w:widowControl w:val="0"/>
        <w:spacing w:after="0" w:line="240" w:lineRule="auto"/>
        <w:rPr>
          <w:rFonts w:ascii="Times New Roman" w:hAnsi="Times New Roman"/>
          <w:color w:val="00000A"/>
          <w:sz w:val="24"/>
          <w:szCs w:val="24"/>
        </w:rPr>
      </w:pPr>
    </w:p>
    <w:tbl>
      <w:tblPr>
        <w:tblW w:w="0" w:type="auto"/>
        <w:tblInd w:w="1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1448"/>
        <w:gridCol w:w="4768"/>
      </w:tblGrid>
      <w:tr w:rsidR="00610C45" w:rsidRPr="000D4E84" w14:paraId="7D797CA6" w14:textId="77777777">
        <w:trPr>
          <w:trHeight w:val="35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6FC94B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поле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2E1784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тип</w:t>
            </w:r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ED0708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b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color w:val="00000A"/>
                <w:sz w:val="24"/>
                <w:szCs w:val="24"/>
              </w:rPr>
              <w:t>Описание</w:t>
            </w:r>
          </w:p>
        </w:tc>
      </w:tr>
      <w:tr w:rsidR="00610C45" w:rsidRPr="000D4E84" w14:paraId="3316CD47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8AFE072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azimut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E423DD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E4C604A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азимут</w:t>
            </w:r>
          </w:p>
        </w:tc>
      </w:tr>
      <w:tr w:rsidR="00610C45" w:rsidRPr="000D4E84" w14:paraId="1EA871C3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0CCDE0D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camera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136FC2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5746DE3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камера</w:t>
            </w:r>
          </w:p>
        </w:tc>
      </w:tr>
      <w:tr w:rsidR="00610C45" w:rsidRPr="000D4E84" w14:paraId="661FD638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F21069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camera_place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7106333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5E7511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расположение камеры</w:t>
            </w:r>
          </w:p>
        </w:tc>
      </w:tr>
      <w:tr w:rsidR="00610C45" w:rsidRPr="000D4E84" w14:paraId="492FBE1F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E6A18E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camera_model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77495736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3A3ACF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модель камеры</w:t>
            </w:r>
          </w:p>
        </w:tc>
      </w:tr>
      <w:tr w:rsidR="00610C45" w:rsidRPr="000D4E84" w14:paraId="576F2E16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79D9A2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camera_id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042FC3C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7767B9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код-идентификатор камеры в ЦАФАП</w:t>
            </w:r>
          </w:p>
        </w:tc>
      </w:tr>
      <w:tr w:rsidR="00610C45" w:rsidRPr="000D4E84" w14:paraId="7123EDEE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F47D59C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gps_x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1DAB6C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EA31330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x координата 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gps</w:t>
            </w:r>
            <w:proofErr w:type="spellEnd"/>
          </w:p>
        </w:tc>
      </w:tr>
      <w:tr w:rsidR="00610C45" w:rsidRPr="000D4E84" w14:paraId="0916E044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0A6BA6F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gps_y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5EF133F6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663433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y координата 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gps</w:t>
            </w:r>
            <w:proofErr w:type="spellEnd"/>
          </w:p>
        </w:tc>
      </w:tr>
      <w:tr w:rsidR="00610C45" w:rsidRPr="000D4E84" w14:paraId="38B4FAF4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DA63C2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lane_num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7D5ED83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A99C8B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номер канала</w:t>
            </w:r>
          </w:p>
        </w:tc>
      </w:tr>
      <w:tr w:rsidR="00610C45" w:rsidRPr="000D4E84" w14:paraId="2A525F26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20C358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p_node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796DB86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0147609F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номер 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ноды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 Траффика</w:t>
            </w:r>
          </w:p>
        </w:tc>
      </w:tr>
      <w:tr w:rsidR="00610C45" w:rsidRPr="000D4E84" w14:paraId="66A1C4DD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518EEC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print_name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88E041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B3F4E0B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Идентификатор камеры для постановления</w:t>
            </w:r>
          </w:p>
        </w:tc>
      </w:tr>
      <w:tr w:rsidR="00610C45" w:rsidRPr="000D4E84" w14:paraId="28CB3A63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70A31B4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priz_arh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0D21BFA1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2C132EB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признак перевода камеры в архив</w:t>
            </w:r>
          </w:p>
        </w:tc>
      </w:tr>
      <w:tr w:rsidR="00610C45" w:rsidRPr="000D4E84" w14:paraId="7BE91EB9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78BB9B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serial_no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66605B7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9A2216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заводской номер камеры</w:t>
            </w:r>
          </w:p>
        </w:tc>
      </w:tr>
      <w:tr w:rsidR="00610C45" w:rsidRPr="000D4E84" w14:paraId="11DF1B81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94C8E0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type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48F16EE5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7138248D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тип камеры</w:t>
            </w:r>
          </w:p>
        </w:tc>
      </w:tr>
      <w:tr w:rsidR="00610C45" w:rsidRPr="000D4E84" w14:paraId="30170238" w14:textId="77777777">
        <w:trPr>
          <w:trHeight w:val="326"/>
        </w:trPr>
        <w:tc>
          <w:tcPr>
            <w:tcW w:w="31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372ED518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v_class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"</w:t>
            </w:r>
          </w:p>
        </w:tc>
        <w:tc>
          <w:tcPr>
            <w:tcW w:w="144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1AB1BA29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7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3" w:type="dxa"/>
              <w:bottom w:w="0" w:type="dxa"/>
              <w:right w:w="3" w:type="dxa"/>
            </w:tcMar>
            <w:vAlign w:val="center"/>
          </w:tcPr>
          <w:p w14:paraId="2F3F7277" w14:textId="77777777" w:rsidR="00610C45" w:rsidRPr="000D4E84" w:rsidRDefault="002868BC">
            <w:pPr>
              <w:widowControl w:val="0"/>
              <w:spacing w:after="0" w:line="240" w:lineRule="auto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класс камеры</w:t>
            </w:r>
          </w:p>
        </w:tc>
      </w:tr>
    </w:tbl>
    <w:p w14:paraId="7DBCE0A7" w14:textId="77777777" w:rsidR="00610C45" w:rsidRPr="000D4E84" w:rsidRDefault="002868BC">
      <w:pPr>
        <w:keepNext/>
        <w:widowControl w:val="0"/>
        <w:spacing w:before="240" w:after="120" w:line="240" w:lineRule="auto"/>
        <w:rPr>
          <w:rFonts w:ascii="Times New Roman" w:hAnsi="Times New Roman"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В случае ошибки возвращается ответ со структурой </w:t>
      </w:r>
      <w:proofErr w:type="spellStart"/>
      <w:r w:rsidRPr="000D4E84">
        <w:rPr>
          <w:rFonts w:ascii="Times New Roman" w:hAnsi="Times New Roman"/>
          <w:color w:val="00000A"/>
          <w:sz w:val="24"/>
          <w:szCs w:val="24"/>
        </w:rPr>
        <w:t>DuploFault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>.</w:t>
      </w:r>
    </w:p>
    <w:p w14:paraId="52035D5B" w14:textId="77777777" w:rsidR="00610C45" w:rsidRPr="000D4E84" w:rsidRDefault="00610C45">
      <w:pPr>
        <w:widowControl w:val="0"/>
        <w:spacing w:before="240" w:after="120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66213B1B" w14:textId="77777777" w:rsidR="00610C45" w:rsidRPr="000D4E84" w:rsidRDefault="002868BC">
      <w:pPr>
        <w:widowControl w:val="0"/>
        <w:spacing w:before="240" w:after="120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color w:val="00000A"/>
          <w:sz w:val="24"/>
          <w:szCs w:val="24"/>
        </w:rPr>
        <w:t xml:space="preserve">Функция </w:t>
      </w:r>
      <w:proofErr w:type="spellStart"/>
      <w:r w:rsidRPr="000D4E84">
        <w:rPr>
          <w:rFonts w:ascii="Times New Roman" w:hAnsi="Times New Roman"/>
          <w:b/>
          <w:color w:val="00000A"/>
          <w:sz w:val="24"/>
          <w:szCs w:val="24"/>
        </w:rPr>
        <w:t>getVersion</w:t>
      </w:r>
      <w:proofErr w:type="spellEnd"/>
      <w:r w:rsidRPr="000D4E84">
        <w:rPr>
          <w:rFonts w:ascii="Times New Roman" w:hAnsi="Times New Roman"/>
          <w:color w:val="00000A"/>
          <w:sz w:val="24"/>
          <w:szCs w:val="24"/>
        </w:rPr>
        <w:t xml:space="preserve"> – сервисная функция, возвращающая версию сервиса “Дупло 2”. можно использовать в целях логирования (на стороне SOAP-клиента записывать в лог версию SOAP-сервера с которой было взаимодействие). а также можно использовать для легковесной проверки доступности сервиса, перед началом отправки серии </w:t>
      </w:r>
      <w:proofErr w:type="spellStart"/>
      <w:proofErr w:type="gramStart"/>
      <w:r w:rsidRPr="000D4E84">
        <w:rPr>
          <w:rFonts w:ascii="Times New Roman" w:hAnsi="Times New Roman"/>
          <w:color w:val="00000A"/>
          <w:sz w:val="24"/>
          <w:szCs w:val="24"/>
        </w:rPr>
        <w:t>проездов.</w:t>
      </w: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>Справочники</w:t>
      </w:r>
      <w:proofErr w:type="spellEnd"/>
      <w:proofErr w:type="gramEnd"/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 xml:space="preserve"> :</w:t>
      </w:r>
    </w:p>
    <w:p w14:paraId="23E56CDA" w14:textId="77777777" w:rsidR="00610C45" w:rsidRPr="000D4E84" w:rsidRDefault="002868BC">
      <w:pPr>
        <w:widowControl w:val="0"/>
        <w:spacing w:after="283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>Справочник «Направление движения»</w:t>
      </w:r>
    </w:p>
    <w:tbl>
      <w:tblPr>
        <w:tblW w:w="0" w:type="auto"/>
        <w:tblInd w:w="18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8"/>
        <w:gridCol w:w="4797"/>
      </w:tblGrid>
      <w:tr w:rsidR="00610C45" w:rsidRPr="000D4E84" w14:paraId="69E4C455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338DAC35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Код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5D142BE4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Значение</w:t>
            </w:r>
          </w:p>
        </w:tc>
      </w:tr>
      <w:tr w:rsidR="00610C45" w:rsidRPr="000D4E84" w14:paraId="0F6B9E59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084CF069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Null</w:t>
            </w:r>
            <w:proofErr w:type="spellEnd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 (пустое значение)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0AAFA578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ТС стоит</w:t>
            </w:r>
          </w:p>
        </w:tc>
      </w:tr>
      <w:tr w:rsidR="00610C45" w:rsidRPr="000D4E84" w14:paraId="3350374A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2EA68730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1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459D0185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к 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видеодатчику</w:t>
            </w:r>
            <w:proofErr w:type="spellEnd"/>
          </w:p>
        </w:tc>
      </w:tr>
      <w:tr w:rsidR="00610C45" w:rsidRPr="000D4E84" w14:paraId="11E10674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2765E1E8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0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0A985AD3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 xml:space="preserve">от </w:t>
            </w:r>
            <w:proofErr w:type="spellStart"/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видеодатчика</w:t>
            </w:r>
            <w:proofErr w:type="spellEnd"/>
          </w:p>
        </w:tc>
      </w:tr>
    </w:tbl>
    <w:p w14:paraId="00C153A8" w14:textId="77777777" w:rsidR="00610C45" w:rsidRPr="000D4E84" w:rsidRDefault="00610C45">
      <w:pPr>
        <w:widowControl w:val="0"/>
        <w:spacing w:after="283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13B2FA66" w14:textId="77777777" w:rsidR="00610C45" w:rsidRPr="000D4E84" w:rsidRDefault="002868BC">
      <w:pPr>
        <w:widowControl w:val="0"/>
        <w:spacing w:after="283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>Справочник «Цвет пластины ГРЗ»</w:t>
      </w:r>
    </w:p>
    <w:tbl>
      <w:tblPr>
        <w:tblW w:w="0" w:type="auto"/>
        <w:tblInd w:w="18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8"/>
        <w:gridCol w:w="4797"/>
      </w:tblGrid>
      <w:tr w:rsidR="00610C45" w:rsidRPr="000D4E84" w14:paraId="1F3E59C5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543CCE88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Код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3BCC1495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Значение</w:t>
            </w:r>
          </w:p>
        </w:tc>
      </w:tr>
      <w:tr w:rsidR="00610C45" w:rsidRPr="000D4E84" w14:paraId="218E03F4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3606928A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lastRenderedPageBreak/>
              <w:t>0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353085E9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Белый</w:t>
            </w:r>
          </w:p>
        </w:tc>
      </w:tr>
      <w:tr w:rsidR="00610C45" w:rsidRPr="000D4E84" w14:paraId="002F3794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603A65FB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1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3B672CD2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Желтый</w:t>
            </w:r>
          </w:p>
        </w:tc>
      </w:tr>
      <w:tr w:rsidR="00610C45" w:rsidRPr="000D4E84" w14:paraId="5C9C4B99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2E73E097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2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2E7BC0B2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Синий</w:t>
            </w:r>
          </w:p>
        </w:tc>
      </w:tr>
      <w:tr w:rsidR="00610C45" w:rsidRPr="000D4E84" w14:paraId="44E7B1FC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30D0BBD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3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568845B9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Красный</w:t>
            </w:r>
          </w:p>
        </w:tc>
      </w:tr>
      <w:tr w:rsidR="00610C45" w:rsidRPr="000D4E84" w14:paraId="5233158C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07A3D9FB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4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33EE25F6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Черный</w:t>
            </w:r>
          </w:p>
        </w:tc>
      </w:tr>
    </w:tbl>
    <w:p w14:paraId="0CCE8B22" w14:textId="77777777" w:rsidR="00610C45" w:rsidRPr="000D4E84" w:rsidRDefault="00610C45">
      <w:pPr>
        <w:widowControl w:val="0"/>
        <w:spacing w:after="283" w:line="240" w:lineRule="auto"/>
        <w:rPr>
          <w:rFonts w:ascii="Times New Roman" w:hAnsi="Times New Roman"/>
          <w:color w:val="00000A"/>
          <w:sz w:val="24"/>
          <w:szCs w:val="24"/>
        </w:rPr>
      </w:pPr>
    </w:p>
    <w:p w14:paraId="6ABC40B6" w14:textId="77777777" w:rsidR="00610C45" w:rsidRPr="000D4E84" w:rsidRDefault="002868BC">
      <w:pPr>
        <w:widowControl w:val="0"/>
        <w:spacing w:after="283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>Справочник «Коды нарушений»</w:t>
      </w:r>
    </w:p>
    <w:tbl>
      <w:tblPr>
        <w:tblW w:w="0" w:type="auto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"/>
        <w:gridCol w:w="1815"/>
        <w:gridCol w:w="4180"/>
        <w:gridCol w:w="2345"/>
      </w:tblGrid>
      <w:tr w:rsidR="00610C45" w:rsidRPr="000D4E84" w14:paraId="76CE82C5" w14:textId="77777777">
        <w:trPr>
          <w:tblHeader/>
        </w:trPr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0B6A25" w14:textId="77777777" w:rsidR="00610C45" w:rsidRPr="000D4E84" w:rsidRDefault="002868BC">
            <w:pPr>
              <w:spacing w:after="12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sz w:val="24"/>
                <w:szCs w:val="24"/>
              </w:rPr>
              <w:t>Код</w:t>
            </w:r>
          </w:p>
        </w:tc>
        <w:tc>
          <w:tcPr>
            <w:tcW w:w="1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F3FA16" w14:textId="77777777" w:rsidR="00610C45" w:rsidRPr="000D4E84" w:rsidRDefault="002868BC">
            <w:pPr>
              <w:spacing w:after="12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sz w:val="24"/>
                <w:szCs w:val="24"/>
              </w:rPr>
              <w:t>Тип нарушения</w:t>
            </w:r>
          </w:p>
        </w:tc>
        <w:tc>
          <w:tcPr>
            <w:tcW w:w="41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CE065E" w14:textId="77777777" w:rsidR="00610C45" w:rsidRPr="000D4E84" w:rsidRDefault="002868BC">
            <w:pPr>
              <w:spacing w:after="12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sz w:val="24"/>
                <w:szCs w:val="24"/>
              </w:rPr>
              <w:t>Нарушение</w:t>
            </w:r>
          </w:p>
        </w:tc>
        <w:tc>
          <w:tcPr>
            <w:tcW w:w="2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D71F0A" w14:textId="77777777" w:rsidR="00610C45" w:rsidRPr="000D4E84" w:rsidRDefault="002868BC">
            <w:pPr>
              <w:spacing w:after="12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D4E84">
              <w:rPr>
                <w:rFonts w:ascii="Times New Roman" w:hAnsi="Times New Roman"/>
                <w:b/>
                <w:sz w:val="24"/>
                <w:szCs w:val="24"/>
              </w:rPr>
              <w:t>Примечание</w:t>
            </w:r>
          </w:p>
        </w:tc>
      </w:tr>
      <w:tr w:rsidR="00610C45" w:rsidRPr="000D4E84" w14:paraId="1958D937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7BABFC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81DC7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Скорость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F33C5C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Превышение скорости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5F76A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Приходит с АПК ВФ и преобразуется в 21-24</w:t>
            </w:r>
          </w:p>
        </w:tc>
      </w:tr>
      <w:tr w:rsidR="00610C45" w:rsidRPr="000D4E84" w14:paraId="4EC06D50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91CAF5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23C06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Ж/д переезд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99912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 xml:space="preserve">Проезд ж/д переезда на </w:t>
            </w:r>
            <w:proofErr w:type="spellStart"/>
            <w:proofErr w:type="gramStart"/>
            <w:r w:rsidRPr="000D4E84">
              <w:rPr>
                <w:rFonts w:ascii="Times New Roman" w:hAnsi="Times New Roman"/>
                <w:sz w:val="24"/>
                <w:szCs w:val="24"/>
              </w:rPr>
              <w:t>запрещ.сигнал</w:t>
            </w:r>
            <w:proofErr w:type="spellEnd"/>
            <w:proofErr w:type="gramEnd"/>
            <w:r w:rsidRPr="000D4E84">
              <w:rPr>
                <w:rFonts w:ascii="Times New Roman" w:hAnsi="Times New Roman"/>
                <w:sz w:val="24"/>
                <w:szCs w:val="24"/>
              </w:rPr>
              <w:t xml:space="preserve"> светофора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635BAB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5BFCF86B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2E66C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29125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B27D95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Выезд на сторону встречного движения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88AA5F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2E170BA7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D30F1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6C69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ПМТ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2E4609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 xml:space="preserve">Движение по полосе, предназначенной для маршрутных ТС (кроме </w:t>
            </w:r>
            <w:proofErr w:type="spellStart"/>
            <w:proofErr w:type="gramStart"/>
            <w:r w:rsidRPr="000D4E84">
              <w:rPr>
                <w:rFonts w:ascii="Times New Roman" w:hAnsi="Times New Roman"/>
                <w:sz w:val="24"/>
                <w:szCs w:val="24"/>
              </w:rPr>
              <w:t>Москва,СПб</w:t>
            </w:r>
            <w:proofErr w:type="spellEnd"/>
            <w:proofErr w:type="gramEnd"/>
            <w:r w:rsidRPr="000D4E84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41884F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11DA10DC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26CE0C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BB8E0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44A36B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ТС (знак 3.27)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3E29E5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ст.12.16.4 (1000р), 12.16.5 (3000)</w:t>
            </w:r>
          </w:p>
        </w:tc>
      </w:tr>
      <w:tr w:rsidR="00610C45" w:rsidRPr="000D4E84" w14:paraId="11D78C63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C5732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DF97F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D53DF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ТС на пешеходном переходе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B7DE49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1EE1208F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315AC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75441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ПМТ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C1E32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полосе, предназначенной для маршрутных ТС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330203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17C860DD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AABDFB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470A3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Перекресток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5FDD7C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Проезд на запрещающий сигнал светофора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C0C16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ч.1 ст.12.12 (1000р)</w:t>
            </w:r>
          </w:p>
        </w:tc>
      </w:tr>
      <w:tr w:rsidR="00610C45" w:rsidRPr="000D4E84" w14:paraId="615AB0BB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38CCF5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1BC89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EA3C5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порядка оплаты парковки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1AA5E2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6EFAF047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3AE9C5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2723B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92657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на местах для инвалидов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4B90B2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312055D2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E0B82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15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045F7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D043A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Остановка в тоннеле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BF760B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3207FFED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891A4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lastRenderedPageBreak/>
              <w:t>16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C0F59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ПМТ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9ABB1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Остановка на полосе, предназначенной для маршрутных ТС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060000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77F20521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17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стоянки ТС на тротуаре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60000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1ABBC19F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18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стоянки ТС (знак 3.28)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ст.12.16.4 (1000р), 12.16.5 (3000)</w:t>
            </w:r>
          </w:p>
        </w:tc>
      </w:tr>
      <w:tr w:rsidR="00610C45" w:rsidRPr="000D4E84" w14:paraId="2FFFA357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19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стоянки по нечетным числам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ст.12.16.4 (1000р), 12.16.5 (3000)</w:t>
            </w:r>
          </w:p>
        </w:tc>
      </w:tr>
      <w:tr w:rsidR="00610C45" w:rsidRPr="000D4E84" w14:paraId="7D2A0B61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стоянки по четным числам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ст.12.16.4 (1000р), 12.16.5 (3000)</w:t>
            </w:r>
          </w:p>
        </w:tc>
      </w:tr>
      <w:tr w:rsidR="00610C45" w:rsidRPr="000D4E84" w14:paraId="51039314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30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Перекресток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Выезд на запрещающий сигнал светофора за стоп-линию (разметка)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ч.2 ст.12.12 (800р)</w:t>
            </w:r>
          </w:p>
        </w:tc>
      </w:tr>
      <w:tr w:rsidR="00610C45" w:rsidRPr="000D4E84" w14:paraId="112E5670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31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Ручное распознавание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применения ремней безопасности или мотошлемов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ст.12.6 (500р)</w:t>
            </w:r>
          </w:p>
        </w:tc>
      </w:tr>
      <w:tr w:rsidR="00610C45" w:rsidRPr="000D4E84" w14:paraId="39B6B6F1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32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Ручное распознавание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пользования телефоном водителем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ст.12.36.1 (300р)</w:t>
            </w:r>
          </w:p>
        </w:tc>
      </w:tr>
      <w:tr w:rsidR="00610C45" w:rsidRPr="000D4E84" w14:paraId="3195147E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33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Ограничение въезда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ограничения экологического класса (разрешен 3 и выше)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60000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3F3FF08D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41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Кирпич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Трамвайные пути попутного направления под кирпич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ст.12.16.1 (300р)</w:t>
            </w:r>
          </w:p>
        </w:tc>
      </w:tr>
      <w:tr w:rsidR="00610C45" w:rsidRPr="000D4E84" w14:paraId="12FC35B4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42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Выезд на трамвайные пути встречного направления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ст.12.15.3 (1000р), 12.15.4 (5000р)</w:t>
            </w:r>
          </w:p>
        </w:tc>
      </w:tr>
      <w:tr w:rsidR="00610C45" w:rsidRPr="000D4E84" w14:paraId="70A5041E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51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Остановка ближе 15м от мест остановки маршрутных ТС или такси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п.12.4 ПДД, ч.3.1(1000р) и ч.6 (3000) ст.12.19</w:t>
            </w:r>
          </w:p>
        </w:tc>
      </w:tr>
      <w:tr w:rsidR="00610C45" w:rsidRPr="000D4E84" w14:paraId="059BE8EA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52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ТС кроме инвалидов (знак 3.27 с табличной 8.18)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060000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49430FC8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53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в местах стоянки легковых такси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060000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2CC13D08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lastRenderedPageBreak/>
              <w:t>54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обочине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ст.12.15.1</w:t>
            </w:r>
          </w:p>
        </w:tc>
      </w:tr>
      <w:tr w:rsidR="00610C45" w:rsidRPr="000D4E84" w14:paraId="0C4F196D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55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велосипедным дорожкам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ст.12.15.2</w:t>
            </w:r>
          </w:p>
        </w:tc>
      </w:tr>
      <w:tr w:rsidR="00610C45" w:rsidRPr="000D4E84" w14:paraId="518F22F1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56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пешеходной дорожке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ст.12.15.2</w:t>
            </w:r>
          </w:p>
        </w:tc>
      </w:tr>
      <w:tr w:rsidR="00610C45" w:rsidRPr="000D4E84" w14:paraId="7B3C682A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57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тротуару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ст.12.15.2</w:t>
            </w:r>
          </w:p>
        </w:tc>
      </w:tr>
      <w:tr w:rsidR="00610C45" w:rsidRPr="000D4E84" w14:paraId="577513AF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58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Очередность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Непредоставление преимущества пешеходам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ст.12.18</w:t>
            </w:r>
          </w:p>
        </w:tc>
      </w:tr>
      <w:tr w:rsidR="00610C45" w:rsidRPr="000D4E84" w14:paraId="4181074D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59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Очередность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Непредоставление преимущества велосипедисту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ст.12.18</w:t>
            </w:r>
          </w:p>
        </w:tc>
      </w:tr>
      <w:tr w:rsidR="00610C45" w:rsidRPr="000D4E84" w14:paraId="0E01EFF0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60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Перекресток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Выезд на перекресток в случае затора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ст.12.13.1</w:t>
            </w:r>
          </w:p>
        </w:tc>
      </w:tr>
      <w:tr w:rsidR="00610C45" w:rsidRPr="000D4E84" w14:paraId="7B5E914B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63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Поворот направо в нарушение требования знаков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060000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75F8D28B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64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Ограничение въезда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Въезд под знак 3.4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ст.12.16.7 (Москва)</w:t>
            </w:r>
          </w:p>
        </w:tc>
      </w:tr>
      <w:tr w:rsidR="00610C45" w:rsidRPr="000D4E84" w14:paraId="65B218B4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65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порядка оплаты парковки (</w:t>
            </w: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паркнет</w:t>
            </w:r>
            <w:proofErr w:type="spellEnd"/>
            <w:r w:rsidRPr="000D4E84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без запросов в АИС МПП (считаем разу, что штрафовать)</w:t>
            </w:r>
          </w:p>
        </w:tc>
      </w:tr>
      <w:tr w:rsidR="00610C45" w:rsidRPr="000D4E84" w14:paraId="7C6A951E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66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ПМТ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такси по полосе, предназначенной для маршрутных ТС под кирпич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060000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1FE79709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67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во встречном направлении по дороге с односторонним движением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ст.12.16.3 (5000р)</w:t>
            </w:r>
          </w:p>
        </w:tc>
      </w:tr>
      <w:tr w:rsidR="00610C45" w:rsidRPr="000D4E84" w14:paraId="129A06EB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71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во втором ряду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ст.12.19.3.2 (1000р) и ч.6 (3000р)</w:t>
            </w:r>
          </w:p>
        </w:tc>
      </w:tr>
      <w:tr w:rsidR="00610C45" w:rsidRPr="000D4E84" w14:paraId="3A082642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72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Кирпич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Попутное направление под кирпич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ст.12.16.1 (500р)</w:t>
            </w:r>
          </w:p>
        </w:tc>
      </w:tr>
      <w:tr w:rsidR="00610C45" w:rsidRPr="000D4E84" w14:paraId="65B0975A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73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автобусов (знак 3.27 с табличной автобус)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ст.12.16.4 (1000р), 12.16.5 (3000)</w:t>
            </w:r>
          </w:p>
        </w:tc>
      </w:tr>
      <w:tr w:rsidR="00610C45" w:rsidRPr="000D4E84" w14:paraId="42AB4EAE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lastRenderedPageBreak/>
              <w:t>74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грузового транспорта (знак 3.27 с табличкой грузовое ТС)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ст.12.16.4 (1000р), 12.16.5 (3000)</w:t>
            </w:r>
          </w:p>
        </w:tc>
      </w:tr>
      <w:tr w:rsidR="00610C45" w:rsidRPr="000D4E84" w14:paraId="40F65422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75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стоянки автобусов (знак 3.28 с табличной автобус)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ст.12.16.4 (1000р), 12.16.5 (3000)</w:t>
            </w:r>
          </w:p>
        </w:tc>
      </w:tr>
      <w:tr w:rsidR="00610C45" w:rsidRPr="000D4E84" w14:paraId="45067DE9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76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грузового транспорта (знак 3.28 с табличкой грузовое ТС)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ст.12.16.4 (1000р), 12.16.5 (3000)</w:t>
            </w:r>
          </w:p>
        </w:tc>
      </w:tr>
      <w:tr w:rsidR="00610C45" w:rsidRPr="000D4E84" w14:paraId="4F0D2116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77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06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грузового транспорта далее второй полосы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191A27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26BF9182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BB177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78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7F2AB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Перекресток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9647BB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Выезд на запрещающий сигнал светофора на полосу реверсивного движения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4AB2F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ч.1 ст.12.12 (1000р) + повторность</w:t>
            </w:r>
          </w:p>
        </w:tc>
      </w:tr>
      <w:tr w:rsidR="00610C45" w:rsidRPr="000D4E84" w14:paraId="1892666C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3DE66B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79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BD679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3B179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Несоблюдение направления движения по полосам (разметка)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03F31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ст.12.16.1</w:t>
            </w:r>
          </w:p>
        </w:tc>
      </w:tr>
      <w:tr w:rsidR="00610C45" w:rsidRPr="000D4E84" w14:paraId="0048B38E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6FEA4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80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7B12E9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91572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Пересечение сплошной линии 1.1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CA2DB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ст.12.16.1</w:t>
            </w:r>
          </w:p>
        </w:tc>
      </w:tr>
      <w:tr w:rsidR="00610C45" w:rsidRPr="000D4E84" w14:paraId="1687AF61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1CFB9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81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EDBC9B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69773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Пересечение островка 1.16.1-3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0F42E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ст.12.16.1</w:t>
            </w:r>
          </w:p>
        </w:tc>
      </w:tr>
      <w:tr w:rsidR="00610C45" w:rsidRPr="000D4E84" w14:paraId="5C8A7DE1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5FECE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82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117EB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370FE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на местах для резидентов (знак 3.27 с табличкой резидент)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6A715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ст.12.16.1</w:t>
            </w:r>
          </w:p>
        </w:tc>
      </w:tr>
      <w:tr w:rsidR="00610C45" w:rsidRPr="000D4E84" w14:paraId="0746AA99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0BFCD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83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F0D9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Перекресток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E7F7C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Выезд на запрещающий сигнал светофора за стоп-линию (знак)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1A269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ч.2 ст.12.12 (800р)</w:t>
            </w:r>
          </w:p>
        </w:tc>
      </w:tr>
      <w:tr w:rsidR="00610C45" w:rsidRPr="000D4E84" w14:paraId="5A813C71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0B774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84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EC253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5C152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стоянки на местах для льготников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A379B7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704A03AA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F8A88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85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65DE9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1A273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разделительной полосе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60592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ст.12.15.1 (1500р)</w:t>
            </w:r>
          </w:p>
        </w:tc>
      </w:tr>
      <w:tr w:rsidR="00610C45" w:rsidRPr="000D4E84" w14:paraId="610AD2C7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7B754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86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504EE9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F01A1B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Остановка на направляющем островке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26795D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390D10BF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450F0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87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5D9D1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603B6C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остановки, повлекшее создание препятствий для движения др. ТС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D45D53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3316FAB4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482FD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lastRenderedPageBreak/>
              <w:t>88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5F9395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Платон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ADA47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 xml:space="preserve">Нарушение порядка оплаты в счет возмещения вреда, причиняемого автомобильным дорогам </w:t>
            </w:r>
            <w:proofErr w:type="spellStart"/>
            <w:proofErr w:type="gramStart"/>
            <w:r w:rsidRPr="000D4E84">
              <w:rPr>
                <w:rFonts w:ascii="Times New Roman" w:hAnsi="Times New Roman"/>
                <w:sz w:val="24"/>
                <w:szCs w:val="24"/>
              </w:rPr>
              <w:t>фед.значения</w:t>
            </w:r>
            <w:proofErr w:type="spellEnd"/>
            <w:proofErr w:type="gramEnd"/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8BC525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62FF2102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9C923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89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A17AF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ПМТ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F6C6F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полосе, предназначенной для маршрутных ТС под кирпич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3BFA53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537EE9E2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A2484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90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BBC3FB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5A3525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Поворот налево в нарушение требований, предписанных дорожной разметкой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B5B8C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12.16.2</w:t>
            </w:r>
          </w:p>
        </w:tc>
      </w:tr>
      <w:tr w:rsidR="00610C45" w:rsidRPr="000D4E84" w14:paraId="12182B6E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DF6E6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91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9B1D1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B7D39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 на газоне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3E538E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6788C911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46E15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92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3ECFC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B58F4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трамвайным путям через перекресток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45B6F6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41F1ABF8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9678E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93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A8123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CF0CC9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Поворот налево в нарушение требования знаков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2A6857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584739E3" w14:textId="77777777"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5F252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94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22389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E2D63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Пересечение сплошной линии 1.2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42085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ст.12.16.1</w:t>
            </w:r>
          </w:p>
        </w:tc>
      </w:tr>
      <w:tr w:rsidR="00610C45" w:rsidRPr="000D4E84" w14:paraId="2A9741A4" w14:textId="77777777">
        <w:tc>
          <w:tcPr>
            <w:tcW w:w="1020" w:type="dxa"/>
            <w:tcBorders>
              <w:left w:val="single" w:sz="2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4A77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95</w:t>
            </w:r>
          </w:p>
        </w:tc>
        <w:tc>
          <w:tcPr>
            <w:tcW w:w="1815" w:type="dxa"/>
            <w:tcBorders>
              <w:left w:val="single" w:sz="2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19263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Кирпич</w:t>
            </w:r>
          </w:p>
        </w:tc>
        <w:tc>
          <w:tcPr>
            <w:tcW w:w="4180" w:type="dxa"/>
            <w:tcBorders>
              <w:left w:val="single" w:sz="2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DC0FB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Попутное направление под кирпич (кроме такси)</w:t>
            </w:r>
          </w:p>
        </w:tc>
        <w:tc>
          <w:tcPr>
            <w:tcW w:w="2345" w:type="dxa"/>
            <w:tcBorders>
              <w:left w:val="single" w:sz="2" w:space="0" w:color="000000"/>
              <w:bottom w:val="single" w:sz="4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5352AB" w14:textId="77777777" w:rsidR="00610C45" w:rsidRPr="000D4E84" w:rsidRDefault="00610C45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10C45" w:rsidRPr="000D4E84" w14:paraId="44206DA6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BDEA0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C8B46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BE091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парковки на местах для электромобилей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70B01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12.19 ч.1</w:t>
            </w:r>
          </w:p>
        </w:tc>
      </w:tr>
      <w:tr w:rsidR="00610C45" w:rsidRPr="000D4E84" w14:paraId="65A9BCE9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B468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6E99D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10A84B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способа постановки на стоянку (без таблички)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15214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12.19 ч.1</w:t>
            </w:r>
          </w:p>
        </w:tc>
      </w:tr>
      <w:tr w:rsidR="00610C45" w:rsidRPr="000D4E84" w14:paraId="16ECB5E0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C131F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A71CE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CEF5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ТС (разметка 1.4)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4778A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12.16 ч.5</w:t>
            </w:r>
          </w:p>
        </w:tc>
      </w:tr>
      <w:tr w:rsidR="00610C45" w:rsidRPr="000D4E84" w14:paraId="558CB878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A1B2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BFA92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C88FFC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стоянки ТС (разметка 1.10)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48A27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12.16 ч.5</w:t>
            </w:r>
          </w:p>
        </w:tc>
      </w:tr>
      <w:tr w:rsidR="00610C45" w:rsidRPr="000D4E84" w14:paraId="66317723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8DB14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D5E66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F4C47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способа постановки на стоянку (знак 6.4 с табл. 8.6.1 - 9)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21511C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12.19 ч.5</w:t>
            </w:r>
          </w:p>
        </w:tc>
      </w:tr>
      <w:tr w:rsidR="00610C45" w:rsidRPr="000D4E84" w14:paraId="3F14A81F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B45CF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606FF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B41B9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парковки в местах для грузовиков (знак 6.4 с табличкой 8.4.1)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9346EC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12.16 ч.4-5</w:t>
            </w:r>
          </w:p>
        </w:tc>
      </w:tr>
      <w:tr w:rsidR="00610C45" w:rsidRPr="000D4E84" w14:paraId="679014FC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8285A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lastRenderedPageBreak/>
              <w:t>102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4F249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3AF65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парковки в местах для автобусов (знак 6.4 с табличкой 8.4.4)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0A3B4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12.16 ч.4-5</w:t>
            </w:r>
          </w:p>
        </w:tc>
      </w:tr>
      <w:tr w:rsidR="00610C45" w:rsidRPr="000D4E84" w14:paraId="36C5D23F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8208B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9580B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78C33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прямо в нарушение требования знаков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E574F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12.16 ч.1</w:t>
            </w:r>
          </w:p>
        </w:tc>
      </w:tr>
      <w:tr w:rsidR="00610C45" w:rsidRPr="000D4E84" w14:paraId="02A25F7B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1F8789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9F8C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CAD828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между полос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D34F9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12.15 ч.1</w:t>
            </w:r>
          </w:p>
        </w:tc>
      </w:tr>
      <w:tr w:rsidR="00610C45" w:rsidRPr="000D4E84" w14:paraId="4FBF8C69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35A78F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69E36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Перекресток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46D29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Проезд без остановки (стоп-линия)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08FC31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12.16 ч.1</w:t>
            </w:r>
          </w:p>
        </w:tc>
      </w:tr>
      <w:tr w:rsidR="00610C45" w:rsidRPr="000D4E84" w14:paraId="3F9BB899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7A8339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08C47A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Перекресток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663A9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Проезд без остановки (край проезжей части)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E27B29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12.16 ч.1</w:t>
            </w:r>
          </w:p>
        </w:tc>
      </w:tr>
      <w:tr w:rsidR="00610C45" w:rsidRPr="000D4E84" w14:paraId="67C8A15B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05A437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79BBA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1FEDAD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грузового ТС более 2,5 т. в левой полосе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EDC5C3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12.15 ч.1</w:t>
            </w:r>
          </w:p>
        </w:tc>
      </w:tr>
      <w:tr w:rsidR="00610C45" w:rsidRPr="000D4E84" w14:paraId="74312AFD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E2FFE5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7FB3E2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24A7B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Остановка на автомагистрали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42DD5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12.11 ч.1</w:t>
            </w:r>
          </w:p>
        </w:tc>
      </w:tr>
      <w:tr w:rsidR="00610C45" w:rsidRPr="000D4E84" w14:paraId="0A2EA1AF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4B1F74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025C36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9870DE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Остановка на перекрестке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12.19 ч.5</w:t>
            </w:r>
          </w:p>
        </w:tc>
      </w:tr>
      <w:tr w:rsidR="00610C45" w:rsidRPr="000D4E84" w14:paraId="39FD706B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Перекресток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Выезд на запрещающий сигнал светофора за стоп-линию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12.12 ч.2</w:t>
            </w:r>
          </w:p>
        </w:tc>
      </w:tr>
      <w:tr w:rsidR="00610C45" w:rsidRPr="000D4E84" w14:paraId="4ACE9B67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пешеходной дорожке (знак 4.5.1)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12.15 ч.2</w:t>
            </w:r>
          </w:p>
        </w:tc>
      </w:tr>
      <w:tr w:rsidR="00610C45" w:rsidRPr="000D4E84" w14:paraId="732C92C9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Поворот налево не из крайнего положения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12.14 ч.1 прим 1</w:t>
            </w:r>
          </w:p>
        </w:tc>
      </w:tr>
      <w:tr w:rsidR="00610C45" w:rsidRPr="000D4E84" w14:paraId="10081718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Поворот направо не из крайнего положения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12.14 ч.1 прим 1</w:t>
            </w:r>
          </w:p>
        </w:tc>
      </w:tr>
      <w:tr w:rsidR="00610C45" w:rsidRPr="000D4E84" w14:paraId="216AA0C1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Разворот не из крайнего положения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12.14 ч.1 прим 1</w:t>
            </w:r>
          </w:p>
        </w:tc>
      </w:tr>
      <w:tr w:rsidR="00610C45" w:rsidRPr="000D4E84" w14:paraId="12A5C5F6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Поворот с ПМТ направо в нарушение требования знаков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12.16 ч.1</w:t>
            </w:r>
          </w:p>
        </w:tc>
      </w:tr>
      <w:tr w:rsidR="00610C45" w:rsidRPr="000D4E84" w14:paraId="7CA82A88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по ПМТ прямо в нарушение требования знаков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12.16 ч.1</w:t>
            </w:r>
          </w:p>
        </w:tc>
      </w:tr>
      <w:tr w:rsidR="00610C45" w:rsidRPr="000D4E84" w14:paraId="5A749E23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Расположение ТС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Движение задним ходом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12.14 ч.2</w:t>
            </w:r>
          </w:p>
        </w:tc>
      </w:tr>
      <w:tr w:rsidR="00610C45" w:rsidRPr="000D4E84" w14:paraId="46E392EF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lastRenderedPageBreak/>
              <w:t>127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ДХО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Езда без включенных фар ближнего света или дневных ходовых огней в светлое время суток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12.20</w:t>
            </w:r>
          </w:p>
        </w:tc>
      </w:tr>
      <w:tr w:rsidR="00610C45" w:rsidRPr="000D4E84" w14:paraId="2388BC15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 xml:space="preserve">133  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ДХО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Езда без включенных фар дальнего или ближнего света в темное время суток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12.20</w:t>
            </w:r>
          </w:p>
        </w:tc>
      </w:tr>
      <w:tr w:rsidR="00610C45" w:rsidRPr="000D4E84" w14:paraId="4FA442A0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Ручное расположение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пассажиром правил применения ремней безопасности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12.6</w:t>
            </w:r>
          </w:p>
        </w:tc>
      </w:tr>
      <w:tr w:rsidR="00610C45" w:rsidRPr="000D4E84" w14:paraId="6B9CDB86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грузов с превышением допустимых габаритов на величину не &gt;10см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ч.1</w:t>
            </w:r>
          </w:p>
        </w:tc>
      </w:tr>
      <w:tr w:rsidR="00610C45" w:rsidRPr="000D4E84" w14:paraId="7B9E96FE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без разрешения грузов с превышением допустимых габаритов на величину &gt;10, но не &gt;20см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ч.2</w:t>
            </w:r>
          </w:p>
        </w:tc>
      </w:tr>
      <w:tr w:rsidR="00610C45" w:rsidRPr="000D4E84" w14:paraId="0E137D19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без разрешения грузов с превышением допустимых габаритов на величину &gt;20, но не &gt;50 см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ч.3</w:t>
            </w:r>
          </w:p>
        </w:tc>
      </w:tr>
      <w:tr w:rsidR="00610C45" w:rsidRPr="000D4E84" w14:paraId="1CB2CE13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грузов с превышением допустимых габаритов на величину &gt;50см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ч.6</w:t>
            </w:r>
          </w:p>
        </w:tc>
      </w:tr>
      <w:tr w:rsidR="00610C45" w:rsidRPr="000D4E84" w14:paraId="129865E7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грузов с превышением допустимой массы на величину &gt;2, но не &gt;10%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ч.1</w:t>
            </w:r>
          </w:p>
        </w:tc>
      </w:tr>
      <w:tr w:rsidR="00610C45" w:rsidRPr="000D4E84" w14:paraId="7B8A0ED4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без разрешения грузов с превышением допустимой массы на величину &gt;10, но не &gt;20%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ч.2</w:t>
            </w:r>
          </w:p>
        </w:tc>
      </w:tr>
      <w:tr w:rsidR="00610C45" w:rsidRPr="000D4E84" w14:paraId="7A67D8E4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без разрешения грузов с превышением допустимой массы на величину &gt;20, но не &gt;50%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ч.3</w:t>
            </w:r>
          </w:p>
        </w:tc>
      </w:tr>
      <w:tr w:rsidR="00610C45" w:rsidRPr="000D4E84" w14:paraId="7CF8A905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грузов с превышением допустимой массы на величину &gt;50%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ч.6</w:t>
            </w:r>
          </w:p>
        </w:tc>
      </w:tr>
      <w:tr w:rsidR="00610C45" w:rsidRPr="000D4E84" w14:paraId="6A79314E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грузов с превышением допустимой нагрузки на ось на величину &gt;2, но не &gt;10%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ч.1</w:t>
            </w:r>
          </w:p>
        </w:tc>
      </w:tr>
      <w:tr w:rsidR="00610C45" w:rsidRPr="000D4E84" w14:paraId="46656D5B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lastRenderedPageBreak/>
              <w:t>209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без разрешения грузов с превышением допустимой нагрузки на ось на величину &gt;10, но не &gt;20%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ч.2</w:t>
            </w:r>
          </w:p>
        </w:tc>
      </w:tr>
      <w:tr w:rsidR="00610C45" w:rsidRPr="000D4E84" w14:paraId="3C2104BD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без разрешения грузов с превышением допустимой нагрузки на ось на величину &gt;20, но не &gt;50%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ч.3</w:t>
            </w:r>
          </w:p>
        </w:tc>
      </w:tr>
      <w:tr w:rsidR="00610C45" w:rsidRPr="000D4E84" w14:paraId="59BFA7D7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грузов с превышением допустимой нагрузки на ось на величину &gt;50%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ч.6</w:t>
            </w:r>
          </w:p>
        </w:tc>
      </w:tr>
      <w:tr w:rsidR="00610C45" w:rsidRPr="000D4E84" w14:paraId="2896D380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c разрешением грузов с превышением указанных в разрешении габаритов на величину &gt;10, но не &gt;20см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ч.4</w:t>
            </w:r>
          </w:p>
        </w:tc>
      </w:tr>
      <w:tr w:rsidR="00610C45" w:rsidRPr="000D4E84" w14:paraId="3D3C9AA9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c разрешением грузов с превышением указанных в разрешении габаритов на величину &gt;20, но не &gt;50 см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ч.5</w:t>
            </w:r>
          </w:p>
        </w:tc>
      </w:tr>
      <w:tr w:rsidR="00610C45" w:rsidRPr="000D4E84" w14:paraId="590611F8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c разрешением грузов с превышением указанной в разрешении массы на величину &gt;10, но не &gt;20%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ч.4</w:t>
            </w:r>
          </w:p>
        </w:tc>
      </w:tr>
      <w:tr w:rsidR="00610C45" w:rsidRPr="000D4E84" w14:paraId="58EC495C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c разрешением грузов с превышением указанной в разрешении массы на величину &gt;20, но не &gt;50%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ч.5</w:t>
            </w:r>
          </w:p>
        </w:tc>
      </w:tr>
      <w:tr w:rsidR="00610C45" w:rsidRPr="000D4E84" w14:paraId="7BC72855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c разрешением грузов с превышением указанной в разрешении нагрузки на ось на величину &gt;10, но не &gt;20%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ч.4</w:t>
            </w:r>
          </w:p>
        </w:tc>
      </w:tr>
      <w:tr w:rsidR="00610C45" w:rsidRPr="000D4E84" w14:paraId="226343E2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Весогабариты</w:t>
            </w:r>
            <w:proofErr w:type="spellEnd"/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Перевозка c разрешением грузов с превышением указанной в разрешении нагрузки на ось на величину &gt;20, но не &gt;50%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12.21 прим 1 ч.5</w:t>
            </w:r>
          </w:p>
        </w:tc>
      </w:tr>
      <w:tr w:rsidR="00610C45" w:rsidRPr="000D4E84" w14:paraId="55300A72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Парковка</w:t>
            </w:r>
          </w:p>
        </w:tc>
        <w:tc>
          <w:tcPr>
            <w:tcW w:w="4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Нарушение правил остановки ТС на тротуаре (знак 3.27)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070000" w14:textId="77777777" w:rsidR="00610C45" w:rsidRPr="000D4E84" w:rsidRDefault="002868BC">
            <w:pPr>
              <w:spacing w:after="120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ст. 12.16.5 (3000)</w:t>
            </w:r>
          </w:p>
        </w:tc>
      </w:tr>
    </w:tbl>
    <w:p w14:paraId="79070000" w14:textId="77777777" w:rsidR="00610C45" w:rsidRPr="000D4E84" w:rsidRDefault="002868BC">
      <w:pPr>
        <w:widowControl w:val="0"/>
        <w:spacing w:before="240" w:after="0" w:line="240" w:lineRule="auto"/>
        <w:rPr>
          <w:rFonts w:ascii="Times New Roman" w:hAnsi="Times New Roman"/>
          <w:b/>
          <w:i/>
          <w:color w:val="00000A"/>
          <w:sz w:val="24"/>
          <w:szCs w:val="24"/>
        </w:rPr>
      </w:pPr>
      <w:r w:rsidRPr="000D4E84">
        <w:rPr>
          <w:rFonts w:ascii="Times New Roman" w:hAnsi="Times New Roman"/>
          <w:b/>
          <w:i/>
          <w:color w:val="00000A"/>
          <w:sz w:val="24"/>
          <w:szCs w:val="24"/>
        </w:rPr>
        <w:t>Справочник «Тип дополнительной фотографии»</w:t>
      </w:r>
    </w:p>
    <w:tbl>
      <w:tblPr>
        <w:tblW w:w="0" w:type="auto"/>
        <w:tblInd w:w="18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8"/>
        <w:gridCol w:w="4797"/>
      </w:tblGrid>
      <w:tr w:rsidR="00610C45" w:rsidRPr="000D4E84" w14:paraId="2F0D8CFC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A070000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lastRenderedPageBreak/>
              <w:t>Код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B070000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Значение</w:t>
            </w:r>
          </w:p>
        </w:tc>
      </w:tr>
      <w:tr w:rsidR="00610C45" w:rsidRPr="000D4E84" w14:paraId="35E663A8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C070000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0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D070000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крупный план АМТС</w:t>
            </w:r>
          </w:p>
        </w:tc>
      </w:tr>
      <w:tr w:rsidR="00610C45" w:rsidRPr="000D4E84" w14:paraId="628A0224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E070000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1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F070000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color w:val="00000A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color w:val="00000A"/>
                <w:sz w:val="24"/>
                <w:szCs w:val="24"/>
              </w:rPr>
              <w:t>Панорама (привязка к месту нарушения)</w:t>
            </w:r>
          </w:p>
        </w:tc>
      </w:tr>
      <w:tr w:rsidR="00610C45" w:rsidRPr="000D4E84" w14:paraId="00004484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6380FE4F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66A917BB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Видео (</w:t>
            </w: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webm</w:t>
            </w:r>
            <w:proofErr w:type="spellEnd"/>
            <w:r w:rsidRPr="000D4E84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</w:tr>
      <w:tr w:rsidR="00610C45" w:rsidRPr="000D4E84" w14:paraId="6A0BD99D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25513ECB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38E2A620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Видео (mp4)</w:t>
            </w:r>
          </w:p>
        </w:tc>
      </w:tr>
      <w:tr w:rsidR="00610C45" w:rsidRPr="000D4E84" w14:paraId="0BDADEF9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63A83A85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47D9DC07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Документ (</w:t>
            </w: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pdf</w:t>
            </w:r>
            <w:proofErr w:type="spellEnd"/>
            <w:r w:rsidRPr="000D4E84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</w:tr>
      <w:tr w:rsidR="00610C45" w:rsidRPr="000D4E84" w14:paraId="2EAA8995" w14:textId="77777777">
        <w:trPr>
          <w:trHeight w:val="1"/>
        </w:trPr>
        <w:tc>
          <w:tcPr>
            <w:tcW w:w="154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66A8B58B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7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1499373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Документ (</w:t>
            </w: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xml</w:t>
            </w:r>
            <w:proofErr w:type="spellEnd"/>
            <w:r w:rsidRPr="000D4E84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</w:tr>
      <w:tr w:rsidR="00610C45" w:rsidRPr="000D4E84" w14:paraId="49A94DC4" w14:textId="77777777">
        <w:trPr>
          <w:trHeight w:val="1"/>
        </w:trPr>
        <w:tc>
          <w:tcPr>
            <w:tcW w:w="1548" w:type="dxa"/>
            <w:tcBorders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5F6CD4B2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x</w:t>
            </w:r>
          </w:p>
        </w:tc>
        <w:tc>
          <w:tcPr>
            <w:tcW w:w="4797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6D289A03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Параметры дополнительной фиксации (</w:t>
            </w: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hstore</w:t>
            </w:r>
            <w:proofErr w:type="spellEnd"/>
            <w:r w:rsidRPr="000D4E84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</w:tr>
      <w:tr w:rsidR="00610C45" w:rsidRPr="000D4E84" w14:paraId="011BD84B" w14:textId="77777777">
        <w:trPr>
          <w:trHeight w:val="1"/>
        </w:trPr>
        <w:tc>
          <w:tcPr>
            <w:tcW w:w="1548" w:type="dxa"/>
            <w:tcBorders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7F192899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a</w:t>
            </w:r>
          </w:p>
        </w:tc>
        <w:tc>
          <w:tcPr>
            <w:tcW w:w="4797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033771F8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Фото ТС для печати в постановлении (</w:t>
            </w: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jpeg</w:t>
            </w:r>
            <w:proofErr w:type="spellEnd"/>
            <w:r w:rsidRPr="000D4E84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</w:tr>
      <w:tr w:rsidR="00610C45" w:rsidRPr="000D4E84" w14:paraId="3806ADC4" w14:textId="77777777">
        <w:trPr>
          <w:trHeight w:val="1"/>
        </w:trPr>
        <w:tc>
          <w:tcPr>
            <w:tcW w:w="1548" w:type="dxa"/>
            <w:tcBorders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24455445" w14:textId="77777777" w:rsidR="00610C45" w:rsidRPr="000D4E84" w:rsidRDefault="002868BC">
            <w:pPr>
              <w:widowControl w:val="0"/>
              <w:tabs>
                <w:tab w:val="left" w:pos="1080"/>
              </w:tabs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D4E84">
              <w:rPr>
                <w:rFonts w:ascii="Times New Roman" w:hAnsi="Times New Roman"/>
                <w:sz w:val="24"/>
                <w:szCs w:val="24"/>
              </w:rPr>
              <w:t>@</w:t>
            </w:r>
          </w:p>
        </w:tc>
        <w:tc>
          <w:tcPr>
            <w:tcW w:w="4797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49" w:type="dxa"/>
              <w:bottom w:w="0" w:type="dxa"/>
              <w:right w:w="49" w:type="dxa"/>
            </w:tcMar>
          </w:tcPr>
          <w:p w14:paraId="12BEAD2F" w14:textId="77777777" w:rsidR="00610C45" w:rsidRPr="000D4E84" w:rsidRDefault="002868BC">
            <w:pPr>
              <w:widowControl w:val="0"/>
              <w:tabs>
                <w:tab w:val="left" w:pos="1080"/>
              </w:tabs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0D4E84">
              <w:rPr>
                <w:rFonts w:ascii="Times New Roman" w:hAnsi="Times New Roman"/>
                <w:sz w:val="24"/>
                <w:szCs w:val="24"/>
              </w:rPr>
              <w:t>Мета-информация</w:t>
            </w:r>
            <w:proofErr w:type="gramEnd"/>
            <w:r w:rsidRPr="000D4E84">
              <w:rPr>
                <w:rFonts w:ascii="Times New Roman" w:hAnsi="Times New Roman"/>
                <w:sz w:val="24"/>
                <w:szCs w:val="24"/>
              </w:rPr>
              <w:t xml:space="preserve"> (JSON) с дополнительной служебной информацией, различного характера в зависимости от источника фиксации. Корневой уровень этого JSON-дерева должен содержать Object-элемент с именем – название типа источника </w:t>
            </w:r>
            <w:proofErr w:type="spellStart"/>
            <w:r w:rsidRPr="000D4E84">
              <w:rPr>
                <w:rFonts w:ascii="Times New Roman" w:hAnsi="Times New Roman"/>
                <w:sz w:val="24"/>
                <w:szCs w:val="24"/>
              </w:rPr>
              <w:t>meta</w:t>
            </w:r>
            <w:proofErr w:type="spellEnd"/>
            <w:r w:rsidRPr="000D4E84">
              <w:rPr>
                <w:rFonts w:ascii="Times New Roman" w:hAnsi="Times New Roman"/>
                <w:sz w:val="24"/>
                <w:szCs w:val="24"/>
              </w:rPr>
              <w:t>-информации. А уже внутри этого Object-элемента — непосредственно все данные</w:t>
            </w:r>
          </w:p>
        </w:tc>
      </w:tr>
      <w:bookmarkEnd w:id="0"/>
    </w:tbl>
    <w:p w14:paraId="7345178C" w14:textId="77777777" w:rsidR="00610C45" w:rsidRPr="000D4E84" w:rsidRDefault="00610C45">
      <w:pPr>
        <w:spacing w:before="12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CA54833" w14:textId="77777777" w:rsidR="00610C45" w:rsidRPr="000D4E84" w:rsidRDefault="00610C45">
      <w:pPr>
        <w:rPr>
          <w:rFonts w:ascii="Times New Roman" w:hAnsi="Times New Roman"/>
          <w:sz w:val="24"/>
          <w:szCs w:val="24"/>
        </w:rPr>
      </w:pPr>
    </w:p>
    <w:sectPr w:rsidR="00610C45" w:rsidRPr="000D4E84">
      <w:pgSz w:w="11906" w:h="16838"/>
      <w:pgMar w:top="1134" w:right="850" w:bottom="993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DejaVu Serif">
    <w:charset w:val="CC"/>
    <w:family w:val="roman"/>
    <w:pitch w:val="variable"/>
    <w:sig w:usb0="E50006FF" w:usb1="5200F9FB" w:usb2="0A04002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Pragmatica">
    <w:altName w:val="Times New Roman"/>
    <w:charset w:val="00"/>
    <w:family w:val="swiss"/>
    <w:pitch w:val="variable"/>
    <w:sig w:usb0="00000203" w:usb1="00000000" w:usb2="00000000" w:usb3="00000000" w:csb0="00000005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Story">
    <w:altName w:val="Courier New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524EC"/>
    <w:multiLevelType w:val="multilevel"/>
    <w:tmpl w:val="30FC99FA"/>
    <w:lvl w:ilvl="0">
      <w:start w:val="1"/>
      <w:numFmt w:val="decimal"/>
      <w:pStyle w:val="1"/>
      <w:lvlText w:val="%1."/>
      <w:lvlJc w:val="left"/>
      <w:pPr>
        <w:tabs>
          <w:tab w:val="left" w:pos="1429"/>
        </w:tabs>
        <w:ind w:left="1429" w:hanging="357"/>
      </w:pPr>
    </w:lvl>
    <w:lvl w:ilvl="1">
      <w:start w:val="1"/>
      <w:numFmt w:val="russianLower"/>
      <w:lvlText w:val="%2)"/>
      <w:lvlJc w:val="left"/>
      <w:pPr>
        <w:tabs>
          <w:tab w:val="left" w:pos="2149"/>
        </w:tabs>
        <w:ind w:left="2149" w:hanging="357"/>
      </w:pPr>
    </w:lvl>
    <w:lvl w:ilvl="2">
      <w:start w:val="1"/>
      <w:numFmt w:val="lowerLetter"/>
      <w:lvlText w:val="%3."/>
      <w:lvlJc w:val="right"/>
      <w:pPr>
        <w:ind w:left="2793" w:hanging="180"/>
      </w:pPr>
    </w:lvl>
    <w:lvl w:ilvl="3">
      <w:start w:val="1"/>
      <w:numFmt w:val="decimal"/>
      <w:lvlText w:val="%4."/>
      <w:lvlJc w:val="left"/>
      <w:pPr>
        <w:ind w:left="3513" w:hanging="360"/>
      </w:pPr>
    </w:lvl>
    <w:lvl w:ilvl="4">
      <w:start w:val="1"/>
      <w:numFmt w:val="lowerLetter"/>
      <w:lvlText w:val="%5."/>
      <w:lvlJc w:val="left"/>
      <w:pPr>
        <w:ind w:left="4233" w:hanging="360"/>
      </w:pPr>
    </w:lvl>
    <w:lvl w:ilvl="5">
      <w:start w:val="1"/>
      <w:numFmt w:val="lowerRoman"/>
      <w:lvlText w:val="%6."/>
      <w:lvlJc w:val="right"/>
      <w:pPr>
        <w:ind w:left="4953" w:hanging="180"/>
      </w:pPr>
    </w:lvl>
    <w:lvl w:ilvl="6">
      <w:start w:val="1"/>
      <w:numFmt w:val="decimal"/>
      <w:lvlText w:val="%7."/>
      <w:lvlJc w:val="left"/>
      <w:pPr>
        <w:ind w:left="5673" w:hanging="360"/>
      </w:pPr>
    </w:lvl>
    <w:lvl w:ilvl="7">
      <w:start w:val="1"/>
      <w:numFmt w:val="lowerLetter"/>
      <w:lvlText w:val="%8."/>
      <w:lvlJc w:val="left"/>
      <w:pPr>
        <w:ind w:left="6393" w:hanging="360"/>
      </w:pPr>
    </w:lvl>
    <w:lvl w:ilvl="8">
      <w:start w:val="1"/>
      <w:numFmt w:val="lowerRoman"/>
      <w:lvlText w:val="%9."/>
      <w:lvlJc w:val="right"/>
      <w:pPr>
        <w:ind w:left="7113" w:hanging="180"/>
      </w:pPr>
    </w:lvl>
  </w:abstractNum>
  <w:abstractNum w:abstractNumId="1" w15:restartNumberingAfterBreak="0">
    <w:nsid w:val="013047D1"/>
    <w:multiLevelType w:val="multilevel"/>
    <w:tmpl w:val="9D58B906"/>
    <w:lvl w:ilvl="0">
      <w:start w:val="1"/>
      <w:numFmt w:val="lowerLetter"/>
      <w:pStyle w:val="alpha5"/>
      <w:lvlText w:val="(%1)"/>
      <w:lvlJc w:val="left"/>
      <w:pPr>
        <w:tabs>
          <w:tab w:val="left" w:pos="3288"/>
        </w:tabs>
        <w:ind w:left="3288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1F078F2"/>
    <w:multiLevelType w:val="multilevel"/>
    <w:tmpl w:val="3C6EADE6"/>
    <w:lvl w:ilvl="0">
      <w:start w:val="1"/>
      <w:numFmt w:val="bullet"/>
      <w:pStyle w:val="dashbullet5"/>
      <w:lvlText w:val=""/>
      <w:lvlJc w:val="left"/>
      <w:pPr>
        <w:tabs>
          <w:tab w:val="left" w:pos="3288"/>
        </w:tabs>
        <w:ind w:left="3288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1F96C1D"/>
    <w:multiLevelType w:val="multilevel"/>
    <w:tmpl w:val="CC4AE2A4"/>
    <w:lvl w:ilvl="0">
      <w:start w:val="1"/>
      <w:numFmt w:val="decimal"/>
      <w:pStyle w:val="StandardL1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decimal"/>
      <w:pStyle w:val="StandardL2"/>
      <w:lvlText w:val="%1.%2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decimal"/>
      <w:pStyle w:val="StandardL3"/>
      <w:lvlText w:val="%1.%2.%3"/>
      <w:lvlJc w:val="left"/>
      <w:pPr>
        <w:tabs>
          <w:tab w:val="left" w:pos="1997"/>
        </w:tabs>
        <w:ind w:left="1997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Letter"/>
      <w:lvlText w:val="%4."/>
      <w:lvlJc w:val="right"/>
      <w:pPr>
        <w:tabs>
          <w:tab w:val="left" w:pos="2160"/>
        </w:tabs>
        <w:ind w:left="2160" w:hanging="720"/>
      </w:pPr>
      <w:rPr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lowerRoman"/>
      <w:pStyle w:val="StandardL5"/>
      <w:lvlText w:val="(%5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upperLetter"/>
      <w:pStyle w:val="StandardL6"/>
      <w:lvlText w:val="(%6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pStyle w:val="StandardL7"/>
      <w:lvlText w:val="(%7)"/>
      <w:lvlJc w:val="left"/>
      <w:pPr>
        <w:tabs>
          <w:tab w:val="left" w:pos="4320"/>
        </w:tabs>
        <w:ind w:left="4321" w:hanging="721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lowerLetter"/>
      <w:pStyle w:val="StandardL8"/>
      <w:lvlText w:val="(%8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lowerRoman"/>
      <w:pStyle w:val="StandardL9"/>
      <w:lvlText w:val="(%9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4" w15:restartNumberingAfterBreak="0">
    <w:nsid w:val="04001FAF"/>
    <w:multiLevelType w:val="multilevel"/>
    <w:tmpl w:val="4BDCC7A2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5" w15:restartNumberingAfterBreak="0">
    <w:nsid w:val="049459EC"/>
    <w:multiLevelType w:val="multilevel"/>
    <w:tmpl w:val="0AB87BEE"/>
    <w:lvl w:ilvl="0">
      <w:start w:val="1"/>
      <w:numFmt w:val="bullet"/>
      <w:pStyle w:val="dashbullet6"/>
      <w:lvlText w:val=""/>
      <w:lvlJc w:val="left"/>
      <w:pPr>
        <w:tabs>
          <w:tab w:val="left" w:pos="3969"/>
        </w:tabs>
        <w:ind w:left="3969" w:hanging="681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7224A19"/>
    <w:multiLevelType w:val="multilevel"/>
    <w:tmpl w:val="C28C193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7" w15:restartNumberingAfterBreak="0">
    <w:nsid w:val="07404333"/>
    <w:multiLevelType w:val="multilevel"/>
    <w:tmpl w:val="7D5829AC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8" w15:restartNumberingAfterBreak="0">
    <w:nsid w:val="09681BBC"/>
    <w:multiLevelType w:val="multilevel"/>
    <w:tmpl w:val="5EAA2E8E"/>
    <w:lvl w:ilvl="0">
      <w:start w:val="1"/>
      <w:numFmt w:val="bullet"/>
      <w:pStyle w:val="Special1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1440"/>
        </w:tabs>
        <w:ind w:left="1440" w:hanging="360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2160"/>
        </w:tabs>
        <w:ind w:left="2160" w:hanging="360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2520"/>
        </w:tabs>
        <w:ind w:left="2520" w:hanging="360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3600"/>
        </w:tabs>
        <w:ind w:left="3600" w:hanging="360"/>
      </w:pPr>
      <w:rPr>
        <w:rFonts w:ascii="Symbol" w:hAnsi="Symbol"/>
      </w:rPr>
    </w:lvl>
  </w:abstractNum>
  <w:abstractNum w:abstractNumId="9" w15:restartNumberingAfterBreak="0">
    <w:nsid w:val="09F80E87"/>
    <w:multiLevelType w:val="multilevel"/>
    <w:tmpl w:val="F0BA91EE"/>
    <w:lvl w:ilvl="0">
      <w:start w:val="1"/>
      <w:numFmt w:val="bullet"/>
      <w:pStyle w:val="ItemizedList1"/>
      <w:lvlText w:val="-"/>
      <w:lvlJc w:val="left"/>
      <w:pPr>
        <w:ind w:left="284" w:firstLine="851"/>
      </w:pPr>
      <w:rPr>
        <w:rFonts w:ascii="Times New Roman" w:hAnsi="Times New Roman"/>
      </w:rPr>
    </w:lvl>
    <w:lvl w:ilvl="1">
      <w:start w:val="1"/>
      <w:numFmt w:val="bullet"/>
      <w:pStyle w:val="ItemizedList2"/>
      <w:lvlText w:val="-"/>
      <w:lvlJc w:val="left"/>
      <w:pPr>
        <w:ind w:left="0" w:firstLine="1701"/>
      </w:pPr>
      <w:rPr>
        <w:rFonts w:ascii="Arial" w:hAnsi="Arial"/>
        <w:b w:val="0"/>
        <w:i w:val="0"/>
      </w:rPr>
    </w:lvl>
    <w:lvl w:ilvl="2">
      <w:start w:val="1"/>
      <w:numFmt w:val="bullet"/>
      <w:pStyle w:val="ItemizedList3"/>
      <w:lvlText w:val="-"/>
      <w:lvlJc w:val="left"/>
      <w:pPr>
        <w:ind w:left="0" w:firstLine="2552"/>
      </w:pPr>
      <w:rPr>
        <w:rFonts w:ascii="Times New Roman" w:hAnsi="Times New Roman"/>
      </w:rPr>
    </w:lvl>
    <w:lvl w:ilvl="3">
      <w:start w:val="1"/>
      <w:numFmt w:val="decimal"/>
      <w:lvlText w:val="%1"/>
      <w:lvlJc w:val="left"/>
      <w:pPr>
        <w:ind w:left="1080" w:hanging="1080"/>
      </w:pPr>
      <w:rPr>
        <w:rFonts w:ascii="Times New Roman" w:hAnsi="Times New Roman"/>
        <w:b/>
        <w:i w:val="0"/>
        <w:caps w:val="0"/>
        <w:smallCaps w:val="0"/>
        <w:strike w:val="0"/>
        <w:color w:val="000000"/>
        <w:spacing w:val="0"/>
        <w:u w:val="none"/>
      </w:rPr>
    </w:lvl>
    <w:lvl w:ilvl="4">
      <w:start w:val="1"/>
      <w:numFmt w:val="decimal"/>
      <w:lvlText w:val="%1"/>
      <w:lvlJc w:val="left"/>
      <w:pPr>
        <w:tabs>
          <w:tab w:val="left" w:pos="1080"/>
        </w:tabs>
        <w:ind w:left="1080" w:hanging="1080"/>
      </w:pPr>
    </w:lvl>
    <w:lvl w:ilvl="5">
      <w:start w:val="1"/>
      <w:numFmt w:val="decimal"/>
      <w:lvlText w:val="%1"/>
      <w:lvlJc w:val="left"/>
      <w:pPr>
        <w:tabs>
          <w:tab w:val="left" w:pos="1440"/>
        </w:tabs>
        <w:ind w:left="1440" w:hanging="1440"/>
      </w:pPr>
    </w:lvl>
    <w:lvl w:ilvl="6">
      <w:start w:val="1"/>
      <w:numFmt w:val="decimal"/>
      <w:lvlText w:val="%1"/>
      <w:lvlJc w:val="left"/>
      <w:pPr>
        <w:tabs>
          <w:tab w:val="left" w:pos="1800"/>
        </w:tabs>
        <w:ind w:left="1800" w:hanging="1800"/>
      </w:pPr>
    </w:lvl>
    <w:lvl w:ilvl="7">
      <w:start w:val="1"/>
      <w:numFmt w:val="decimal"/>
      <w:lvlText w:val=""/>
      <w:lvlJc w:val="left"/>
      <w:pPr>
        <w:ind w:left="1800" w:hanging="1800"/>
      </w:pPr>
    </w:lvl>
    <w:lvl w:ilvl="8">
      <w:start w:val="1"/>
      <w:numFmt w:val="decimal"/>
      <w:lvlText w:val=""/>
      <w:lvlJc w:val="left"/>
      <w:pPr>
        <w:ind w:left="2160" w:hanging="2160"/>
      </w:pPr>
    </w:lvl>
  </w:abstractNum>
  <w:abstractNum w:abstractNumId="10" w15:restartNumberingAfterBreak="0">
    <w:nsid w:val="0A330AC9"/>
    <w:multiLevelType w:val="multilevel"/>
    <w:tmpl w:val="DFEAB8D8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0A41201A"/>
    <w:multiLevelType w:val="multilevel"/>
    <w:tmpl w:val="6BECB2BC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5C17B9"/>
    <w:multiLevelType w:val="multilevel"/>
    <w:tmpl w:val="78026AEC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/>
        <w:color w:val="000000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3" w15:restartNumberingAfterBreak="0">
    <w:nsid w:val="0A7C6924"/>
    <w:multiLevelType w:val="multilevel"/>
    <w:tmpl w:val="AD1C9704"/>
    <w:lvl w:ilvl="0">
      <w:start w:val="1"/>
      <w:numFmt w:val="decimal"/>
      <w:pStyle w:val="10"/>
      <w:lvlText w:val="%1."/>
      <w:lvlJc w:val="left"/>
      <w:pPr>
        <w:tabs>
          <w:tab w:val="left" w:pos="142"/>
        </w:tabs>
      </w:pPr>
      <w:rPr>
        <w:rFonts w:ascii="Times New Roman" w:hAnsi="Times New Roman"/>
      </w:rPr>
    </w:lvl>
    <w:lvl w:ilvl="1">
      <w:start w:val="1"/>
      <w:numFmt w:val="decimal"/>
      <w:pStyle w:val="2"/>
      <w:lvlText w:val="%1.%2"/>
      <w:lvlJc w:val="left"/>
      <w:pPr>
        <w:tabs>
          <w:tab w:val="left" w:pos="3545"/>
        </w:tabs>
      </w:pPr>
      <w:rPr>
        <w:rFonts w:ascii="Times New Roman" w:hAnsi="Times New Roman"/>
      </w:rPr>
    </w:lvl>
    <w:lvl w:ilvl="2">
      <w:start w:val="1"/>
      <w:numFmt w:val="decimal"/>
      <w:pStyle w:val="3"/>
      <w:lvlText w:val="%1.%2.%3"/>
      <w:lvlJc w:val="left"/>
      <w:pPr>
        <w:tabs>
          <w:tab w:val="left" w:pos="993"/>
        </w:tabs>
        <w:ind w:left="993" w:firstLine="0"/>
      </w:pPr>
    </w:lvl>
    <w:lvl w:ilvl="3">
      <w:start w:val="1"/>
      <w:numFmt w:val="decimal"/>
      <w:pStyle w:val="4"/>
      <w:lvlText w:val="%1.%2.%3.%4"/>
      <w:lvlJc w:val="left"/>
      <w:pPr>
        <w:tabs>
          <w:tab w:val="left" w:pos="5255"/>
        </w:tabs>
      </w:pPr>
    </w:lvl>
    <w:lvl w:ilvl="4">
      <w:start w:val="1"/>
      <w:numFmt w:val="decimal"/>
      <w:pStyle w:val="5"/>
      <w:lvlText w:val="%1.%2.%3.%4.%5"/>
      <w:lvlJc w:val="left"/>
      <w:pPr>
        <w:tabs>
          <w:tab w:val="left" w:pos="142"/>
        </w:tabs>
      </w:pPr>
    </w:lvl>
    <w:lvl w:ilvl="5">
      <w:start w:val="1"/>
      <w:numFmt w:val="decimal"/>
      <w:pStyle w:val="6"/>
      <w:lvlText w:val="%1.%2.%3.%4.%5.%6"/>
      <w:lvlJc w:val="left"/>
      <w:pPr>
        <w:tabs>
          <w:tab w:val="left" w:pos="142"/>
        </w:tabs>
      </w:pPr>
    </w:lvl>
    <w:lvl w:ilvl="6">
      <w:start w:val="1"/>
      <w:numFmt w:val="decimal"/>
      <w:lvlText w:val="%1.%2.%3.%4.%5.%6.%7"/>
      <w:lvlJc w:val="left"/>
      <w:pPr>
        <w:tabs>
          <w:tab w:val="left" w:pos="142"/>
        </w:tabs>
      </w:pPr>
    </w:lvl>
    <w:lvl w:ilvl="7">
      <w:start w:val="1"/>
      <w:numFmt w:val="decimal"/>
      <w:lvlText w:val="%1.%2.%3.%4.%5.%6.%7.%8"/>
      <w:lvlJc w:val="left"/>
      <w:pPr>
        <w:tabs>
          <w:tab w:val="left" w:pos="142"/>
        </w:tabs>
      </w:pPr>
    </w:lvl>
    <w:lvl w:ilvl="8">
      <w:start w:val="1"/>
      <w:numFmt w:val="decimal"/>
      <w:lvlText w:val="%1.%2.%3.%4.%5.%6.%7.%8.%9"/>
      <w:lvlJc w:val="left"/>
      <w:pPr>
        <w:tabs>
          <w:tab w:val="left" w:pos="142"/>
        </w:tabs>
      </w:pPr>
    </w:lvl>
  </w:abstractNum>
  <w:abstractNum w:abstractNumId="14" w15:restartNumberingAfterBreak="0">
    <w:nsid w:val="0BA7408F"/>
    <w:multiLevelType w:val="multilevel"/>
    <w:tmpl w:val="EFAADC74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bullet"/>
      <w:lvlText w:val=""/>
      <w:lvlJc w:val="left"/>
      <w:pPr>
        <w:ind w:left="1624" w:hanging="360"/>
      </w:pPr>
      <w:rPr>
        <w:rFonts w:ascii="Symbol" w:hAnsi="Symbol"/>
      </w:r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0BAB4E40"/>
    <w:multiLevelType w:val="multilevel"/>
    <w:tmpl w:val="4A88B850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6" w15:restartNumberingAfterBreak="0">
    <w:nsid w:val="0BFB4675"/>
    <w:multiLevelType w:val="multilevel"/>
    <w:tmpl w:val="963860EA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7" w15:restartNumberingAfterBreak="0">
    <w:nsid w:val="0D0F3125"/>
    <w:multiLevelType w:val="multilevel"/>
    <w:tmpl w:val="13D2AA8A"/>
    <w:lvl w:ilvl="0">
      <w:start w:val="1"/>
      <w:numFmt w:val="lowerRoman"/>
      <w:pStyle w:val="List1"/>
      <w:lvlText w:val="(%1)"/>
      <w:lvlJc w:val="left"/>
      <w:pPr>
        <w:ind w:left="1432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0D9C5007"/>
    <w:multiLevelType w:val="multilevel"/>
    <w:tmpl w:val="B87CF060"/>
    <w:lvl w:ilvl="0">
      <w:start w:val="1"/>
      <w:numFmt w:val="bullet"/>
      <w:pStyle w:val="-"/>
      <w:lvlText w:val=""/>
      <w:lvlJc w:val="left"/>
      <w:pPr>
        <w:tabs>
          <w:tab w:val="left" w:pos="928"/>
        </w:tabs>
        <w:ind w:left="928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left" w:pos="2007"/>
        </w:tabs>
        <w:ind w:left="2007" w:hanging="360"/>
      </w:pPr>
    </w:lvl>
    <w:lvl w:ilvl="2">
      <w:start w:val="1"/>
      <w:numFmt w:val="bullet"/>
      <w:lvlText w:val=""/>
      <w:lvlJc w:val="left"/>
      <w:pPr>
        <w:tabs>
          <w:tab w:val="left" w:pos="2727"/>
        </w:tabs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447"/>
        </w:tabs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4167"/>
        </w:tabs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887"/>
        </w:tabs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607"/>
        </w:tabs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327"/>
        </w:tabs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7047"/>
        </w:tabs>
        <w:ind w:left="7047" w:hanging="360"/>
      </w:pPr>
      <w:rPr>
        <w:rFonts w:ascii="Wingdings" w:hAnsi="Wingdings"/>
      </w:rPr>
    </w:lvl>
  </w:abstractNum>
  <w:abstractNum w:abstractNumId="19" w15:restartNumberingAfterBreak="0">
    <w:nsid w:val="0E59287A"/>
    <w:multiLevelType w:val="multilevel"/>
    <w:tmpl w:val="2D4075B6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20" w15:restartNumberingAfterBreak="0">
    <w:nsid w:val="0E6B647C"/>
    <w:multiLevelType w:val="multilevel"/>
    <w:tmpl w:val="5C12A3BC"/>
    <w:lvl w:ilvl="0">
      <w:start w:val="1"/>
      <w:numFmt w:val="bullet"/>
      <w:pStyle w:val="bullet2"/>
      <w:lvlText w:val=""/>
      <w:lvlJc w:val="left"/>
      <w:pPr>
        <w:tabs>
          <w:tab w:val="left" w:pos="1361"/>
        </w:tabs>
        <w:ind w:left="1361" w:hanging="68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21" w15:restartNumberingAfterBreak="0">
    <w:nsid w:val="0E883169"/>
    <w:multiLevelType w:val="multilevel"/>
    <w:tmpl w:val="82603E1C"/>
    <w:lvl w:ilvl="0">
      <w:start w:val="1"/>
      <w:numFmt w:val="upperLetter"/>
      <w:pStyle w:val="UCAlpha5"/>
      <w:lvlText w:val="%1."/>
      <w:lvlJc w:val="left"/>
      <w:pPr>
        <w:tabs>
          <w:tab w:val="left" w:pos="3288"/>
        </w:tabs>
        <w:ind w:left="3288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2" w15:restartNumberingAfterBreak="0">
    <w:nsid w:val="0FD751FF"/>
    <w:multiLevelType w:val="multilevel"/>
    <w:tmpl w:val="F2A8BEE0"/>
    <w:lvl w:ilvl="0">
      <w:start w:val="1"/>
      <w:numFmt w:val="decimal"/>
      <w:lvlText w:val="2"/>
      <w:lvlJc w:val="left"/>
      <w:pPr>
        <w:tabs>
          <w:tab w:val="left" w:pos="709"/>
        </w:tabs>
        <w:ind w:left="709" w:hanging="709"/>
      </w:pPr>
      <w:rPr>
        <w:rFonts w:ascii="Times New Roman" w:hAnsi="Times New Roman"/>
        <w:b w:val="0"/>
        <w:i w:val="0"/>
        <w:spacing w:val="0"/>
        <w:sz w:val="24"/>
      </w:rPr>
    </w:lvl>
    <w:lvl w:ilvl="1">
      <w:start w:val="1"/>
      <w:numFmt w:val="decimal"/>
      <w:lvlText w:val="%12.1"/>
      <w:lvlJc w:val="left"/>
      <w:pPr>
        <w:tabs>
          <w:tab w:val="left" w:pos="709"/>
        </w:tabs>
        <w:ind w:left="709" w:hanging="709"/>
      </w:pPr>
      <w:rPr>
        <w:rFonts w:ascii="Times New Roman" w:hAnsi="Times New Roman"/>
        <w:b w:val="0"/>
        <w:i w:val="0"/>
        <w:spacing w:val="0"/>
        <w:sz w:val="24"/>
      </w:rPr>
    </w:lvl>
    <w:lvl w:ilvl="2">
      <w:numFmt w:val="decimal"/>
      <w:lvlText w:val="2.1.1"/>
      <w:lvlJc w:val="left"/>
      <w:pPr>
        <w:tabs>
          <w:tab w:val="left" w:pos="624"/>
        </w:tabs>
        <w:ind w:left="624" w:hanging="624"/>
      </w:pPr>
      <w:rPr>
        <w:rFonts w:ascii="Times New Roman" w:hAnsi="Times New Roman"/>
        <w:b w:val="0"/>
        <w:i w:val="0"/>
        <w:spacing w:val="0"/>
        <w:sz w:val="24"/>
      </w:rPr>
    </w:lvl>
    <w:lvl w:ilvl="3">
      <w:start w:val="1"/>
      <w:numFmt w:val="lowerLetter"/>
      <w:lvlText w:val="(%4)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  <w:spacing w:val="0"/>
        <w:sz w:val="24"/>
      </w:rPr>
    </w:lvl>
    <w:lvl w:ilvl="4">
      <w:start w:val="1"/>
      <w:numFmt w:val="lowerRoman"/>
      <w:pStyle w:val="50"/>
      <w:lvlText w:val="(%5)"/>
      <w:lvlJc w:val="left"/>
      <w:pPr>
        <w:tabs>
          <w:tab w:val="left" w:pos="2126"/>
        </w:tabs>
        <w:ind w:left="2126" w:hanging="708"/>
      </w:pPr>
      <w:rPr>
        <w:spacing w:val="0"/>
      </w:rPr>
    </w:lvl>
    <w:lvl w:ilvl="5">
      <w:start w:val="27"/>
      <w:numFmt w:val="lowerLetter"/>
      <w:pStyle w:val="60"/>
      <w:lvlText w:val="(%6)"/>
      <w:lvlJc w:val="left"/>
      <w:pPr>
        <w:tabs>
          <w:tab w:val="left" w:pos="2835"/>
        </w:tabs>
        <w:ind w:left="2835" w:hanging="709"/>
      </w:pPr>
      <w:rPr>
        <w:spacing w:val="0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spacing w:val="0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spacing w:val="0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spacing w:val="0"/>
      </w:rPr>
    </w:lvl>
  </w:abstractNum>
  <w:abstractNum w:abstractNumId="23" w15:restartNumberingAfterBreak="0">
    <w:nsid w:val="114110C6"/>
    <w:multiLevelType w:val="multilevel"/>
    <w:tmpl w:val="75604BE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24" w15:restartNumberingAfterBreak="0">
    <w:nsid w:val="11F763D9"/>
    <w:multiLevelType w:val="multilevel"/>
    <w:tmpl w:val="6B10D15A"/>
    <w:lvl w:ilvl="0">
      <w:start w:val="1"/>
      <w:numFmt w:val="decimal"/>
      <w:pStyle w:val="a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a0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pStyle w:val="20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2091E18"/>
    <w:multiLevelType w:val="multilevel"/>
    <w:tmpl w:val="8E56EE9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26" w15:restartNumberingAfterBreak="0">
    <w:nsid w:val="12B856C1"/>
    <w:multiLevelType w:val="multilevel"/>
    <w:tmpl w:val="DFBE1808"/>
    <w:lvl w:ilvl="0">
      <w:start w:val="1"/>
      <w:numFmt w:val="decimal"/>
      <w:pStyle w:val="21"/>
      <w:lvlText w:val="%1."/>
      <w:lvlJc w:val="left"/>
      <w:pPr>
        <w:tabs>
          <w:tab w:val="left" w:pos="1429"/>
        </w:tabs>
        <w:ind w:left="1429" w:hanging="357"/>
      </w:pPr>
    </w:lvl>
    <w:lvl w:ilvl="1">
      <w:start w:val="1"/>
      <w:numFmt w:val="bullet"/>
      <w:lvlText w:val=""/>
      <w:lvlJc w:val="left"/>
      <w:pPr>
        <w:tabs>
          <w:tab w:val="left" w:pos="2149"/>
        </w:tabs>
        <w:ind w:left="2149" w:hanging="363"/>
      </w:pPr>
      <w:rPr>
        <w:rFonts w:ascii="Symbol" w:hAnsi="Symbol"/>
      </w:rPr>
    </w:lvl>
    <w:lvl w:ilvl="2">
      <w:start w:val="1"/>
      <w:numFmt w:val="bullet"/>
      <w:lvlText w:val="o"/>
      <w:lvlJc w:val="left"/>
      <w:pPr>
        <w:ind w:left="2795" w:hanging="181"/>
      </w:pPr>
      <w:rPr>
        <w:rFonts w:ascii="Courier New" w:hAnsi="Courier New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14B462B3"/>
    <w:multiLevelType w:val="multilevel"/>
    <w:tmpl w:val="94725FE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8" w15:restartNumberingAfterBreak="0">
    <w:nsid w:val="154648CC"/>
    <w:multiLevelType w:val="multilevel"/>
    <w:tmpl w:val="DCF2BD90"/>
    <w:lvl w:ilvl="0">
      <w:start w:val="27"/>
      <w:numFmt w:val="lowerLetter"/>
      <w:pStyle w:val="doublealpha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9" w15:restartNumberingAfterBreak="0">
    <w:nsid w:val="15A63407"/>
    <w:multiLevelType w:val="multilevel"/>
    <w:tmpl w:val="70B06802"/>
    <w:lvl w:ilvl="0">
      <w:start w:val="1"/>
      <w:numFmt w:val="russianUpper"/>
      <w:pStyle w:val="a1"/>
      <w:lvlText w:val="ПРИЛОЖЕНИЕ %1"/>
      <w:lvlJc w:val="left"/>
      <w:pPr>
        <w:tabs>
          <w:tab w:val="left" w:pos="1474"/>
        </w:tabs>
        <w:ind w:left="0" w:firstLine="0"/>
      </w:pPr>
    </w:lvl>
    <w:lvl w:ilvl="1">
      <w:start w:val="1"/>
      <w:numFmt w:val="decimal"/>
      <w:pStyle w:val="11"/>
      <w:lvlText w:val="%1%2"/>
      <w:lvlJc w:val="left"/>
      <w:pPr>
        <w:tabs>
          <w:tab w:val="left" w:pos="1418"/>
        </w:tabs>
        <w:ind w:left="1418" w:hanging="1418"/>
      </w:pPr>
    </w:lvl>
    <w:lvl w:ilvl="2">
      <w:start w:val="1"/>
      <w:numFmt w:val="decimal"/>
      <w:pStyle w:val="22"/>
      <w:lvlText w:val="%1%2.%3"/>
      <w:lvlJc w:val="left"/>
      <w:pPr>
        <w:tabs>
          <w:tab w:val="left" w:pos="1418"/>
        </w:tabs>
        <w:ind w:left="1418" w:hanging="1418"/>
      </w:pPr>
    </w:lvl>
    <w:lvl w:ilvl="3">
      <w:start w:val="1"/>
      <w:numFmt w:val="decimal"/>
      <w:pStyle w:val="30"/>
      <w:lvlText w:val="%1%2.%3.%4"/>
      <w:lvlJc w:val="left"/>
      <w:pPr>
        <w:tabs>
          <w:tab w:val="left" w:pos="1418"/>
        </w:tabs>
        <w:ind w:left="1418" w:hanging="1418"/>
      </w:pPr>
    </w:lvl>
    <w:lvl w:ilvl="4">
      <w:start w:val="1"/>
      <w:numFmt w:val="decimal"/>
      <w:pStyle w:val="40"/>
      <w:lvlText w:val="%1%2.%3.%4.%5"/>
      <w:lvlJc w:val="left"/>
      <w:pPr>
        <w:tabs>
          <w:tab w:val="left" w:pos="1418"/>
        </w:tabs>
        <w:ind w:left="1418" w:hanging="1418"/>
      </w:pPr>
    </w:lvl>
    <w:lvl w:ilvl="5">
      <w:start w:val="1"/>
      <w:numFmt w:val="decimal"/>
      <w:pStyle w:val="51"/>
      <w:lvlText w:val="%1%2.%3.%4.%5.%6"/>
      <w:lvlJc w:val="left"/>
      <w:pPr>
        <w:tabs>
          <w:tab w:val="left" w:pos="1418"/>
        </w:tabs>
        <w:ind w:left="1418" w:hanging="1418"/>
      </w:pPr>
    </w:lvl>
    <w:lvl w:ilvl="6">
      <w:start w:val="1"/>
      <w:numFmt w:val="decimal"/>
      <w:pStyle w:val="61"/>
      <w:lvlText w:val="%1%2.%3.%4.%5.%6.%7"/>
      <w:lvlJc w:val="left"/>
      <w:pPr>
        <w:tabs>
          <w:tab w:val="left" w:pos="1418"/>
        </w:tabs>
        <w:ind w:left="1418" w:hanging="1418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15D37213"/>
    <w:multiLevelType w:val="multilevel"/>
    <w:tmpl w:val="00D2BC64"/>
    <w:lvl w:ilvl="0">
      <w:start w:val="1"/>
      <w:numFmt w:val="upperLetter"/>
      <w:pStyle w:val="UCAlpha1"/>
      <w:lvlText w:val="%1."/>
      <w:lvlJc w:val="left"/>
      <w:pPr>
        <w:tabs>
          <w:tab w:val="left" w:pos="680"/>
        </w:tabs>
        <w:ind w:left="680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31" w15:restartNumberingAfterBreak="0">
    <w:nsid w:val="171400A2"/>
    <w:multiLevelType w:val="multilevel"/>
    <w:tmpl w:val="FE324B42"/>
    <w:lvl w:ilvl="0">
      <w:start w:val="1"/>
      <w:numFmt w:val="decimal"/>
      <w:pStyle w:val="DefinitionsL1"/>
      <w:lvlText w:val=""/>
      <w:lvlJc w:val="left"/>
      <w:pPr>
        <w:tabs>
          <w:tab w:val="left" w:pos="720"/>
        </w:tabs>
        <w:ind w:left="72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lowerLetter"/>
      <w:pStyle w:val="DefinitionsL2"/>
      <w:lvlText w:val="(%2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lowerRoman"/>
      <w:pStyle w:val="DefinitionsL3"/>
      <w:lvlText w:val="(%3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upperLetter"/>
      <w:pStyle w:val="DefinitionsL4"/>
      <w:lvlText w:val="(%4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decimal"/>
      <w:pStyle w:val="DefinitionsL5"/>
      <w:lvlText w:val="(%5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decimal"/>
      <w:pStyle w:val="DefinitionsL6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pStyle w:val="DefinitionsL7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decimal"/>
      <w:pStyle w:val="DefinitionsL8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decimal"/>
      <w:pStyle w:val="DefinitionsL9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32" w15:restartNumberingAfterBreak="0">
    <w:nsid w:val="1741532F"/>
    <w:multiLevelType w:val="multilevel"/>
    <w:tmpl w:val="0B4E0CD2"/>
    <w:lvl w:ilvl="0">
      <w:start w:val="1"/>
      <w:numFmt w:val="decimal"/>
      <w:lvlText w:val=" %1."/>
      <w:lvlJc w:val="left"/>
      <w:pPr>
        <w:tabs>
          <w:tab w:val="left" w:pos="1080"/>
        </w:tabs>
        <w:ind w:left="0" w:firstLine="0"/>
      </w:pPr>
      <w:rPr>
        <w:rFonts w:ascii="Times New Roman" w:hAnsi="Times New Roman"/>
        <w:b/>
        <w:i w:val="0"/>
        <w:caps/>
        <w:smallCaps w:val="0"/>
        <w:strike w:val="0"/>
        <w:sz w:val="24"/>
        <w:u w:val="none"/>
      </w:rPr>
    </w:lvl>
    <w:lvl w:ilvl="1">
      <w:start w:val="1"/>
      <w:numFmt w:val="decimal"/>
      <w:lvlText w:val="%1.%2"/>
      <w:lvlJc w:val="left"/>
      <w:pPr>
        <w:tabs>
          <w:tab w:val="left" w:pos="143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lowerLetter"/>
      <w:pStyle w:val="31"/>
      <w:lvlText w:val="(%3)"/>
      <w:lvlJc w:val="left"/>
      <w:pPr>
        <w:tabs>
          <w:tab w:val="left" w:pos="2068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Roman"/>
      <w:lvlText w:val="(%4)"/>
      <w:lvlJc w:val="left"/>
      <w:pPr>
        <w:tabs>
          <w:tab w:val="left" w:pos="157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4">
      <w:start w:val="1"/>
      <w:numFmt w:val="upperLetter"/>
      <w:lvlText w:val="(%5)"/>
      <w:lvlJc w:val="left"/>
      <w:pPr>
        <w:tabs>
          <w:tab w:val="left" w:pos="2307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5">
      <w:start w:val="1"/>
      <w:numFmt w:val="lowerLetter"/>
      <w:lvlText w:val="(%6)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6">
      <w:start w:val="1"/>
      <w:numFmt w:val="lowerRoman"/>
      <w:lvlText w:val="(%7)"/>
      <w:lvlJc w:val="left"/>
      <w:pPr>
        <w:tabs>
          <w:tab w:val="left" w:pos="144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7">
      <w:start w:val="1"/>
      <w:numFmt w:val="upperLetter"/>
      <w:lvlText w:val="(%8)"/>
      <w:lvlJc w:val="left"/>
      <w:pPr>
        <w:tabs>
          <w:tab w:val="left" w:pos="216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8">
      <w:start w:val="1"/>
      <w:numFmt w:val="upperRoman"/>
      <w:lvlText w:val="(%9)"/>
      <w:lvlJc w:val="left"/>
      <w:pPr>
        <w:tabs>
          <w:tab w:val="left" w:pos="288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40"/>
        <w:u w:val="none"/>
      </w:rPr>
    </w:lvl>
  </w:abstractNum>
  <w:abstractNum w:abstractNumId="33" w15:restartNumberingAfterBreak="0">
    <w:nsid w:val="1748604A"/>
    <w:multiLevelType w:val="multilevel"/>
    <w:tmpl w:val="9DA43E00"/>
    <w:lvl w:ilvl="0">
      <w:start w:val="1"/>
      <w:numFmt w:val="decimal"/>
      <w:pStyle w:val="12"/>
      <w:lvlText w:val="%1."/>
      <w:lvlJc w:val="left"/>
      <w:pPr>
        <w:tabs>
          <w:tab w:val="left" w:pos="349"/>
        </w:tabs>
        <w:ind w:left="349" w:hanging="360"/>
      </w:pPr>
    </w:lvl>
    <w:lvl w:ilvl="1">
      <w:start w:val="1"/>
      <w:numFmt w:val="decimal"/>
      <w:pStyle w:val="210"/>
      <w:lvlText w:val="%1.%2."/>
      <w:lvlJc w:val="left"/>
      <w:pPr>
        <w:tabs>
          <w:tab w:val="left" w:pos="1000"/>
        </w:tabs>
        <w:ind w:left="1000" w:hanging="432"/>
      </w:pPr>
    </w:lvl>
    <w:lvl w:ilvl="2">
      <w:start w:val="1"/>
      <w:numFmt w:val="decimal"/>
      <w:pStyle w:val="310"/>
      <w:lvlText w:val="%1.%2.%3."/>
      <w:lvlJc w:val="left"/>
      <w:pPr>
        <w:tabs>
          <w:tab w:val="left" w:pos="1104"/>
        </w:tabs>
        <w:ind w:left="1104" w:hanging="504"/>
      </w:pPr>
    </w:lvl>
    <w:lvl w:ilvl="3">
      <w:start w:val="1"/>
      <w:numFmt w:val="decimal"/>
      <w:lvlText w:val="%1.%2.%3.%4."/>
      <w:lvlJc w:val="left"/>
      <w:pPr>
        <w:tabs>
          <w:tab w:val="left" w:pos="1789"/>
        </w:tabs>
        <w:ind w:left="1717" w:hanging="648"/>
      </w:pPr>
    </w:lvl>
    <w:lvl w:ilvl="4">
      <w:start w:val="1"/>
      <w:numFmt w:val="decimal"/>
      <w:lvlText w:val="%1.%2.%3.%4.%5."/>
      <w:lvlJc w:val="left"/>
      <w:pPr>
        <w:tabs>
          <w:tab w:val="left" w:pos="2509"/>
        </w:tabs>
        <w:ind w:left="2221" w:hanging="792"/>
      </w:pPr>
    </w:lvl>
    <w:lvl w:ilvl="5">
      <w:start w:val="1"/>
      <w:numFmt w:val="decimal"/>
      <w:lvlText w:val="%1.%2.%3.%4.%5.%6."/>
      <w:lvlJc w:val="left"/>
      <w:pPr>
        <w:tabs>
          <w:tab w:val="left" w:pos="2869"/>
        </w:tabs>
        <w:ind w:left="2725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589"/>
        </w:tabs>
        <w:ind w:left="3229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49"/>
        </w:tabs>
        <w:ind w:left="3733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69"/>
        </w:tabs>
        <w:ind w:left="4309" w:hanging="1440"/>
      </w:pPr>
    </w:lvl>
  </w:abstractNum>
  <w:abstractNum w:abstractNumId="34" w15:restartNumberingAfterBreak="0">
    <w:nsid w:val="178746D7"/>
    <w:multiLevelType w:val="multilevel"/>
    <w:tmpl w:val="E7484946"/>
    <w:lvl w:ilvl="0">
      <w:start w:val="1"/>
      <w:numFmt w:val="decimal"/>
      <w:lvlText w:val="%1."/>
      <w:lvlJc w:val="left"/>
      <w:pPr>
        <w:ind w:left="1624" w:hanging="360"/>
      </w:pPr>
    </w:lvl>
    <w:lvl w:ilvl="1">
      <w:start w:val="1"/>
      <w:numFmt w:val="lowerLetter"/>
      <w:lvlText w:val="%2."/>
      <w:lvlJc w:val="left"/>
      <w:pPr>
        <w:ind w:left="2344" w:hanging="360"/>
      </w:pPr>
    </w:lvl>
    <w:lvl w:ilvl="2">
      <w:start w:val="1"/>
      <w:numFmt w:val="lowerRoman"/>
      <w:lvlText w:val="%3."/>
      <w:lvlJc w:val="right"/>
      <w:pPr>
        <w:ind w:left="3064" w:hanging="180"/>
      </w:pPr>
    </w:lvl>
    <w:lvl w:ilvl="3">
      <w:start w:val="1"/>
      <w:numFmt w:val="decimal"/>
      <w:lvlText w:val="%4."/>
      <w:lvlJc w:val="left"/>
      <w:pPr>
        <w:ind w:left="3784" w:hanging="360"/>
      </w:pPr>
    </w:lvl>
    <w:lvl w:ilvl="4">
      <w:start w:val="1"/>
      <w:numFmt w:val="lowerLetter"/>
      <w:lvlText w:val="%5."/>
      <w:lvlJc w:val="left"/>
      <w:pPr>
        <w:ind w:left="4504" w:hanging="360"/>
      </w:pPr>
    </w:lvl>
    <w:lvl w:ilvl="5">
      <w:start w:val="1"/>
      <w:numFmt w:val="lowerRoman"/>
      <w:lvlText w:val="%6."/>
      <w:lvlJc w:val="right"/>
      <w:pPr>
        <w:ind w:left="5224" w:hanging="180"/>
      </w:pPr>
    </w:lvl>
    <w:lvl w:ilvl="6">
      <w:start w:val="1"/>
      <w:numFmt w:val="decimal"/>
      <w:lvlText w:val="%7."/>
      <w:lvlJc w:val="left"/>
      <w:pPr>
        <w:ind w:left="5944" w:hanging="360"/>
      </w:pPr>
    </w:lvl>
    <w:lvl w:ilvl="7">
      <w:start w:val="1"/>
      <w:numFmt w:val="lowerLetter"/>
      <w:lvlText w:val="%8."/>
      <w:lvlJc w:val="left"/>
      <w:pPr>
        <w:ind w:left="6664" w:hanging="360"/>
      </w:pPr>
    </w:lvl>
    <w:lvl w:ilvl="8">
      <w:start w:val="1"/>
      <w:numFmt w:val="lowerRoman"/>
      <w:lvlText w:val="%9."/>
      <w:lvlJc w:val="right"/>
      <w:pPr>
        <w:ind w:left="7384" w:hanging="180"/>
      </w:pPr>
    </w:lvl>
  </w:abstractNum>
  <w:abstractNum w:abstractNumId="35" w15:restartNumberingAfterBreak="0">
    <w:nsid w:val="17CA601E"/>
    <w:multiLevelType w:val="multilevel"/>
    <w:tmpl w:val="30BAA614"/>
    <w:lvl w:ilvl="0">
      <w:start w:val="1"/>
      <w:numFmt w:val="lowerRoman"/>
      <w:pStyle w:val="Tableroman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18437428"/>
    <w:multiLevelType w:val="multilevel"/>
    <w:tmpl w:val="F65E395E"/>
    <w:lvl w:ilvl="0">
      <w:start w:val="1"/>
      <w:numFmt w:val="upperLetter"/>
      <w:pStyle w:val="UCAlpha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37" w15:restartNumberingAfterBreak="0">
    <w:nsid w:val="1856632F"/>
    <w:multiLevelType w:val="multilevel"/>
    <w:tmpl w:val="8F52BAB0"/>
    <w:lvl w:ilvl="0">
      <w:start w:val="1"/>
      <w:numFmt w:val="decimal"/>
      <w:pStyle w:val="Firm5L1"/>
      <w:lvlText w:val="%1."/>
      <w:lvlJc w:val="left"/>
      <w:pPr>
        <w:tabs>
          <w:tab w:val="left" w:pos="720"/>
        </w:tabs>
        <w:ind w:left="720" w:hanging="720"/>
      </w:pPr>
      <w:rPr>
        <w:b/>
        <w:i w:val="0"/>
        <w:caps w:val="0"/>
        <w:u w:val="none"/>
      </w:rPr>
    </w:lvl>
    <w:lvl w:ilvl="1">
      <w:start w:val="1"/>
      <w:numFmt w:val="decimal"/>
      <w:pStyle w:val="Firm5L2"/>
      <w:lvlText w:val="%1.%2"/>
      <w:lvlJc w:val="left"/>
      <w:pPr>
        <w:tabs>
          <w:tab w:val="left" w:pos="720"/>
        </w:tabs>
        <w:ind w:left="720" w:hanging="720"/>
      </w:pPr>
      <w:rPr>
        <w:b/>
        <w:i w:val="0"/>
        <w:caps w:val="0"/>
        <w:u w:val="none"/>
      </w:rPr>
    </w:lvl>
    <w:lvl w:ilvl="2">
      <w:start w:val="1"/>
      <w:numFmt w:val="decimal"/>
      <w:pStyle w:val="Firm5L3"/>
      <w:lvlText w:val="%1.%2.%3"/>
      <w:lvlJc w:val="left"/>
      <w:pPr>
        <w:tabs>
          <w:tab w:val="left" w:pos="2705"/>
        </w:tabs>
        <w:ind w:left="2705" w:hanging="720"/>
      </w:pPr>
      <w:rPr>
        <w:b w:val="0"/>
        <w:i w:val="0"/>
        <w:caps w:val="0"/>
        <w:u w:val="none"/>
      </w:rPr>
    </w:lvl>
    <w:lvl w:ilvl="3">
      <w:start w:val="1"/>
      <w:numFmt w:val="lowerLetter"/>
      <w:pStyle w:val="Firm5L4"/>
      <w:lvlText w:val="(%4)"/>
      <w:lvlJc w:val="left"/>
      <w:pPr>
        <w:tabs>
          <w:tab w:val="left" w:pos="1571"/>
        </w:tabs>
        <w:ind w:left="1571" w:hanging="720"/>
      </w:pPr>
      <w:rPr>
        <w:b w:val="0"/>
        <w:i w:val="0"/>
        <w:caps w:val="0"/>
        <w:u w:val="none"/>
      </w:rPr>
    </w:lvl>
    <w:lvl w:ilvl="4">
      <w:start w:val="1"/>
      <w:numFmt w:val="lowerRoman"/>
      <w:pStyle w:val="Firm5L5"/>
      <w:lvlText w:val="(%5)"/>
      <w:lvlJc w:val="left"/>
      <w:pPr>
        <w:tabs>
          <w:tab w:val="left" w:pos="1996"/>
        </w:tabs>
        <w:ind w:left="1996" w:hanging="720"/>
      </w:pPr>
      <w:rPr>
        <w:b w:val="0"/>
        <w:i w:val="0"/>
        <w:caps w:val="0"/>
        <w:u w:val="none"/>
      </w:rPr>
    </w:lvl>
    <w:lvl w:ilvl="5">
      <w:start w:val="1"/>
      <w:numFmt w:val="upperLetter"/>
      <w:pStyle w:val="Firm5L6"/>
      <w:lvlText w:val="(%6)"/>
      <w:lvlJc w:val="left"/>
      <w:pPr>
        <w:tabs>
          <w:tab w:val="left" w:pos="2880"/>
        </w:tabs>
        <w:ind w:left="2880" w:hanging="720"/>
      </w:pPr>
      <w:rPr>
        <w:b w:val="0"/>
        <w:i w:val="0"/>
        <w:caps w:val="0"/>
        <w:u w:val="none"/>
      </w:rPr>
    </w:lvl>
    <w:lvl w:ilvl="6">
      <w:start w:val="1"/>
      <w:numFmt w:val="upperRoman"/>
      <w:pStyle w:val="Firm5L7"/>
      <w:lvlText w:val="(%7)"/>
      <w:lvlJc w:val="left"/>
      <w:pPr>
        <w:tabs>
          <w:tab w:val="left" w:pos="3600"/>
        </w:tabs>
        <w:ind w:left="3600" w:hanging="720"/>
      </w:pPr>
      <w:rPr>
        <w:b w:val="0"/>
        <w:i w:val="0"/>
        <w:caps w:val="0"/>
        <w:u w:val="none"/>
      </w:rPr>
    </w:lvl>
    <w:lvl w:ilvl="7">
      <w:start w:val="27"/>
      <w:numFmt w:val="lowerLetter"/>
      <w:pStyle w:val="Firm5L8"/>
      <w:lvlText w:val="(%8)"/>
      <w:lvlJc w:val="left"/>
      <w:pPr>
        <w:tabs>
          <w:tab w:val="left" w:pos="4320"/>
        </w:tabs>
        <w:ind w:left="4320" w:hanging="720"/>
      </w:pPr>
      <w:rPr>
        <w:rFonts w:ascii="Times New Roman" w:hAnsi="Times New Roman"/>
        <w:b w:val="0"/>
        <w:i w:val="0"/>
        <w:caps w:val="0"/>
        <w:u w:val="none"/>
      </w:rPr>
    </w:lvl>
    <w:lvl w:ilvl="8">
      <w:start w:val="1"/>
      <w:numFmt w:val="decimal"/>
      <w:pStyle w:val="Firm5L9"/>
      <w:lvlText w:val="(%9)"/>
      <w:lvlJc w:val="left"/>
      <w:pPr>
        <w:tabs>
          <w:tab w:val="left" w:pos="5040"/>
        </w:tabs>
        <w:ind w:left="5040" w:hanging="720"/>
      </w:pPr>
      <w:rPr>
        <w:rFonts w:ascii="Times New Roman" w:hAnsi="Times New Roman"/>
        <w:b w:val="0"/>
        <w:i w:val="0"/>
        <w:caps w:val="0"/>
        <w:u w:val="none"/>
      </w:rPr>
    </w:lvl>
  </w:abstractNum>
  <w:abstractNum w:abstractNumId="38" w15:restartNumberingAfterBreak="0">
    <w:nsid w:val="18873885"/>
    <w:multiLevelType w:val="multilevel"/>
    <w:tmpl w:val="2D7ECB18"/>
    <w:lvl w:ilvl="0">
      <w:start w:val="1"/>
      <w:numFmt w:val="bullet"/>
      <w:pStyle w:val="bullet6"/>
      <w:lvlText w:val=""/>
      <w:lvlJc w:val="left"/>
      <w:pPr>
        <w:tabs>
          <w:tab w:val="left" w:pos="3969"/>
        </w:tabs>
        <w:ind w:left="3969" w:hanging="68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39" w15:restartNumberingAfterBreak="0">
    <w:nsid w:val="19A75380"/>
    <w:multiLevelType w:val="multilevel"/>
    <w:tmpl w:val="2D9E504C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40" w15:restartNumberingAfterBreak="0">
    <w:nsid w:val="19C7109A"/>
    <w:multiLevelType w:val="multilevel"/>
    <w:tmpl w:val="0DF60F44"/>
    <w:lvl w:ilvl="0">
      <w:start w:val="1"/>
      <w:numFmt w:val="decimal"/>
      <w:lvlText w:val="%1."/>
      <w:lvlJc w:val="left"/>
      <w:pPr>
        <w:tabs>
          <w:tab w:val="left" w:pos="1068"/>
        </w:tabs>
        <w:ind w:left="1068" w:hanging="360"/>
      </w:pPr>
    </w:lvl>
    <w:lvl w:ilvl="1">
      <w:start w:val="1"/>
      <w:numFmt w:val="decimal"/>
      <w:lvlText w:val="%2."/>
      <w:lvlJc w:val="left"/>
      <w:pPr>
        <w:tabs>
          <w:tab w:val="left" w:pos="1788"/>
        </w:tabs>
        <w:ind w:left="1788" w:hanging="360"/>
      </w:pPr>
    </w:lvl>
    <w:lvl w:ilvl="2">
      <w:start w:val="1"/>
      <w:numFmt w:val="decimal"/>
      <w:lvlText w:val="%3."/>
      <w:lvlJc w:val="left"/>
      <w:pPr>
        <w:tabs>
          <w:tab w:val="left" w:pos="2508"/>
        </w:tabs>
        <w:ind w:left="2508" w:hanging="360"/>
      </w:pPr>
    </w:lvl>
    <w:lvl w:ilvl="3">
      <w:start w:val="1"/>
      <w:numFmt w:val="decimal"/>
      <w:lvlText w:val="%4."/>
      <w:lvlJc w:val="left"/>
      <w:pPr>
        <w:tabs>
          <w:tab w:val="left" w:pos="3228"/>
        </w:tabs>
        <w:ind w:left="3228" w:hanging="360"/>
      </w:pPr>
    </w:lvl>
    <w:lvl w:ilvl="4">
      <w:start w:val="1"/>
      <w:numFmt w:val="decimal"/>
      <w:lvlText w:val="%5."/>
      <w:lvlJc w:val="left"/>
      <w:pPr>
        <w:tabs>
          <w:tab w:val="left" w:pos="3948"/>
        </w:tabs>
        <w:ind w:left="3948" w:hanging="360"/>
      </w:pPr>
    </w:lvl>
    <w:lvl w:ilvl="5">
      <w:start w:val="1"/>
      <w:numFmt w:val="decimal"/>
      <w:lvlText w:val="%6."/>
      <w:lvlJc w:val="left"/>
      <w:pPr>
        <w:tabs>
          <w:tab w:val="left" w:pos="4668"/>
        </w:tabs>
        <w:ind w:left="4668" w:hanging="360"/>
      </w:pPr>
    </w:lvl>
    <w:lvl w:ilvl="6">
      <w:start w:val="1"/>
      <w:numFmt w:val="decimal"/>
      <w:lvlText w:val="%7."/>
      <w:lvlJc w:val="left"/>
      <w:pPr>
        <w:tabs>
          <w:tab w:val="left" w:pos="5388"/>
        </w:tabs>
        <w:ind w:left="5388" w:hanging="360"/>
      </w:pPr>
    </w:lvl>
    <w:lvl w:ilvl="7">
      <w:start w:val="1"/>
      <w:numFmt w:val="decimal"/>
      <w:lvlText w:val="%8."/>
      <w:lvlJc w:val="left"/>
      <w:pPr>
        <w:tabs>
          <w:tab w:val="left" w:pos="6108"/>
        </w:tabs>
        <w:ind w:left="6108" w:hanging="360"/>
      </w:pPr>
    </w:lvl>
    <w:lvl w:ilvl="8">
      <w:start w:val="1"/>
      <w:numFmt w:val="decimal"/>
      <w:lvlText w:val="%9."/>
      <w:lvlJc w:val="left"/>
      <w:pPr>
        <w:tabs>
          <w:tab w:val="left" w:pos="6828"/>
        </w:tabs>
        <w:ind w:left="6828" w:hanging="360"/>
      </w:pPr>
    </w:lvl>
  </w:abstractNum>
  <w:abstractNum w:abstractNumId="41" w15:restartNumberingAfterBreak="0">
    <w:nsid w:val="1A2359B4"/>
    <w:multiLevelType w:val="multilevel"/>
    <w:tmpl w:val="45DA0956"/>
    <w:lvl w:ilvl="0">
      <w:start w:val="1"/>
      <w:numFmt w:val="decimal"/>
      <w:pStyle w:val="41"/>
      <w:lvlText w:val="%1."/>
      <w:lvlJc w:val="left"/>
      <w:pPr>
        <w:tabs>
          <w:tab w:val="left" w:pos="1440"/>
        </w:tabs>
        <w:ind w:left="14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1A295419"/>
    <w:multiLevelType w:val="multilevel"/>
    <w:tmpl w:val="EEF6DD7E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43" w15:restartNumberingAfterBreak="0">
    <w:nsid w:val="1BD73FB5"/>
    <w:multiLevelType w:val="multilevel"/>
    <w:tmpl w:val="ABA430A4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44" w15:restartNumberingAfterBreak="0">
    <w:nsid w:val="1BF77B00"/>
    <w:multiLevelType w:val="multilevel"/>
    <w:tmpl w:val="DF92854E"/>
    <w:lvl w:ilvl="0">
      <w:start w:val="1"/>
      <w:numFmt w:val="decimal"/>
      <w:pStyle w:val="ListNumbers"/>
      <w:lvlText w:val="%1."/>
      <w:lvlJc w:val="left"/>
      <w:pPr>
        <w:tabs>
          <w:tab w:val="left" w:pos="680"/>
        </w:tabs>
        <w:ind w:left="680" w:hanging="680"/>
      </w:pPr>
      <w:rPr>
        <w:rFonts w:ascii="Arial Bold" w:hAnsi="Arial Bold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45" w15:restartNumberingAfterBreak="0">
    <w:nsid w:val="1D847EBD"/>
    <w:multiLevelType w:val="multilevel"/>
    <w:tmpl w:val="D66CA8F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spacing w:val="0"/>
        <w:sz w:val="24"/>
      </w:rPr>
    </w:lvl>
    <w:lvl w:ilvl="1">
      <w:start w:val="1"/>
      <w:numFmt w:val="decimal"/>
      <w:lvlText w:val="%1.%2"/>
      <w:lvlJc w:val="left"/>
      <w:pPr>
        <w:tabs>
          <w:tab w:val="left" w:pos="720"/>
        </w:tabs>
        <w:ind w:left="720" w:hanging="720"/>
      </w:pPr>
      <w:rPr>
        <w:spacing w:val="0"/>
      </w:rPr>
    </w:lvl>
    <w:lvl w:ilvl="2">
      <w:start w:val="1"/>
      <w:numFmt w:val="lowerLetter"/>
      <w:lvlText w:val="(%3)"/>
      <w:lvlJc w:val="left"/>
      <w:pPr>
        <w:tabs>
          <w:tab w:val="left" w:pos="1440"/>
        </w:tabs>
        <w:ind w:left="1440" w:hanging="720"/>
      </w:pPr>
      <w:rPr>
        <w:spacing w:val="0"/>
      </w:rPr>
    </w:lvl>
    <w:lvl w:ilvl="3">
      <w:start w:val="1"/>
      <w:numFmt w:val="lowerRoman"/>
      <w:pStyle w:val="Level4"/>
      <w:lvlText w:val="(%4)"/>
      <w:lvlJc w:val="left"/>
      <w:pPr>
        <w:tabs>
          <w:tab w:val="left" w:pos="2347"/>
        </w:tabs>
        <w:ind w:left="2347" w:hanging="907"/>
      </w:pPr>
      <w:rPr>
        <w:spacing w:val="0"/>
      </w:rPr>
    </w:lvl>
    <w:lvl w:ilvl="4">
      <w:start w:val="1"/>
      <w:numFmt w:val="decimal"/>
      <w:lvlText w:val="%5"/>
      <w:lvlJc w:val="left"/>
      <w:pPr>
        <w:tabs>
          <w:tab w:val="left" w:pos="0"/>
        </w:tabs>
      </w:pPr>
      <w:rPr>
        <w:spacing w:val="0"/>
      </w:rPr>
    </w:lvl>
    <w:lvl w:ilvl="5">
      <w:start w:val="1"/>
      <w:numFmt w:val="lowerRoman"/>
      <w:lvlText w:val="%6"/>
      <w:lvlJc w:val="left"/>
      <w:pPr>
        <w:tabs>
          <w:tab w:val="left" w:pos="0"/>
        </w:tabs>
      </w:pPr>
      <w:rPr>
        <w:spacing w:val="0"/>
      </w:rPr>
    </w:lvl>
    <w:lvl w:ilvl="6">
      <w:start w:val="1"/>
      <w:numFmt w:val="decimal"/>
      <w:lvlText w:val="%7"/>
      <w:lvlJc w:val="left"/>
      <w:pPr>
        <w:tabs>
          <w:tab w:val="left" w:pos="0"/>
        </w:tabs>
      </w:pPr>
      <w:rPr>
        <w:spacing w:val="0"/>
      </w:rPr>
    </w:lvl>
    <w:lvl w:ilvl="7">
      <w:start w:val="1"/>
      <w:numFmt w:val="lowerLetter"/>
      <w:lvlText w:val="%8"/>
      <w:lvlJc w:val="left"/>
      <w:pPr>
        <w:tabs>
          <w:tab w:val="left" w:pos="0"/>
        </w:tabs>
      </w:pPr>
      <w:rPr>
        <w:spacing w:val="0"/>
      </w:rPr>
    </w:lvl>
    <w:lvl w:ilvl="8">
      <w:numFmt w:val="decimal"/>
      <w:lvlText w:val=""/>
      <w:lvlJc w:val="left"/>
      <w:pPr>
        <w:tabs>
          <w:tab w:val="left" w:pos="0"/>
        </w:tabs>
      </w:pPr>
      <w:rPr>
        <w:spacing w:val="0"/>
      </w:rPr>
    </w:lvl>
  </w:abstractNum>
  <w:abstractNum w:abstractNumId="46" w15:restartNumberingAfterBreak="0">
    <w:nsid w:val="1DC7146E"/>
    <w:multiLevelType w:val="multilevel"/>
    <w:tmpl w:val="E19E1E6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decimal"/>
      <w:pStyle w:val="Standard2"/>
      <w:lvlText w:val="%1.%2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decimal"/>
      <w:lvlText w:val="%1.%2.%3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Letter"/>
      <w:pStyle w:val="Standard4"/>
      <w:lvlText w:val="(%4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lowerRoman"/>
      <w:pStyle w:val="Standard5"/>
      <w:lvlText w:val="(%5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upperLetter"/>
      <w:lvlText w:val="(%6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lvlText w:val="(%7)"/>
      <w:lvlJc w:val="left"/>
      <w:pPr>
        <w:tabs>
          <w:tab w:val="left" w:pos="4320"/>
        </w:tabs>
        <w:ind w:left="4321" w:hanging="721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lowerLetter"/>
      <w:pStyle w:val="Standard8"/>
      <w:lvlText w:val="(%8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lowerRoman"/>
      <w:lvlText w:val="(%9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47" w15:restartNumberingAfterBreak="0">
    <w:nsid w:val="1E9C77B2"/>
    <w:multiLevelType w:val="multilevel"/>
    <w:tmpl w:val="65D8A32E"/>
    <w:lvl w:ilvl="0">
      <w:start w:val="1"/>
      <w:numFmt w:val="decimal"/>
      <w:lvlText w:val="%1)"/>
      <w:lvlJc w:val="left"/>
      <w:pPr>
        <w:ind w:left="3342" w:hanging="360"/>
      </w:pPr>
    </w:lvl>
    <w:lvl w:ilvl="1">
      <w:start w:val="1"/>
      <w:numFmt w:val="lowerLetter"/>
      <w:lvlText w:val="%2."/>
      <w:lvlJc w:val="left"/>
      <w:pPr>
        <w:ind w:left="3065" w:hanging="360"/>
      </w:pPr>
    </w:lvl>
    <w:lvl w:ilvl="2">
      <w:start w:val="1"/>
      <w:numFmt w:val="lowerRoman"/>
      <w:lvlText w:val="%3."/>
      <w:lvlJc w:val="right"/>
      <w:pPr>
        <w:ind w:left="3785" w:hanging="180"/>
      </w:pPr>
    </w:lvl>
    <w:lvl w:ilvl="3">
      <w:start w:val="1"/>
      <w:numFmt w:val="decimal"/>
      <w:lvlText w:val="%4."/>
      <w:lvlJc w:val="left"/>
      <w:pPr>
        <w:ind w:left="4505" w:hanging="360"/>
      </w:pPr>
    </w:lvl>
    <w:lvl w:ilvl="4">
      <w:start w:val="1"/>
      <w:numFmt w:val="lowerLetter"/>
      <w:lvlText w:val="%5."/>
      <w:lvlJc w:val="left"/>
      <w:pPr>
        <w:ind w:left="5225" w:hanging="360"/>
      </w:pPr>
    </w:lvl>
    <w:lvl w:ilvl="5">
      <w:start w:val="1"/>
      <w:numFmt w:val="lowerRoman"/>
      <w:lvlText w:val="%6."/>
      <w:lvlJc w:val="right"/>
      <w:pPr>
        <w:ind w:left="5945" w:hanging="180"/>
      </w:pPr>
    </w:lvl>
    <w:lvl w:ilvl="6">
      <w:start w:val="1"/>
      <w:numFmt w:val="decimal"/>
      <w:lvlText w:val="%7."/>
      <w:lvlJc w:val="left"/>
      <w:pPr>
        <w:ind w:left="6665" w:hanging="360"/>
      </w:pPr>
    </w:lvl>
    <w:lvl w:ilvl="7">
      <w:start w:val="1"/>
      <w:numFmt w:val="lowerLetter"/>
      <w:lvlText w:val="%8."/>
      <w:lvlJc w:val="left"/>
      <w:pPr>
        <w:ind w:left="7385" w:hanging="360"/>
      </w:pPr>
    </w:lvl>
    <w:lvl w:ilvl="8">
      <w:start w:val="1"/>
      <w:numFmt w:val="lowerRoman"/>
      <w:lvlText w:val="%9."/>
      <w:lvlJc w:val="right"/>
      <w:pPr>
        <w:ind w:left="8105" w:hanging="180"/>
      </w:pPr>
    </w:lvl>
  </w:abstractNum>
  <w:abstractNum w:abstractNumId="48" w15:restartNumberingAfterBreak="0">
    <w:nsid w:val="210744C1"/>
    <w:multiLevelType w:val="multilevel"/>
    <w:tmpl w:val="9FEE1176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49" w15:restartNumberingAfterBreak="0">
    <w:nsid w:val="225553E9"/>
    <w:multiLevelType w:val="multilevel"/>
    <w:tmpl w:val="93640C7C"/>
    <w:lvl w:ilvl="0">
      <w:start w:val="1"/>
      <w:numFmt w:val="bullet"/>
      <w:pStyle w:val="4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22820C4D"/>
    <w:multiLevelType w:val="multilevel"/>
    <w:tmpl w:val="3F30766C"/>
    <w:lvl w:ilvl="0">
      <w:start w:val="1"/>
      <w:numFmt w:val="bullet"/>
      <w:pStyle w:val="012"/>
      <w:lvlText w:val="–"/>
      <w:lvlJc w:val="left"/>
      <w:pPr>
        <w:ind w:left="720" w:hanging="360"/>
      </w:pPr>
      <w:rPr>
        <w:rFonts w:ascii="Times New Roman" w:hAnsi="Times New Roman"/>
        <w:b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1" w15:restartNumberingAfterBreak="0">
    <w:nsid w:val="23023E46"/>
    <w:multiLevelType w:val="multilevel"/>
    <w:tmpl w:val="96665F04"/>
    <w:lvl w:ilvl="0">
      <w:start w:val="1"/>
      <w:numFmt w:val="decimal"/>
      <w:lvlText w:val="%1"/>
      <w:lvlJc w:val="left"/>
      <w:pPr>
        <w:tabs>
          <w:tab w:val="left" w:pos="567"/>
        </w:tabs>
        <w:ind w:left="567" w:hanging="567"/>
      </w:pPr>
      <w:rPr>
        <w:rFonts w:ascii="Times New Roman" w:hAnsi="Times New Roman"/>
        <w:b/>
        <w:i w:val="0"/>
        <w:spacing w:val="0"/>
        <w:sz w:val="22"/>
      </w:rPr>
    </w:lvl>
    <w:lvl w:ilvl="1">
      <w:start w:val="1"/>
      <w:numFmt w:val="decimal"/>
      <w:lvlText w:val="%1.%2"/>
      <w:lvlJc w:val="left"/>
      <w:pPr>
        <w:tabs>
          <w:tab w:val="left" w:pos="1248"/>
        </w:tabs>
        <w:ind w:left="1248" w:hanging="680"/>
      </w:pPr>
      <w:rPr>
        <w:rFonts w:ascii="Times New Roman" w:hAnsi="Times New Roman"/>
        <w:b/>
        <w:i w:val="0"/>
        <w:spacing w:val="0"/>
        <w:sz w:val="21"/>
      </w:rPr>
    </w:lvl>
    <w:lvl w:ilvl="2">
      <w:start w:val="1"/>
      <w:numFmt w:val="decimal"/>
      <w:lvlText w:val="%1.%2.%3"/>
      <w:lvlJc w:val="left"/>
      <w:pPr>
        <w:tabs>
          <w:tab w:val="left" w:pos="2041"/>
        </w:tabs>
        <w:ind w:left="2041" w:hanging="794"/>
      </w:pPr>
      <w:rPr>
        <w:rFonts w:ascii="Times New Roman" w:hAnsi="Times New Roman"/>
        <w:b w:val="0"/>
        <w:i w:val="0"/>
        <w:spacing w:val="0"/>
        <w:sz w:val="24"/>
      </w:rPr>
    </w:lvl>
    <w:lvl w:ilvl="3">
      <w:start w:val="1"/>
      <w:numFmt w:val="lowerRoman"/>
      <w:lvlText w:val="(%4)"/>
      <w:lvlJc w:val="left"/>
      <w:pPr>
        <w:tabs>
          <w:tab w:val="left" w:pos="2721"/>
        </w:tabs>
        <w:ind w:left="2721" w:hanging="680"/>
      </w:pPr>
      <w:rPr>
        <w:rFonts w:ascii="Times New Roman" w:hAnsi="Times New Roman"/>
        <w:spacing w:val="0"/>
        <w:sz w:val="24"/>
      </w:rPr>
    </w:lvl>
    <w:lvl w:ilvl="4">
      <w:start w:val="1"/>
      <w:numFmt w:val="lowerLetter"/>
      <w:lvlText w:val="(%5)"/>
      <w:lvlJc w:val="left"/>
      <w:pPr>
        <w:tabs>
          <w:tab w:val="left" w:pos="3288"/>
        </w:tabs>
        <w:ind w:left="3288" w:hanging="567"/>
      </w:pPr>
      <w:rPr>
        <w:rFonts w:ascii="Times New Roman" w:hAnsi="Times New Roman"/>
        <w:spacing w:val="0"/>
      </w:rPr>
    </w:lvl>
    <w:lvl w:ilvl="5">
      <w:start w:val="1"/>
      <w:numFmt w:val="upperRoman"/>
      <w:lvlText w:val="(%6)"/>
      <w:lvlJc w:val="left"/>
      <w:pPr>
        <w:tabs>
          <w:tab w:val="left" w:pos="3969"/>
        </w:tabs>
        <w:ind w:left="3969" w:hanging="681"/>
      </w:pPr>
      <w:rPr>
        <w:rFonts w:ascii="Times New Roman" w:hAnsi="Times New Roman"/>
        <w:spacing w:val="0"/>
      </w:rPr>
    </w:lvl>
    <w:lvl w:ilvl="6">
      <w:start w:val="1"/>
      <w:numFmt w:val="decimal"/>
      <w:pStyle w:val="Level7"/>
      <w:lvlText w:val=""/>
      <w:lvlJc w:val="left"/>
      <w:pPr>
        <w:tabs>
          <w:tab w:val="left" w:pos="3969"/>
        </w:tabs>
        <w:ind w:left="3969" w:hanging="681"/>
      </w:pPr>
      <w:rPr>
        <w:rFonts w:ascii="Times New Roman" w:hAnsi="Times New Roman"/>
        <w:spacing w:val="0"/>
      </w:rPr>
    </w:lvl>
    <w:lvl w:ilvl="7">
      <w:start w:val="1"/>
      <w:numFmt w:val="decimal"/>
      <w:pStyle w:val="Level5"/>
      <w:lvlText w:val=""/>
      <w:lvlJc w:val="left"/>
      <w:pPr>
        <w:tabs>
          <w:tab w:val="left" w:pos="3969"/>
        </w:tabs>
        <w:ind w:left="3969" w:hanging="681"/>
      </w:pPr>
      <w:rPr>
        <w:rFonts w:ascii="Times New Roman" w:hAnsi="Times New Roman"/>
        <w:spacing w:val="0"/>
      </w:rPr>
    </w:lvl>
    <w:lvl w:ilvl="8">
      <w:start w:val="1"/>
      <w:numFmt w:val="decimal"/>
      <w:pStyle w:val="Level6"/>
      <w:lvlText w:val=""/>
      <w:lvlJc w:val="left"/>
      <w:pPr>
        <w:tabs>
          <w:tab w:val="left" w:pos="3969"/>
        </w:tabs>
        <w:ind w:left="3969" w:hanging="681"/>
      </w:pPr>
      <w:rPr>
        <w:rFonts w:ascii="Times New Roman" w:hAnsi="Times New Roman"/>
        <w:spacing w:val="0"/>
      </w:rPr>
    </w:lvl>
  </w:abstractNum>
  <w:abstractNum w:abstractNumId="52" w15:restartNumberingAfterBreak="0">
    <w:nsid w:val="234F4BE5"/>
    <w:multiLevelType w:val="multilevel"/>
    <w:tmpl w:val="AD30AA98"/>
    <w:lvl w:ilvl="0">
      <w:start w:val="1"/>
      <w:numFmt w:val="lowerLetter"/>
      <w:pStyle w:val="alpha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23936A1E"/>
    <w:multiLevelType w:val="multilevel"/>
    <w:tmpl w:val="AF4802F8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54" w15:restartNumberingAfterBreak="0">
    <w:nsid w:val="25AF67C6"/>
    <w:multiLevelType w:val="multilevel"/>
    <w:tmpl w:val="C04EFD76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55" w15:restartNumberingAfterBreak="0">
    <w:nsid w:val="26BF37E7"/>
    <w:multiLevelType w:val="multilevel"/>
    <w:tmpl w:val="8AAA3C4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56" w15:restartNumberingAfterBreak="0">
    <w:nsid w:val="288B0721"/>
    <w:multiLevelType w:val="multilevel"/>
    <w:tmpl w:val="3FD65232"/>
    <w:lvl w:ilvl="0">
      <w:start w:val="1"/>
      <w:numFmt w:val="decimal"/>
      <w:pStyle w:val="RUSL1"/>
      <w:lvlText w:val="%1."/>
      <w:lvlJc w:val="left"/>
      <w:pPr>
        <w:tabs>
          <w:tab w:val="left" w:pos="720"/>
        </w:tabs>
        <w:ind w:left="0" w:firstLine="0"/>
      </w:pPr>
      <w:rPr>
        <w:rFonts w:ascii="Times New Roman Bold" w:hAnsi="Times New Roman Bold"/>
        <w:b w:val="0"/>
        <w:i w:val="0"/>
        <w:caps w:val="0"/>
        <w:color w:val="000000"/>
        <w:sz w:val="24"/>
        <w:u w:val="none"/>
      </w:rPr>
    </w:lvl>
    <w:lvl w:ilvl="1">
      <w:start w:val="1"/>
      <w:numFmt w:val="decimal"/>
      <w:pStyle w:val="RUSL2"/>
      <w:lvlText w:val="%1.%2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2">
      <w:start w:val="1"/>
      <w:numFmt w:val="upperLetter"/>
      <w:pStyle w:val="RUSL3"/>
      <w:lvlText w:val="(%3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3">
      <w:start w:val="1"/>
      <w:numFmt w:val="lowerRoman"/>
      <w:pStyle w:val="RUSL4"/>
      <w:lvlText w:val="(%4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4">
      <w:start w:val="1"/>
      <w:numFmt w:val="upperLetter"/>
      <w:pStyle w:val="RUSL5"/>
      <w:lvlText w:val="(%5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5">
      <w:start w:val="1"/>
      <w:numFmt w:val="upperRoman"/>
      <w:pStyle w:val="RUSL6"/>
      <w:lvlText w:val="(%6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6">
      <w:start w:val="27"/>
      <w:numFmt w:val="lowerLetter"/>
      <w:pStyle w:val="RUSL7"/>
      <w:lvlText w:val="(%7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7">
      <w:start w:val="1"/>
      <w:numFmt w:val="decimal"/>
      <w:pStyle w:val="RUSL8"/>
      <w:lvlText w:val="(%8)"/>
      <w:lvlJc w:val="left"/>
      <w:pPr>
        <w:tabs>
          <w:tab w:val="left" w:pos="4320"/>
        </w:tabs>
        <w:ind w:left="432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8">
      <w:start w:val="1"/>
      <w:numFmt w:val="lowerRoman"/>
      <w:lvlText w:val="%9)"/>
      <w:lvlJc w:val="left"/>
      <w:pPr>
        <w:tabs>
          <w:tab w:val="left" w:pos="5760"/>
        </w:tabs>
        <w:ind w:left="576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</w:abstractNum>
  <w:abstractNum w:abstractNumId="57" w15:restartNumberingAfterBreak="0">
    <w:nsid w:val="29000E8E"/>
    <w:multiLevelType w:val="multilevel"/>
    <w:tmpl w:val="17244412"/>
    <w:lvl w:ilvl="0">
      <w:start w:val="1"/>
      <w:numFmt w:val="bullet"/>
      <w:pStyle w:val="bullet1"/>
      <w:lvlText w:val=""/>
      <w:lvlJc w:val="left"/>
      <w:pPr>
        <w:tabs>
          <w:tab w:val="left" w:pos="680"/>
        </w:tabs>
        <w:ind w:left="680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58" w15:restartNumberingAfterBreak="0">
    <w:nsid w:val="291F3627"/>
    <w:multiLevelType w:val="multilevel"/>
    <w:tmpl w:val="58E228C2"/>
    <w:lvl w:ilvl="0">
      <w:start w:val="1"/>
      <w:numFmt w:val="bullet"/>
      <w:lvlText w:val=""/>
      <w:lvlJc w:val="left"/>
      <w:pPr>
        <w:ind w:left="1624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344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6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8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504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22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94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64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84" w:hanging="360"/>
      </w:pPr>
      <w:rPr>
        <w:rFonts w:ascii="Wingdings" w:hAnsi="Wingdings"/>
      </w:rPr>
    </w:lvl>
  </w:abstractNum>
  <w:abstractNum w:abstractNumId="59" w15:restartNumberingAfterBreak="0">
    <w:nsid w:val="29FC7527"/>
    <w:multiLevelType w:val="multilevel"/>
    <w:tmpl w:val="4800A030"/>
    <w:lvl w:ilvl="0">
      <w:start w:val="2"/>
      <w:numFmt w:val="lowerRoman"/>
      <w:pStyle w:val="roman2"/>
      <w:lvlText w:val="(%1)"/>
      <w:lvlJc w:val="left"/>
      <w:pPr>
        <w:tabs>
          <w:tab w:val="left" w:pos="1247"/>
        </w:tabs>
        <w:ind w:left="1247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2A664CFD"/>
    <w:multiLevelType w:val="multilevel"/>
    <w:tmpl w:val="AB7A0B3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61" w15:restartNumberingAfterBreak="0">
    <w:nsid w:val="2A8B426D"/>
    <w:multiLevelType w:val="multilevel"/>
    <w:tmpl w:val="4762FEFE"/>
    <w:lvl w:ilvl="0">
      <w:start w:val="1"/>
      <w:numFmt w:val="upperLetter"/>
      <w:pStyle w:val="UCAlpha6"/>
      <w:lvlText w:val="%1."/>
      <w:lvlJc w:val="left"/>
      <w:pPr>
        <w:tabs>
          <w:tab w:val="left" w:pos="3969"/>
        </w:tabs>
        <w:ind w:left="3969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62" w15:restartNumberingAfterBreak="0">
    <w:nsid w:val="2C0202D3"/>
    <w:multiLevelType w:val="multilevel"/>
    <w:tmpl w:val="294A8226"/>
    <w:lvl w:ilvl="0">
      <w:start w:val="1"/>
      <w:numFmt w:val="upperLetter"/>
      <w:lvlText w:val="Apendix %1"/>
      <w:lvlJc w:val="left"/>
      <w:rPr>
        <w:rFonts w:ascii="Times New Roman" w:hAnsi="Times New Roman"/>
        <w:b/>
        <w:i w:val="0"/>
        <w:caps/>
        <w:smallCaps w:val="0"/>
        <w:color w:val="000000"/>
        <w:sz w:val="24"/>
        <w:u w:val="none"/>
      </w:rPr>
    </w:lvl>
    <w:lvl w:ilvl="1">
      <w:start w:val="1"/>
      <w:numFmt w:val="decimal"/>
      <w:pStyle w:val="CAAppendicL2"/>
      <w:lvlText w:val="%2.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2">
      <w:start w:val="1"/>
      <w:numFmt w:val="decimal"/>
      <w:lvlText w:val="%3.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3">
      <w:start w:val="1"/>
      <w:numFmt w:val="decimal"/>
      <w:pStyle w:val="CAAppendicL4"/>
      <w:lvlText w:val="%2.%4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4">
      <w:start w:val="1"/>
      <w:numFmt w:val="lowerLetter"/>
      <w:pStyle w:val="CAAppendicL5"/>
      <w:lvlText w:val="(%5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5">
      <w:start w:val="1"/>
      <w:numFmt w:val="lowerRoman"/>
      <w:lvlText w:val="(%6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6">
      <w:start w:val="1"/>
      <w:numFmt w:val="upperLetter"/>
      <w:lvlText w:val="(%7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7">
      <w:start w:val="1"/>
      <w:numFmt w:val="upperRoman"/>
      <w:lvlText w:val="(%8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8">
      <w:start w:val="27"/>
      <w:numFmt w:val="lowerLetter"/>
      <w:lvlText w:val="(%9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</w:abstractNum>
  <w:abstractNum w:abstractNumId="63" w15:restartNumberingAfterBreak="0">
    <w:nsid w:val="2C0C7A4E"/>
    <w:multiLevelType w:val="multilevel"/>
    <w:tmpl w:val="B0EA724E"/>
    <w:lvl w:ilvl="0">
      <w:start w:val="1"/>
      <w:numFmt w:val="lowerRoman"/>
      <w:pStyle w:val="roman5"/>
      <w:lvlText w:val="(%1)"/>
      <w:lvlJc w:val="left"/>
      <w:pPr>
        <w:tabs>
          <w:tab w:val="left" w:pos="3288"/>
        </w:tabs>
        <w:ind w:left="3288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2C655906"/>
    <w:multiLevelType w:val="multilevel"/>
    <w:tmpl w:val="002857E4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bullet"/>
      <w:lvlText w:val=""/>
      <w:lvlJc w:val="left"/>
      <w:pPr>
        <w:ind w:left="1624" w:hanging="360"/>
      </w:pPr>
      <w:rPr>
        <w:rFonts w:ascii="Symbol" w:hAnsi="Symbol"/>
      </w:r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65" w15:restartNumberingAfterBreak="0">
    <w:nsid w:val="2C6D7AE4"/>
    <w:multiLevelType w:val="multilevel"/>
    <w:tmpl w:val="9336E10C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66" w15:restartNumberingAfterBreak="0">
    <w:nsid w:val="2CB71A5F"/>
    <w:multiLevelType w:val="multilevel"/>
    <w:tmpl w:val="B37081C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67" w15:restartNumberingAfterBreak="0">
    <w:nsid w:val="2D6077F3"/>
    <w:multiLevelType w:val="multilevel"/>
    <w:tmpl w:val="ECD41FD6"/>
    <w:lvl w:ilvl="0">
      <w:start w:val="1"/>
      <w:numFmt w:val="decimal"/>
      <w:pStyle w:val="13"/>
      <w:lvlText w:val="%1."/>
      <w:lvlJc w:val="left"/>
      <w:pPr>
        <w:tabs>
          <w:tab w:val="left" w:pos="1350"/>
        </w:tabs>
        <w:ind w:left="1350" w:hanging="357"/>
      </w:pPr>
      <w:rPr>
        <w:rFonts w:ascii="Times New Roman" w:hAnsi="Times New Roman"/>
        <w:caps w:val="0"/>
        <w:strike w:val="0"/>
        <w:color w:val="000000"/>
        <w:sz w:val="24"/>
      </w:rPr>
    </w:lvl>
    <w:lvl w:ilvl="1">
      <w:start w:val="1"/>
      <w:numFmt w:val="russianLower"/>
      <w:lvlText w:val="%2)"/>
      <w:lvlJc w:val="left"/>
      <w:pPr>
        <w:tabs>
          <w:tab w:val="left" w:pos="1786"/>
        </w:tabs>
        <w:ind w:left="1786" w:hanging="357"/>
      </w:p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180"/>
      </w:pPr>
      <w:rPr>
        <w:rFonts w:ascii="Symbol" w:hAnsi="Symbol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DB372A4"/>
    <w:multiLevelType w:val="hybridMultilevel"/>
    <w:tmpl w:val="76D668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2DC47499"/>
    <w:multiLevelType w:val="multilevel"/>
    <w:tmpl w:val="A3929892"/>
    <w:lvl w:ilvl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2DFF3CF7"/>
    <w:multiLevelType w:val="multilevel"/>
    <w:tmpl w:val="12DCCF2C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71" w15:restartNumberingAfterBreak="0">
    <w:nsid w:val="2E0B1C2C"/>
    <w:multiLevelType w:val="multilevel"/>
    <w:tmpl w:val="D666C99E"/>
    <w:lvl w:ilvl="0">
      <w:start w:val="1"/>
      <w:numFmt w:val="bullet"/>
      <w:pStyle w:val="a2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/>
        <w:sz w:val="22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72" w15:restartNumberingAfterBreak="0">
    <w:nsid w:val="2EBF2168"/>
    <w:multiLevelType w:val="multilevel"/>
    <w:tmpl w:val="77905E3E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73" w15:restartNumberingAfterBreak="0">
    <w:nsid w:val="2FAB6944"/>
    <w:multiLevelType w:val="multilevel"/>
    <w:tmpl w:val="3FAE5B8E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74" w15:restartNumberingAfterBreak="0">
    <w:nsid w:val="3036320D"/>
    <w:multiLevelType w:val="multilevel"/>
    <w:tmpl w:val="91FAA99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75" w15:restartNumberingAfterBreak="0">
    <w:nsid w:val="309912A7"/>
    <w:multiLevelType w:val="multilevel"/>
    <w:tmpl w:val="826855C6"/>
    <w:lvl w:ilvl="0">
      <w:start w:val="1"/>
      <w:numFmt w:val="bullet"/>
      <w:pStyle w:val="bullet5"/>
      <w:lvlText w:val=""/>
      <w:lvlJc w:val="left"/>
      <w:pPr>
        <w:tabs>
          <w:tab w:val="left" w:pos="3288"/>
        </w:tabs>
        <w:ind w:left="3288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76" w15:restartNumberingAfterBreak="0">
    <w:nsid w:val="31E42824"/>
    <w:multiLevelType w:val="multilevel"/>
    <w:tmpl w:val="395E554A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77" w15:restartNumberingAfterBreak="0">
    <w:nsid w:val="32D42AF1"/>
    <w:multiLevelType w:val="multilevel"/>
    <w:tmpl w:val="10C2369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78" w15:restartNumberingAfterBreak="0">
    <w:nsid w:val="32E950A9"/>
    <w:multiLevelType w:val="multilevel"/>
    <w:tmpl w:val="3E441A46"/>
    <w:lvl w:ilvl="0">
      <w:start w:val="1"/>
      <w:numFmt w:val="bullet"/>
      <w:pStyle w:val="14"/>
      <w:lvlText w:val="–"/>
      <w:lvlJc w:val="left"/>
      <w:pPr>
        <w:tabs>
          <w:tab w:val="left" w:pos="360"/>
        </w:tabs>
        <w:ind w:left="360" w:hanging="360"/>
      </w:pPr>
      <w:rPr>
        <w:rFonts w:ascii="Arial" w:hAnsi="Aria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9" w15:restartNumberingAfterBreak="0">
    <w:nsid w:val="336863EF"/>
    <w:multiLevelType w:val="multilevel"/>
    <w:tmpl w:val="10BED0B8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80" w15:restartNumberingAfterBreak="0">
    <w:nsid w:val="35C03A9C"/>
    <w:multiLevelType w:val="multilevel"/>
    <w:tmpl w:val="3FDC5D8A"/>
    <w:lvl w:ilvl="0">
      <w:start w:val="1"/>
      <w:numFmt w:val="lowerLetter"/>
      <w:pStyle w:val="a3"/>
      <w:lvlText w:val="(%1)"/>
      <w:lvlJc w:val="left"/>
      <w:pPr>
        <w:ind w:left="1647" w:hanging="360"/>
      </w:pPr>
      <w:rPr>
        <w:b w:val="0"/>
        <w:spacing w:val="0"/>
      </w:rPr>
    </w:lvl>
    <w:lvl w:ilvl="1">
      <w:start w:val="1"/>
      <w:numFmt w:val="bullet"/>
      <w:lvlText w:val="o"/>
      <w:lvlJc w:val="left"/>
      <w:pPr>
        <w:ind w:left="236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8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80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52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24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96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8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407" w:hanging="360"/>
      </w:pPr>
      <w:rPr>
        <w:rFonts w:ascii="Wingdings" w:hAnsi="Wingdings"/>
      </w:rPr>
    </w:lvl>
  </w:abstractNum>
  <w:abstractNum w:abstractNumId="81" w15:restartNumberingAfterBreak="0">
    <w:nsid w:val="37A15525"/>
    <w:multiLevelType w:val="multilevel"/>
    <w:tmpl w:val="53C4DA64"/>
    <w:lvl w:ilvl="0">
      <w:start w:val="3"/>
      <w:numFmt w:val="decimal"/>
      <w:pStyle w:val="52"/>
      <w:lvlText w:val="%1."/>
      <w:lvlJc w:val="left"/>
      <w:pPr>
        <w:ind w:left="540" w:hanging="540"/>
      </w:pPr>
    </w:lvl>
    <w:lvl w:ilvl="1">
      <w:start w:val="2"/>
      <w:numFmt w:val="decimal"/>
      <w:lvlText w:val="%1.%2."/>
      <w:lvlJc w:val="left"/>
      <w:pPr>
        <w:ind w:left="900" w:hanging="540"/>
      </w:pPr>
      <w:rPr>
        <w:rFonts w:ascii="Times New Roman" w:hAnsi="Times New Roman"/>
        <w:sz w:val="24"/>
      </w:rPr>
    </w:lvl>
    <w:lvl w:ilvl="2">
      <w:start w:val="1"/>
      <w:numFmt w:val="decimal"/>
      <w:lvlText w:val="%3."/>
      <w:lvlJc w:val="left"/>
      <w:pPr>
        <w:ind w:left="1440" w:hanging="720"/>
      </w:pPr>
      <w:rPr>
        <w:rFonts w:ascii="Times New Roman" w:hAnsi="Times New Roman"/>
        <w:b w:val="0"/>
        <w:spacing w:val="0"/>
      </w:rPr>
    </w:lvl>
    <w:lvl w:ilvl="3">
      <w:start w:val="1"/>
      <w:numFmt w:val="decimal"/>
      <w:pStyle w:val="43"/>
      <w:lvlText w:val="%1.%2.%3.%4."/>
      <w:lvlJc w:val="left"/>
      <w:pPr>
        <w:ind w:left="1800" w:hanging="720"/>
      </w:pPr>
    </w:lvl>
    <w:lvl w:ilvl="4">
      <w:start w:val="1"/>
      <w:numFmt w:val="decimal"/>
      <w:pStyle w:val="52"/>
      <w:lvlText w:val="%1.%2.%3.%4.%5."/>
      <w:lvlJc w:val="left"/>
      <w:pPr>
        <w:ind w:left="2520" w:hanging="1080"/>
      </w:pPr>
    </w:lvl>
    <w:lvl w:ilvl="5">
      <w:start w:val="1"/>
      <w:numFmt w:val="decimal"/>
      <w:pStyle w:val="62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2" w15:restartNumberingAfterBreak="0">
    <w:nsid w:val="39047ABE"/>
    <w:multiLevelType w:val="multilevel"/>
    <w:tmpl w:val="5636F09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83" w15:restartNumberingAfterBreak="0">
    <w:nsid w:val="39146099"/>
    <w:multiLevelType w:val="multilevel"/>
    <w:tmpl w:val="3BEC5240"/>
    <w:lvl w:ilvl="0">
      <w:start w:val="1"/>
      <w:numFmt w:val="upperRoman"/>
      <w:pStyle w:val="UCRoman2"/>
      <w:lvlText w:val="%1."/>
      <w:lvlJc w:val="left"/>
      <w:pPr>
        <w:tabs>
          <w:tab w:val="left" w:pos="1361"/>
        </w:tabs>
        <w:ind w:left="1361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84" w15:restartNumberingAfterBreak="0">
    <w:nsid w:val="395F21D3"/>
    <w:multiLevelType w:val="multilevel"/>
    <w:tmpl w:val="8E0C04B6"/>
    <w:lvl w:ilvl="0">
      <w:start w:val="1"/>
      <w:numFmt w:val="decimal"/>
      <w:pStyle w:val="a4"/>
      <w:lvlText w:val="%1."/>
      <w:lvlJc w:val="left"/>
      <w:pPr>
        <w:ind w:left="827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5" w15:restartNumberingAfterBreak="0">
    <w:nsid w:val="3A3D76DA"/>
    <w:multiLevelType w:val="multilevel"/>
    <w:tmpl w:val="B80630BC"/>
    <w:lvl w:ilvl="0">
      <w:start w:val="1"/>
      <w:numFmt w:val="bullet"/>
      <w:pStyle w:val="a5"/>
      <w:lvlText w:val=""/>
      <w:lvlJc w:val="left"/>
      <w:pPr>
        <w:ind w:left="804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524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24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96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84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40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2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844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564" w:hanging="360"/>
      </w:pPr>
      <w:rPr>
        <w:rFonts w:ascii="Wingdings" w:hAnsi="Wingdings"/>
      </w:rPr>
    </w:lvl>
  </w:abstractNum>
  <w:abstractNum w:abstractNumId="86" w15:restartNumberingAfterBreak="0">
    <w:nsid w:val="3A744065"/>
    <w:multiLevelType w:val="multilevel"/>
    <w:tmpl w:val="33767C9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87" w15:restartNumberingAfterBreak="0">
    <w:nsid w:val="3A760C31"/>
    <w:multiLevelType w:val="multilevel"/>
    <w:tmpl w:val="D310B12C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88" w15:restartNumberingAfterBreak="0">
    <w:nsid w:val="3C4C5FC4"/>
    <w:multiLevelType w:val="multilevel"/>
    <w:tmpl w:val="6CA69E8A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89" w15:restartNumberingAfterBreak="0">
    <w:nsid w:val="3D3B3857"/>
    <w:multiLevelType w:val="multilevel"/>
    <w:tmpl w:val="63F4F07C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90" w15:restartNumberingAfterBreak="0">
    <w:nsid w:val="3D4C44CC"/>
    <w:multiLevelType w:val="multilevel"/>
    <w:tmpl w:val="2C54F132"/>
    <w:lvl w:ilvl="0">
      <w:start w:val="1"/>
      <w:numFmt w:val="decimal"/>
      <w:lvlText w:val="%1)"/>
      <w:lvlJc w:val="left"/>
      <w:pPr>
        <w:ind w:left="993" w:hanging="360"/>
      </w:pPr>
    </w:lvl>
    <w:lvl w:ilvl="1">
      <w:start w:val="1"/>
      <w:numFmt w:val="lowerLetter"/>
      <w:lvlText w:val="%2."/>
      <w:lvlJc w:val="left"/>
      <w:pPr>
        <w:ind w:left="1713" w:hanging="360"/>
      </w:pPr>
    </w:lvl>
    <w:lvl w:ilvl="2">
      <w:start w:val="1"/>
      <w:numFmt w:val="lowerRoman"/>
      <w:lvlText w:val="%3."/>
      <w:lvlJc w:val="right"/>
      <w:pPr>
        <w:ind w:left="2433" w:hanging="180"/>
      </w:pPr>
    </w:lvl>
    <w:lvl w:ilvl="3">
      <w:start w:val="1"/>
      <w:numFmt w:val="decimal"/>
      <w:lvlText w:val="%4."/>
      <w:lvlJc w:val="left"/>
      <w:pPr>
        <w:ind w:left="3153" w:hanging="360"/>
      </w:pPr>
    </w:lvl>
    <w:lvl w:ilvl="4">
      <w:start w:val="1"/>
      <w:numFmt w:val="lowerLetter"/>
      <w:lvlText w:val="%5."/>
      <w:lvlJc w:val="left"/>
      <w:pPr>
        <w:ind w:left="3873" w:hanging="360"/>
      </w:pPr>
    </w:lvl>
    <w:lvl w:ilvl="5">
      <w:start w:val="1"/>
      <w:numFmt w:val="lowerRoman"/>
      <w:lvlText w:val="%6."/>
      <w:lvlJc w:val="right"/>
      <w:pPr>
        <w:ind w:left="4593" w:hanging="180"/>
      </w:pPr>
    </w:lvl>
    <w:lvl w:ilvl="6">
      <w:start w:val="1"/>
      <w:numFmt w:val="decimal"/>
      <w:lvlText w:val="%7."/>
      <w:lvlJc w:val="left"/>
      <w:pPr>
        <w:ind w:left="5313" w:hanging="360"/>
      </w:pPr>
    </w:lvl>
    <w:lvl w:ilvl="7">
      <w:start w:val="1"/>
      <w:numFmt w:val="lowerLetter"/>
      <w:lvlText w:val="%8."/>
      <w:lvlJc w:val="left"/>
      <w:pPr>
        <w:ind w:left="6033" w:hanging="360"/>
      </w:pPr>
    </w:lvl>
    <w:lvl w:ilvl="8">
      <w:start w:val="1"/>
      <w:numFmt w:val="lowerRoman"/>
      <w:lvlText w:val="%9."/>
      <w:lvlJc w:val="right"/>
      <w:pPr>
        <w:ind w:left="6753" w:hanging="180"/>
      </w:pPr>
    </w:lvl>
  </w:abstractNum>
  <w:abstractNum w:abstractNumId="91" w15:restartNumberingAfterBreak="0">
    <w:nsid w:val="3D8559CD"/>
    <w:multiLevelType w:val="multilevel"/>
    <w:tmpl w:val="B6520A34"/>
    <w:lvl w:ilvl="0">
      <w:start w:val="1"/>
      <w:numFmt w:val="bullet"/>
      <w:pStyle w:val="dashbullet4"/>
      <w:lvlText w:val=""/>
      <w:lvlJc w:val="left"/>
      <w:pPr>
        <w:tabs>
          <w:tab w:val="left" w:pos="2608"/>
        </w:tabs>
        <w:ind w:left="2608" w:hanging="567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92" w15:restartNumberingAfterBreak="0">
    <w:nsid w:val="3DE94D70"/>
    <w:multiLevelType w:val="multilevel"/>
    <w:tmpl w:val="F594EF26"/>
    <w:lvl w:ilvl="0">
      <w:start w:val="1"/>
      <w:numFmt w:val="decimal"/>
      <w:pStyle w:val="15"/>
      <w:lvlText w:val="%1)"/>
      <w:lvlJc w:val="left"/>
      <w:pPr>
        <w:ind w:left="0" w:firstLine="567"/>
      </w:pPr>
    </w:lvl>
    <w:lvl w:ilvl="1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2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  <w:lvl w:ilvl="3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4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5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6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  <w:lvl w:ilvl="7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8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</w:abstractNum>
  <w:abstractNum w:abstractNumId="93" w15:restartNumberingAfterBreak="0">
    <w:nsid w:val="3EC12823"/>
    <w:multiLevelType w:val="multilevel"/>
    <w:tmpl w:val="0C56B6BA"/>
    <w:lvl w:ilvl="0">
      <w:start w:val="1"/>
      <w:numFmt w:val="bullet"/>
      <w:pStyle w:val="53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4" w15:restartNumberingAfterBreak="0">
    <w:nsid w:val="3F0A151C"/>
    <w:multiLevelType w:val="multilevel"/>
    <w:tmpl w:val="33349A92"/>
    <w:lvl w:ilvl="0">
      <w:start w:val="1"/>
      <w:numFmt w:val="decimal"/>
      <w:pStyle w:val="a6"/>
      <w:lvlText w:val="%1."/>
      <w:lvlJc w:val="left"/>
      <w:pPr>
        <w:ind w:left="1068" w:hanging="360"/>
      </w:pPr>
    </w:lvl>
    <w:lvl w:ilvl="1">
      <w:start w:val="4"/>
      <w:numFmt w:val="decimal"/>
      <w:lvlText w:val="%1.%2."/>
      <w:lvlJc w:val="left"/>
      <w:pPr>
        <w:ind w:left="1068" w:hanging="360"/>
      </w:pPr>
    </w:lvl>
    <w:lvl w:ilvl="2">
      <w:start w:val="1"/>
      <w:numFmt w:val="decimal"/>
      <w:lvlText w:val="%1.%2.%3."/>
      <w:lvlJc w:val="left"/>
      <w:pPr>
        <w:ind w:left="1428" w:hanging="720"/>
      </w:pPr>
    </w:lvl>
    <w:lvl w:ilvl="3">
      <w:start w:val="1"/>
      <w:numFmt w:val="decimal"/>
      <w:lvlText w:val="%1.%2.%3.%4."/>
      <w:lvlJc w:val="left"/>
      <w:pPr>
        <w:ind w:left="1428" w:hanging="720"/>
      </w:pPr>
    </w:lvl>
    <w:lvl w:ilvl="4">
      <w:start w:val="1"/>
      <w:numFmt w:val="decimal"/>
      <w:lvlText w:val="%1.%2.%3.%4.%5."/>
      <w:lvlJc w:val="left"/>
      <w:pPr>
        <w:ind w:left="1788" w:hanging="1080"/>
      </w:pPr>
    </w:lvl>
    <w:lvl w:ilvl="5">
      <w:start w:val="1"/>
      <w:numFmt w:val="decimal"/>
      <w:lvlText w:val="%1.%2.%3.%4.%5.%6."/>
      <w:lvlJc w:val="left"/>
      <w:pPr>
        <w:ind w:left="1788" w:hanging="1080"/>
      </w:pPr>
    </w:lvl>
    <w:lvl w:ilvl="6">
      <w:start w:val="1"/>
      <w:numFmt w:val="decimal"/>
      <w:lvlText w:val="%1.%2.%3.%4.%5.%6.%7."/>
      <w:lvlJc w:val="left"/>
      <w:pPr>
        <w:ind w:left="2148" w:hanging="1440"/>
      </w:pPr>
    </w:lvl>
    <w:lvl w:ilvl="7">
      <w:start w:val="1"/>
      <w:numFmt w:val="decimal"/>
      <w:lvlText w:val="%1.%2.%3.%4.%5.%6.%7.%8."/>
      <w:lvlJc w:val="left"/>
      <w:pPr>
        <w:ind w:left="2148" w:hanging="1440"/>
      </w:pPr>
    </w:lvl>
    <w:lvl w:ilvl="8">
      <w:start w:val="1"/>
      <w:numFmt w:val="decimal"/>
      <w:lvlText w:val="%1.%2.%3.%4.%5.%6.%7.%8.%9."/>
      <w:lvlJc w:val="left"/>
      <w:pPr>
        <w:ind w:left="2508" w:hanging="1800"/>
      </w:pPr>
    </w:lvl>
  </w:abstractNum>
  <w:abstractNum w:abstractNumId="95" w15:restartNumberingAfterBreak="0">
    <w:nsid w:val="3F8B7467"/>
    <w:multiLevelType w:val="multilevel"/>
    <w:tmpl w:val="C0A62672"/>
    <w:lvl w:ilvl="0">
      <w:start w:val="1"/>
      <w:numFmt w:val="decimal"/>
      <w:pStyle w:val="a7"/>
      <w:lvlText w:val="1.%1"/>
      <w:lvlJc w:val="left"/>
      <w:pPr>
        <w:ind w:left="927" w:hanging="360"/>
      </w:pPr>
      <w:rPr>
        <w:b w:val="0"/>
        <w:i/>
        <w:caps w:val="0"/>
        <w:smallCaps w:val="0"/>
        <w:strike w:val="0"/>
        <w:color w:val="000000"/>
        <w:spacing w:val="0"/>
        <w:sz w:val="24"/>
        <w:u w:val="none"/>
      </w:rPr>
    </w:lvl>
    <w:lvl w:ilvl="1">
      <w:start w:val="1"/>
      <w:numFmt w:val="decimal"/>
      <w:lvlText w:val="%1.%2"/>
      <w:lvlJc w:val="left"/>
      <w:pPr>
        <w:ind w:left="851" w:firstLine="0"/>
      </w:pPr>
      <w:rPr>
        <w:rFonts w:ascii="Times New Roman" w:hAnsi="Times New Roman"/>
        <w:b/>
        <w:i w:val="0"/>
        <w:sz w:val="24"/>
      </w:rPr>
    </w:lvl>
    <w:lvl w:ilvl="2">
      <w:start w:val="1"/>
      <w:numFmt w:val="decimal"/>
      <w:lvlText w:val="%1.%2.%3"/>
      <w:lvlJc w:val="left"/>
      <w:pPr>
        <w:ind w:left="567" w:firstLine="0"/>
      </w:pPr>
      <w:rPr>
        <w:rFonts w:ascii="Times New Roman" w:hAnsi="Times New Roman"/>
        <w:b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left" w:pos="141"/>
        </w:tabs>
        <w:ind w:left="141" w:firstLine="0"/>
      </w:pPr>
      <w:rPr>
        <w:rFonts w:ascii="Times New Roman" w:hAnsi="Times New Roman"/>
        <w:i w:val="0"/>
        <w:caps w:val="0"/>
        <w:smallCaps w:val="0"/>
        <w:strike w:val="0"/>
        <w:color w:val="000000"/>
        <w:spacing w:val="0"/>
        <w:u w:val="none"/>
      </w:rPr>
    </w:lvl>
    <w:lvl w:ilvl="4">
      <w:start w:val="1"/>
      <w:numFmt w:val="decimal"/>
      <w:lvlText w:val="%1.%2.%3.%4.%5"/>
      <w:lvlJc w:val="left"/>
      <w:pPr>
        <w:tabs>
          <w:tab w:val="left" w:pos="141"/>
        </w:tabs>
        <w:ind w:left="141" w:firstLine="0"/>
      </w:pPr>
    </w:lvl>
    <w:lvl w:ilvl="5">
      <w:start w:val="1"/>
      <w:numFmt w:val="decimal"/>
      <w:lvlText w:val="%1.%2.%3.%4.%5.%6"/>
      <w:lvlJc w:val="left"/>
      <w:pPr>
        <w:tabs>
          <w:tab w:val="left" w:pos="141"/>
        </w:tabs>
        <w:ind w:left="141" w:firstLine="0"/>
      </w:pPr>
    </w:lvl>
    <w:lvl w:ilvl="6">
      <w:start w:val="1"/>
      <w:numFmt w:val="decimal"/>
      <w:lvlText w:val="%1.%2.%3.%4.%5.%6.%7"/>
      <w:lvlJc w:val="left"/>
      <w:pPr>
        <w:tabs>
          <w:tab w:val="left" w:pos="141"/>
        </w:tabs>
        <w:ind w:left="141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141"/>
        </w:tabs>
        <w:ind w:left="141" w:firstLine="0"/>
      </w:pPr>
    </w:lvl>
    <w:lvl w:ilvl="8">
      <w:start w:val="1"/>
      <w:numFmt w:val="decimal"/>
      <w:lvlText w:val="%1.%2.%3.%4.%5.%6.%7.%8.%9"/>
      <w:lvlJc w:val="left"/>
      <w:pPr>
        <w:tabs>
          <w:tab w:val="left" w:pos="141"/>
        </w:tabs>
        <w:ind w:left="141" w:firstLine="0"/>
      </w:pPr>
    </w:lvl>
  </w:abstractNum>
  <w:abstractNum w:abstractNumId="96" w15:restartNumberingAfterBreak="0">
    <w:nsid w:val="40A1341B"/>
    <w:multiLevelType w:val="multilevel"/>
    <w:tmpl w:val="46AC90D2"/>
    <w:lvl w:ilvl="0">
      <w:start w:val="1"/>
      <w:numFmt w:val="decimal"/>
      <w:pStyle w:val="54"/>
      <w:lvlText w:val="%1."/>
      <w:lvlJc w:val="left"/>
      <w:pPr>
        <w:tabs>
          <w:tab w:val="left" w:pos="1800"/>
        </w:tabs>
        <w:ind w:left="180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7" w15:restartNumberingAfterBreak="0">
    <w:nsid w:val="40A840A2"/>
    <w:multiLevelType w:val="multilevel"/>
    <w:tmpl w:val="ABFC680C"/>
    <w:lvl w:ilvl="0">
      <w:start w:val="1"/>
      <w:numFmt w:val="bullet"/>
      <w:pStyle w:val="Tablebullet"/>
      <w:lvlText w:val=""/>
      <w:lvlJc w:val="left"/>
      <w:pPr>
        <w:tabs>
          <w:tab w:val="left" w:pos="680"/>
        </w:tabs>
        <w:ind w:left="680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98" w15:restartNumberingAfterBreak="0">
    <w:nsid w:val="410D4285"/>
    <w:multiLevelType w:val="multilevel"/>
    <w:tmpl w:val="5A5C00A0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99" w15:restartNumberingAfterBreak="0">
    <w:nsid w:val="41732A03"/>
    <w:multiLevelType w:val="multilevel"/>
    <w:tmpl w:val="01C4367E"/>
    <w:lvl w:ilvl="0">
      <w:start w:val="1"/>
      <w:numFmt w:val="bullet"/>
      <w:pStyle w:val="PFBullet1"/>
      <w:lvlText w:val="•"/>
      <w:lvlJc w:val="left"/>
      <w:pPr>
        <w:tabs>
          <w:tab w:val="left" w:pos="1409"/>
        </w:tabs>
        <w:ind w:left="1409" w:hanging="360"/>
      </w:pPr>
      <w:rPr>
        <w:rFonts w:ascii="Times New Roman" w:hAnsi="Times New Roman"/>
        <w:sz w:val="28"/>
      </w:rPr>
    </w:lvl>
    <w:lvl w:ilvl="1">
      <w:start w:val="1"/>
      <w:numFmt w:val="bullet"/>
      <w:lvlText w:val=""/>
      <w:lvlJc w:val="left"/>
      <w:pPr>
        <w:tabs>
          <w:tab w:val="left" w:pos="0"/>
        </w:tabs>
        <w:ind w:left="1134" w:hanging="54"/>
      </w:pPr>
      <w:rPr>
        <w:rFonts w:ascii="Wingdings" w:hAnsi="Wingdings"/>
        <w:color w:val="7F7E82"/>
        <w:sz w:val="18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00" w15:restartNumberingAfterBreak="0">
    <w:nsid w:val="42417AC3"/>
    <w:multiLevelType w:val="multilevel"/>
    <w:tmpl w:val="95AEC8F0"/>
    <w:lvl w:ilvl="0">
      <w:start w:val="1"/>
      <w:numFmt w:val="decimal"/>
      <w:pStyle w:val="23"/>
      <w:lvlText w:val="%1."/>
      <w:lvlJc w:val="left"/>
      <w:pPr>
        <w:tabs>
          <w:tab w:val="left" w:pos="72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1" w15:restartNumberingAfterBreak="0">
    <w:nsid w:val="437C26EA"/>
    <w:multiLevelType w:val="multilevel"/>
    <w:tmpl w:val="1826F20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02" w15:restartNumberingAfterBreak="0">
    <w:nsid w:val="44C861E8"/>
    <w:multiLevelType w:val="multilevel"/>
    <w:tmpl w:val="81A03AF2"/>
    <w:lvl w:ilvl="0">
      <w:start w:val="1"/>
      <w:numFmt w:val="decimal"/>
      <w:pStyle w:val="a8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45464FB2"/>
    <w:multiLevelType w:val="multilevel"/>
    <w:tmpl w:val="29A04734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04" w15:restartNumberingAfterBreak="0">
    <w:nsid w:val="45807DE4"/>
    <w:multiLevelType w:val="multilevel"/>
    <w:tmpl w:val="E7C64434"/>
    <w:lvl w:ilvl="0">
      <w:start w:val="1"/>
      <w:numFmt w:val="lowerLetter"/>
      <w:pStyle w:val="Tablealpha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5" w15:restartNumberingAfterBreak="0">
    <w:nsid w:val="45ED4987"/>
    <w:multiLevelType w:val="multilevel"/>
    <w:tmpl w:val="17162B1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1288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06" w15:restartNumberingAfterBreak="0">
    <w:nsid w:val="46265D5D"/>
    <w:multiLevelType w:val="multilevel"/>
    <w:tmpl w:val="231E9D58"/>
    <w:lvl w:ilvl="0">
      <w:start w:val="1"/>
      <w:numFmt w:val="upperLetter"/>
      <w:pStyle w:val="a9"/>
      <w:lvlText w:val="%1."/>
      <w:lvlJc w:val="left"/>
      <w:pPr>
        <w:ind w:left="720" w:hanging="360"/>
      </w:pPr>
      <w:rPr>
        <w:rFonts w:ascii="Times New Roman" w:hAnsi="Times New Roman"/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4646341E"/>
    <w:multiLevelType w:val="multilevel"/>
    <w:tmpl w:val="1CD0B32A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08" w15:restartNumberingAfterBreak="0">
    <w:nsid w:val="46A26622"/>
    <w:multiLevelType w:val="multilevel"/>
    <w:tmpl w:val="FEAA8A78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6816" w:hanging="720"/>
      </w:pPr>
    </w:lvl>
    <w:lvl w:ilvl="3">
      <w:start w:val="1"/>
      <w:numFmt w:val="decimal"/>
      <w:lvlText w:val="%1.%2.%3.%4"/>
      <w:lvlJc w:val="left"/>
      <w:pPr>
        <w:ind w:left="1288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09" w15:restartNumberingAfterBreak="0">
    <w:nsid w:val="48053D72"/>
    <w:multiLevelType w:val="hybridMultilevel"/>
    <w:tmpl w:val="FFAC1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0" w15:restartNumberingAfterBreak="0">
    <w:nsid w:val="494406D2"/>
    <w:multiLevelType w:val="multilevel"/>
    <w:tmpl w:val="B18CBBE4"/>
    <w:lvl w:ilvl="0">
      <w:start w:val="1"/>
      <w:numFmt w:val="lowerLetter"/>
      <w:pStyle w:val="alpha6"/>
      <w:lvlText w:val="(%1)"/>
      <w:lvlJc w:val="left"/>
      <w:pPr>
        <w:tabs>
          <w:tab w:val="left" w:pos="3969"/>
        </w:tabs>
        <w:ind w:left="3969" w:hanging="681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1" w15:restartNumberingAfterBreak="0">
    <w:nsid w:val="49910061"/>
    <w:multiLevelType w:val="multilevel"/>
    <w:tmpl w:val="9468DCD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12" w15:restartNumberingAfterBreak="0">
    <w:nsid w:val="4A515B39"/>
    <w:multiLevelType w:val="multilevel"/>
    <w:tmpl w:val="EABE3E1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13" w15:restartNumberingAfterBreak="0">
    <w:nsid w:val="4AFD2232"/>
    <w:multiLevelType w:val="multilevel"/>
    <w:tmpl w:val="15000C9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4D423337"/>
    <w:multiLevelType w:val="multilevel"/>
    <w:tmpl w:val="038C699E"/>
    <w:lvl w:ilvl="0">
      <w:start w:val="1"/>
      <w:numFmt w:val="bullet"/>
      <w:pStyle w:val="bullet4"/>
      <w:lvlText w:val=""/>
      <w:lvlJc w:val="left"/>
      <w:pPr>
        <w:tabs>
          <w:tab w:val="left" w:pos="2608"/>
        </w:tabs>
        <w:ind w:left="2608" w:hanging="567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15" w15:restartNumberingAfterBreak="0">
    <w:nsid w:val="4D864743"/>
    <w:multiLevelType w:val="multilevel"/>
    <w:tmpl w:val="4198E1B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16" w15:restartNumberingAfterBreak="0">
    <w:nsid w:val="510D2D2D"/>
    <w:multiLevelType w:val="multilevel"/>
    <w:tmpl w:val="C8A4C60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pStyle w:val="16"/>
      <w:lvlText w:val=""/>
      <w:lvlJc w:val="left"/>
      <w:pPr>
        <w:ind w:left="2160" w:hanging="360"/>
      </w:pPr>
      <w:rPr>
        <w:rFonts w:ascii="Symbol" w:hAnsi="Symbol"/>
        <w:color w:val="00000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7" w15:restartNumberingAfterBreak="0">
    <w:nsid w:val="517121C7"/>
    <w:multiLevelType w:val="multilevel"/>
    <w:tmpl w:val="20688B62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18" w15:restartNumberingAfterBreak="0">
    <w:nsid w:val="53BE6504"/>
    <w:multiLevelType w:val="hybridMultilevel"/>
    <w:tmpl w:val="0F069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9" w15:restartNumberingAfterBreak="0">
    <w:nsid w:val="53C73AC0"/>
    <w:multiLevelType w:val="multilevel"/>
    <w:tmpl w:val="4BD8096A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20" w15:restartNumberingAfterBreak="0">
    <w:nsid w:val="540916DF"/>
    <w:multiLevelType w:val="multilevel"/>
    <w:tmpl w:val="6044AFF4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21" w15:restartNumberingAfterBreak="0">
    <w:nsid w:val="546F6444"/>
    <w:multiLevelType w:val="multilevel"/>
    <w:tmpl w:val="875EC31E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22" w15:restartNumberingAfterBreak="0">
    <w:nsid w:val="55502C51"/>
    <w:multiLevelType w:val="multilevel"/>
    <w:tmpl w:val="BEBE26C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23" w15:restartNumberingAfterBreak="0">
    <w:nsid w:val="55A25F2B"/>
    <w:multiLevelType w:val="multilevel"/>
    <w:tmpl w:val="6154490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bullet"/>
      <w:lvlText w:val=""/>
      <w:lvlJc w:val="left"/>
      <w:pPr>
        <w:ind w:left="1624" w:hanging="360"/>
      </w:pPr>
      <w:rPr>
        <w:rFonts w:ascii="Symbol" w:hAnsi="Symbol"/>
      </w:r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24" w15:restartNumberingAfterBreak="0">
    <w:nsid w:val="560A0C7C"/>
    <w:multiLevelType w:val="multilevel"/>
    <w:tmpl w:val="4648A9E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25" w15:restartNumberingAfterBreak="0">
    <w:nsid w:val="56B53317"/>
    <w:multiLevelType w:val="multilevel"/>
    <w:tmpl w:val="92B0E576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26" w15:restartNumberingAfterBreak="0">
    <w:nsid w:val="56E275EB"/>
    <w:multiLevelType w:val="multilevel"/>
    <w:tmpl w:val="280A7A3E"/>
    <w:lvl w:ilvl="0">
      <w:start w:val="1"/>
      <w:numFmt w:val="decimal"/>
      <w:pStyle w:val="17"/>
      <w:lvlText w:val="%1."/>
      <w:lvlJc w:val="left"/>
      <w:pPr>
        <w:ind w:left="0" w:firstLine="0"/>
      </w:pPr>
      <w:rPr>
        <w:color w:val="000000"/>
      </w:rPr>
    </w:lvl>
    <w:lvl w:ilvl="1">
      <w:start w:val="1"/>
      <w:numFmt w:val="decimal"/>
      <w:pStyle w:val="24"/>
      <w:lvlText w:val="%1.%2."/>
      <w:lvlJc w:val="left"/>
      <w:pPr>
        <w:ind w:left="0" w:firstLine="0"/>
      </w:pPr>
    </w:lvl>
    <w:lvl w:ilvl="2">
      <w:start w:val="1"/>
      <w:numFmt w:val="decimal"/>
      <w:pStyle w:val="33"/>
      <w:lvlText w:val="%1.%2.%3."/>
      <w:lvlJc w:val="left"/>
      <w:pPr>
        <w:tabs>
          <w:tab w:val="left" w:pos="1106"/>
        </w:tabs>
        <w:ind w:left="1673" w:hanging="1531"/>
      </w:pPr>
      <w:rPr>
        <w:sz w:val="24"/>
      </w:rPr>
    </w:lvl>
    <w:lvl w:ilvl="3">
      <w:start w:val="1"/>
      <w:numFmt w:val="decimal"/>
      <w:pStyle w:val="44"/>
      <w:lvlText w:val="%1.%2.%3.%4"/>
      <w:lvlJc w:val="left"/>
      <w:pPr>
        <w:tabs>
          <w:tab w:val="left" w:pos="1494"/>
        </w:tabs>
        <w:ind w:left="360" w:firstLine="0"/>
      </w:pPr>
    </w:lvl>
    <w:lvl w:ilvl="4">
      <w:start w:val="1"/>
      <w:numFmt w:val="decimal"/>
      <w:lvlText w:val="%1.%2.%3.%4.%5"/>
      <w:lvlJc w:val="left"/>
      <w:pPr>
        <w:tabs>
          <w:tab w:val="left" w:pos="1575"/>
        </w:tabs>
        <w:ind w:left="1575" w:hanging="1008"/>
      </w:pPr>
    </w:lvl>
    <w:lvl w:ilvl="5">
      <w:start w:val="1"/>
      <w:numFmt w:val="decimal"/>
      <w:lvlText w:val="%1.%2.%3.%4.%5.%6"/>
      <w:lvlJc w:val="left"/>
      <w:pPr>
        <w:tabs>
          <w:tab w:val="left" w:pos="1719"/>
        </w:tabs>
        <w:ind w:left="1719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863"/>
        </w:tabs>
        <w:ind w:left="1863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007"/>
        </w:tabs>
        <w:ind w:left="2007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151"/>
        </w:tabs>
        <w:ind w:left="2151" w:hanging="1584"/>
      </w:pPr>
    </w:lvl>
  </w:abstractNum>
  <w:abstractNum w:abstractNumId="127" w15:restartNumberingAfterBreak="0">
    <w:nsid w:val="5769319A"/>
    <w:multiLevelType w:val="multilevel"/>
    <w:tmpl w:val="3AC60790"/>
    <w:lvl w:ilvl="0">
      <w:start w:val="1"/>
      <w:numFmt w:val="lowerRoman"/>
      <w:pStyle w:val="roman3"/>
      <w:lvlText w:val="(%1)"/>
      <w:lvlJc w:val="left"/>
      <w:pPr>
        <w:tabs>
          <w:tab w:val="left" w:pos="2041"/>
        </w:tabs>
        <w:ind w:left="2041" w:hanging="680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8" w15:restartNumberingAfterBreak="0">
    <w:nsid w:val="585E5E2B"/>
    <w:multiLevelType w:val="multilevel"/>
    <w:tmpl w:val="B10A3F3A"/>
    <w:lvl w:ilvl="0">
      <w:start w:val="1"/>
      <w:numFmt w:val="decimal"/>
      <w:pStyle w:val="Schedule1"/>
      <w:lvlText w:val="%1"/>
      <w:lvlJc w:val="left"/>
      <w:pPr>
        <w:tabs>
          <w:tab w:val="left" w:pos="567"/>
        </w:tabs>
        <w:ind w:left="567" w:hanging="567"/>
      </w:pPr>
      <w:rPr>
        <w:b w:val="0"/>
        <w:i w:val="0"/>
        <w:sz w:val="22"/>
      </w:rPr>
    </w:lvl>
    <w:lvl w:ilvl="1">
      <w:start w:val="1"/>
      <w:numFmt w:val="decimal"/>
      <w:pStyle w:val="Schedule2"/>
      <w:lvlText w:val="%1.%2"/>
      <w:lvlJc w:val="left"/>
      <w:pPr>
        <w:tabs>
          <w:tab w:val="left" w:pos="1400"/>
        </w:tabs>
        <w:ind w:left="1400" w:hanging="680"/>
      </w:pPr>
      <w:rPr>
        <w:b w:val="0"/>
        <w:i w:val="0"/>
        <w:sz w:val="21"/>
      </w:rPr>
    </w:lvl>
    <w:lvl w:ilvl="2">
      <w:start w:val="1"/>
      <w:numFmt w:val="decimal"/>
      <w:pStyle w:val="Schedule3"/>
      <w:lvlText w:val="%1.%2.%3"/>
      <w:lvlJc w:val="left"/>
      <w:pPr>
        <w:tabs>
          <w:tab w:val="left" w:pos="2041"/>
        </w:tabs>
        <w:ind w:left="2041" w:hanging="794"/>
      </w:pPr>
      <w:rPr>
        <w:b/>
        <w:i w:val="0"/>
        <w:sz w:val="17"/>
      </w:rPr>
    </w:lvl>
    <w:lvl w:ilvl="3">
      <w:start w:val="1"/>
      <w:numFmt w:val="lowerRoman"/>
      <w:pStyle w:val="Schedule4"/>
      <w:lvlText w:val="(%4)"/>
      <w:lvlJc w:val="left"/>
      <w:pPr>
        <w:tabs>
          <w:tab w:val="left" w:pos="2721"/>
        </w:tabs>
        <w:ind w:left="2721" w:hanging="680"/>
      </w:pPr>
    </w:lvl>
    <w:lvl w:ilvl="4">
      <w:start w:val="1"/>
      <w:numFmt w:val="lowerLetter"/>
      <w:pStyle w:val="Schedule5"/>
      <w:lvlText w:val="(%5)"/>
      <w:lvlJc w:val="left"/>
      <w:pPr>
        <w:tabs>
          <w:tab w:val="left" w:pos="3288"/>
        </w:tabs>
        <w:ind w:left="3288" w:hanging="567"/>
      </w:pPr>
    </w:lvl>
    <w:lvl w:ilvl="5">
      <w:start w:val="1"/>
      <w:numFmt w:val="upperRoman"/>
      <w:pStyle w:val="Schedule6"/>
      <w:lvlText w:val="(%6)"/>
      <w:lvlJc w:val="left"/>
      <w:pPr>
        <w:tabs>
          <w:tab w:val="left" w:pos="3969"/>
        </w:tabs>
        <w:ind w:left="3969" w:hanging="681"/>
      </w:pPr>
    </w:lvl>
    <w:lvl w:ilvl="6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7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8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</w:abstractNum>
  <w:abstractNum w:abstractNumId="129" w15:restartNumberingAfterBreak="0">
    <w:nsid w:val="58A326E8"/>
    <w:multiLevelType w:val="multilevel"/>
    <w:tmpl w:val="909EA4EA"/>
    <w:lvl w:ilvl="0">
      <w:start w:val="1"/>
      <w:numFmt w:val="upperLetter"/>
      <w:lvlText w:val="(%1)"/>
      <w:lvlJc w:val="left"/>
      <w:pPr>
        <w:tabs>
          <w:tab w:val="left" w:pos="1069"/>
        </w:tabs>
      </w:pPr>
      <w:rPr>
        <w:strike w:val="0"/>
      </w:rPr>
    </w:lvl>
    <w:lvl w:ilvl="1">
      <w:start w:val="1"/>
      <w:numFmt w:val="lowerLetter"/>
      <w:lvlText w:val="%2."/>
      <w:lvlJc w:val="left"/>
      <w:pPr>
        <w:tabs>
          <w:tab w:val="left" w:pos="2149"/>
        </w:tabs>
      </w:pPr>
      <w:rPr>
        <w:strike w:val="0"/>
      </w:rPr>
    </w:lvl>
    <w:lvl w:ilvl="2">
      <w:start w:val="1"/>
      <w:numFmt w:val="lowerRoman"/>
      <w:lvlText w:val="%3."/>
      <w:lvlJc w:val="left"/>
      <w:pPr>
        <w:tabs>
          <w:tab w:val="left" w:pos="2869"/>
        </w:tabs>
      </w:pPr>
      <w:rPr>
        <w:strike w:val="0"/>
      </w:rPr>
    </w:lvl>
    <w:lvl w:ilvl="3">
      <w:start w:val="1"/>
      <w:numFmt w:val="decimal"/>
      <w:lvlText w:val="%4."/>
      <w:lvlJc w:val="left"/>
      <w:pPr>
        <w:tabs>
          <w:tab w:val="left" w:pos="3589"/>
        </w:tabs>
      </w:pPr>
      <w:rPr>
        <w:strike w:val="0"/>
      </w:rPr>
    </w:lvl>
    <w:lvl w:ilvl="4">
      <w:start w:val="1"/>
      <w:numFmt w:val="lowerLetter"/>
      <w:pStyle w:val="FWSL5"/>
      <w:lvlText w:val="%5."/>
      <w:lvlJc w:val="left"/>
      <w:pPr>
        <w:tabs>
          <w:tab w:val="left" w:pos="4309"/>
        </w:tabs>
      </w:pPr>
      <w:rPr>
        <w:strike w:val="0"/>
      </w:rPr>
    </w:lvl>
    <w:lvl w:ilvl="5">
      <w:start w:val="1"/>
      <w:numFmt w:val="lowerRoman"/>
      <w:lvlText w:val="%6."/>
      <w:lvlJc w:val="left"/>
      <w:pPr>
        <w:tabs>
          <w:tab w:val="left" w:pos="5029"/>
        </w:tabs>
      </w:pPr>
      <w:rPr>
        <w:strike w:val="0"/>
      </w:rPr>
    </w:lvl>
    <w:lvl w:ilvl="6">
      <w:start w:val="1"/>
      <w:numFmt w:val="decimal"/>
      <w:lvlText w:val="%7."/>
      <w:lvlJc w:val="left"/>
      <w:pPr>
        <w:tabs>
          <w:tab w:val="left" w:pos="5749"/>
        </w:tabs>
      </w:pPr>
      <w:rPr>
        <w:strike w:val="0"/>
      </w:rPr>
    </w:lvl>
    <w:lvl w:ilvl="7">
      <w:start w:val="1"/>
      <w:numFmt w:val="lowerLetter"/>
      <w:lvlText w:val="%8."/>
      <w:lvlJc w:val="left"/>
      <w:pPr>
        <w:tabs>
          <w:tab w:val="left" w:pos="6469"/>
        </w:tabs>
      </w:pPr>
      <w:rPr>
        <w:strike w:val="0"/>
      </w:rPr>
    </w:lvl>
    <w:lvl w:ilvl="8">
      <w:start w:val="1"/>
      <w:numFmt w:val="lowerRoman"/>
      <w:lvlText w:val="%9."/>
      <w:lvlJc w:val="left"/>
      <w:pPr>
        <w:tabs>
          <w:tab w:val="left" w:pos="7189"/>
        </w:tabs>
      </w:pPr>
      <w:rPr>
        <w:strike w:val="0"/>
      </w:rPr>
    </w:lvl>
  </w:abstractNum>
  <w:abstractNum w:abstractNumId="130" w15:restartNumberingAfterBreak="0">
    <w:nsid w:val="590E2751"/>
    <w:multiLevelType w:val="multilevel"/>
    <w:tmpl w:val="13ECC682"/>
    <w:lvl w:ilvl="0">
      <w:start w:val="1"/>
      <w:numFmt w:val="upperLetter"/>
      <w:pStyle w:val="RUAppendicL1"/>
      <w:lvlText w:val="Приложение %1"/>
      <w:lvlJc w:val="left"/>
      <w:pPr>
        <w:ind w:left="0" w:firstLine="0"/>
      </w:pPr>
      <w:rPr>
        <w:rFonts w:ascii="Times New Roman" w:hAnsi="Times New Roman"/>
        <w:b/>
        <w:i w:val="0"/>
        <w:caps/>
        <w:smallCaps w:val="0"/>
        <w:color w:val="000000"/>
        <w:sz w:val="24"/>
        <w:u w:val="none"/>
      </w:rPr>
    </w:lvl>
    <w:lvl w:ilvl="1">
      <w:start w:val="1"/>
      <w:numFmt w:val="decimal"/>
      <w:pStyle w:val="RUAppendicL2"/>
      <w:lvlText w:val="%2."/>
      <w:lvlJc w:val="left"/>
      <w:pPr>
        <w:tabs>
          <w:tab w:val="left" w:pos="840"/>
        </w:tabs>
        <w:ind w:left="120" w:firstLine="0"/>
      </w:pPr>
      <w:rPr>
        <w:rFonts w:ascii="Times New Roman" w:hAnsi="Times New Roman"/>
        <w:b/>
        <w:i w:val="0"/>
        <w:caps w:val="0"/>
        <w:color w:val="000000"/>
        <w:sz w:val="24"/>
        <w:u w:val="none"/>
      </w:rPr>
    </w:lvl>
    <w:lvl w:ilvl="2">
      <w:start w:val="1"/>
      <w:numFmt w:val="decimal"/>
      <w:pStyle w:val="RUAppendicL3"/>
      <w:lvlText w:val="%3.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3">
      <w:start w:val="1"/>
      <w:numFmt w:val="decimal"/>
      <w:pStyle w:val="RUAppendicL4"/>
      <w:lvlText w:val="%2.%4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4">
      <w:start w:val="1"/>
      <w:numFmt w:val="lowerLetter"/>
      <w:pStyle w:val="RUAppendicL5"/>
      <w:lvlText w:val="(%5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5">
      <w:start w:val="1"/>
      <w:numFmt w:val="lowerRoman"/>
      <w:pStyle w:val="RUAppendicL6"/>
      <w:lvlText w:val="(%6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6">
      <w:start w:val="1"/>
      <w:numFmt w:val="upperLetter"/>
      <w:pStyle w:val="RUAppendicL7"/>
      <w:lvlText w:val="(%7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7">
      <w:start w:val="1"/>
      <w:numFmt w:val="upperRoman"/>
      <w:pStyle w:val="RUAppendicL8"/>
      <w:lvlText w:val="(%8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8">
      <w:start w:val="27"/>
      <w:numFmt w:val="lowerLetter"/>
      <w:pStyle w:val="RUAppendicL9"/>
      <w:lvlText w:val="(%9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</w:abstractNum>
  <w:abstractNum w:abstractNumId="131" w15:restartNumberingAfterBreak="0">
    <w:nsid w:val="59BA6F4E"/>
    <w:multiLevelType w:val="multilevel"/>
    <w:tmpl w:val="92266674"/>
    <w:lvl w:ilvl="0">
      <w:start w:val="1"/>
      <w:numFmt w:val="lowerLetter"/>
      <w:pStyle w:val="alpha1"/>
      <w:lvlText w:val="(%1)"/>
      <w:lvlJc w:val="left"/>
      <w:pPr>
        <w:tabs>
          <w:tab w:val="left" w:pos="680"/>
        </w:tabs>
        <w:ind w:left="680" w:hanging="680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2" w15:restartNumberingAfterBreak="0">
    <w:nsid w:val="5A8B452A"/>
    <w:multiLevelType w:val="multilevel"/>
    <w:tmpl w:val="3006B3E0"/>
    <w:lvl w:ilvl="0">
      <w:start w:val="1"/>
      <w:numFmt w:val="decimal"/>
      <w:lvlText w:val="%1."/>
      <w:lvlJc w:val="left"/>
      <w:pPr>
        <w:ind w:left="1211" w:hanging="360"/>
      </w:pPr>
      <w:rPr>
        <w:rFonts w:ascii="Times New Roman" w:hAnsi="Times New Roman"/>
      </w:rPr>
    </w:lvl>
    <w:lvl w:ilvl="1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2">
      <w:start w:val="1"/>
      <w:numFmt w:val="bullet"/>
      <w:lvlText w:val=""/>
      <w:lvlJc w:val="left"/>
      <w:pPr>
        <w:ind w:left="265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7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9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1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53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25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71" w:hanging="360"/>
      </w:pPr>
      <w:rPr>
        <w:rFonts w:ascii="Wingdings" w:hAnsi="Wingdings"/>
      </w:rPr>
    </w:lvl>
  </w:abstractNum>
  <w:abstractNum w:abstractNumId="133" w15:restartNumberingAfterBreak="0">
    <w:nsid w:val="5AE60621"/>
    <w:multiLevelType w:val="multilevel"/>
    <w:tmpl w:val="95962C64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bullet"/>
      <w:lvlText w:val=""/>
      <w:lvlJc w:val="left"/>
      <w:pPr>
        <w:ind w:left="1624" w:hanging="360"/>
      </w:pPr>
      <w:rPr>
        <w:rFonts w:ascii="Symbol" w:hAnsi="Symbol"/>
      </w:r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34" w15:restartNumberingAfterBreak="0">
    <w:nsid w:val="5B0B0E87"/>
    <w:multiLevelType w:val="multilevel"/>
    <w:tmpl w:val="E21AC30E"/>
    <w:lvl w:ilvl="0">
      <w:start w:val="1"/>
      <w:numFmt w:val="decimal"/>
      <w:pStyle w:val="aa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/>
        <w:color w:val="000000"/>
        <w:sz w:val="24"/>
      </w:rPr>
    </w:lvl>
    <w:lvl w:ilvl="1">
      <w:start w:val="1"/>
      <w:numFmt w:val="decimal"/>
      <w:lvlText w:val="%1.%2"/>
      <w:lvlJc w:val="left"/>
      <w:pPr>
        <w:tabs>
          <w:tab w:val="left" w:pos="1146"/>
        </w:tabs>
        <w:ind w:left="1146" w:hanging="720"/>
      </w:pPr>
      <w:rPr>
        <w:b w:val="0"/>
      </w:rPr>
    </w:lvl>
    <w:lvl w:ilvl="2">
      <w:start w:val="1"/>
      <w:numFmt w:val="lowerLetter"/>
      <w:lvlText w:val="(%3)"/>
      <w:lvlJc w:val="left"/>
      <w:pPr>
        <w:tabs>
          <w:tab w:val="left" w:pos="1572"/>
        </w:tabs>
        <w:ind w:left="1572" w:hanging="720"/>
      </w:pPr>
    </w:lvl>
    <w:lvl w:ilvl="3">
      <w:start w:val="1"/>
      <w:numFmt w:val="lowerRoman"/>
      <w:lvlText w:val="(%4)"/>
      <w:lvlJc w:val="left"/>
      <w:pPr>
        <w:tabs>
          <w:tab w:val="left" w:pos="2347"/>
        </w:tabs>
        <w:ind w:left="2347" w:hanging="907"/>
      </w:pPr>
    </w:lvl>
    <w:lvl w:ilvl="4">
      <w:start w:val="1"/>
      <w:numFmt w:val="decimal"/>
      <w:lvlText w:val="%5"/>
      <w:lvlJc w:val="left"/>
      <w:pPr>
        <w:tabs>
          <w:tab w:val="left" w:pos="0"/>
        </w:tabs>
      </w:pPr>
    </w:lvl>
    <w:lvl w:ilvl="5">
      <w:start w:val="1"/>
      <w:numFmt w:val="lowerRoman"/>
      <w:lvlText w:val="%6"/>
      <w:lvlJc w:val="left"/>
      <w:pPr>
        <w:tabs>
          <w:tab w:val="left" w:pos="0"/>
        </w:tabs>
      </w:pPr>
    </w:lvl>
    <w:lvl w:ilvl="6">
      <w:start w:val="1"/>
      <w:numFmt w:val="decimal"/>
      <w:lvlText w:val="%7"/>
      <w:lvlJc w:val="left"/>
      <w:pPr>
        <w:tabs>
          <w:tab w:val="left" w:pos="0"/>
        </w:tabs>
      </w:pPr>
    </w:lvl>
    <w:lvl w:ilvl="7">
      <w:start w:val="1"/>
      <w:numFmt w:val="lowerLetter"/>
      <w:lvlText w:val="%8"/>
      <w:lvlJc w:val="left"/>
      <w:pPr>
        <w:tabs>
          <w:tab w:val="left" w:pos="0"/>
        </w:tabs>
      </w:pPr>
    </w:lvl>
    <w:lvl w:ilvl="8">
      <w:numFmt w:val="decimal"/>
      <w:lvlText w:val=""/>
      <w:lvlJc w:val="left"/>
      <w:pPr>
        <w:tabs>
          <w:tab w:val="left" w:pos="0"/>
        </w:tabs>
      </w:pPr>
    </w:lvl>
  </w:abstractNum>
  <w:abstractNum w:abstractNumId="135" w15:restartNumberingAfterBreak="0">
    <w:nsid w:val="5BB31C8C"/>
    <w:multiLevelType w:val="multilevel"/>
    <w:tmpl w:val="963CF196"/>
    <w:lvl w:ilvl="0">
      <w:start w:val="1"/>
      <w:numFmt w:val="lowerLetter"/>
      <w:lvlText w:val="%1."/>
      <w:lvlJc w:val="left"/>
      <w:pPr>
        <w:ind w:left="1647" w:hanging="360"/>
      </w:pPr>
    </w:lvl>
    <w:lvl w:ilvl="1">
      <w:start w:val="1"/>
      <w:numFmt w:val="lowerLetter"/>
      <w:lvlText w:val="%2."/>
      <w:lvlJc w:val="left"/>
      <w:pPr>
        <w:ind w:left="2367" w:hanging="360"/>
      </w:pPr>
    </w:lvl>
    <w:lvl w:ilvl="2">
      <w:start w:val="1"/>
      <w:numFmt w:val="lowerRoman"/>
      <w:pStyle w:val="ab"/>
      <w:lvlText w:val="%3."/>
      <w:lvlJc w:val="right"/>
      <w:pPr>
        <w:ind w:left="3087" w:hanging="180"/>
      </w:pPr>
    </w:lvl>
    <w:lvl w:ilvl="3">
      <w:start w:val="1"/>
      <w:numFmt w:val="decimal"/>
      <w:lvlText w:val="%4."/>
      <w:lvlJc w:val="left"/>
      <w:pPr>
        <w:ind w:left="3807" w:hanging="360"/>
      </w:pPr>
    </w:lvl>
    <w:lvl w:ilvl="4">
      <w:start w:val="1"/>
      <w:numFmt w:val="lowerLetter"/>
      <w:lvlText w:val="%5."/>
      <w:lvlJc w:val="left"/>
      <w:pPr>
        <w:ind w:left="4527" w:hanging="360"/>
      </w:pPr>
    </w:lvl>
    <w:lvl w:ilvl="5">
      <w:start w:val="1"/>
      <w:numFmt w:val="lowerRoman"/>
      <w:lvlText w:val="%6."/>
      <w:lvlJc w:val="right"/>
      <w:pPr>
        <w:ind w:left="5247" w:hanging="180"/>
      </w:pPr>
    </w:lvl>
    <w:lvl w:ilvl="6">
      <w:start w:val="1"/>
      <w:numFmt w:val="decimal"/>
      <w:lvlText w:val="%7."/>
      <w:lvlJc w:val="left"/>
      <w:pPr>
        <w:ind w:left="5967" w:hanging="360"/>
      </w:pPr>
    </w:lvl>
    <w:lvl w:ilvl="7">
      <w:start w:val="1"/>
      <w:numFmt w:val="lowerLetter"/>
      <w:lvlText w:val="%8."/>
      <w:lvlJc w:val="left"/>
      <w:pPr>
        <w:ind w:left="6687" w:hanging="360"/>
      </w:pPr>
    </w:lvl>
    <w:lvl w:ilvl="8">
      <w:start w:val="1"/>
      <w:numFmt w:val="lowerRoman"/>
      <w:lvlText w:val="%9."/>
      <w:lvlJc w:val="right"/>
      <w:pPr>
        <w:ind w:left="7407" w:hanging="180"/>
      </w:pPr>
    </w:lvl>
  </w:abstractNum>
  <w:abstractNum w:abstractNumId="136" w15:restartNumberingAfterBreak="0">
    <w:nsid w:val="5C5E57EE"/>
    <w:multiLevelType w:val="multilevel"/>
    <w:tmpl w:val="38C44020"/>
    <w:lvl w:ilvl="0">
      <w:start w:val="1"/>
      <w:numFmt w:val="decimal"/>
      <w:pStyle w:val="18"/>
      <w:lvlText w:val="%1."/>
      <w:lvlJc w:val="left"/>
      <w:pPr>
        <w:ind w:left="360" w:hanging="360"/>
      </w:pPr>
    </w:lvl>
    <w:lvl w:ilvl="1">
      <w:start w:val="1"/>
      <w:numFmt w:val="decimal"/>
      <w:pStyle w:val="25"/>
      <w:lvlText w:val="%1.%2."/>
      <w:lvlJc w:val="left"/>
      <w:pPr>
        <w:ind w:left="716" w:hanging="432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2">
      <w:start w:val="1"/>
      <w:numFmt w:val="lowerLetter"/>
      <w:pStyle w:val="34"/>
      <w:lvlText w:val="(%3)"/>
      <w:lvlJc w:val="left"/>
      <w:pPr>
        <w:ind w:left="1497" w:hanging="504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lowerRoman"/>
      <w:pStyle w:val="45"/>
      <w:lvlText w:val="(%4)"/>
      <w:lvlJc w:val="left"/>
      <w:pPr>
        <w:ind w:left="1500" w:hanging="648"/>
      </w:pPr>
    </w:lvl>
    <w:lvl w:ilvl="4">
      <w:start w:val="1"/>
      <w:numFmt w:val="lowerRoman"/>
      <w:lvlText w:val="%5."/>
      <w:lvlJc w:val="righ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7" w15:restartNumberingAfterBreak="0">
    <w:nsid w:val="5CD05FE2"/>
    <w:multiLevelType w:val="multilevel"/>
    <w:tmpl w:val="57D61E9C"/>
    <w:lvl w:ilvl="0">
      <w:start w:val="1"/>
      <w:numFmt w:val="bullet"/>
      <w:pStyle w:val="ac"/>
      <w:lvlText w:val=""/>
      <w:lvlJc w:val="left"/>
      <w:pPr>
        <w:ind w:left="10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7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3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20" w:hanging="360"/>
      </w:pPr>
      <w:rPr>
        <w:rFonts w:ascii="Wingdings" w:hAnsi="Wingdings"/>
      </w:rPr>
    </w:lvl>
  </w:abstractNum>
  <w:abstractNum w:abstractNumId="138" w15:restartNumberingAfterBreak="0">
    <w:nsid w:val="5CFB4A7C"/>
    <w:multiLevelType w:val="multilevel"/>
    <w:tmpl w:val="55CCF03C"/>
    <w:lvl w:ilvl="0">
      <w:start w:val="1"/>
      <w:numFmt w:val="decimal"/>
      <w:pStyle w:val="26"/>
      <w:lvlText w:val="%1."/>
      <w:lvlJc w:val="left"/>
      <w:pPr>
        <w:tabs>
          <w:tab w:val="left" w:pos="1066"/>
        </w:tabs>
        <w:ind w:left="1068" w:hanging="360"/>
      </w:pPr>
    </w:lvl>
    <w:lvl w:ilvl="1">
      <w:start w:val="1"/>
      <w:numFmt w:val="bullet"/>
      <w:lvlText w:val=""/>
      <w:lvlJc w:val="left"/>
      <w:pPr>
        <w:tabs>
          <w:tab w:val="left" w:pos="1786"/>
        </w:tabs>
        <w:ind w:left="1788" w:hanging="360"/>
      </w:pPr>
      <w:rPr>
        <w:rFonts w:ascii="Symbol" w:hAnsi="Symbol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/>
      </w:rPr>
    </w:lvl>
  </w:abstractNum>
  <w:abstractNum w:abstractNumId="139" w15:restartNumberingAfterBreak="0">
    <w:nsid w:val="5EDB5396"/>
    <w:multiLevelType w:val="multilevel"/>
    <w:tmpl w:val="BDF051A2"/>
    <w:lvl w:ilvl="0">
      <w:start w:val="1"/>
      <w:numFmt w:val="lowerRoman"/>
      <w:pStyle w:val="19"/>
      <w:lvlText w:val="(%1)"/>
      <w:lvlJc w:val="left"/>
      <w:pPr>
        <w:ind w:left="3627" w:hanging="360"/>
      </w:pPr>
      <w:rPr>
        <w:rFonts w:ascii="Times New Roman" w:hAnsi="Times New Roman"/>
        <w:b w:val="0"/>
        <w:i w:val="0"/>
        <w:spacing w:val="0"/>
        <w:sz w:val="24"/>
      </w:rPr>
    </w:lvl>
    <w:lvl w:ilvl="1">
      <w:start w:val="1"/>
      <w:numFmt w:val="lowerLetter"/>
      <w:lvlText w:val="%2."/>
      <w:lvlJc w:val="left"/>
      <w:pPr>
        <w:ind w:left="4347" w:hanging="360"/>
      </w:pPr>
    </w:lvl>
    <w:lvl w:ilvl="2">
      <w:start w:val="1"/>
      <w:numFmt w:val="lowerRoman"/>
      <w:lvlText w:val="%3."/>
      <w:lvlJc w:val="right"/>
      <w:pPr>
        <w:ind w:left="5067" w:hanging="180"/>
      </w:pPr>
    </w:lvl>
    <w:lvl w:ilvl="3">
      <w:start w:val="1"/>
      <w:numFmt w:val="decimal"/>
      <w:lvlText w:val="%4."/>
      <w:lvlJc w:val="left"/>
      <w:pPr>
        <w:ind w:left="5787" w:hanging="360"/>
      </w:pPr>
    </w:lvl>
    <w:lvl w:ilvl="4">
      <w:start w:val="1"/>
      <w:numFmt w:val="lowerLetter"/>
      <w:lvlText w:val="%5."/>
      <w:lvlJc w:val="left"/>
      <w:pPr>
        <w:ind w:left="6507" w:hanging="360"/>
      </w:pPr>
    </w:lvl>
    <w:lvl w:ilvl="5">
      <w:start w:val="1"/>
      <w:numFmt w:val="lowerRoman"/>
      <w:lvlText w:val="%6."/>
      <w:lvlJc w:val="right"/>
      <w:pPr>
        <w:ind w:left="7227" w:hanging="180"/>
      </w:pPr>
    </w:lvl>
    <w:lvl w:ilvl="6">
      <w:start w:val="1"/>
      <w:numFmt w:val="decimal"/>
      <w:lvlText w:val="%7."/>
      <w:lvlJc w:val="left"/>
      <w:pPr>
        <w:ind w:left="7947" w:hanging="360"/>
      </w:pPr>
    </w:lvl>
    <w:lvl w:ilvl="7">
      <w:start w:val="1"/>
      <w:numFmt w:val="lowerLetter"/>
      <w:lvlText w:val="%8."/>
      <w:lvlJc w:val="left"/>
      <w:pPr>
        <w:ind w:left="8667" w:hanging="360"/>
      </w:pPr>
    </w:lvl>
    <w:lvl w:ilvl="8">
      <w:start w:val="1"/>
      <w:numFmt w:val="lowerRoman"/>
      <w:lvlText w:val="%9."/>
      <w:lvlJc w:val="right"/>
      <w:pPr>
        <w:ind w:left="9387" w:hanging="180"/>
      </w:pPr>
    </w:lvl>
  </w:abstractNum>
  <w:abstractNum w:abstractNumId="140" w15:restartNumberingAfterBreak="0">
    <w:nsid w:val="5F0873F2"/>
    <w:multiLevelType w:val="multilevel"/>
    <w:tmpl w:val="0419001F"/>
    <w:lvl w:ilvl="0">
      <w:start w:val="1"/>
      <w:numFmt w:val="decimal"/>
      <w:pStyle w:val="ad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pStyle w:val="ae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1" w15:restartNumberingAfterBreak="0">
    <w:nsid w:val="5F935E2A"/>
    <w:multiLevelType w:val="multilevel"/>
    <w:tmpl w:val="5D923196"/>
    <w:lvl w:ilvl="0">
      <w:start w:val="1"/>
      <w:numFmt w:val="bullet"/>
      <w:pStyle w:val="af"/>
      <w:lvlText w:val=""/>
      <w:lvlJc w:val="left"/>
      <w:pPr>
        <w:ind w:left="140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2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6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28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0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2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60" w:hanging="360"/>
      </w:pPr>
      <w:rPr>
        <w:rFonts w:ascii="Wingdings" w:hAnsi="Wingdings"/>
      </w:rPr>
    </w:lvl>
  </w:abstractNum>
  <w:abstractNum w:abstractNumId="142" w15:restartNumberingAfterBreak="0">
    <w:nsid w:val="5FB60EB4"/>
    <w:multiLevelType w:val="multilevel"/>
    <w:tmpl w:val="9384CBEA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43" w15:restartNumberingAfterBreak="0">
    <w:nsid w:val="606A1A23"/>
    <w:multiLevelType w:val="multilevel"/>
    <w:tmpl w:val="BC128F3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44" w15:restartNumberingAfterBreak="0">
    <w:nsid w:val="60740B42"/>
    <w:multiLevelType w:val="multilevel"/>
    <w:tmpl w:val="397CC880"/>
    <w:lvl w:ilvl="0">
      <w:start w:val="1"/>
      <w:numFmt w:val="decimal"/>
      <w:pStyle w:val="PrivateMABL1"/>
      <w:lvlText w:val="%1."/>
      <w:lvlJc w:val="left"/>
      <w:pPr>
        <w:tabs>
          <w:tab w:val="left" w:pos="720"/>
        </w:tabs>
        <w:ind w:left="720" w:hanging="720"/>
      </w:pPr>
      <w:rPr>
        <w:sz w:val="22"/>
      </w:rPr>
    </w:lvl>
    <w:lvl w:ilvl="1">
      <w:start w:val="1"/>
      <w:numFmt w:val="decimal"/>
      <w:pStyle w:val="PrivateMABL2"/>
      <w:lvlText w:val="%1.%2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2"/>
      </w:rPr>
    </w:lvl>
    <w:lvl w:ilvl="2">
      <w:start w:val="1"/>
      <w:numFmt w:val="lowerLetter"/>
      <w:pStyle w:val="PrivateMABL3"/>
      <w:lvlText w:val="(%3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z w:val="22"/>
        <w:u w:val="none"/>
      </w:rPr>
    </w:lvl>
    <w:lvl w:ilvl="3">
      <w:start w:val="1"/>
      <w:numFmt w:val="lowerLetter"/>
      <w:pStyle w:val="PrivateMABL4"/>
      <w:lvlText w:val="(%4)"/>
      <w:lvlJc w:val="left"/>
      <w:pPr>
        <w:tabs>
          <w:tab w:val="left" w:pos="720"/>
        </w:tabs>
        <w:ind w:left="720" w:hanging="720"/>
      </w:pPr>
    </w:lvl>
    <w:lvl w:ilvl="4">
      <w:start w:val="1"/>
      <w:numFmt w:val="lowerRoman"/>
      <w:pStyle w:val="PrivateMABL5"/>
      <w:lvlText w:val="(%5)"/>
      <w:lvlJc w:val="left"/>
      <w:pPr>
        <w:tabs>
          <w:tab w:val="left" w:pos="1440"/>
        </w:tabs>
        <w:ind w:left="1440" w:hanging="720"/>
      </w:pPr>
    </w:lvl>
    <w:lvl w:ilvl="5">
      <w:start w:val="1"/>
      <w:numFmt w:val="lowerRoman"/>
      <w:pStyle w:val="PrivateMABL6"/>
      <w:lvlText w:val="(%6)"/>
      <w:lvlJc w:val="left"/>
      <w:pPr>
        <w:tabs>
          <w:tab w:val="left" w:pos="2160"/>
        </w:tabs>
        <w:ind w:left="2160" w:hanging="720"/>
      </w:pPr>
    </w:lvl>
    <w:lvl w:ilvl="6">
      <w:start w:val="1"/>
      <w:numFmt w:val="upperLetter"/>
      <w:pStyle w:val="PrivateMABL7"/>
      <w:lvlText w:val="(%7)"/>
      <w:lvlJc w:val="left"/>
      <w:pPr>
        <w:tabs>
          <w:tab w:val="left" w:pos="2160"/>
        </w:tabs>
        <w:ind w:left="2160" w:hanging="720"/>
      </w:pPr>
    </w:lvl>
    <w:lvl w:ilvl="7">
      <w:start w:val="1"/>
      <w:numFmt w:val="upperLetter"/>
      <w:pStyle w:val="PrivateMABL8"/>
      <w:lvlText w:val="(%8)"/>
      <w:lvlJc w:val="left"/>
      <w:pPr>
        <w:tabs>
          <w:tab w:val="left" w:pos="2880"/>
        </w:tabs>
        <w:ind w:left="2880" w:hanging="720"/>
      </w:pPr>
    </w:lvl>
    <w:lvl w:ilvl="8">
      <w:start w:val="1"/>
      <w:numFmt w:val="upperRoman"/>
      <w:pStyle w:val="PrivateMABL9"/>
      <w:lvlText w:val="%9."/>
      <w:lvlJc w:val="left"/>
      <w:pPr>
        <w:tabs>
          <w:tab w:val="left" w:pos="3600"/>
        </w:tabs>
        <w:ind w:left="3600" w:hanging="720"/>
      </w:pPr>
    </w:lvl>
  </w:abstractNum>
  <w:abstractNum w:abstractNumId="145" w15:restartNumberingAfterBreak="0">
    <w:nsid w:val="608519E2"/>
    <w:multiLevelType w:val="multilevel"/>
    <w:tmpl w:val="4A1804E6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pStyle w:val="38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6" w15:restartNumberingAfterBreak="0">
    <w:nsid w:val="60F55B50"/>
    <w:multiLevelType w:val="multilevel"/>
    <w:tmpl w:val="ADA2AC90"/>
    <w:lvl w:ilvl="0">
      <w:start w:val="1"/>
      <w:numFmt w:val="decimal"/>
      <w:pStyle w:val="af0"/>
      <w:lvlText w:val="%1"/>
      <w:lvlJc w:val="left"/>
      <w:pPr>
        <w:ind w:left="0" w:firstLine="567"/>
      </w:pPr>
    </w:lvl>
    <w:lvl w:ilvl="1">
      <w:start w:val="1"/>
      <w:numFmt w:val="decimal"/>
      <w:lvlText w:val="%1.%2"/>
      <w:lvlJc w:val="left"/>
      <w:pPr>
        <w:ind w:left="0" w:firstLine="567"/>
      </w:pPr>
    </w:lvl>
    <w:lvl w:ilvl="2">
      <w:start w:val="1"/>
      <w:numFmt w:val="decimal"/>
      <w:lvlText w:val="%1.%2.%3"/>
      <w:lvlJc w:val="left"/>
      <w:pPr>
        <w:ind w:left="0" w:firstLine="567"/>
      </w:pPr>
    </w:lvl>
    <w:lvl w:ilvl="3">
      <w:start w:val="1"/>
      <w:numFmt w:val="decimal"/>
      <w:lvlText w:val="%1.%2.%3.%4"/>
      <w:lvlJc w:val="left"/>
      <w:pPr>
        <w:ind w:left="0" w:firstLine="567"/>
      </w:pPr>
    </w:lvl>
    <w:lvl w:ilvl="4">
      <w:start w:val="1"/>
      <w:numFmt w:val="decimal"/>
      <w:lvlText w:val="%1.%2.%3.%4.%5"/>
      <w:lvlJc w:val="left"/>
      <w:pPr>
        <w:ind w:left="0" w:firstLine="567"/>
      </w:pPr>
    </w:lvl>
    <w:lvl w:ilvl="5">
      <w:start w:val="1"/>
      <w:numFmt w:val="decimal"/>
      <w:lvlText w:val="%1.%2.%3.%4.%5.%6"/>
      <w:lvlJc w:val="left"/>
      <w:pPr>
        <w:ind w:left="2268" w:firstLine="709"/>
      </w:pPr>
    </w:lvl>
    <w:lvl w:ilvl="6">
      <w:start w:val="1"/>
      <w:numFmt w:val="decimal"/>
      <w:lvlText w:val="%1.%2.%3.%4.%5.%6.%7"/>
      <w:lvlJc w:val="left"/>
      <w:pPr>
        <w:ind w:left="2268" w:firstLine="709"/>
      </w:pPr>
    </w:lvl>
    <w:lvl w:ilvl="7">
      <w:start w:val="1"/>
      <w:numFmt w:val="decimal"/>
      <w:lvlText w:val="%1.%2.%3.%4.%5.%6.%7.%8"/>
      <w:lvlJc w:val="left"/>
      <w:pPr>
        <w:ind w:left="2268" w:firstLine="709"/>
      </w:pPr>
    </w:lvl>
    <w:lvl w:ilvl="8">
      <w:start w:val="1"/>
      <w:numFmt w:val="decimal"/>
      <w:lvlText w:val="%1.%2.%3.%4.%5.%6.%7.%8.%9"/>
      <w:lvlJc w:val="left"/>
      <w:pPr>
        <w:ind w:left="2268" w:firstLine="709"/>
      </w:pPr>
    </w:lvl>
  </w:abstractNum>
  <w:abstractNum w:abstractNumId="147" w15:restartNumberingAfterBreak="0">
    <w:nsid w:val="61C76DB7"/>
    <w:multiLevelType w:val="hybridMultilevel"/>
    <w:tmpl w:val="B170B2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8" w15:restartNumberingAfterBreak="0">
    <w:nsid w:val="62FF1884"/>
    <w:multiLevelType w:val="multilevel"/>
    <w:tmpl w:val="7572FF6A"/>
    <w:lvl w:ilvl="0">
      <w:start w:val="1"/>
      <w:numFmt w:val="upperRoman"/>
      <w:pStyle w:val="UCRoman1"/>
      <w:lvlText w:val="%1."/>
      <w:lvlJc w:val="left"/>
      <w:pPr>
        <w:tabs>
          <w:tab w:val="left" w:pos="680"/>
        </w:tabs>
        <w:ind w:left="680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49" w15:restartNumberingAfterBreak="0">
    <w:nsid w:val="63BA3550"/>
    <w:multiLevelType w:val="multilevel"/>
    <w:tmpl w:val="1E16AE2E"/>
    <w:lvl w:ilvl="0">
      <w:start w:val="1"/>
      <w:numFmt w:val="bullet"/>
      <w:lvlText w:val=""/>
      <w:lvlJc w:val="left"/>
      <w:pPr>
        <w:ind w:left="5039" w:hanging="360"/>
      </w:pPr>
      <w:rPr>
        <w:rFonts w:ascii="Symbol" w:hAnsi="Symbol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0" w15:restartNumberingAfterBreak="0">
    <w:nsid w:val="63FE4DB6"/>
    <w:multiLevelType w:val="multilevel"/>
    <w:tmpl w:val="E362E6B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51" w15:restartNumberingAfterBreak="0">
    <w:nsid w:val="648F115D"/>
    <w:multiLevelType w:val="multilevel"/>
    <w:tmpl w:val="B838E68E"/>
    <w:lvl w:ilvl="0">
      <w:start w:val="1"/>
      <w:numFmt w:val="upperLetter"/>
      <w:pStyle w:val="UCAlpha3"/>
      <w:lvlText w:val="(%1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52" w15:restartNumberingAfterBreak="0">
    <w:nsid w:val="64C2252E"/>
    <w:multiLevelType w:val="multilevel"/>
    <w:tmpl w:val="438CD48E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53" w15:restartNumberingAfterBreak="0">
    <w:nsid w:val="65774594"/>
    <w:multiLevelType w:val="multilevel"/>
    <w:tmpl w:val="075A79B6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54" w15:restartNumberingAfterBreak="0">
    <w:nsid w:val="657B69DF"/>
    <w:multiLevelType w:val="multilevel"/>
    <w:tmpl w:val="987C48EC"/>
    <w:lvl w:ilvl="0">
      <w:start w:val="1"/>
      <w:numFmt w:val="lowerRoman"/>
      <w:pStyle w:val="roman6"/>
      <w:lvlText w:val="(%1)"/>
      <w:lvlJc w:val="left"/>
      <w:pPr>
        <w:tabs>
          <w:tab w:val="left" w:pos="3969"/>
        </w:tabs>
        <w:ind w:left="3969" w:hanging="681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5" w15:restartNumberingAfterBreak="0">
    <w:nsid w:val="659B31FF"/>
    <w:multiLevelType w:val="multilevel"/>
    <w:tmpl w:val="93E080D0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56" w15:restartNumberingAfterBreak="0">
    <w:nsid w:val="65A65E58"/>
    <w:multiLevelType w:val="multilevel"/>
    <w:tmpl w:val="43A20264"/>
    <w:lvl w:ilvl="0">
      <w:start w:val="1"/>
      <w:numFmt w:val="decimal"/>
      <w:pStyle w:val="af1"/>
      <w:lvlText w:val="%1"/>
      <w:lvlJc w:val="left"/>
      <w:pPr>
        <w:tabs>
          <w:tab w:val="left" w:pos="340"/>
        </w:tabs>
        <w:ind w:left="0" w:firstLine="57"/>
      </w:p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57" w15:restartNumberingAfterBreak="0">
    <w:nsid w:val="66D423EF"/>
    <w:multiLevelType w:val="multilevel"/>
    <w:tmpl w:val="A6209A18"/>
    <w:lvl w:ilvl="0">
      <w:start w:val="1"/>
      <w:numFmt w:val="bullet"/>
      <w:pStyle w:val="dashbullet2"/>
      <w:lvlText w:val=""/>
      <w:lvlJc w:val="left"/>
      <w:pPr>
        <w:tabs>
          <w:tab w:val="left" w:pos="1361"/>
        </w:tabs>
        <w:ind w:left="1361" w:hanging="681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58" w15:restartNumberingAfterBreak="0">
    <w:nsid w:val="67113A68"/>
    <w:multiLevelType w:val="multilevel"/>
    <w:tmpl w:val="C25E1F32"/>
    <w:lvl w:ilvl="0">
      <w:start w:val="1"/>
      <w:numFmt w:val="decimal"/>
      <w:pStyle w:val="engageL1"/>
      <w:lvlText w:val="%1"/>
      <w:lvlJc w:val="left"/>
      <w:pPr>
        <w:tabs>
          <w:tab w:val="left" w:pos="567"/>
        </w:tabs>
        <w:ind w:left="567" w:hanging="567"/>
      </w:pPr>
      <w:rPr>
        <w:rFonts w:ascii="Arial" w:hAnsi="Arial"/>
        <w:b/>
        <w:i w:val="0"/>
        <w:sz w:val="13"/>
      </w:rPr>
    </w:lvl>
    <w:lvl w:ilvl="1">
      <w:start w:val="1"/>
      <w:numFmt w:val="decimal"/>
      <w:pStyle w:val="engageL2"/>
      <w:lvlText w:val="%1.%2"/>
      <w:lvlJc w:val="left"/>
      <w:pPr>
        <w:tabs>
          <w:tab w:val="left" w:pos="567"/>
        </w:tabs>
        <w:ind w:left="567" w:hanging="567"/>
      </w:pPr>
      <w:rPr>
        <w:rFonts w:ascii="Arial" w:hAnsi="Arial"/>
        <w:b/>
        <w:i w:val="0"/>
        <w:sz w:val="13"/>
      </w:rPr>
    </w:lvl>
    <w:lvl w:ilvl="2">
      <w:start w:val="1"/>
      <w:numFmt w:val="decimal"/>
      <w:lvlText w:val="%1.%2.%3"/>
      <w:lvlJc w:val="left"/>
      <w:pPr>
        <w:tabs>
          <w:tab w:val="left" w:pos="2041"/>
        </w:tabs>
        <w:ind w:left="2041" w:hanging="794"/>
      </w:pPr>
      <w:rPr>
        <w:b/>
        <w:i w:val="0"/>
        <w:sz w:val="17"/>
      </w:rPr>
    </w:lvl>
    <w:lvl w:ilvl="3">
      <w:start w:val="1"/>
      <w:numFmt w:val="lowerRoman"/>
      <w:lvlText w:val="(%4)"/>
      <w:lvlJc w:val="left"/>
      <w:pPr>
        <w:tabs>
          <w:tab w:val="left" w:pos="2722"/>
        </w:tabs>
        <w:ind w:left="2722" w:hanging="681"/>
      </w:pPr>
    </w:lvl>
    <w:lvl w:ilvl="4">
      <w:start w:val="1"/>
      <w:numFmt w:val="lowerLetter"/>
      <w:lvlText w:val="(%5)"/>
      <w:lvlJc w:val="left"/>
      <w:pPr>
        <w:tabs>
          <w:tab w:val="left" w:pos="3289"/>
        </w:tabs>
        <w:ind w:left="3289" w:hanging="567"/>
      </w:pPr>
    </w:lvl>
    <w:lvl w:ilvl="5">
      <w:start w:val="1"/>
      <w:numFmt w:val="upperRoman"/>
      <w:lvlText w:val="(%6)"/>
      <w:lvlJc w:val="left"/>
      <w:pPr>
        <w:tabs>
          <w:tab w:val="left" w:pos="3969"/>
        </w:tabs>
        <w:ind w:left="3969" w:hanging="680"/>
      </w:pPr>
    </w:lvl>
    <w:lvl w:ilvl="6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7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8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</w:abstractNum>
  <w:abstractNum w:abstractNumId="159" w15:restartNumberingAfterBreak="0">
    <w:nsid w:val="679C2B06"/>
    <w:multiLevelType w:val="multilevel"/>
    <w:tmpl w:val="9B8822D0"/>
    <w:lvl w:ilvl="0">
      <w:start w:val="1"/>
      <w:numFmt w:val="decimal"/>
      <w:pStyle w:val="FWParties"/>
      <w:lvlText w:val="(%1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spacing w:val="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  <w:rPr>
        <w:rFonts w:ascii="Times New Roman" w:hAnsi="Times New Roman"/>
        <w:spacing w:val="0"/>
      </w:r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  <w:rPr>
        <w:rFonts w:ascii="Times New Roman" w:hAnsi="Times New Roman"/>
        <w:spacing w:val="0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ascii="Times New Roman" w:hAnsi="Times New Roman"/>
        <w:spacing w:val="0"/>
      </w:r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  <w:rPr>
        <w:rFonts w:ascii="Times New Roman" w:hAnsi="Times New Roman"/>
        <w:spacing w:val="0"/>
      </w:r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  <w:rPr>
        <w:rFonts w:ascii="Times New Roman" w:hAnsi="Times New Roman"/>
        <w:spacing w:val="0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ascii="Times New Roman" w:hAnsi="Times New Roman"/>
        <w:spacing w:val="0"/>
      </w:r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  <w:rPr>
        <w:rFonts w:ascii="Times New Roman" w:hAnsi="Times New Roman"/>
        <w:spacing w:val="0"/>
      </w:r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  <w:rPr>
        <w:rFonts w:ascii="Times New Roman" w:hAnsi="Times New Roman"/>
        <w:spacing w:val="0"/>
      </w:rPr>
    </w:lvl>
  </w:abstractNum>
  <w:abstractNum w:abstractNumId="160" w15:restartNumberingAfterBreak="0">
    <w:nsid w:val="67D82381"/>
    <w:multiLevelType w:val="multilevel"/>
    <w:tmpl w:val="7174E770"/>
    <w:lvl w:ilvl="0">
      <w:start w:val="1"/>
      <w:numFmt w:val="lowerLetter"/>
      <w:pStyle w:val="alpha2"/>
      <w:lvlText w:val="(%1)"/>
      <w:lvlJc w:val="left"/>
      <w:pPr>
        <w:tabs>
          <w:tab w:val="left" w:pos="681"/>
        </w:tabs>
        <w:ind w:left="681" w:hanging="681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1" w15:restartNumberingAfterBreak="0">
    <w:nsid w:val="694B26A9"/>
    <w:multiLevelType w:val="multilevel"/>
    <w:tmpl w:val="DB2A8092"/>
    <w:lvl w:ilvl="0">
      <w:start w:val="1"/>
      <w:numFmt w:val="decimal"/>
      <w:lvlText w:val="%1)"/>
      <w:lvlJc w:val="left"/>
      <w:pPr>
        <w:ind w:left="1717" w:hanging="360"/>
      </w:pPr>
      <w:rPr>
        <w:strike w:val="0"/>
      </w:r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62" w15:restartNumberingAfterBreak="0">
    <w:nsid w:val="698A1C55"/>
    <w:multiLevelType w:val="multilevel"/>
    <w:tmpl w:val="3D32FA5C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63" w15:restartNumberingAfterBreak="0">
    <w:nsid w:val="6A823EE7"/>
    <w:multiLevelType w:val="multilevel"/>
    <w:tmpl w:val="D28273AA"/>
    <w:lvl w:ilvl="0">
      <w:start w:val="1"/>
      <w:numFmt w:val="lowerLetter"/>
      <w:lvlText w:val="(%1)"/>
      <w:lvlJc w:val="left"/>
      <w:pPr>
        <w:ind w:left="1440" w:hanging="360"/>
      </w:pPr>
      <w:rPr>
        <w:b w:val="0"/>
        <w:spacing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pacing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spacing w:val="0"/>
      </w:rPr>
    </w:lvl>
    <w:lvl w:ilvl="3">
      <w:start w:val="1"/>
      <w:numFmt w:val="decimal"/>
      <w:lvlText w:val="%4."/>
      <w:lvlJc w:val="left"/>
      <w:pPr>
        <w:ind w:left="2880" w:hanging="360"/>
      </w:pPr>
      <w:rPr>
        <w:spacing w:val="0"/>
      </w:rPr>
    </w:lvl>
    <w:lvl w:ilvl="4">
      <w:start w:val="1"/>
      <w:numFmt w:val="lowerLetter"/>
      <w:pStyle w:val="alpha3"/>
      <w:lvlText w:val="(%5)"/>
      <w:lvlJc w:val="left"/>
      <w:pPr>
        <w:tabs>
          <w:tab w:val="left" w:pos="1040"/>
        </w:tabs>
        <w:ind w:left="1040" w:hanging="680"/>
      </w:pPr>
      <w:rPr>
        <w:rFonts w:ascii="Times New Roman" w:hAnsi="Times New Roman"/>
        <w:b w:val="0"/>
        <w:i w:val="0"/>
        <w:spacing w:val="0"/>
        <w:sz w:val="24"/>
      </w:rPr>
    </w:lvl>
    <w:lvl w:ilvl="5">
      <w:start w:val="1"/>
      <w:numFmt w:val="bullet"/>
      <w:lvlText w:val=""/>
      <w:lvlJc w:val="left"/>
      <w:pPr>
        <w:tabs>
          <w:tab w:val="left" w:pos="4500"/>
        </w:tabs>
        <w:ind w:left="4500" w:hanging="360"/>
      </w:pPr>
      <w:rPr>
        <w:rFonts w:ascii="Symbol" w:hAnsi="Symbol"/>
        <w:b w:val="0"/>
        <w:spacing w:val="0"/>
      </w:rPr>
    </w:lvl>
    <w:lvl w:ilvl="6">
      <w:start w:val="1"/>
      <w:numFmt w:val="decimal"/>
      <w:lvlText w:val="%7."/>
      <w:lvlJc w:val="left"/>
      <w:pPr>
        <w:ind w:left="5040" w:hanging="360"/>
      </w:pPr>
      <w:rPr>
        <w:spacing w:val="0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pacing w:val="0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spacing w:val="0"/>
      </w:rPr>
    </w:lvl>
  </w:abstractNum>
  <w:abstractNum w:abstractNumId="164" w15:restartNumberingAfterBreak="0">
    <w:nsid w:val="6B392C11"/>
    <w:multiLevelType w:val="multilevel"/>
    <w:tmpl w:val="7B18C00C"/>
    <w:lvl w:ilvl="0">
      <w:start w:val="1"/>
      <w:numFmt w:val="decimal"/>
      <w:pStyle w:val="PFHeading1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decimal"/>
      <w:pStyle w:val="PFHeading2"/>
      <w:lvlText w:val="%1.%2."/>
      <w:lvlJc w:val="left"/>
      <w:pPr>
        <w:tabs>
          <w:tab w:val="left" w:pos="420"/>
        </w:tabs>
        <w:ind w:left="420" w:hanging="420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2">
      <w:start w:val="1"/>
      <w:numFmt w:val="decimal"/>
      <w:pStyle w:val="PFHeading3"/>
      <w:lvlText w:val="%1.%2.%3.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decimal"/>
      <w:pStyle w:val="PFHeading4NS"/>
      <w:lvlText w:val="%1.%2.%3.%4."/>
      <w:lvlJc w:val="left"/>
      <w:pPr>
        <w:tabs>
          <w:tab w:val="left" w:pos="720"/>
        </w:tabs>
        <w:ind w:left="720" w:hanging="720"/>
      </w:pPr>
    </w:lvl>
    <w:lvl w:ilvl="4">
      <w:start w:val="1"/>
      <w:numFmt w:val="decimal"/>
      <w:pStyle w:val="PFHeading5NS"/>
      <w:lvlText w:val="%1.%2.%3.%4.%5."/>
      <w:lvlJc w:val="left"/>
      <w:pPr>
        <w:tabs>
          <w:tab w:val="left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left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left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left" w:pos="1800"/>
        </w:tabs>
        <w:ind w:left="1800" w:hanging="1800"/>
      </w:pPr>
    </w:lvl>
  </w:abstractNum>
  <w:abstractNum w:abstractNumId="165" w15:restartNumberingAfterBreak="0">
    <w:nsid w:val="6BD879DF"/>
    <w:multiLevelType w:val="multilevel"/>
    <w:tmpl w:val="729E91C4"/>
    <w:lvl w:ilvl="0">
      <w:start w:val="1"/>
      <w:numFmt w:val="decimal"/>
      <w:pStyle w:val="ScheduleHeading"/>
      <w:lvlText w:val="Schedule %1"/>
      <w:lvlJc w:val="left"/>
      <w:pPr>
        <w:ind w:left="0" w:firstLine="0"/>
      </w:pPr>
      <w:rPr>
        <w:rFonts w:ascii="Arial" w:hAnsi="Arial"/>
        <w:b/>
        <w:i w:val="0"/>
        <w:sz w:val="23"/>
      </w:rPr>
    </w:lvl>
    <w:lvl w:ilvl="1">
      <w:start w:val="1"/>
      <w:numFmt w:val="upperRoman"/>
      <w:lvlText w:val="Part %2"/>
      <w:lvlJc w:val="left"/>
      <w:pPr>
        <w:ind w:left="0" w:firstLine="0"/>
      </w:pPr>
      <w:rPr>
        <w:rFonts w:ascii="Arial" w:hAnsi="Arial"/>
        <w:b/>
        <w:i w:val="0"/>
        <w:caps/>
        <w:sz w:val="23"/>
      </w:rPr>
    </w:lvl>
    <w:lvl w:ilvl="2">
      <w:start w:val="1"/>
      <w:numFmt w:val="decimal"/>
      <w:lvlText w:val="%3."/>
      <w:lvlJc w:val="left"/>
      <w:pPr>
        <w:tabs>
          <w:tab w:val="left" w:pos="624"/>
        </w:tabs>
        <w:ind w:left="624" w:hanging="624"/>
      </w:pPr>
      <w:rPr>
        <w:rFonts w:ascii="Helvetica" w:hAnsi="Helvetica"/>
        <w:b w:val="0"/>
        <w:i w:val="0"/>
        <w:sz w:val="20"/>
      </w:rPr>
    </w:lvl>
    <w:lvl w:ilvl="3">
      <w:start w:val="1"/>
      <w:numFmt w:val="decimal"/>
      <w:lvlText w:val="%3.%4"/>
      <w:lvlJc w:val="left"/>
      <w:pPr>
        <w:tabs>
          <w:tab w:val="left" w:pos="624"/>
        </w:tabs>
        <w:ind w:left="624" w:hanging="624"/>
      </w:pPr>
      <w:rPr>
        <w:rFonts w:ascii="Helvetica" w:hAnsi="Helvetica"/>
        <w:b w:val="0"/>
        <w:i w:val="0"/>
        <w:sz w:val="20"/>
      </w:rPr>
    </w:lvl>
    <w:lvl w:ilvl="4">
      <w:start w:val="1"/>
      <w:numFmt w:val="lowerLetter"/>
      <w:lvlText w:val="(%5)"/>
      <w:lvlJc w:val="left"/>
      <w:pPr>
        <w:tabs>
          <w:tab w:val="left" w:pos="624"/>
        </w:tabs>
        <w:ind w:left="624" w:hanging="624"/>
      </w:pPr>
      <w:rPr>
        <w:rFonts w:ascii="Arial" w:hAnsi="Arial"/>
        <w:b w:val="0"/>
        <w:i w:val="0"/>
        <w:sz w:val="20"/>
      </w:rPr>
    </w:lvl>
    <w:lvl w:ilvl="5">
      <w:start w:val="1"/>
      <w:numFmt w:val="lowerRoman"/>
      <w:lvlText w:val="(%6)"/>
      <w:lvlJc w:val="left"/>
      <w:pPr>
        <w:tabs>
          <w:tab w:val="left" w:pos="1361"/>
        </w:tabs>
        <w:ind w:left="1361" w:hanging="737"/>
      </w:pPr>
      <w:rPr>
        <w:rFonts w:ascii="Arial" w:hAnsi="Arial"/>
        <w:b w:val="0"/>
        <w:i w:val="0"/>
        <w:sz w:val="20"/>
      </w:rPr>
    </w:lvl>
    <w:lvl w:ilvl="6">
      <w:start w:val="1"/>
      <w:numFmt w:val="lowerLetter"/>
      <w:lvlText w:val="(%7)"/>
      <w:lvlJc w:val="left"/>
      <w:pPr>
        <w:tabs>
          <w:tab w:val="left" w:pos="1361"/>
        </w:tabs>
        <w:ind w:left="1361" w:hanging="737"/>
      </w:pPr>
      <w:rPr>
        <w:rFonts w:ascii="Arial" w:hAnsi="Arial"/>
        <w:b w:val="0"/>
        <w:i w:val="0"/>
        <w:sz w:val="20"/>
      </w:rPr>
    </w:lvl>
    <w:lvl w:ilvl="7">
      <w:start w:val="1"/>
      <w:numFmt w:val="lowerRoman"/>
      <w:lvlText w:val="(%8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  <w:lvl w:ilvl="8">
      <w:start w:val="1"/>
      <w:numFmt w:val="upperLetter"/>
      <w:lvlText w:val="(%9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</w:abstractNum>
  <w:abstractNum w:abstractNumId="166" w15:restartNumberingAfterBreak="0">
    <w:nsid w:val="6D4407D4"/>
    <w:multiLevelType w:val="multilevel"/>
    <w:tmpl w:val="EDD6F022"/>
    <w:lvl w:ilvl="0">
      <w:start w:val="1"/>
      <w:numFmt w:val="russianLower"/>
      <w:pStyle w:val="af2"/>
      <w:lvlText w:val="%1)"/>
      <w:lvlJc w:val="left"/>
      <w:pPr>
        <w:ind w:left="567" w:firstLine="0"/>
      </w:pPr>
      <w:rPr>
        <w:rFonts w:ascii="Times New Roman" w:hAnsi="Times New Roman"/>
        <w:b w:val="0"/>
        <w:i w:val="0"/>
        <w:caps w:val="0"/>
        <w:strike w:val="0"/>
        <w:color w:val="000000"/>
        <w:spacing w:val="0"/>
        <w:sz w:val="24"/>
        <w:u w:val="none"/>
      </w:rPr>
    </w:lvl>
    <w:lvl w:ilvl="1">
      <w:start w:val="1"/>
      <w:numFmt w:val="russianLower"/>
      <w:lvlText w:val="%1.%2"/>
      <w:lvlJc w:val="left"/>
      <w:pPr>
        <w:ind w:left="567" w:firstLine="567"/>
      </w:pPr>
      <w:rPr>
        <w:rFonts w:ascii="Times New Roman" w:hAnsi="Times New Roman"/>
        <w:b/>
        <w:i w:val="0"/>
        <w:spacing w:val="0"/>
        <w:sz w:val="28"/>
      </w:rPr>
    </w:lvl>
    <w:lvl w:ilvl="2">
      <w:start w:val="1"/>
      <w:numFmt w:val="decimal"/>
      <w:lvlText w:val="%1.%2.%3"/>
      <w:lvlJc w:val="left"/>
      <w:pPr>
        <w:ind w:left="567" w:firstLine="567"/>
      </w:pPr>
      <w:rPr>
        <w:rFonts w:ascii="Times New Roman" w:hAnsi="Times New Roman"/>
        <w:b/>
        <w:i w:val="0"/>
        <w:color w:val="000000"/>
        <w:sz w:val="26"/>
      </w:rPr>
    </w:lvl>
    <w:lvl w:ilvl="3">
      <w:start w:val="1"/>
      <w:numFmt w:val="decimal"/>
      <w:lvlText w:val="%1.%2.%3.%4"/>
      <w:lvlJc w:val="left"/>
      <w:pPr>
        <w:ind w:left="567" w:firstLine="567"/>
      </w:pPr>
      <w:rPr>
        <w:rFonts w:ascii="Times New Roman" w:hAnsi="Times New Roman"/>
        <w:b/>
        <w:i w:val="0"/>
        <w:color w:val="000000"/>
        <w:spacing w:val="0"/>
        <w:sz w:val="24"/>
      </w:rPr>
    </w:lvl>
    <w:lvl w:ilvl="4">
      <w:start w:val="1"/>
      <w:numFmt w:val="decimal"/>
      <w:lvlText w:val="%1.%2.%3.%4.%5"/>
      <w:lvlJc w:val="left"/>
      <w:pPr>
        <w:tabs>
          <w:tab w:val="left" w:pos="2142"/>
        </w:tabs>
        <w:ind w:left="2142" w:hanging="1008"/>
      </w:pPr>
    </w:lvl>
    <w:lvl w:ilvl="5">
      <w:start w:val="1"/>
      <w:numFmt w:val="decimal"/>
      <w:lvlText w:val="%1.%2.%3.%4.%5.%6"/>
      <w:lvlJc w:val="left"/>
      <w:pPr>
        <w:tabs>
          <w:tab w:val="left" w:pos="2286"/>
        </w:tabs>
        <w:ind w:left="2286" w:hanging="1152"/>
      </w:pPr>
    </w:lvl>
    <w:lvl w:ilvl="6">
      <w:start w:val="1"/>
      <w:numFmt w:val="decimal"/>
      <w:lvlText w:val="%1.%2.%3.%4.%5.%6.%7"/>
      <w:lvlJc w:val="left"/>
      <w:pPr>
        <w:tabs>
          <w:tab w:val="left" w:pos="2430"/>
        </w:tabs>
        <w:ind w:left="2430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574"/>
        </w:tabs>
        <w:ind w:left="2574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718"/>
        </w:tabs>
        <w:ind w:left="2718" w:hanging="1584"/>
      </w:pPr>
    </w:lvl>
  </w:abstractNum>
  <w:abstractNum w:abstractNumId="167" w15:restartNumberingAfterBreak="0">
    <w:nsid w:val="6D831A4D"/>
    <w:multiLevelType w:val="multilevel"/>
    <w:tmpl w:val="5AFE5F8E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402" w:hanging="432"/>
      </w:pPr>
    </w:lvl>
    <w:lvl w:ilvl="2">
      <w:start w:val="1"/>
      <w:numFmt w:val="lowerLetter"/>
      <w:pStyle w:val="1a"/>
      <w:lvlText w:val="(%3)"/>
      <w:lvlJc w:val="left"/>
      <w:pPr>
        <w:ind w:left="77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8" w15:restartNumberingAfterBreak="0">
    <w:nsid w:val="6D9C5850"/>
    <w:multiLevelType w:val="multilevel"/>
    <w:tmpl w:val="749C0322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69" w15:restartNumberingAfterBreak="0">
    <w:nsid w:val="6EAE581A"/>
    <w:multiLevelType w:val="multilevel"/>
    <w:tmpl w:val="6882E21E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932" w:hanging="432"/>
      </w:pPr>
    </w:lvl>
    <w:lvl w:ilvl="2">
      <w:start w:val="1"/>
      <w:numFmt w:val="decimal"/>
      <w:pStyle w:val="27"/>
      <w:lvlText w:val="%1.%2.%3."/>
      <w:lvlJc w:val="left"/>
      <w:pPr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0" w15:restartNumberingAfterBreak="0">
    <w:nsid w:val="6EEE707E"/>
    <w:multiLevelType w:val="multilevel"/>
    <w:tmpl w:val="AB126F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71" w15:restartNumberingAfterBreak="0">
    <w:nsid w:val="6FA321CE"/>
    <w:multiLevelType w:val="multilevel"/>
    <w:tmpl w:val="2C3C646A"/>
    <w:lvl w:ilvl="0">
      <w:start w:val="1"/>
      <w:numFmt w:val="upperLetter"/>
      <w:pStyle w:val="UCAlpha2"/>
      <w:lvlText w:val="%1."/>
      <w:lvlJc w:val="left"/>
      <w:pPr>
        <w:tabs>
          <w:tab w:val="left" w:pos="1361"/>
        </w:tabs>
        <w:ind w:left="1361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72" w15:restartNumberingAfterBreak="0">
    <w:nsid w:val="6FD8093C"/>
    <w:multiLevelType w:val="multilevel"/>
    <w:tmpl w:val="D6203C42"/>
    <w:lvl w:ilvl="0">
      <w:start w:val="1"/>
      <w:numFmt w:val="lowerRoman"/>
      <w:pStyle w:val="roman1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3" w15:restartNumberingAfterBreak="0">
    <w:nsid w:val="70181EFC"/>
    <w:multiLevelType w:val="multilevel"/>
    <w:tmpl w:val="C8E0C160"/>
    <w:lvl w:ilvl="0">
      <w:start w:val="1"/>
      <w:numFmt w:val="decimal"/>
      <w:pStyle w:val="Firm3L1"/>
      <w:lvlText w:val="%1."/>
      <w:lvlJc w:val="left"/>
      <w:pPr>
        <w:tabs>
          <w:tab w:val="left" w:pos="720"/>
        </w:tabs>
        <w:ind w:left="720" w:hanging="720"/>
      </w:pPr>
      <w:rPr>
        <w:b/>
        <w:i w:val="0"/>
        <w:caps/>
        <w:smallCaps w:val="0"/>
        <w:sz w:val="24"/>
        <w:u w:val="none"/>
      </w:rPr>
    </w:lvl>
    <w:lvl w:ilvl="1">
      <w:start w:val="1"/>
      <w:numFmt w:val="decimal"/>
      <w:pStyle w:val="Firm3L2"/>
      <w:lvlText w:val="%1.%2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z w:val="24"/>
        <w:u w:val="none"/>
      </w:rPr>
    </w:lvl>
    <w:lvl w:ilvl="2">
      <w:start w:val="1"/>
      <w:numFmt w:val="decimal"/>
      <w:pStyle w:val="Firm3L3"/>
      <w:lvlText w:val="%1.%2.%3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z w:val="24"/>
        <w:u w:val="none"/>
      </w:rPr>
    </w:lvl>
    <w:lvl w:ilvl="3">
      <w:start w:val="1"/>
      <w:numFmt w:val="lowerLetter"/>
      <w:pStyle w:val="Firm3L4"/>
      <w:lvlText w:val="(%4)"/>
      <w:lvlJc w:val="left"/>
      <w:pPr>
        <w:tabs>
          <w:tab w:val="left" w:pos="1440"/>
        </w:tabs>
        <w:ind w:left="1440" w:hanging="720"/>
      </w:pPr>
      <w:rPr>
        <w:b w:val="0"/>
        <w:i w:val="0"/>
        <w:caps w:val="0"/>
        <w:sz w:val="24"/>
        <w:u w:val="none"/>
      </w:rPr>
    </w:lvl>
    <w:lvl w:ilvl="4">
      <w:start w:val="1"/>
      <w:numFmt w:val="lowerRoman"/>
      <w:pStyle w:val="Firm3L5"/>
      <w:lvlText w:val="(%5)"/>
      <w:lvlJc w:val="left"/>
      <w:pPr>
        <w:tabs>
          <w:tab w:val="left" w:pos="2160"/>
        </w:tabs>
        <w:ind w:left="2160" w:hanging="720"/>
      </w:pPr>
      <w:rPr>
        <w:b w:val="0"/>
        <w:i w:val="0"/>
        <w:caps w:val="0"/>
        <w:sz w:val="24"/>
        <w:u w:val="none"/>
      </w:rPr>
    </w:lvl>
    <w:lvl w:ilvl="5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b w:val="0"/>
        <w:i w:val="0"/>
        <w:caps w:val="0"/>
        <w:color w:val="000000"/>
        <w:u w:val="none"/>
      </w:rPr>
    </w:lvl>
    <w:lvl w:ilvl="6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b w:val="0"/>
        <w:i w:val="0"/>
        <w:caps w:val="0"/>
        <w:color w:val="000000"/>
        <w:u w:val="none"/>
      </w:rPr>
    </w:lvl>
    <w:lvl w:ilvl="7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rFonts w:ascii="Symbol" w:hAnsi="Symbol"/>
        <w:b w:val="0"/>
        <w:i w:val="0"/>
        <w:caps w:val="0"/>
        <w:color w:val="000000"/>
        <w:u w:val="none"/>
      </w:rPr>
    </w:lvl>
    <w:lvl w:ilvl="8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rFonts w:ascii="Symbol" w:hAnsi="Symbol"/>
        <w:b w:val="0"/>
        <w:i w:val="0"/>
        <w:caps w:val="0"/>
        <w:color w:val="000000"/>
        <w:u w:val="none"/>
      </w:rPr>
    </w:lvl>
  </w:abstractNum>
  <w:abstractNum w:abstractNumId="174" w15:restartNumberingAfterBreak="0">
    <w:nsid w:val="706F2C24"/>
    <w:multiLevelType w:val="multilevel"/>
    <w:tmpl w:val="2C2E48DC"/>
    <w:lvl w:ilvl="0">
      <w:start w:val="1"/>
      <w:numFmt w:val="decimal"/>
      <w:pStyle w:val="af3"/>
      <w:lvlText w:val="%1."/>
      <w:lvlJc w:val="left"/>
      <w:pPr>
        <w:ind w:left="805" w:hanging="360"/>
      </w:pPr>
    </w:lvl>
    <w:lvl w:ilvl="1">
      <w:start w:val="1"/>
      <w:numFmt w:val="lowerLetter"/>
      <w:lvlText w:val="%2."/>
      <w:lvlJc w:val="left"/>
      <w:pPr>
        <w:ind w:left="1525" w:hanging="360"/>
      </w:pPr>
    </w:lvl>
    <w:lvl w:ilvl="2">
      <w:start w:val="1"/>
      <w:numFmt w:val="lowerRoman"/>
      <w:lvlText w:val="%3."/>
      <w:lvlJc w:val="right"/>
      <w:pPr>
        <w:ind w:left="2245" w:hanging="180"/>
      </w:pPr>
    </w:lvl>
    <w:lvl w:ilvl="3">
      <w:start w:val="1"/>
      <w:numFmt w:val="decimal"/>
      <w:lvlText w:val="%4."/>
      <w:lvlJc w:val="left"/>
      <w:pPr>
        <w:ind w:left="2965" w:hanging="360"/>
      </w:pPr>
    </w:lvl>
    <w:lvl w:ilvl="4">
      <w:start w:val="1"/>
      <w:numFmt w:val="lowerLetter"/>
      <w:lvlText w:val="%5."/>
      <w:lvlJc w:val="left"/>
      <w:pPr>
        <w:ind w:left="3685" w:hanging="360"/>
      </w:pPr>
    </w:lvl>
    <w:lvl w:ilvl="5">
      <w:start w:val="1"/>
      <w:numFmt w:val="lowerRoman"/>
      <w:lvlText w:val="%6."/>
      <w:lvlJc w:val="right"/>
      <w:pPr>
        <w:ind w:left="4405" w:hanging="180"/>
      </w:pPr>
    </w:lvl>
    <w:lvl w:ilvl="6">
      <w:start w:val="1"/>
      <w:numFmt w:val="decimal"/>
      <w:lvlText w:val="%7."/>
      <w:lvlJc w:val="left"/>
      <w:pPr>
        <w:ind w:left="5125" w:hanging="360"/>
      </w:pPr>
    </w:lvl>
    <w:lvl w:ilvl="7">
      <w:start w:val="1"/>
      <w:numFmt w:val="lowerLetter"/>
      <w:lvlText w:val="%8."/>
      <w:lvlJc w:val="left"/>
      <w:pPr>
        <w:ind w:left="5845" w:hanging="360"/>
      </w:pPr>
    </w:lvl>
    <w:lvl w:ilvl="8">
      <w:start w:val="1"/>
      <w:numFmt w:val="lowerRoman"/>
      <w:lvlText w:val="%9."/>
      <w:lvlJc w:val="right"/>
      <w:pPr>
        <w:ind w:left="6565" w:hanging="180"/>
      </w:pPr>
    </w:lvl>
  </w:abstractNum>
  <w:abstractNum w:abstractNumId="175" w15:restartNumberingAfterBreak="0">
    <w:nsid w:val="707B64DF"/>
    <w:multiLevelType w:val="multilevel"/>
    <w:tmpl w:val="2366450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76" w15:restartNumberingAfterBreak="0">
    <w:nsid w:val="70913DFD"/>
    <w:multiLevelType w:val="hybridMultilevel"/>
    <w:tmpl w:val="93387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7" w15:restartNumberingAfterBreak="0">
    <w:nsid w:val="71CF5A51"/>
    <w:multiLevelType w:val="multilevel"/>
    <w:tmpl w:val="4820620E"/>
    <w:lvl w:ilvl="0">
      <w:start w:val="1"/>
      <w:numFmt w:val="decimal"/>
      <w:pStyle w:val="1b"/>
      <w:lvlText w:val="%1."/>
      <w:lvlJc w:val="left"/>
      <w:pPr>
        <w:ind w:left="0" w:firstLine="709"/>
      </w:pPr>
    </w:lvl>
    <w:lvl w:ilvl="1">
      <w:start w:val="1"/>
      <w:numFmt w:val="decimal"/>
      <w:pStyle w:val="28"/>
      <w:lvlText w:val="%1.%2."/>
      <w:lvlJc w:val="left"/>
      <w:pPr>
        <w:ind w:left="142" w:firstLine="709"/>
      </w:pPr>
    </w:lvl>
    <w:lvl w:ilvl="2">
      <w:start w:val="1"/>
      <w:numFmt w:val="decimal"/>
      <w:pStyle w:val="35"/>
      <w:lvlText w:val="%3."/>
      <w:lvlJc w:val="left"/>
      <w:pPr>
        <w:ind w:left="568" w:firstLine="709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decimal"/>
      <w:pStyle w:val="46"/>
      <w:lvlText w:val="%1.%2.%3.%4."/>
      <w:lvlJc w:val="left"/>
      <w:pPr>
        <w:ind w:left="1135" w:firstLine="709"/>
      </w:pPr>
    </w:lvl>
    <w:lvl w:ilvl="4">
      <w:start w:val="1"/>
      <w:numFmt w:val="decimal"/>
      <w:lvlText w:val="%1.%2.%3.%4.%5"/>
      <w:lvlJc w:val="left"/>
      <w:pPr>
        <w:ind w:left="0" w:firstLine="709"/>
      </w:pPr>
    </w:lvl>
    <w:lvl w:ilvl="5">
      <w:start w:val="1"/>
      <w:numFmt w:val="decimal"/>
      <w:lvlText w:val="%1.%2.%3.%4.%5.%6"/>
      <w:lvlJc w:val="left"/>
      <w:pPr>
        <w:ind w:left="0" w:firstLine="709"/>
      </w:pPr>
    </w:lvl>
    <w:lvl w:ilvl="6">
      <w:start w:val="1"/>
      <w:numFmt w:val="decimal"/>
      <w:lvlText w:val="%1.%2.%3.%4.%5.%6.%7"/>
      <w:lvlJc w:val="left"/>
      <w:pPr>
        <w:ind w:left="0" w:firstLine="709"/>
      </w:pPr>
    </w:lvl>
    <w:lvl w:ilvl="7">
      <w:start w:val="1"/>
      <w:numFmt w:val="decimal"/>
      <w:lvlText w:val="%1.%2.%3.%4.%5.%6.%7.%8"/>
      <w:lvlJc w:val="left"/>
      <w:pPr>
        <w:ind w:left="0" w:firstLine="709"/>
      </w:pPr>
    </w:lvl>
    <w:lvl w:ilvl="8">
      <w:start w:val="1"/>
      <w:numFmt w:val="decimal"/>
      <w:lvlText w:val="%1.%2.%3.%4.%5.%6.%7.%8.%9"/>
      <w:lvlJc w:val="left"/>
      <w:pPr>
        <w:ind w:left="0" w:firstLine="709"/>
      </w:pPr>
    </w:lvl>
  </w:abstractNum>
  <w:abstractNum w:abstractNumId="178" w15:restartNumberingAfterBreak="0">
    <w:nsid w:val="725C13DF"/>
    <w:multiLevelType w:val="multilevel"/>
    <w:tmpl w:val="F3827F4A"/>
    <w:lvl w:ilvl="0">
      <w:start w:val="1"/>
      <w:numFmt w:val="decimal"/>
      <w:pStyle w:val="AOGenNum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AOGenNum2Para"/>
      <w:lvlText w:val="%1.%2"/>
      <w:lvlJc w:val="left"/>
      <w:pPr>
        <w:tabs>
          <w:tab w:val="left" w:pos="720"/>
        </w:tabs>
        <w:ind w:left="720" w:hanging="720"/>
      </w:pPr>
    </w:lvl>
    <w:lvl w:ilvl="2">
      <w:start w:val="1"/>
      <w:numFmt w:val="russianUpper"/>
      <w:lvlText w:val="%3."/>
      <w:lvlJc w:val="left"/>
      <w:pPr>
        <w:tabs>
          <w:tab w:val="left" w:pos="720"/>
        </w:tabs>
        <w:ind w:left="720" w:hanging="720"/>
      </w:pPr>
    </w:lvl>
    <w:lvl w:ilvl="3">
      <w:start w:val="1"/>
      <w:numFmt w:val="russianLower"/>
      <w:lvlText w:val="(%4)"/>
      <w:lvlJc w:val="left"/>
      <w:pPr>
        <w:tabs>
          <w:tab w:val="left" w:pos="1080"/>
        </w:tabs>
        <w:ind w:left="1080" w:hanging="360"/>
      </w:pPr>
    </w:lvl>
    <w:lvl w:ilvl="4">
      <w:start w:val="1"/>
      <w:numFmt w:val="lowerRoman"/>
      <w:lvlText w:val="(%5)"/>
      <w:lvlJc w:val="left"/>
      <w:pPr>
        <w:tabs>
          <w:tab w:val="left" w:pos="1440"/>
        </w:tabs>
        <w:ind w:left="1440" w:hanging="720"/>
      </w:pPr>
    </w:lvl>
    <w:lvl w:ilvl="5">
      <w:start w:val="1"/>
      <w:numFmt w:val="lowerRoman"/>
      <w:lvlText w:val="(%6)"/>
      <w:lvlJc w:val="left"/>
      <w:pPr>
        <w:tabs>
          <w:tab w:val="left" w:pos="2160"/>
        </w:tabs>
        <w:ind w:left="2160" w:hanging="720"/>
      </w:pPr>
    </w:lvl>
    <w:lvl w:ilvl="6">
      <w:start w:val="1"/>
      <w:numFmt w:val="upperLetter"/>
      <w:lvlText w:val="(%7)"/>
      <w:lvlJc w:val="left"/>
      <w:pPr>
        <w:tabs>
          <w:tab w:val="left" w:pos="2160"/>
        </w:tabs>
        <w:ind w:left="2160" w:hanging="720"/>
      </w:pPr>
    </w:lvl>
    <w:lvl w:ilvl="7">
      <w:start w:val="1"/>
      <w:numFmt w:val="upperLetter"/>
      <w:lvlText w:val="(%8)"/>
      <w:lvlJc w:val="left"/>
      <w:pPr>
        <w:tabs>
          <w:tab w:val="left" w:pos="2880"/>
        </w:tabs>
        <w:ind w:left="2880" w:hanging="720"/>
      </w:pPr>
    </w:lvl>
    <w:lvl w:ilvl="8">
      <w:start w:val="1"/>
      <w:numFmt w:val="upperRoman"/>
      <w:lvlText w:val="%9."/>
      <w:lvlJc w:val="left"/>
      <w:pPr>
        <w:tabs>
          <w:tab w:val="left" w:pos="3600"/>
        </w:tabs>
        <w:ind w:left="3600" w:hanging="720"/>
      </w:pPr>
    </w:lvl>
  </w:abstractNum>
  <w:abstractNum w:abstractNumId="179" w15:restartNumberingAfterBreak="0">
    <w:nsid w:val="72696D28"/>
    <w:multiLevelType w:val="multilevel"/>
    <w:tmpl w:val="D648FEE2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80" w15:restartNumberingAfterBreak="0">
    <w:nsid w:val="728D48FE"/>
    <w:multiLevelType w:val="multilevel"/>
    <w:tmpl w:val="16CAA52A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81" w15:restartNumberingAfterBreak="0">
    <w:nsid w:val="73316FC4"/>
    <w:multiLevelType w:val="multilevel"/>
    <w:tmpl w:val="FBBAC072"/>
    <w:lvl w:ilvl="0">
      <w:start w:val="1"/>
      <w:numFmt w:val="lowerRoman"/>
      <w:pStyle w:val="roman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2" w15:restartNumberingAfterBreak="0">
    <w:nsid w:val="73C80AF9"/>
    <w:multiLevelType w:val="multilevel"/>
    <w:tmpl w:val="5CD48C48"/>
    <w:lvl w:ilvl="0">
      <w:start w:val="1"/>
      <w:numFmt w:val="decimal"/>
      <w:pStyle w:val="TCLevel1"/>
      <w:lvlText w:val="%1"/>
      <w:lvlJc w:val="left"/>
      <w:pPr>
        <w:tabs>
          <w:tab w:val="left" w:pos="680"/>
        </w:tabs>
        <w:ind w:left="680" w:hanging="680"/>
      </w:pPr>
      <w:rPr>
        <w:b/>
        <w:i w:val="0"/>
      </w:rPr>
    </w:lvl>
    <w:lvl w:ilvl="1">
      <w:start w:val="1"/>
      <w:numFmt w:val="lowerLetter"/>
      <w:pStyle w:val="TCLevel2"/>
      <w:lvlText w:val="(%2)"/>
      <w:lvlJc w:val="left"/>
      <w:pPr>
        <w:tabs>
          <w:tab w:val="left" w:pos="1361"/>
        </w:tabs>
        <w:ind w:left="1361" w:hanging="681"/>
      </w:pPr>
      <w:rPr>
        <w:b/>
        <w:i w:val="0"/>
      </w:rPr>
    </w:lvl>
    <w:lvl w:ilvl="2">
      <w:start w:val="1"/>
      <w:numFmt w:val="lowerRoman"/>
      <w:pStyle w:val="TCLevel3"/>
      <w:lvlText w:val="(%3)"/>
      <w:lvlJc w:val="left"/>
      <w:pPr>
        <w:tabs>
          <w:tab w:val="left" w:pos="2041"/>
        </w:tabs>
        <w:ind w:left="2041" w:hanging="680"/>
      </w:pPr>
    </w:lvl>
    <w:lvl w:ilvl="3">
      <w:start w:val="1"/>
      <w:numFmt w:val="upperLetter"/>
      <w:pStyle w:val="TCLevel4"/>
      <w:lvlText w:val="(%4)"/>
      <w:lvlJc w:val="left"/>
      <w:pPr>
        <w:tabs>
          <w:tab w:val="left" w:pos="2608"/>
        </w:tabs>
        <w:ind w:left="2608" w:hanging="567"/>
      </w:pPr>
    </w:lvl>
    <w:lvl w:ilvl="4">
      <w:start w:val="1"/>
      <w:numFmt w:val="decimal"/>
      <w:lvlText w:val=""/>
      <w:lvlJc w:val="left"/>
      <w:pPr>
        <w:tabs>
          <w:tab w:val="left" w:pos="4320"/>
        </w:tabs>
        <w:ind w:left="4320" w:hanging="720"/>
      </w:pPr>
      <w:rPr>
        <w:rFonts w:ascii="Arial" w:hAnsi="Arial"/>
        <w:b w:val="0"/>
        <w:i w:val="0"/>
        <w:sz w:val="20"/>
      </w:rPr>
    </w:lvl>
    <w:lvl w:ilvl="5">
      <w:start w:val="1"/>
      <w:numFmt w:val="decimal"/>
      <w:lvlText w:val=""/>
      <w:lvlJc w:val="left"/>
      <w:pPr>
        <w:tabs>
          <w:tab w:val="left" w:pos="5040"/>
        </w:tabs>
        <w:ind w:left="5040" w:hanging="720"/>
      </w:pPr>
      <w:rPr>
        <w:rFonts w:ascii="MS Mincho" w:hAnsi="MS Mincho"/>
        <w:b w:val="0"/>
        <w:i w:val="0"/>
        <w:sz w:val="20"/>
      </w:rPr>
    </w:lvl>
    <w:lvl w:ilvl="6">
      <w:start w:val="1"/>
      <w:numFmt w:val="decimal"/>
      <w:lvlText w:val=""/>
      <w:lvlJc w:val="left"/>
      <w:pPr>
        <w:tabs>
          <w:tab w:val="left" w:pos="2520"/>
        </w:tabs>
        <w:ind w:left="2520" w:hanging="360"/>
      </w:pPr>
    </w:lvl>
    <w:lvl w:ilvl="7">
      <w:start w:val="1"/>
      <w:numFmt w:val="decimal"/>
      <w:lvlText w:val=""/>
      <w:lvlJc w:val="left"/>
      <w:pPr>
        <w:tabs>
          <w:tab w:val="left" w:pos="2880"/>
        </w:tabs>
        <w:ind w:left="2880" w:hanging="360"/>
      </w:pPr>
    </w:lvl>
    <w:lvl w:ilvl="8">
      <w:start w:val="1"/>
      <w:numFmt w:val="decimal"/>
      <w:lvlText w:val=""/>
      <w:lvlJc w:val="left"/>
      <w:pPr>
        <w:tabs>
          <w:tab w:val="left" w:pos="3240"/>
        </w:tabs>
        <w:ind w:left="3240" w:hanging="360"/>
      </w:pPr>
    </w:lvl>
  </w:abstractNum>
  <w:abstractNum w:abstractNumId="183" w15:restartNumberingAfterBreak="0">
    <w:nsid w:val="759947DD"/>
    <w:multiLevelType w:val="multilevel"/>
    <w:tmpl w:val="5F0CC5C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84" w15:restartNumberingAfterBreak="0">
    <w:nsid w:val="772813C6"/>
    <w:multiLevelType w:val="multilevel"/>
    <w:tmpl w:val="901E52C2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85" w15:restartNumberingAfterBreak="0">
    <w:nsid w:val="7739236D"/>
    <w:multiLevelType w:val="multilevel"/>
    <w:tmpl w:val="93DCFF24"/>
    <w:lvl w:ilvl="0">
      <w:start w:val="1"/>
      <w:numFmt w:val="bullet"/>
      <w:pStyle w:val="36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6" w15:restartNumberingAfterBreak="0">
    <w:nsid w:val="782573C4"/>
    <w:multiLevelType w:val="multilevel"/>
    <w:tmpl w:val="F04A04BA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/>
      </w:rPr>
    </w:lvl>
  </w:abstractNum>
  <w:abstractNum w:abstractNumId="187" w15:restartNumberingAfterBreak="0">
    <w:nsid w:val="78702550"/>
    <w:multiLevelType w:val="multilevel"/>
    <w:tmpl w:val="4C0248A6"/>
    <w:lvl w:ilvl="0">
      <w:start w:val="1"/>
      <w:numFmt w:val="decimal"/>
      <w:lvlText w:val="%1."/>
      <w:lvlJc w:val="left"/>
      <w:pPr>
        <w:ind w:left="1268" w:hanging="5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88" w15:restartNumberingAfterBreak="0">
    <w:nsid w:val="7A3B6E7A"/>
    <w:multiLevelType w:val="multilevel"/>
    <w:tmpl w:val="0026F51C"/>
    <w:lvl w:ilvl="0">
      <w:start w:val="1"/>
      <w:numFmt w:val="russianUpper"/>
      <w:pStyle w:val="af4"/>
      <w:lvlText w:val="Приложение %1"/>
      <w:lvlJc w:val="left"/>
      <w:pPr>
        <w:ind w:left="0" w:firstLine="0"/>
      </w:pPr>
    </w:lvl>
    <w:lvl w:ilvl="1">
      <w:start w:val="1"/>
      <w:numFmt w:val="decimal"/>
      <w:pStyle w:val="29"/>
      <w:lvlText w:val="%1.%2"/>
      <w:lvlJc w:val="left"/>
      <w:pPr>
        <w:ind w:left="0" w:firstLine="567"/>
      </w:pPr>
      <w:rPr>
        <w:rFonts w:ascii="Times New Roman" w:hAnsi="Times New Roman"/>
        <w:b/>
        <w:i w:val="0"/>
        <w:spacing w:val="0"/>
        <w:sz w:val="28"/>
      </w:rPr>
    </w:lvl>
    <w:lvl w:ilvl="2">
      <w:start w:val="1"/>
      <w:numFmt w:val="decimal"/>
      <w:pStyle w:val="37"/>
      <w:lvlText w:val="%1.%2.%3"/>
      <w:lvlJc w:val="left"/>
      <w:pPr>
        <w:ind w:left="0" w:firstLine="567"/>
      </w:pPr>
      <w:rPr>
        <w:rFonts w:ascii="Times New Roman" w:hAnsi="Times New Roman"/>
        <w:b/>
        <w:i w:val="0"/>
        <w:color w:val="000000"/>
        <w:sz w:val="26"/>
      </w:rPr>
    </w:lvl>
    <w:lvl w:ilvl="3">
      <w:start w:val="1"/>
      <w:numFmt w:val="decimal"/>
      <w:pStyle w:val="47"/>
      <w:lvlText w:val="%1.%2.%3.%4"/>
      <w:lvlJc w:val="left"/>
      <w:pPr>
        <w:ind w:left="0" w:firstLine="567"/>
      </w:pPr>
      <w:rPr>
        <w:rFonts w:ascii="Times New Roman" w:hAnsi="Times New Roman"/>
        <w:b/>
        <w:i w:val="0"/>
        <w:color w:val="000000"/>
        <w:spacing w:val="0"/>
        <w:sz w:val="24"/>
      </w:rPr>
    </w:lvl>
    <w:lvl w:ilvl="4">
      <w:start w:val="1"/>
      <w:numFmt w:val="decimal"/>
      <w:lvlText w:val="%1.%2.%3.%4.%5"/>
      <w:lvlJc w:val="left"/>
      <w:pPr>
        <w:tabs>
          <w:tab w:val="left" w:pos="1575"/>
        </w:tabs>
        <w:ind w:left="1575" w:hanging="1008"/>
      </w:pPr>
    </w:lvl>
    <w:lvl w:ilvl="5">
      <w:start w:val="1"/>
      <w:numFmt w:val="decimal"/>
      <w:lvlText w:val="%1.%2.%3.%4.%5.%6"/>
      <w:lvlJc w:val="left"/>
      <w:pPr>
        <w:tabs>
          <w:tab w:val="left" w:pos="1719"/>
        </w:tabs>
        <w:ind w:left="1719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863"/>
        </w:tabs>
        <w:ind w:left="1863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007"/>
        </w:tabs>
        <w:ind w:left="2007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151"/>
        </w:tabs>
        <w:ind w:left="2151" w:hanging="1584"/>
      </w:pPr>
    </w:lvl>
  </w:abstractNum>
  <w:abstractNum w:abstractNumId="189" w15:restartNumberingAfterBreak="0">
    <w:nsid w:val="7ABF433B"/>
    <w:multiLevelType w:val="multilevel"/>
    <w:tmpl w:val="D51C1CD0"/>
    <w:lvl w:ilvl="0">
      <w:start w:val="1"/>
      <w:numFmt w:val="decimal"/>
      <w:pStyle w:val="Table1"/>
      <w:lvlText w:val="%1"/>
      <w:lvlJc w:val="left"/>
      <w:pPr>
        <w:tabs>
          <w:tab w:val="left" w:pos="680"/>
        </w:tabs>
        <w:ind w:left="680" w:hanging="680"/>
      </w:pPr>
      <w:rPr>
        <w:b/>
        <w:i w:val="0"/>
        <w:sz w:val="22"/>
      </w:rPr>
    </w:lvl>
    <w:lvl w:ilvl="1">
      <w:start w:val="1"/>
      <w:numFmt w:val="decimal"/>
      <w:pStyle w:val="Table2"/>
      <w:lvlText w:val="%1.%2"/>
      <w:lvlJc w:val="left"/>
      <w:pPr>
        <w:tabs>
          <w:tab w:val="left" w:pos="680"/>
        </w:tabs>
        <w:ind w:left="680" w:hanging="680"/>
      </w:pPr>
      <w:rPr>
        <w:b/>
        <w:i w:val="0"/>
        <w:sz w:val="21"/>
      </w:rPr>
    </w:lvl>
    <w:lvl w:ilvl="2">
      <w:start w:val="1"/>
      <w:numFmt w:val="decimal"/>
      <w:pStyle w:val="Table3"/>
      <w:lvlText w:val="%1.%2.%3"/>
      <w:lvlJc w:val="left"/>
      <w:pPr>
        <w:tabs>
          <w:tab w:val="left" w:pos="680"/>
        </w:tabs>
        <w:ind w:left="680" w:hanging="680"/>
      </w:pPr>
      <w:rPr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left" w:pos="680"/>
        </w:tabs>
        <w:ind w:left="680" w:hanging="680"/>
      </w:pPr>
    </w:lvl>
    <w:lvl w:ilvl="4">
      <w:start w:val="1"/>
      <w:numFmt w:val="lowerLetter"/>
      <w:pStyle w:val="Table5"/>
      <w:lvlText w:val="(%5)"/>
      <w:lvlJc w:val="left"/>
      <w:pPr>
        <w:tabs>
          <w:tab w:val="left" w:pos="680"/>
        </w:tabs>
        <w:ind w:left="680" w:hanging="680"/>
      </w:pPr>
    </w:lvl>
    <w:lvl w:ilvl="5">
      <w:start w:val="1"/>
      <w:numFmt w:val="upperRoman"/>
      <w:pStyle w:val="Table6"/>
      <w:lvlText w:val="(%6)"/>
      <w:lvlJc w:val="left"/>
      <w:pPr>
        <w:tabs>
          <w:tab w:val="left" w:pos="680"/>
        </w:tabs>
        <w:ind w:left="680" w:hanging="680"/>
      </w:pPr>
    </w:lvl>
    <w:lvl w:ilvl="6">
      <w:start w:val="1"/>
      <w:numFmt w:val="decimal"/>
      <w:lvlText w:val=""/>
      <w:lvlJc w:val="left"/>
      <w:pPr>
        <w:tabs>
          <w:tab w:val="left" w:pos="680"/>
        </w:tabs>
        <w:ind w:left="680" w:hanging="680"/>
      </w:pPr>
    </w:lvl>
    <w:lvl w:ilvl="7">
      <w:start w:val="1"/>
      <w:numFmt w:val="decimal"/>
      <w:lvlText w:val=""/>
      <w:lvlJc w:val="left"/>
      <w:pPr>
        <w:tabs>
          <w:tab w:val="left" w:pos="30521"/>
        </w:tabs>
        <w:ind w:left="30161" w:firstLine="0"/>
      </w:pPr>
    </w:lvl>
    <w:lvl w:ilvl="8">
      <w:start w:val="1"/>
      <w:numFmt w:val="decimal"/>
      <w:lvlText w:val=""/>
      <w:lvlJc w:val="left"/>
      <w:pPr>
        <w:tabs>
          <w:tab w:val="left" w:pos="30521"/>
        </w:tabs>
        <w:ind w:left="30161" w:firstLine="0"/>
      </w:pPr>
    </w:lvl>
  </w:abstractNum>
  <w:abstractNum w:abstractNumId="190" w15:restartNumberingAfterBreak="0">
    <w:nsid w:val="7ADE6C87"/>
    <w:multiLevelType w:val="multilevel"/>
    <w:tmpl w:val="99FA8CA2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91" w15:restartNumberingAfterBreak="0">
    <w:nsid w:val="7B762CAD"/>
    <w:multiLevelType w:val="multilevel"/>
    <w:tmpl w:val="570AB1F2"/>
    <w:lvl w:ilvl="0">
      <w:start w:val="1"/>
      <w:numFmt w:val="decimal"/>
      <w:pStyle w:val="af5"/>
      <w:lvlText w:val="%1."/>
      <w:lvlJc w:val="left"/>
      <w:pPr>
        <w:tabs>
          <w:tab w:val="left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2" w15:restartNumberingAfterBreak="0">
    <w:nsid w:val="7C366FF7"/>
    <w:multiLevelType w:val="multilevel"/>
    <w:tmpl w:val="5FC0B90A"/>
    <w:lvl w:ilvl="0">
      <w:start w:val="1"/>
      <w:numFmt w:val="bullet"/>
      <w:lvlText w:val=""/>
      <w:lvlJc w:val="left"/>
      <w:pPr>
        <w:ind w:left="1624" w:hanging="360"/>
      </w:pPr>
      <w:rPr>
        <w:rFonts w:ascii="Symbol" w:hAnsi="Symbol"/>
      </w:rPr>
    </w:lvl>
    <w:lvl w:ilvl="1">
      <w:start w:val="1"/>
      <w:numFmt w:val="lowerLetter"/>
      <w:lvlText w:val="%2."/>
      <w:lvlJc w:val="left"/>
      <w:pPr>
        <w:ind w:left="3011" w:hanging="360"/>
      </w:pPr>
    </w:lvl>
    <w:lvl w:ilvl="2">
      <w:start w:val="1"/>
      <w:numFmt w:val="lowerRoman"/>
      <w:lvlText w:val="%3."/>
      <w:lvlJc w:val="right"/>
      <w:pPr>
        <w:ind w:left="3731" w:hanging="180"/>
      </w:pPr>
    </w:lvl>
    <w:lvl w:ilvl="3">
      <w:start w:val="1"/>
      <w:numFmt w:val="decimal"/>
      <w:lvlText w:val="%4."/>
      <w:lvlJc w:val="left"/>
      <w:pPr>
        <w:ind w:left="4451" w:hanging="360"/>
      </w:pPr>
    </w:lvl>
    <w:lvl w:ilvl="4">
      <w:start w:val="1"/>
      <w:numFmt w:val="lowerLetter"/>
      <w:lvlText w:val="%5."/>
      <w:lvlJc w:val="left"/>
      <w:pPr>
        <w:ind w:left="5171" w:hanging="360"/>
      </w:pPr>
    </w:lvl>
    <w:lvl w:ilvl="5">
      <w:start w:val="1"/>
      <w:numFmt w:val="lowerRoman"/>
      <w:lvlText w:val="%6."/>
      <w:lvlJc w:val="right"/>
      <w:pPr>
        <w:ind w:left="5891" w:hanging="180"/>
      </w:pPr>
    </w:lvl>
    <w:lvl w:ilvl="6">
      <w:start w:val="1"/>
      <w:numFmt w:val="decimal"/>
      <w:lvlText w:val="%7."/>
      <w:lvlJc w:val="left"/>
      <w:pPr>
        <w:ind w:left="6611" w:hanging="360"/>
      </w:pPr>
    </w:lvl>
    <w:lvl w:ilvl="7">
      <w:start w:val="1"/>
      <w:numFmt w:val="lowerLetter"/>
      <w:lvlText w:val="%8."/>
      <w:lvlJc w:val="left"/>
      <w:pPr>
        <w:ind w:left="7331" w:hanging="360"/>
      </w:pPr>
    </w:lvl>
    <w:lvl w:ilvl="8">
      <w:start w:val="1"/>
      <w:numFmt w:val="lowerRoman"/>
      <w:lvlText w:val="%9."/>
      <w:lvlJc w:val="right"/>
      <w:pPr>
        <w:ind w:left="8051" w:hanging="180"/>
      </w:pPr>
    </w:lvl>
  </w:abstractNum>
  <w:abstractNum w:abstractNumId="193" w15:restartNumberingAfterBreak="0">
    <w:nsid w:val="7CFE6B0C"/>
    <w:multiLevelType w:val="multilevel"/>
    <w:tmpl w:val="ED7413D8"/>
    <w:lvl w:ilvl="0">
      <w:start w:val="1"/>
      <w:numFmt w:val="bullet"/>
      <w:pStyle w:val="dashbullet1"/>
      <w:lvlText w:val=""/>
      <w:lvlJc w:val="left"/>
      <w:pPr>
        <w:tabs>
          <w:tab w:val="left" w:pos="680"/>
        </w:tabs>
        <w:ind w:left="680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94" w15:restartNumberingAfterBreak="0">
    <w:nsid w:val="7D171D9E"/>
    <w:multiLevelType w:val="multilevel"/>
    <w:tmpl w:val="C9DC985C"/>
    <w:lvl w:ilvl="0">
      <w:start w:val="1"/>
      <w:numFmt w:val="bullet"/>
      <w:pStyle w:val="bullet3"/>
      <w:lvlText w:val=""/>
      <w:lvlJc w:val="left"/>
      <w:pPr>
        <w:tabs>
          <w:tab w:val="left" w:pos="2041"/>
        </w:tabs>
        <w:ind w:left="2041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95" w15:restartNumberingAfterBreak="0">
    <w:nsid w:val="7EB54217"/>
    <w:multiLevelType w:val="multilevel"/>
    <w:tmpl w:val="6BD8D070"/>
    <w:lvl w:ilvl="0">
      <w:start w:val="1"/>
      <w:numFmt w:val="decimal"/>
      <w:lvlText w:val="%1)"/>
      <w:lvlJc w:val="left"/>
      <w:pPr>
        <w:ind w:left="1717" w:hanging="360"/>
      </w:p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196" w15:restartNumberingAfterBreak="0">
    <w:nsid w:val="7EC23767"/>
    <w:multiLevelType w:val="multilevel"/>
    <w:tmpl w:val="60DA0732"/>
    <w:lvl w:ilvl="0">
      <w:start w:val="1"/>
      <w:numFmt w:val="decimal"/>
      <w:pStyle w:val="DACEE4L1"/>
      <w:lvlText w:val="%1."/>
      <w:lvlJc w:val="left"/>
      <w:pPr>
        <w:tabs>
          <w:tab w:val="left" w:pos="706"/>
        </w:tabs>
        <w:ind w:left="706" w:hanging="706"/>
      </w:pPr>
      <w:rPr>
        <w:b/>
        <w:i w:val="0"/>
        <w:caps w:val="0"/>
        <w:u w:val="none"/>
      </w:rPr>
    </w:lvl>
    <w:lvl w:ilvl="1">
      <w:start w:val="1"/>
      <w:numFmt w:val="decimal"/>
      <w:pStyle w:val="DACEE4L2"/>
      <w:lvlText w:val="%1.%2"/>
      <w:lvlJc w:val="left"/>
      <w:pPr>
        <w:tabs>
          <w:tab w:val="left" w:pos="829"/>
        </w:tabs>
        <w:ind w:left="120" w:firstLine="0"/>
      </w:pPr>
      <w:rPr>
        <w:rFonts w:ascii="Times New Roman" w:hAnsi="Times New Roman"/>
        <w:b w:val="0"/>
        <w:i w:val="0"/>
        <w:caps w:val="0"/>
        <w:smallCaps w:val="0"/>
        <w:strike w:val="0"/>
        <w:color w:val="000000"/>
        <w:spacing w:val="0"/>
        <w:sz w:val="22"/>
        <w:u w:val="none"/>
      </w:rPr>
    </w:lvl>
    <w:lvl w:ilvl="2">
      <w:start w:val="1"/>
      <w:numFmt w:val="decimal"/>
      <w:pStyle w:val="DACEE4L3"/>
      <w:lvlText w:val="%1.%2.%3"/>
      <w:lvlJc w:val="left"/>
      <w:pPr>
        <w:tabs>
          <w:tab w:val="left" w:pos="709"/>
        </w:tabs>
        <w:ind w:left="0" w:firstLine="0"/>
      </w:pPr>
      <w:rPr>
        <w:b w:val="0"/>
        <w:i w:val="0"/>
        <w:caps w:val="0"/>
        <w:sz w:val="22"/>
        <w:u w:val="none"/>
      </w:rPr>
    </w:lvl>
    <w:lvl w:ilvl="3">
      <w:start w:val="1"/>
      <w:numFmt w:val="lowerLetter"/>
      <w:pStyle w:val="DACEE4L4"/>
      <w:lvlText w:val="(%4)"/>
      <w:lvlJc w:val="left"/>
      <w:pPr>
        <w:tabs>
          <w:tab w:val="left" w:pos="709"/>
        </w:tabs>
        <w:ind w:left="709" w:hanging="709"/>
      </w:pPr>
      <w:rPr>
        <w:b w:val="0"/>
        <w:i w:val="0"/>
        <w:caps w:val="0"/>
        <w:sz w:val="22"/>
        <w:u w:val="none"/>
      </w:rPr>
    </w:lvl>
    <w:lvl w:ilvl="4">
      <w:start w:val="1"/>
      <w:numFmt w:val="bullet"/>
      <w:pStyle w:val="DACEE4L5"/>
      <w:lvlText w:val="-"/>
      <w:lvlJc w:val="left"/>
      <w:pPr>
        <w:tabs>
          <w:tab w:val="left" w:pos="720"/>
        </w:tabs>
        <w:ind w:left="1429" w:hanging="709"/>
      </w:pPr>
      <w:rPr>
        <w:rFonts w:ascii="Times" w:hAnsi="Times"/>
        <w:b w:val="0"/>
        <w:i w:val="0"/>
        <w:caps w:val="0"/>
        <w:u w:val="none"/>
      </w:rPr>
    </w:lvl>
    <w:lvl w:ilvl="5">
      <w:start w:val="1"/>
      <w:numFmt w:val="decimal"/>
      <w:lvlText w:val="%6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6">
      <w:start w:val="1"/>
      <w:numFmt w:val="decimal"/>
      <w:lvlText w:val="%7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7">
      <w:start w:val="1"/>
      <w:numFmt w:val="decimal"/>
      <w:lvlText w:val="%8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</w:abstractNum>
  <w:abstractNum w:abstractNumId="197" w15:restartNumberingAfterBreak="0">
    <w:nsid w:val="7F33128B"/>
    <w:multiLevelType w:val="multilevel"/>
    <w:tmpl w:val="32FA1E3C"/>
    <w:lvl w:ilvl="0">
      <w:start w:val="1"/>
      <w:numFmt w:val="bullet"/>
      <w:pStyle w:val="dashbullet3"/>
      <w:lvlText w:val=""/>
      <w:lvlJc w:val="left"/>
      <w:pPr>
        <w:tabs>
          <w:tab w:val="left" w:pos="2041"/>
        </w:tabs>
        <w:ind w:left="2041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98" w15:restartNumberingAfterBreak="0">
    <w:nsid w:val="7FC44407"/>
    <w:multiLevelType w:val="multilevel"/>
    <w:tmpl w:val="212CF164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i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177"/>
  </w:num>
  <w:num w:numId="3">
    <w:abstractNumId w:val="15"/>
  </w:num>
  <w:num w:numId="4">
    <w:abstractNumId w:val="79"/>
  </w:num>
  <w:num w:numId="5">
    <w:abstractNumId w:val="168"/>
  </w:num>
  <w:num w:numId="6">
    <w:abstractNumId w:val="107"/>
  </w:num>
  <w:num w:numId="7">
    <w:abstractNumId w:val="195"/>
  </w:num>
  <w:num w:numId="8">
    <w:abstractNumId w:val="179"/>
  </w:num>
  <w:num w:numId="9">
    <w:abstractNumId w:val="155"/>
  </w:num>
  <w:num w:numId="10">
    <w:abstractNumId w:val="12"/>
  </w:num>
  <w:num w:numId="11">
    <w:abstractNumId w:val="47"/>
  </w:num>
  <w:num w:numId="12">
    <w:abstractNumId w:val="120"/>
  </w:num>
  <w:num w:numId="13">
    <w:abstractNumId w:val="116"/>
  </w:num>
  <w:num w:numId="14">
    <w:abstractNumId w:val="108"/>
  </w:num>
  <w:num w:numId="15">
    <w:abstractNumId w:val="103"/>
  </w:num>
  <w:num w:numId="16">
    <w:abstractNumId w:val="6"/>
  </w:num>
  <w:num w:numId="17">
    <w:abstractNumId w:val="124"/>
  </w:num>
  <w:num w:numId="18">
    <w:abstractNumId w:val="113"/>
  </w:num>
  <w:num w:numId="19">
    <w:abstractNumId w:val="66"/>
  </w:num>
  <w:num w:numId="20">
    <w:abstractNumId w:val="55"/>
  </w:num>
  <w:num w:numId="21">
    <w:abstractNumId w:val="161"/>
  </w:num>
  <w:num w:numId="22">
    <w:abstractNumId w:val="143"/>
  </w:num>
  <w:num w:numId="23">
    <w:abstractNumId w:val="7"/>
  </w:num>
  <w:num w:numId="24">
    <w:abstractNumId w:val="16"/>
  </w:num>
  <w:num w:numId="25">
    <w:abstractNumId w:val="53"/>
  </w:num>
  <w:num w:numId="26">
    <w:abstractNumId w:val="74"/>
  </w:num>
  <w:num w:numId="27">
    <w:abstractNumId w:val="190"/>
  </w:num>
  <w:num w:numId="28">
    <w:abstractNumId w:val="125"/>
  </w:num>
  <w:num w:numId="29">
    <w:abstractNumId w:val="86"/>
  </w:num>
  <w:num w:numId="30">
    <w:abstractNumId w:val="183"/>
  </w:num>
  <w:num w:numId="31">
    <w:abstractNumId w:val="122"/>
  </w:num>
  <w:num w:numId="32">
    <w:abstractNumId w:val="77"/>
  </w:num>
  <w:num w:numId="33">
    <w:abstractNumId w:val="27"/>
  </w:num>
  <w:num w:numId="34">
    <w:abstractNumId w:val="105"/>
  </w:num>
  <w:num w:numId="35">
    <w:abstractNumId w:val="150"/>
  </w:num>
  <w:num w:numId="36">
    <w:abstractNumId w:val="132"/>
  </w:num>
  <w:num w:numId="37">
    <w:abstractNumId w:val="39"/>
  </w:num>
  <w:num w:numId="38">
    <w:abstractNumId w:val="184"/>
  </w:num>
  <w:num w:numId="39">
    <w:abstractNumId w:val="48"/>
  </w:num>
  <w:num w:numId="40">
    <w:abstractNumId w:val="23"/>
  </w:num>
  <w:num w:numId="41">
    <w:abstractNumId w:val="162"/>
  </w:num>
  <w:num w:numId="42">
    <w:abstractNumId w:val="54"/>
  </w:num>
  <w:num w:numId="43">
    <w:abstractNumId w:val="34"/>
  </w:num>
  <w:num w:numId="44">
    <w:abstractNumId w:val="89"/>
  </w:num>
  <w:num w:numId="45">
    <w:abstractNumId w:val="58"/>
  </w:num>
  <w:num w:numId="46">
    <w:abstractNumId w:val="10"/>
  </w:num>
  <w:num w:numId="47">
    <w:abstractNumId w:val="133"/>
  </w:num>
  <w:num w:numId="48">
    <w:abstractNumId w:val="82"/>
  </w:num>
  <w:num w:numId="49">
    <w:abstractNumId w:val="123"/>
  </w:num>
  <w:num w:numId="50">
    <w:abstractNumId w:val="64"/>
  </w:num>
  <w:num w:numId="51">
    <w:abstractNumId w:val="14"/>
  </w:num>
  <w:num w:numId="52">
    <w:abstractNumId w:val="192"/>
  </w:num>
  <w:num w:numId="53">
    <w:abstractNumId w:val="60"/>
  </w:num>
  <w:num w:numId="54">
    <w:abstractNumId w:val="175"/>
  </w:num>
  <w:num w:numId="55">
    <w:abstractNumId w:val="11"/>
  </w:num>
  <w:num w:numId="56">
    <w:abstractNumId w:val="73"/>
  </w:num>
  <w:num w:numId="57">
    <w:abstractNumId w:val="180"/>
  </w:num>
  <w:num w:numId="58">
    <w:abstractNumId w:val="119"/>
  </w:num>
  <w:num w:numId="59">
    <w:abstractNumId w:val="115"/>
  </w:num>
  <w:num w:numId="60">
    <w:abstractNumId w:val="72"/>
  </w:num>
  <w:num w:numId="61">
    <w:abstractNumId w:val="186"/>
  </w:num>
  <w:num w:numId="62">
    <w:abstractNumId w:val="111"/>
  </w:num>
  <w:num w:numId="63">
    <w:abstractNumId w:val="40"/>
  </w:num>
  <w:num w:numId="64">
    <w:abstractNumId w:val="187"/>
  </w:num>
  <w:num w:numId="65">
    <w:abstractNumId w:val="87"/>
  </w:num>
  <w:num w:numId="66">
    <w:abstractNumId w:val="112"/>
  </w:num>
  <w:num w:numId="67">
    <w:abstractNumId w:val="98"/>
  </w:num>
  <w:num w:numId="68">
    <w:abstractNumId w:val="65"/>
  </w:num>
  <w:num w:numId="69">
    <w:abstractNumId w:val="4"/>
  </w:num>
  <w:num w:numId="70">
    <w:abstractNumId w:val="19"/>
  </w:num>
  <w:num w:numId="71">
    <w:abstractNumId w:val="25"/>
  </w:num>
  <w:num w:numId="72">
    <w:abstractNumId w:val="76"/>
  </w:num>
  <w:num w:numId="73">
    <w:abstractNumId w:val="101"/>
  </w:num>
  <w:num w:numId="74">
    <w:abstractNumId w:val="42"/>
  </w:num>
  <w:num w:numId="75">
    <w:abstractNumId w:val="152"/>
  </w:num>
  <w:num w:numId="76">
    <w:abstractNumId w:val="170"/>
  </w:num>
  <w:num w:numId="77">
    <w:abstractNumId w:val="43"/>
  </w:num>
  <w:num w:numId="78">
    <w:abstractNumId w:val="90"/>
  </w:num>
  <w:num w:numId="79">
    <w:abstractNumId w:val="153"/>
  </w:num>
  <w:num w:numId="80">
    <w:abstractNumId w:val="149"/>
  </w:num>
  <w:num w:numId="81">
    <w:abstractNumId w:val="117"/>
  </w:num>
  <w:num w:numId="82">
    <w:abstractNumId w:val="142"/>
  </w:num>
  <w:num w:numId="83">
    <w:abstractNumId w:val="70"/>
  </w:num>
  <w:num w:numId="84">
    <w:abstractNumId w:val="88"/>
  </w:num>
  <w:num w:numId="85">
    <w:abstractNumId w:val="121"/>
  </w:num>
  <w:num w:numId="86">
    <w:abstractNumId w:val="174"/>
  </w:num>
  <w:num w:numId="87">
    <w:abstractNumId w:val="94"/>
  </w:num>
  <w:num w:numId="88">
    <w:abstractNumId w:val="93"/>
  </w:num>
  <w:num w:numId="89">
    <w:abstractNumId w:val="126"/>
  </w:num>
  <w:num w:numId="90">
    <w:abstractNumId w:val="20"/>
  </w:num>
  <w:num w:numId="91">
    <w:abstractNumId w:val="173"/>
  </w:num>
  <w:num w:numId="92">
    <w:abstractNumId w:val="196"/>
  </w:num>
  <w:num w:numId="93">
    <w:abstractNumId w:val="59"/>
  </w:num>
  <w:num w:numId="94">
    <w:abstractNumId w:val="182"/>
  </w:num>
  <w:num w:numId="95">
    <w:abstractNumId w:val="46"/>
  </w:num>
  <w:num w:numId="96">
    <w:abstractNumId w:val="164"/>
  </w:num>
  <w:num w:numId="97">
    <w:abstractNumId w:val="29"/>
  </w:num>
  <w:num w:numId="98">
    <w:abstractNumId w:val="130"/>
  </w:num>
  <w:num w:numId="99">
    <w:abstractNumId w:val="13"/>
  </w:num>
  <w:num w:numId="100">
    <w:abstractNumId w:val="3"/>
  </w:num>
  <w:num w:numId="101">
    <w:abstractNumId w:val="35"/>
  </w:num>
  <w:num w:numId="102">
    <w:abstractNumId w:val="151"/>
  </w:num>
  <w:num w:numId="103">
    <w:abstractNumId w:val="97"/>
  </w:num>
  <w:num w:numId="104">
    <w:abstractNumId w:val="32"/>
  </w:num>
  <w:num w:numId="105">
    <w:abstractNumId w:val="61"/>
  </w:num>
  <w:num w:numId="106">
    <w:abstractNumId w:val="9"/>
  </w:num>
  <w:num w:numId="107">
    <w:abstractNumId w:val="145"/>
  </w:num>
  <w:num w:numId="108">
    <w:abstractNumId w:val="31"/>
  </w:num>
  <w:num w:numId="109">
    <w:abstractNumId w:val="83"/>
  </w:num>
  <w:num w:numId="110">
    <w:abstractNumId w:val="194"/>
  </w:num>
  <w:num w:numId="111">
    <w:abstractNumId w:val="85"/>
  </w:num>
  <w:num w:numId="112">
    <w:abstractNumId w:val="188"/>
  </w:num>
  <w:num w:numId="113">
    <w:abstractNumId w:val="163"/>
  </w:num>
  <w:num w:numId="114">
    <w:abstractNumId w:val="157"/>
  </w:num>
  <w:num w:numId="115">
    <w:abstractNumId w:val="189"/>
  </w:num>
  <w:num w:numId="116">
    <w:abstractNumId w:val="128"/>
  </w:num>
  <w:num w:numId="117">
    <w:abstractNumId w:val="191"/>
  </w:num>
  <w:num w:numId="118">
    <w:abstractNumId w:val="51"/>
  </w:num>
  <w:num w:numId="119">
    <w:abstractNumId w:val="102"/>
  </w:num>
  <w:num w:numId="120">
    <w:abstractNumId w:val="131"/>
  </w:num>
  <w:num w:numId="121">
    <w:abstractNumId w:val="178"/>
  </w:num>
  <w:num w:numId="122">
    <w:abstractNumId w:val="146"/>
  </w:num>
  <w:num w:numId="123">
    <w:abstractNumId w:val="140"/>
  </w:num>
  <w:num w:numId="124">
    <w:abstractNumId w:val="110"/>
  </w:num>
  <w:num w:numId="125">
    <w:abstractNumId w:val="135"/>
  </w:num>
  <w:num w:numId="126">
    <w:abstractNumId w:val="158"/>
  </w:num>
  <w:num w:numId="127">
    <w:abstractNumId w:val="38"/>
  </w:num>
  <w:num w:numId="128">
    <w:abstractNumId w:val="198"/>
  </w:num>
  <w:num w:numId="129">
    <w:abstractNumId w:val="56"/>
  </w:num>
  <w:num w:numId="130">
    <w:abstractNumId w:val="172"/>
  </w:num>
  <w:num w:numId="131">
    <w:abstractNumId w:val="41"/>
  </w:num>
  <w:num w:numId="132">
    <w:abstractNumId w:val="78"/>
  </w:num>
  <w:num w:numId="133">
    <w:abstractNumId w:val="71"/>
  </w:num>
  <w:num w:numId="134">
    <w:abstractNumId w:val="62"/>
  </w:num>
  <w:num w:numId="135">
    <w:abstractNumId w:val="67"/>
  </w:num>
  <w:num w:numId="136">
    <w:abstractNumId w:val="129"/>
  </w:num>
  <w:num w:numId="137">
    <w:abstractNumId w:val="33"/>
  </w:num>
  <w:num w:numId="138">
    <w:abstractNumId w:val="165"/>
  </w:num>
  <w:num w:numId="139">
    <w:abstractNumId w:val="99"/>
  </w:num>
  <w:num w:numId="140">
    <w:abstractNumId w:val="167"/>
  </w:num>
  <w:num w:numId="141">
    <w:abstractNumId w:val="50"/>
  </w:num>
  <w:num w:numId="142">
    <w:abstractNumId w:val="92"/>
  </w:num>
  <w:num w:numId="143">
    <w:abstractNumId w:val="45"/>
  </w:num>
  <w:num w:numId="144">
    <w:abstractNumId w:val="104"/>
  </w:num>
  <w:num w:numId="145">
    <w:abstractNumId w:val="185"/>
  </w:num>
  <w:num w:numId="146">
    <w:abstractNumId w:val="159"/>
  </w:num>
  <w:num w:numId="147">
    <w:abstractNumId w:val="156"/>
  </w:num>
  <w:num w:numId="148">
    <w:abstractNumId w:val="28"/>
  </w:num>
  <w:num w:numId="149">
    <w:abstractNumId w:val="169"/>
  </w:num>
  <w:num w:numId="150">
    <w:abstractNumId w:val="17"/>
  </w:num>
  <w:num w:numId="151">
    <w:abstractNumId w:val="18"/>
  </w:num>
  <w:num w:numId="152">
    <w:abstractNumId w:val="8"/>
  </w:num>
  <w:num w:numId="153">
    <w:abstractNumId w:val="81"/>
  </w:num>
  <w:num w:numId="154">
    <w:abstractNumId w:val="160"/>
  </w:num>
  <w:num w:numId="155">
    <w:abstractNumId w:val="52"/>
  </w:num>
  <w:num w:numId="156">
    <w:abstractNumId w:val="22"/>
  </w:num>
  <w:num w:numId="157">
    <w:abstractNumId w:val="21"/>
  </w:num>
  <w:num w:numId="158">
    <w:abstractNumId w:val="37"/>
  </w:num>
  <w:num w:numId="159">
    <w:abstractNumId w:val="95"/>
  </w:num>
  <w:num w:numId="160">
    <w:abstractNumId w:val="75"/>
  </w:num>
  <w:num w:numId="161">
    <w:abstractNumId w:val="193"/>
  </w:num>
  <w:num w:numId="162">
    <w:abstractNumId w:val="137"/>
  </w:num>
  <w:num w:numId="163">
    <w:abstractNumId w:val="138"/>
  </w:num>
  <w:num w:numId="164">
    <w:abstractNumId w:val="139"/>
  </w:num>
  <w:num w:numId="165">
    <w:abstractNumId w:val="44"/>
  </w:num>
  <w:num w:numId="166">
    <w:abstractNumId w:val="96"/>
  </w:num>
  <w:num w:numId="167">
    <w:abstractNumId w:val="49"/>
  </w:num>
  <w:num w:numId="168">
    <w:abstractNumId w:val="84"/>
  </w:num>
  <w:num w:numId="169">
    <w:abstractNumId w:val="0"/>
  </w:num>
  <w:num w:numId="170">
    <w:abstractNumId w:val="100"/>
  </w:num>
  <w:num w:numId="171">
    <w:abstractNumId w:val="26"/>
  </w:num>
  <w:num w:numId="172">
    <w:abstractNumId w:val="57"/>
  </w:num>
  <w:num w:numId="173">
    <w:abstractNumId w:val="181"/>
  </w:num>
  <w:num w:numId="174">
    <w:abstractNumId w:val="69"/>
  </w:num>
  <w:num w:numId="175">
    <w:abstractNumId w:val="127"/>
  </w:num>
  <w:num w:numId="176">
    <w:abstractNumId w:val="91"/>
  </w:num>
  <w:num w:numId="177">
    <w:abstractNumId w:val="166"/>
  </w:num>
  <w:num w:numId="178">
    <w:abstractNumId w:val="1"/>
  </w:num>
  <w:num w:numId="179">
    <w:abstractNumId w:val="154"/>
  </w:num>
  <w:num w:numId="180">
    <w:abstractNumId w:val="2"/>
  </w:num>
  <w:num w:numId="181">
    <w:abstractNumId w:val="148"/>
  </w:num>
  <w:num w:numId="182">
    <w:abstractNumId w:val="5"/>
  </w:num>
  <w:num w:numId="183">
    <w:abstractNumId w:val="141"/>
  </w:num>
  <w:num w:numId="184">
    <w:abstractNumId w:val="136"/>
  </w:num>
  <w:num w:numId="185">
    <w:abstractNumId w:val="80"/>
  </w:num>
  <w:num w:numId="186">
    <w:abstractNumId w:val="171"/>
  </w:num>
  <w:num w:numId="187">
    <w:abstractNumId w:val="144"/>
  </w:num>
  <w:num w:numId="188">
    <w:abstractNumId w:val="63"/>
  </w:num>
  <w:num w:numId="189">
    <w:abstractNumId w:val="106"/>
  </w:num>
  <w:num w:numId="190">
    <w:abstractNumId w:val="134"/>
  </w:num>
  <w:num w:numId="191">
    <w:abstractNumId w:val="114"/>
  </w:num>
  <w:num w:numId="192">
    <w:abstractNumId w:val="30"/>
  </w:num>
  <w:num w:numId="193">
    <w:abstractNumId w:val="197"/>
  </w:num>
  <w:num w:numId="194">
    <w:abstractNumId w:val="36"/>
  </w:num>
  <w:num w:numId="195">
    <w:abstractNumId w:val="176"/>
  </w:num>
  <w:num w:numId="196">
    <w:abstractNumId w:val="147"/>
  </w:num>
  <w:num w:numId="197">
    <w:abstractNumId w:val="118"/>
  </w:num>
  <w:num w:numId="198">
    <w:abstractNumId w:val="109"/>
  </w:num>
  <w:num w:numId="199">
    <w:abstractNumId w:val="68"/>
  </w:num>
  <w:numIdMacAtCleanup w:val="1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C45"/>
    <w:rsid w:val="000B2F4B"/>
    <w:rsid w:val="000D4E84"/>
    <w:rsid w:val="000D6186"/>
    <w:rsid w:val="00106BDE"/>
    <w:rsid w:val="00257B73"/>
    <w:rsid w:val="0028258A"/>
    <w:rsid w:val="002868BC"/>
    <w:rsid w:val="00322E60"/>
    <w:rsid w:val="00326B73"/>
    <w:rsid w:val="005132AD"/>
    <w:rsid w:val="00543030"/>
    <w:rsid w:val="00552609"/>
    <w:rsid w:val="005718CB"/>
    <w:rsid w:val="00610C45"/>
    <w:rsid w:val="006553CC"/>
    <w:rsid w:val="00660AA5"/>
    <w:rsid w:val="007214F1"/>
    <w:rsid w:val="00751009"/>
    <w:rsid w:val="008726D2"/>
    <w:rsid w:val="008824F2"/>
    <w:rsid w:val="009008EA"/>
    <w:rsid w:val="009A7C2F"/>
    <w:rsid w:val="009B2A53"/>
    <w:rsid w:val="00A21CA5"/>
    <w:rsid w:val="00A428CB"/>
    <w:rsid w:val="00A52794"/>
    <w:rsid w:val="00A955E1"/>
    <w:rsid w:val="00C31C73"/>
    <w:rsid w:val="00CF5941"/>
    <w:rsid w:val="00D45C8C"/>
    <w:rsid w:val="00D9764F"/>
    <w:rsid w:val="00DB40C3"/>
    <w:rsid w:val="00DC6349"/>
    <w:rsid w:val="00E9054B"/>
    <w:rsid w:val="00EA527C"/>
    <w:rsid w:val="00F27930"/>
    <w:rsid w:val="00F41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3B482E"/>
  <w15:docId w15:val="{DF6BB06E-A5C3-4D36-9515-D3C461A47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f6">
    <w:name w:val="Normal"/>
    <w:link w:val="1c"/>
    <w:qFormat/>
    <w:pPr>
      <w:spacing w:after="200" w:line="276" w:lineRule="auto"/>
    </w:pPr>
  </w:style>
  <w:style w:type="paragraph" w:styleId="1d">
    <w:name w:val="heading 1"/>
    <w:basedOn w:val="2a"/>
    <w:next w:val="af6"/>
    <w:link w:val="1e"/>
    <w:uiPriority w:val="9"/>
    <w:qFormat/>
    <w:pPr>
      <w:spacing w:before="120" w:after="120" w:line="276" w:lineRule="auto"/>
      <w:jc w:val="both"/>
      <w:outlineLvl w:val="0"/>
    </w:pPr>
    <w:rPr>
      <w:rFonts w:ascii="Times New Roman" w:hAnsi="Times New Roman"/>
      <w:b w:val="0"/>
      <w:color w:val="000000" w:themeColor="text1"/>
      <w:sz w:val="24"/>
    </w:rPr>
  </w:style>
  <w:style w:type="paragraph" w:styleId="2a">
    <w:name w:val="heading 2"/>
    <w:basedOn w:val="af7"/>
    <w:next w:val="2b"/>
    <w:link w:val="2c"/>
    <w:uiPriority w:val="9"/>
    <w:qFormat/>
    <w:pPr>
      <w:keepNext/>
      <w:spacing w:after="230" w:line="240" w:lineRule="auto"/>
      <w:outlineLvl w:val="1"/>
    </w:pPr>
    <w:rPr>
      <w:rFonts w:ascii="Arial" w:hAnsi="Arial"/>
      <w:b/>
      <w:sz w:val="20"/>
    </w:rPr>
  </w:style>
  <w:style w:type="paragraph" w:styleId="39">
    <w:name w:val="heading 3"/>
    <w:basedOn w:val="af7"/>
    <w:next w:val="3a"/>
    <w:link w:val="3b"/>
    <w:uiPriority w:val="9"/>
    <w:qFormat/>
    <w:pPr>
      <w:spacing w:after="230" w:line="240" w:lineRule="auto"/>
      <w:outlineLvl w:val="2"/>
    </w:pPr>
    <w:rPr>
      <w:rFonts w:ascii="Arial" w:hAnsi="Arial"/>
      <w:sz w:val="20"/>
    </w:rPr>
  </w:style>
  <w:style w:type="paragraph" w:styleId="48">
    <w:name w:val="heading 4"/>
    <w:basedOn w:val="af6"/>
    <w:next w:val="af6"/>
    <w:link w:val="49"/>
    <w:uiPriority w:val="9"/>
    <w:qFormat/>
    <w:pPr>
      <w:keepNext/>
      <w:keepLines/>
      <w:spacing w:before="200" w:after="0"/>
      <w:outlineLvl w:val="3"/>
    </w:pPr>
    <w:rPr>
      <w:rFonts w:asciiTheme="majorHAnsi" w:hAnsiTheme="majorHAnsi"/>
      <w:b/>
      <w:i/>
      <w:color w:val="4472C4" w:themeColor="accent1"/>
    </w:rPr>
  </w:style>
  <w:style w:type="paragraph" w:styleId="50">
    <w:name w:val="heading 5"/>
    <w:basedOn w:val="af7"/>
    <w:link w:val="55"/>
    <w:uiPriority w:val="9"/>
    <w:qFormat/>
    <w:pPr>
      <w:numPr>
        <w:ilvl w:val="4"/>
        <w:numId w:val="156"/>
      </w:numPr>
      <w:tabs>
        <w:tab w:val="left" w:pos="3600"/>
      </w:tabs>
      <w:spacing w:after="230" w:line="240" w:lineRule="auto"/>
      <w:outlineLvl w:val="4"/>
    </w:pPr>
    <w:rPr>
      <w:rFonts w:ascii="Arial" w:hAnsi="Arial"/>
      <w:sz w:val="20"/>
    </w:rPr>
  </w:style>
  <w:style w:type="paragraph" w:styleId="60">
    <w:name w:val="heading 6"/>
    <w:basedOn w:val="af7"/>
    <w:link w:val="63"/>
    <w:uiPriority w:val="9"/>
    <w:qFormat/>
    <w:pPr>
      <w:numPr>
        <w:ilvl w:val="5"/>
        <w:numId w:val="156"/>
      </w:numPr>
      <w:spacing w:after="230" w:line="240" w:lineRule="auto"/>
      <w:outlineLvl w:val="5"/>
    </w:pPr>
    <w:rPr>
      <w:rFonts w:ascii="Arial" w:hAnsi="Arial"/>
      <w:sz w:val="20"/>
    </w:rPr>
  </w:style>
  <w:style w:type="paragraph" w:styleId="7">
    <w:name w:val="heading 7"/>
    <w:basedOn w:val="af6"/>
    <w:next w:val="af6"/>
    <w:link w:val="70"/>
    <w:uiPriority w:val="9"/>
    <w:qFormat/>
    <w:pPr>
      <w:keepNext/>
      <w:keepLines/>
      <w:spacing w:before="40" w:after="0"/>
      <w:outlineLvl w:val="6"/>
    </w:pPr>
    <w:rPr>
      <w:rFonts w:asciiTheme="majorHAnsi" w:hAnsiTheme="majorHAnsi"/>
      <w:i/>
      <w:color w:val="1F3763" w:themeColor="accent1" w:themeShade="7F"/>
    </w:rPr>
  </w:style>
  <w:style w:type="paragraph" w:styleId="8">
    <w:name w:val="heading 8"/>
    <w:basedOn w:val="af6"/>
    <w:next w:val="af6"/>
    <w:link w:val="80"/>
    <w:uiPriority w:val="9"/>
    <w:qFormat/>
    <w:pPr>
      <w:keepNext/>
      <w:keepLines/>
      <w:spacing w:before="40" w:after="0"/>
      <w:outlineLvl w:val="7"/>
    </w:pPr>
    <w:rPr>
      <w:rFonts w:asciiTheme="majorHAnsi" w:hAnsiTheme="majorHAnsi"/>
      <w:color w:val="272727" w:themeColor="text1" w:themeTint="D8"/>
      <w:sz w:val="21"/>
    </w:rPr>
  </w:style>
  <w:style w:type="paragraph" w:styleId="9">
    <w:name w:val="heading 9"/>
    <w:basedOn w:val="af6"/>
    <w:next w:val="af6"/>
    <w:link w:val="90"/>
    <w:uiPriority w:val="9"/>
    <w:qFormat/>
    <w:pPr>
      <w:keepNext/>
      <w:keepLines/>
      <w:spacing w:before="40" w:after="0"/>
      <w:outlineLvl w:val="8"/>
    </w:pPr>
    <w:rPr>
      <w:rFonts w:asciiTheme="majorHAnsi" w:hAnsiTheme="majorHAnsi"/>
      <w:i/>
      <w:color w:val="272727" w:themeColor="text1" w:themeTint="D8"/>
      <w:sz w:val="21"/>
    </w:rPr>
  </w:style>
  <w:style w:type="character" w:default="1" w:styleId="af8">
    <w:name w:val="Default Paragraph Font"/>
    <w:uiPriority w:val="1"/>
    <w:semiHidden/>
    <w:unhideWhenUsed/>
  </w:style>
  <w:style w:type="table" w:default="1" w:styleId="af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a">
    <w:name w:val="No List"/>
    <w:uiPriority w:val="99"/>
    <w:semiHidden/>
    <w:unhideWhenUsed/>
  </w:style>
  <w:style w:type="character" w:customStyle="1" w:styleId="1c">
    <w:name w:val="Обычный1"/>
  </w:style>
  <w:style w:type="paragraph" w:customStyle="1" w:styleId="3c">
    <w:name w:val="Основной текст (3)"/>
    <w:basedOn w:val="af6"/>
    <w:link w:val="3d"/>
    <w:pPr>
      <w:widowControl w:val="0"/>
      <w:spacing w:after="3300" w:line="250" w:lineRule="exact"/>
      <w:jc w:val="right"/>
    </w:pPr>
    <w:rPr>
      <w:rFonts w:ascii="Times New Roman" w:hAnsi="Times New Roman"/>
      <w:b/>
      <w:sz w:val="21"/>
    </w:rPr>
  </w:style>
  <w:style w:type="character" w:customStyle="1" w:styleId="3d">
    <w:name w:val="Основной текст (3)"/>
    <w:basedOn w:val="1c"/>
    <w:link w:val="3c"/>
    <w:rPr>
      <w:rFonts w:ascii="Times New Roman" w:hAnsi="Times New Roman"/>
      <w:b/>
      <w:sz w:val="21"/>
    </w:rPr>
  </w:style>
  <w:style w:type="paragraph" w:customStyle="1" w:styleId="HeaderFPN">
    <w:name w:val="HeaderFPN"/>
    <w:link w:val="HeaderFPN0"/>
    <w:pPr>
      <w:widowControl w:val="0"/>
      <w:spacing w:after="0" w:line="240" w:lineRule="auto"/>
      <w:jc w:val="right"/>
    </w:pPr>
    <w:rPr>
      <w:rFonts w:ascii="Times New Roman" w:hAnsi="Times New Roman"/>
      <w:sz w:val="24"/>
    </w:rPr>
  </w:style>
  <w:style w:type="character" w:customStyle="1" w:styleId="HeaderFPN0">
    <w:name w:val="HeaderFPN"/>
    <w:link w:val="HeaderFPN"/>
    <w:rPr>
      <w:rFonts w:ascii="Times New Roman" w:hAnsi="Times New Roman"/>
      <w:sz w:val="24"/>
    </w:rPr>
  </w:style>
  <w:style w:type="paragraph" w:customStyle="1" w:styleId="DACEE4L4">
    <w:name w:val="DACEE4_L4"/>
    <w:basedOn w:val="DACEE4L3"/>
    <w:next w:val="af6"/>
    <w:link w:val="DACEE4L40"/>
    <w:pPr>
      <w:numPr>
        <w:ilvl w:val="3"/>
      </w:numPr>
      <w:tabs>
        <w:tab w:val="clear" w:pos="709"/>
        <w:tab w:val="left" w:pos="360"/>
        <w:tab w:val="left" w:pos="1570"/>
        <w:tab w:val="left" w:pos="2347"/>
        <w:tab w:val="left" w:pos="2880"/>
      </w:tabs>
      <w:ind w:left="2880" w:hanging="360"/>
      <w:outlineLvl w:val="3"/>
    </w:pPr>
  </w:style>
  <w:style w:type="character" w:customStyle="1" w:styleId="DACEE4L40">
    <w:name w:val="DACEE4_L4"/>
    <w:basedOn w:val="DACEE4L30"/>
    <w:link w:val="DACEE4L4"/>
    <w:rPr>
      <w:rFonts w:ascii="Times New Roman" w:hAnsi="Times New Roman"/>
      <w:b w:val="0"/>
      <w:sz w:val="24"/>
    </w:rPr>
  </w:style>
  <w:style w:type="paragraph" w:customStyle="1" w:styleId="af3">
    <w:name w:val="[Проект]Таблица_Список нумерованный"/>
    <w:basedOn w:val="af6"/>
    <w:link w:val="afb"/>
    <w:pPr>
      <w:numPr>
        <w:numId w:val="86"/>
      </w:numPr>
      <w:spacing w:after="0" w:line="288" w:lineRule="auto"/>
      <w:ind w:left="357" w:hanging="357"/>
      <w:contextualSpacing/>
      <w:jc w:val="both"/>
    </w:pPr>
    <w:rPr>
      <w:rFonts w:ascii="Times New Roman" w:hAnsi="Times New Roman"/>
    </w:rPr>
  </w:style>
  <w:style w:type="character" w:customStyle="1" w:styleId="afb">
    <w:name w:val="[Проект]Таблица_Список нумерованный"/>
    <w:basedOn w:val="1c"/>
    <w:link w:val="af3"/>
    <w:rPr>
      <w:rFonts w:ascii="Times New Roman" w:hAnsi="Times New Roman"/>
    </w:rPr>
  </w:style>
  <w:style w:type="paragraph" w:customStyle="1" w:styleId="f">
    <w:name w:val="f"/>
    <w:basedOn w:val="1f"/>
    <w:link w:val="f0"/>
  </w:style>
  <w:style w:type="character" w:customStyle="1" w:styleId="f0">
    <w:name w:val="f"/>
    <w:basedOn w:val="af8"/>
    <w:link w:val="f"/>
  </w:style>
  <w:style w:type="paragraph" w:customStyle="1" w:styleId="a6">
    <w:name w:val="(a)"/>
    <w:link w:val="afc"/>
    <w:pPr>
      <w:widowControl w:val="0"/>
      <w:numPr>
        <w:numId w:val="87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afc">
    <w:name w:val="(a)"/>
    <w:link w:val="a6"/>
    <w:rPr>
      <w:rFonts w:ascii="Times New Roman" w:hAnsi="Times New Roman"/>
      <w:sz w:val="24"/>
    </w:rPr>
  </w:style>
  <w:style w:type="paragraph" w:customStyle="1" w:styleId="TableHeading">
    <w:name w:val="Table Heading"/>
    <w:basedOn w:val="TableContents"/>
    <w:link w:val="TableHeading0"/>
  </w:style>
  <w:style w:type="character" w:customStyle="1" w:styleId="TableHeading0">
    <w:name w:val="Table Heading"/>
    <w:basedOn w:val="TableContents0"/>
    <w:link w:val="TableHeading"/>
    <w:rPr>
      <w:rFonts w:ascii="DejaVu Serif" w:hAnsi="DejaVu Serif"/>
      <w:sz w:val="24"/>
    </w:rPr>
  </w:style>
  <w:style w:type="paragraph" w:customStyle="1" w:styleId="FWBL6">
    <w:name w:val="FWB_L6"/>
    <w:link w:val="FWBL60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60">
    <w:name w:val="FWB_L6"/>
    <w:link w:val="FWBL6"/>
    <w:rPr>
      <w:rFonts w:ascii="Times New Roman" w:hAnsi="Times New Roman"/>
      <w:sz w:val="24"/>
    </w:rPr>
  </w:style>
  <w:style w:type="paragraph" w:customStyle="1" w:styleId="Style15">
    <w:name w:val="Style15"/>
    <w:basedOn w:val="af6"/>
    <w:link w:val="Style150"/>
    <w:pPr>
      <w:widowControl w:val="0"/>
      <w:spacing w:after="0" w:line="274" w:lineRule="exact"/>
      <w:ind w:left="696" w:hanging="696"/>
      <w:jc w:val="both"/>
    </w:pPr>
    <w:rPr>
      <w:rFonts w:ascii="Times New Roman" w:hAnsi="Times New Roman"/>
      <w:sz w:val="24"/>
    </w:rPr>
  </w:style>
  <w:style w:type="character" w:customStyle="1" w:styleId="Style150">
    <w:name w:val="Style15"/>
    <w:basedOn w:val="1c"/>
    <w:link w:val="Style15"/>
    <w:rPr>
      <w:rFonts w:ascii="Times New Roman" w:hAnsi="Times New Roman"/>
      <w:sz w:val="24"/>
    </w:rPr>
  </w:style>
  <w:style w:type="paragraph" w:customStyle="1" w:styleId="afd">
    <w:name w:val="[Проект]Обычный_ВыдЖелт_Знак"/>
    <w:link w:val="afe"/>
    <w:rPr>
      <w:rFonts w:ascii="Times New Roman" w:hAnsi="Times New Roman"/>
      <w:sz w:val="24"/>
      <w:highlight w:val="yellow"/>
    </w:rPr>
  </w:style>
  <w:style w:type="character" w:customStyle="1" w:styleId="afe">
    <w:name w:val="[Проект]Обычный_ВыдЖелт_Знак"/>
    <w:link w:val="afd"/>
    <w:rPr>
      <w:rFonts w:ascii="Times New Roman" w:hAnsi="Times New Roman"/>
      <w:color w:val="000000"/>
      <w:sz w:val="24"/>
      <w:highlight w:val="yellow"/>
    </w:rPr>
  </w:style>
  <w:style w:type="paragraph" w:customStyle="1" w:styleId="-6">
    <w:name w:val="Т-6"/>
    <w:basedOn w:val="1f"/>
    <w:link w:val="-60"/>
    <w:rPr>
      <w:rFonts w:ascii="Tahoma" w:hAnsi="Tahoma"/>
      <w:sz w:val="12"/>
    </w:rPr>
  </w:style>
  <w:style w:type="character" w:customStyle="1" w:styleId="-60">
    <w:name w:val="Т-6"/>
    <w:basedOn w:val="af8"/>
    <w:link w:val="-6"/>
    <w:rPr>
      <w:rFonts w:ascii="Tahoma" w:hAnsi="Tahoma"/>
      <w:sz w:val="12"/>
    </w:rPr>
  </w:style>
  <w:style w:type="paragraph" w:styleId="53">
    <w:name w:val="List Bullet 5"/>
    <w:basedOn w:val="af6"/>
    <w:link w:val="56"/>
    <w:pPr>
      <w:numPr>
        <w:numId w:val="88"/>
      </w:numPr>
      <w:contextualSpacing/>
    </w:pPr>
  </w:style>
  <w:style w:type="character" w:customStyle="1" w:styleId="56">
    <w:name w:val="Маркированный список 5 Знак"/>
    <w:basedOn w:val="1c"/>
    <w:link w:val="53"/>
  </w:style>
  <w:style w:type="paragraph" w:styleId="2d">
    <w:name w:val="toc 2"/>
    <w:basedOn w:val="af6"/>
    <w:next w:val="af6"/>
    <w:link w:val="2e"/>
    <w:uiPriority w:val="39"/>
    <w:pPr>
      <w:tabs>
        <w:tab w:val="left" w:pos="880"/>
        <w:tab w:val="right" w:leader="dot" w:pos="9679"/>
      </w:tabs>
      <w:spacing w:after="100"/>
      <w:ind w:left="220"/>
    </w:pPr>
    <w:rPr>
      <w:rFonts w:ascii="Times New Roman" w:hAnsi="Times New Roman"/>
      <w:b/>
      <w:spacing w:val="2"/>
      <w:sz w:val="24"/>
    </w:rPr>
  </w:style>
  <w:style w:type="character" w:customStyle="1" w:styleId="2e">
    <w:name w:val="Оглавление 2 Знак"/>
    <w:basedOn w:val="1c"/>
    <w:link w:val="2d"/>
    <w:rPr>
      <w:rFonts w:ascii="Times New Roman" w:hAnsi="Times New Roman"/>
      <w:b/>
      <w:spacing w:val="2"/>
      <w:sz w:val="24"/>
    </w:rPr>
  </w:style>
  <w:style w:type="paragraph" w:customStyle="1" w:styleId="1f0">
    <w:name w:val="[Проект]Заголовок приложения 1"/>
    <w:basedOn w:val="1d"/>
    <w:link w:val="1f1"/>
    <w:pPr>
      <w:spacing w:before="240" w:after="240" w:line="288" w:lineRule="auto"/>
      <w:jc w:val="center"/>
    </w:pPr>
    <w:rPr>
      <w:b/>
      <w:color w:val="000000"/>
      <w:sz w:val="28"/>
    </w:rPr>
  </w:style>
  <w:style w:type="character" w:customStyle="1" w:styleId="1f1">
    <w:name w:val="[Проект]Заголовок приложения 1"/>
    <w:basedOn w:val="1e"/>
    <w:link w:val="1f0"/>
    <w:rPr>
      <w:rFonts w:ascii="Times New Roman" w:hAnsi="Times New Roman"/>
      <w:b/>
      <w:color w:val="000000"/>
      <w:sz w:val="28"/>
    </w:rPr>
  </w:style>
  <w:style w:type="paragraph" w:styleId="aff">
    <w:name w:val="Document Map"/>
    <w:basedOn w:val="af6"/>
    <w:link w:val="aff0"/>
    <w:pPr>
      <w:spacing w:after="0" w:line="240" w:lineRule="auto"/>
    </w:pPr>
    <w:rPr>
      <w:rFonts w:ascii="Segoe UI" w:hAnsi="Segoe UI"/>
      <w:sz w:val="16"/>
    </w:rPr>
  </w:style>
  <w:style w:type="character" w:customStyle="1" w:styleId="aff0">
    <w:name w:val="Схема документа Знак"/>
    <w:basedOn w:val="1c"/>
    <w:link w:val="aff"/>
    <w:rPr>
      <w:rFonts w:ascii="Segoe UI" w:hAnsi="Segoe UI"/>
      <w:sz w:val="16"/>
    </w:rPr>
  </w:style>
  <w:style w:type="paragraph" w:customStyle="1" w:styleId="aff1">
    <w:name w:val="Табличный"/>
    <w:basedOn w:val="af6"/>
    <w:link w:val="aff2"/>
    <w:pPr>
      <w:keepNext/>
      <w:widowControl w:val="0"/>
      <w:spacing w:before="60" w:after="60" w:line="264" w:lineRule="auto"/>
      <w:jc w:val="center"/>
    </w:pPr>
    <w:rPr>
      <w:rFonts w:ascii="Times New Roman" w:hAnsi="Times New Roman"/>
      <w:b/>
    </w:rPr>
  </w:style>
  <w:style w:type="character" w:customStyle="1" w:styleId="aff2">
    <w:name w:val="Табличный"/>
    <w:basedOn w:val="1c"/>
    <w:link w:val="aff1"/>
    <w:rPr>
      <w:rFonts w:ascii="Times New Roman" w:hAnsi="Times New Roman"/>
      <w:b/>
    </w:rPr>
  </w:style>
  <w:style w:type="paragraph" w:customStyle="1" w:styleId="17">
    <w:name w:val="ТЗ1 заг с/н"/>
    <w:basedOn w:val="af6"/>
    <w:next w:val="af6"/>
    <w:link w:val="1f2"/>
    <w:pPr>
      <w:keepLines/>
      <w:pageBreakBefore/>
      <w:numPr>
        <w:numId w:val="89"/>
      </w:numPr>
      <w:spacing w:before="60" w:after="60" w:line="360" w:lineRule="auto"/>
      <w:jc w:val="both"/>
      <w:outlineLvl w:val="0"/>
    </w:pPr>
    <w:rPr>
      <w:rFonts w:ascii="Times New Roman" w:hAnsi="Times New Roman"/>
      <w:b/>
      <w:caps/>
      <w:sz w:val="28"/>
    </w:rPr>
  </w:style>
  <w:style w:type="character" w:customStyle="1" w:styleId="1f2">
    <w:name w:val="ТЗ1 заг с/н"/>
    <w:basedOn w:val="1c"/>
    <w:link w:val="17"/>
    <w:rPr>
      <w:rFonts w:ascii="Times New Roman" w:hAnsi="Times New Roman"/>
      <w:b/>
      <w:caps/>
      <w:sz w:val="28"/>
    </w:rPr>
  </w:style>
  <w:style w:type="paragraph" w:customStyle="1" w:styleId="Body4">
    <w:name w:val="Body 4"/>
    <w:basedOn w:val="af6"/>
    <w:link w:val="Body40"/>
    <w:pPr>
      <w:spacing w:after="140" w:line="288" w:lineRule="auto"/>
      <w:ind w:left="2041"/>
      <w:jc w:val="both"/>
    </w:pPr>
    <w:rPr>
      <w:rFonts w:ascii="Arial" w:hAnsi="Arial"/>
      <w:sz w:val="20"/>
    </w:rPr>
  </w:style>
  <w:style w:type="character" w:customStyle="1" w:styleId="Body40">
    <w:name w:val="Body 4"/>
    <w:basedOn w:val="1c"/>
    <w:link w:val="Body4"/>
    <w:rPr>
      <w:rFonts w:ascii="Arial" w:hAnsi="Arial"/>
      <w:sz w:val="20"/>
    </w:rPr>
  </w:style>
  <w:style w:type="paragraph" w:customStyle="1" w:styleId="western">
    <w:name w:val="western"/>
    <w:basedOn w:val="af6"/>
    <w:link w:val="western0"/>
    <w:pPr>
      <w:spacing w:beforeAutospacing="1" w:afterAutospacing="1" w:line="264" w:lineRule="auto"/>
    </w:pPr>
    <w:rPr>
      <w:rFonts w:ascii="Times New Roman" w:hAnsi="Times New Roman"/>
      <w:sz w:val="24"/>
    </w:rPr>
  </w:style>
  <w:style w:type="character" w:customStyle="1" w:styleId="western0">
    <w:name w:val="western"/>
    <w:basedOn w:val="1c"/>
    <w:link w:val="western"/>
    <w:rPr>
      <w:rFonts w:ascii="Times New Roman" w:hAnsi="Times New Roman"/>
      <w:sz w:val="24"/>
    </w:rPr>
  </w:style>
  <w:style w:type="paragraph" w:customStyle="1" w:styleId="FontStyle100">
    <w:name w:val="Font Style100"/>
    <w:link w:val="FontStyle1000"/>
    <w:rPr>
      <w:rFonts w:ascii="Garamond" w:hAnsi="Garamond"/>
      <w:sz w:val="18"/>
    </w:rPr>
  </w:style>
  <w:style w:type="character" w:customStyle="1" w:styleId="FontStyle1000">
    <w:name w:val="Font Style100"/>
    <w:link w:val="FontStyle100"/>
    <w:rPr>
      <w:rFonts w:ascii="Garamond" w:hAnsi="Garamond"/>
      <w:sz w:val="18"/>
    </w:rPr>
  </w:style>
  <w:style w:type="paragraph" w:customStyle="1" w:styleId="270">
    <w:name w:val="Маркированный список 2_7"/>
    <w:basedOn w:val="280"/>
    <w:link w:val="271"/>
  </w:style>
  <w:style w:type="character" w:customStyle="1" w:styleId="271">
    <w:name w:val="Маркированный список 2_7"/>
    <w:basedOn w:val="281"/>
    <w:link w:val="270"/>
    <w:rPr>
      <w:rFonts w:ascii="Tahoma" w:hAnsi="Tahoma"/>
      <w:sz w:val="16"/>
    </w:rPr>
  </w:style>
  <w:style w:type="paragraph" w:customStyle="1" w:styleId="Style5">
    <w:name w:val="Style5"/>
    <w:basedOn w:val="af6"/>
    <w:link w:val="Style50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Style50">
    <w:name w:val="Style5"/>
    <w:basedOn w:val="1c"/>
    <w:link w:val="Style5"/>
    <w:rPr>
      <w:rFonts w:ascii="Times New Roman" w:hAnsi="Times New Roman"/>
      <w:sz w:val="24"/>
    </w:rPr>
  </w:style>
  <w:style w:type="paragraph" w:customStyle="1" w:styleId="zFSDescription">
    <w:name w:val="zFSDescription"/>
    <w:basedOn w:val="zFSDate"/>
    <w:link w:val="zFSDescription0"/>
    <w:rPr>
      <w:i/>
      <w:caps/>
    </w:rPr>
  </w:style>
  <w:style w:type="character" w:customStyle="1" w:styleId="zFSDescription0">
    <w:name w:val="zFSDescription"/>
    <w:basedOn w:val="zFSDate0"/>
    <w:link w:val="zFSDescription"/>
    <w:rPr>
      <w:rFonts w:ascii="Arial" w:hAnsi="Arial"/>
      <w:i/>
      <w:caps/>
      <w:sz w:val="20"/>
    </w:rPr>
  </w:style>
  <w:style w:type="paragraph" w:customStyle="1" w:styleId="bullet2">
    <w:name w:val="bullet 2"/>
    <w:basedOn w:val="af6"/>
    <w:link w:val="bullet20"/>
    <w:pPr>
      <w:numPr>
        <w:numId w:val="90"/>
      </w:numPr>
      <w:spacing w:after="140" w:line="288" w:lineRule="auto"/>
      <w:jc w:val="both"/>
      <w:outlineLvl w:val="1"/>
    </w:pPr>
    <w:rPr>
      <w:rFonts w:ascii="Arial" w:hAnsi="Arial"/>
      <w:sz w:val="20"/>
    </w:rPr>
  </w:style>
  <w:style w:type="character" w:customStyle="1" w:styleId="bullet20">
    <w:name w:val="bullet 2"/>
    <w:basedOn w:val="1c"/>
    <w:link w:val="bullet2"/>
    <w:rPr>
      <w:rFonts w:ascii="Arial" w:hAnsi="Arial"/>
      <w:sz w:val="20"/>
    </w:rPr>
  </w:style>
  <w:style w:type="paragraph" w:customStyle="1" w:styleId="FWBCont8">
    <w:name w:val="FWB Cont 8"/>
    <w:link w:val="FWBCont80"/>
    <w:pPr>
      <w:widowControl w:val="0"/>
      <w:spacing w:after="240" w:line="240" w:lineRule="auto"/>
      <w:ind w:left="4321"/>
      <w:jc w:val="both"/>
    </w:pPr>
    <w:rPr>
      <w:rFonts w:ascii="Times New Roman" w:hAnsi="Times New Roman"/>
      <w:sz w:val="24"/>
    </w:rPr>
  </w:style>
  <w:style w:type="character" w:customStyle="1" w:styleId="FWBCont80">
    <w:name w:val="FWB Cont 8"/>
    <w:link w:val="FWBCont8"/>
    <w:rPr>
      <w:rFonts w:ascii="Times New Roman" w:hAnsi="Times New Roman"/>
      <w:sz w:val="24"/>
    </w:rPr>
  </w:style>
  <w:style w:type="paragraph" w:customStyle="1" w:styleId="aff3">
    <w:name w:val="[Проект]Таблица_Название"/>
    <w:basedOn w:val="af6"/>
    <w:link w:val="aff4"/>
    <w:pPr>
      <w:keepNext/>
      <w:spacing w:before="240" w:after="120" w:line="240" w:lineRule="auto"/>
      <w:jc w:val="right"/>
    </w:pPr>
    <w:rPr>
      <w:rFonts w:ascii="Times New Roman" w:hAnsi="Times New Roman"/>
      <w:b/>
      <w:sz w:val="24"/>
    </w:rPr>
  </w:style>
  <w:style w:type="character" w:customStyle="1" w:styleId="aff4">
    <w:name w:val="[Проект]Таблица_Название"/>
    <w:basedOn w:val="1c"/>
    <w:link w:val="aff3"/>
    <w:rPr>
      <w:rFonts w:ascii="Times New Roman" w:hAnsi="Times New Roman"/>
      <w:b/>
      <w:sz w:val="24"/>
    </w:rPr>
  </w:style>
  <w:style w:type="paragraph" w:customStyle="1" w:styleId="20">
    <w:name w:val="Подзаголовок КС 2"/>
    <w:basedOn w:val="a0"/>
    <w:link w:val="2f"/>
    <w:pPr>
      <w:numPr>
        <w:ilvl w:val="2"/>
      </w:numPr>
    </w:pPr>
  </w:style>
  <w:style w:type="character" w:customStyle="1" w:styleId="2f">
    <w:name w:val="Подзаголовок КС 2"/>
    <w:basedOn w:val="aff5"/>
    <w:link w:val="20"/>
    <w:rPr>
      <w:rFonts w:ascii="Times New Roman" w:hAnsi="Times New Roman"/>
      <w:b/>
      <w:sz w:val="24"/>
    </w:rPr>
  </w:style>
  <w:style w:type="paragraph" w:customStyle="1" w:styleId="ListParagraph1">
    <w:name w:val="List Paragraph1"/>
    <w:basedOn w:val="af6"/>
    <w:link w:val="ListParagraph10"/>
    <w:pPr>
      <w:spacing w:after="0" w:line="240" w:lineRule="auto"/>
      <w:ind w:left="720"/>
      <w:jc w:val="both"/>
    </w:pPr>
    <w:rPr>
      <w:rFonts w:ascii="Times New Roman" w:hAnsi="Times New Roman"/>
    </w:rPr>
  </w:style>
  <w:style w:type="character" w:customStyle="1" w:styleId="ListParagraph10">
    <w:name w:val="List Paragraph1"/>
    <w:basedOn w:val="1c"/>
    <w:link w:val="ListParagraph1"/>
    <w:rPr>
      <w:rFonts w:ascii="Times New Roman" w:hAnsi="Times New Roman"/>
    </w:rPr>
  </w:style>
  <w:style w:type="paragraph" w:customStyle="1" w:styleId="Firm5L6">
    <w:name w:val="Firm5_L6"/>
    <w:basedOn w:val="Firm5L5"/>
    <w:link w:val="Firm5L60"/>
    <w:pPr>
      <w:numPr>
        <w:ilvl w:val="5"/>
      </w:numPr>
      <w:tabs>
        <w:tab w:val="clear" w:pos="2880"/>
        <w:tab w:val="clear" w:pos="3600"/>
        <w:tab w:val="left" w:pos="360"/>
        <w:tab w:val="left" w:pos="4320"/>
      </w:tabs>
      <w:spacing w:line="280" w:lineRule="exact"/>
      <w:outlineLvl w:val="5"/>
    </w:pPr>
  </w:style>
  <w:style w:type="character" w:customStyle="1" w:styleId="Firm5L60">
    <w:name w:val="Firm5_L6"/>
    <w:basedOn w:val="Firm5L50"/>
    <w:link w:val="Firm5L6"/>
    <w:rPr>
      <w:rFonts w:ascii="Times New Roman" w:hAnsi="Times New Roman"/>
      <w:b w:val="0"/>
      <w:sz w:val="24"/>
    </w:rPr>
  </w:style>
  <w:style w:type="paragraph" w:customStyle="1" w:styleId="FWSL50">
    <w:name w:val="FWS_L5 Знак"/>
    <w:basedOn w:val="1f"/>
    <w:link w:val="FWSL51"/>
    <w:rPr>
      <w:rFonts w:ascii="Times New Roman" w:hAnsi="Times New Roman"/>
      <w:sz w:val="24"/>
    </w:rPr>
  </w:style>
  <w:style w:type="character" w:customStyle="1" w:styleId="FWSL51">
    <w:name w:val="FWS_L5 Знак"/>
    <w:basedOn w:val="af8"/>
    <w:link w:val="FWSL50"/>
    <w:rPr>
      <w:rFonts w:ascii="Times New Roman" w:hAnsi="Times New Roman"/>
      <w:sz w:val="24"/>
    </w:rPr>
  </w:style>
  <w:style w:type="paragraph" w:styleId="4a">
    <w:name w:val="toc 4"/>
    <w:basedOn w:val="af6"/>
    <w:next w:val="af6"/>
    <w:link w:val="4b"/>
    <w:uiPriority w:val="39"/>
    <w:pPr>
      <w:spacing w:after="100" w:line="264" w:lineRule="auto"/>
      <w:ind w:left="660"/>
    </w:pPr>
  </w:style>
  <w:style w:type="character" w:customStyle="1" w:styleId="4b">
    <w:name w:val="Оглавление 4 Знак"/>
    <w:basedOn w:val="1c"/>
    <w:link w:val="4a"/>
  </w:style>
  <w:style w:type="paragraph" w:customStyle="1" w:styleId="260">
    <w:name w:val="Маркированный список 2_6"/>
    <w:basedOn w:val="270"/>
    <w:link w:val="261"/>
  </w:style>
  <w:style w:type="character" w:customStyle="1" w:styleId="261">
    <w:name w:val="Маркированный список 2_6"/>
    <w:basedOn w:val="271"/>
    <w:link w:val="260"/>
    <w:rPr>
      <w:rFonts w:ascii="Tahoma" w:hAnsi="Tahoma"/>
      <w:sz w:val="16"/>
    </w:rPr>
  </w:style>
  <w:style w:type="paragraph" w:customStyle="1" w:styleId="aff6">
    <w:name w:val="[Проект]Титул_Название проекта"/>
    <w:basedOn w:val="af6"/>
    <w:link w:val="aff7"/>
    <w:pPr>
      <w:spacing w:after="0" w:line="360" w:lineRule="auto"/>
      <w:jc w:val="center"/>
    </w:pPr>
    <w:rPr>
      <w:rFonts w:ascii="Times New Roman" w:hAnsi="Times New Roman"/>
      <w:b/>
      <w:sz w:val="28"/>
    </w:rPr>
  </w:style>
  <w:style w:type="character" w:customStyle="1" w:styleId="aff7">
    <w:name w:val="[Проект]Титул_Название проекта"/>
    <w:basedOn w:val="1c"/>
    <w:link w:val="aff6"/>
    <w:rPr>
      <w:rFonts w:ascii="Times New Roman" w:hAnsi="Times New Roman"/>
      <w:b/>
      <w:sz w:val="28"/>
    </w:rPr>
  </w:style>
  <w:style w:type="paragraph" w:customStyle="1" w:styleId="aff8">
    <w:name w:val="Третий уровень (a)"/>
    <w:basedOn w:val="110"/>
    <w:link w:val="aff9"/>
    <w:pPr>
      <w:ind w:left="1497" w:hanging="504"/>
    </w:pPr>
  </w:style>
  <w:style w:type="character" w:customStyle="1" w:styleId="aff9">
    <w:name w:val="Третий уровень (a)"/>
    <w:basedOn w:val="111"/>
    <w:link w:val="aff8"/>
    <w:rPr>
      <w:rFonts w:ascii="Times New Roman" w:hAnsi="Times New Roman"/>
      <w:b w:val="0"/>
      <w:color w:val="000000"/>
      <w:sz w:val="24"/>
    </w:rPr>
  </w:style>
  <w:style w:type="paragraph" w:customStyle="1" w:styleId="apple-converted-space">
    <w:name w:val="apple-converted-space"/>
    <w:link w:val="apple-converted-space0"/>
  </w:style>
  <w:style w:type="character" w:customStyle="1" w:styleId="apple-converted-space0">
    <w:name w:val="apple-converted-space"/>
    <w:link w:val="apple-converted-space"/>
  </w:style>
  <w:style w:type="character" w:customStyle="1" w:styleId="70">
    <w:name w:val="Заголовок 7 Знак"/>
    <w:basedOn w:val="1c"/>
    <w:link w:val="7"/>
    <w:rPr>
      <w:rFonts w:asciiTheme="majorHAnsi" w:hAnsiTheme="majorHAnsi"/>
      <w:i/>
      <w:color w:val="1F3763" w:themeColor="accent1" w:themeShade="7F"/>
    </w:rPr>
  </w:style>
  <w:style w:type="paragraph" w:styleId="3e">
    <w:name w:val="index 3"/>
    <w:basedOn w:val="af6"/>
    <w:next w:val="af6"/>
    <w:link w:val="3f"/>
    <w:pPr>
      <w:spacing w:after="0" w:line="240" w:lineRule="auto"/>
      <w:ind w:left="660" w:hanging="220"/>
    </w:pPr>
  </w:style>
  <w:style w:type="character" w:customStyle="1" w:styleId="3f">
    <w:name w:val="Указатель 3 Знак"/>
    <w:basedOn w:val="1c"/>
    <w:link w:val="3e"/>
  </w:style>
  <w:style w:type="paragraph" w:customStyle="1" w:styleId="zFSand">
    <w:name w:val="zFSand"/>
    <w:basedOn w:val="af6"/>
    <w:next w:val="zFSco-names"/>
    <w:link w:val="zFSand0"/>
    <w:pPr>
      <w:spacing w:after="0" w:line="288" w:lineRule="auto"/>
      <w:jc w:val="center"/>
    </w:pPr>
    <w:rPr>
      <w:rFonts w:ascii="Arial" w:hAnsi="Arial"/>
      <w:sz w:val="20"/>
    </w:rPr>
  </w:style>
  <w:style w:type="character" w:customStyle="1" w:styleId="zFSand0">
    <w:name w:val="zFSand"/>
    <w:basedOn w:val="1c"/>
    <w:link w:val="zFSand"/>
    <w:rPr>
      <w:rFonts w:ascii="Arial" w:hAnsi="Arial"/>
      <w:sz w:val="20"/>
    </w:rPr>
  </w:style>
  <w:style w:type="paragraph" w:customStyle="1" w:styleId="Body2">
    <w:name w:val="Body2"/>
    <w:basedOn w:val="af6"/>
    <w:link w:val="Body20"/>
    <w:pPr>
      <w:spacing w:after="240" w:line="240" w:lineRule="auto"/>
      <w:ind w:left="709"/>
      <w:jc w:val="both"/>
    </w:pPr>
    <w:rPr>
      <w:rFonts w:ascii="Times New Roman" w:hAnsi="Times New Roman"/>
      <w:sz w:val="24"/>
    </w:rPr>
  </w:style>
  <w:style w:type="character" w:customStyle="1" w:styleId="Body20">
    <w:name w:val="Body2"/>
    <w:basedOn w:val="1c"/>
    <w:link w:val="Body2"/>
    <w:rPr>
      <w:rFonts w:ascii="Times New Roman" w:hAnsi="Times New Roman"/>
      <w:sz w:val="24"/>
    </w:rPr>
  </w:style>
  <w:style w:type="paragraph" w:customStyle="1" w:styleId="Firm3L1">
    <w:name w:val="Firm3_L1"/>
    <w:basedOn w:val="af6"/>
    <w:next w:val="Firm3L2"/>
    <w:link w:val="Firm3L10"/>
    <w:pPr>
      <w:keepNext/>
      <w:numPr>
        <w:numId w:val="91"/>
      </w:numPr>
      <w:spacing w:before="240" w:after="180" w:line="280" w:lineRule="atLeast"/>
      <w:jc w:val="both"/>
      <w:outlineLvl w:val="0"/>
    </w:pPr>
    <w:rPr>
      <w:rFonts w:ascii="Times New Roman" w:hAnsi="Times New Roman"/>
      <w:b/>
      <w:caps/>
      <w:sz w:val="24"/>
    </w:rPr>
  </w:style>
  <w:style w:type="character" w:customStyle="1" w:styleId="Firm3L10">
    <w:name w:val="Firm3_L1"/>
    <w:basedOn w:val="1c"/>
    <w:link w:val="Firm3L1"/>
    <w:rPr>
      <w:rFonts w:ascii="Times New Roman" w:hAnsi="Times New Roman"/>
      <w:b/>
      <w:caps/>
      <w:sz w:val="24"/>
    </w:rPr>
  </w:style>
  <w:style w:type="paragraph" w:customStyle="1" w:styleId="DACEE4L1">
    <w:name w:val="DACEE4_L1"/>
    <w:basedOn w:val="af6"/>
    <w:next w:val="af6"/>
    <w:link w:val="DACEE4L10"/>
    <w:pPr>
      <w:keepNext/>
      <w:keepLines/>
      <w:numPr>
        <w:numId w:val="92"/>
      </w:numPr>
      <w:spacing w:before="360" w:after="360" w:line="240" w:lineRule="auto"/>
      <w:outlineLvl w:val="0"/>
    </w:pPr>
    <w:rPr>
      <w:rFonts w:ascii="Times New Roman" w:hAnsi="Times New Roman"/>
      <w:b/>
      <w:sz w:val="24"/>
    </w:rPr>
  </w:style>
  <w:style w:type="character" w:customStyle="1" w:styleId="DACEE4L10">
    <w:name w:val="DACEE4_L1"/>
    <w:basedOn w:val="1c"/>
    <w:link w:val="DACEE4L1"/>
    <w:rPr>
      <w:rFonts w:ascii="Times New Roman" w:hAnsi="Times New Roman"/>
      <w:b/>
      <w:sz w:val="24"/>
    </w:rPr>
  </w:style>
  <w:style w:type="paragraph" w:customStyle="1" w:styleId="3f0">
    <w:name w:val="Основной текст3"/>
    <w:link w:val="3f1"/>
    <w:rPr>
      <w:rFonts w:ascii="Times New Roman" w:hAnsi="Times New Roman"/>
      <w:sz w:val="23"/>
      <w:u w:val="single"/>
    </w:rPr>
  </w:style>
  <w:style w:type="character" w:customStyle="1" w:styleId="3f1">
    <w:name w:val="Основной текст3"/>
    <w:link w:val="3f0"/>
    <w:rPr>
      <w:rFonts w:ascii="Times New Roman" w:hAnsi="Times New Roman"/>
      <w:color w:val="000000"/>
      <w:spacing w:val="0"/>
      <w:sz w:val="23"/>
      <w:u w:val="single"/>
    </w:rPr>
  </w:style>
  <w:style w:type="paragraph" w:customStyle="1" w:styleId="roman2">
    <w:name w:val="roman 2"/>
    <w:basedOn w:val="af6"/>
    <w:link w:val="roman20"/>
    <w:pPr>
      <w:numPr>
        <w:numId w:val="93"/>
      </w:numPr>
      <w:tabs>
        <w:tab w:val="clear" w:pos="1247"/>
        <w:tab w:val="left" w:pos="720"/>
      </w:tabs>
      <w:spacing w:after="140" w:line="288" w:lineRule="auto"/>
      <w:ind w:left="720" w:hanging="720"/>
      <w:jc w:val="both"/>
    </w:pPr>
    <w:rPr>
      <w:rFonts w:ascii="Arial" w:hAnsi="Arial"/>
      <w:sz w:val="20"/>
    </w:rPr>
  </w:style>
  <w:style w:type="character" w:customStyle="1" w:styleId="roman20">
    <w:name w:val="roman 2"/>
    <w:basedOn w:val="1c"/>
    <w:link w:val="roman2"/>
    <w:rPr>
      <w:rFonts w:ascii="Arial" w:hAnsi="Arial"/>
      <w:sz w:val="20"/>
    </w:rPr>
  </w:style>
  <w:style w:type="paragraph" w:styleId="4c">
    <w:name w:val="List 4"/>
    <w:basedOn w:val="af6"/>
    <w:link w:val="4d"/>
    <w:pPr>
      <w:ind w:left="1440" w:hanging="360"/>
      <w:contextualSpacing/>
    </w:pPr>
  </w:style>
  <w:style w:type="character" w:customStyle="1" w:styleId="4d">
    <w:name w:val="Список 4 Знак"/>
    <w:basedOn w:val="1c"/>
    <w:link w:val="4c"/>
  </w:style>
  <w:style w:type="paragraph" w:customStyle="1" w:styleId="ITBodyTextL2">
    <w:name w:val="ITBodyText_L2"/>
    <w:next w:val="af6"/>
    <w:link w:val="ITBodyTextL20"/>
    <w:pPr>
      <w:widowControl w:val="0"/>
      <w:tabs>
        <w:tab w:val="left" w:pos="1440"/>
      </w:tabs>
      <w:spacing w:after="240" w:line="240" w:lineRule="auto"/>
      <w:ind w:left="1440" w:hanging="216"/>
      <w:jc w:val="both"/>
      <w:outlineLvl w:val="1"/>
    </w:pPr>
    <w:rPr>
      <w:rFonts w:ascii="Times New Roman" w:hAnsi="Times New Roman"/>
      <w:b/>
      <w:sz w:val="24"/>
    </w:rPr>
  </w:style>
  <w:style w:type="character" w:customStyle="1" w:styleId="ITBodyTextL20">
    <w:name w:val="ITBodyText_L2"/>
    <w:link w:val="ITBodyTextL2"/>
    <w:rPr>
      <w:rFonts w:ascii="Times New Roman" w:hAnsi="Times New Roman"/>
      <w:b/>
      <w:sz w:val="24"/>
    </w:rPr>
  </w:style>
  <w:style w:type="paragraph" w:customStyle="1" w:styleId="TCLevel3">
    <w:name w:val="T+C Level 3"/>
    <w:basedOn w:val="af6"/>
    <w:link w:val="TCLevel30"/>
    <w:pPr>
      <w:numPr>
        <w:ilvl w:val="2"/>
        <w:numId w:val="94"/>
      </w:numPr>
      <w:spacing w:after="140" w:line="288" w:lineRule="auto"/>
      <w:jc w:val="both"/>
      <w:outlineLvl w:val="2"/>
    </w:pPr>
    <w:rPr>
      <w:rFonts w:ascii="Arial" w:hAnsi="Arial"/>
      <w:sz w:val="20"/>
    </w:rPr>
  </w:style>
  <w:style w:type="character" w:customStyle="1" w:styleId="TCLevel30">
    <w:name w:val="T+C Level 3"/>
    <w:basedOn w:val="1c"/>
    <w:link w:val="TCLevel3"/>
    <w:rPr>
      <w:rFonts w:ascii="Arial" w:hAnsi="Arial"/>
      <w:sz w:val="20"/>
    </w:rPr>
  </w:style>
  <w:style w:type="paragraph" w:customStyle="1" w:styleId="Standard8">
    <w:name w:val="Standard_8"/>
    <w:basedOn w:val="af6"/>
    <w:next w:val="2b"/>
    <w:link w:val="Standard80"/>
    <w:pPr>
      <w:numPr>
        <w:ilvl w:val="7"/>
        <w:numId w:val="95"/>
      </w:numPr>
      <w:spacing w:after="240" w:line="240" w:lineRule="auto"/>
      <w:jc w:val="both"/>
      <w:outlineLvl w:val="7"/>
    </w:pPr>
    <w:rPr>
      <w:rFonts w:ascii="Times New Roman" w:hAnsi="Times New Roman"/>
      <w:sz w:val="24"/>
    </w:rPr>
  </w:style>
  <w:style w:type="character" w:customStyle="1" w:styleId="Standard80">
    <w:name w:val="Standard_8"/>
    <w:basedOn w:val="1c"/>
    <w:link w:val="Standard8"/>
    <w:rPr>
      <w:rFonts w:ascii="Times New Roman" w:hAnsi="Times New Roman"/>
      <w:sz w:val="24"/>
    </w:rPr>
  </w:style>
  <w:style w:type="paragraph" w:customStyle="1" w:styleId="1f3">
    <w:name w:val="Знак примечания1"/>
    <w:basedOn w:val="1f"/>
    <w:link w:val="affa"/>
    <w:rPr>
      <w:sz w:val="16"/>
    </w:rPr>
  </w:style>
  <w:style w:type="character" w:styleId="affa">
    <w:name w:val="annotation reference"/>
    <w:basedOn w:val="af8"/>
    <w:link w:val="1f3"/>
    <w:rPr>
      <w:sz w:val="16"/>
    </w:rPr>
  </w:style>
  <w:style w:type="paragraph" w:customStyle="1" w:styleId="PFHeading2">
    <w:name w:val="PF Heading 2"/>
    <w:basedOn w:val="af6"/>
    <w:next w:val="PFBodyText"/>
    <w:link w:val="PFHeading20"/>
    <w:pPr>
      <w:keepNext/>
      <w:numPr>
        <w:ilvl w:val="1"/>
        <w:numId w:val="96"/>
      </w:numPr>
      <w:spacing w:before="240" w:after="120" w:line="240" w:lineRule="auto"/>
      <w:jc w:val="both"/>
      <w:outlineLvl w:val="1"/>
    </w:pPr>
    <w:rPr>
      <w:rFonts w:ascii="Times New Roman" w:hAnsi="Times New Roman"/>
      <w:b/>
      <w:sz w:val="36"/>
    </w:rPr>
  </w:style>
  <w:style w:type="character" w:customStyle="1" w:styleId="PFHeading20">
    <w:name w:val="PF Heading 2"/>
    <w:basedOn w:val="1c"/>
    <w:link w:val="PFHeading2"/>
    <w:rPr>
      <w:rFonts w:ascii="Times New Roman" w:hAnsi="Times New Roman"/>
      <w:b/>
      <w:sz w:val="36"/>
    </w:rPr>
  </w:style>
  <w:style w:type="paragraph" w:customStyle="1" w:styleId="affb">
    <w:name w:val="Строгий подстрочный"/>
    <w:basedOn w:val="1f"/>
    <w:link w:val="affc"/>
    <w:rPr>
      <w:b/>
      <w:vertAlign w:val="subscript"/>
    </w:rPr>
  </w:style>
  <w:style w:type="character" w:customStyle="1" w:styleId="affc">
    <w:name w:val="Строгий подстрочный"/>
    <w:basedOn w:val="af8"/>
    <w:link w:val="affb"/>
    <w:rPr>
      <w:b/>
      <w:strike w:val="0"/>
      <w:vertAlign w:val="subscript"/>
    </w:rPr>
  </w:style>
  <w:style w:type="paragraph" w:styleId="64">
    <w:name w:val="toc 6"/>
    <w:basedOn w:val="af6"/>
    <w:next w:val="af6"/>
    <w:link w:val="65"/>
    <w:uiPriority w:val="39"/>
    <w:pPr>
      <w:spacing w:after="100" w:line="264" w:lineRule="auto"/>
      <w:ind w:left="1100"/>
    </w:pPr>
  </w:style>
  <w:style w:type="character" w:customStyle="1" w:styleId="65">
    <w:name w:val="Оглавление 6 Знак"/>
    <w:basedOn w:val="1c"/>
    <w:link w:val="64"/>
  </w:style>
  <w:style w:type="paragraph" w:customStyle="1" w:styleId="6pt3">
    <w:name w:val="Основной текст + 6 pt3"/>
    <w:link w:val="6pt30"/>
    <w:rPr>
      <w:rFonts w:ascii="Times New Roman" w:hAnsi="Times New Roman"/>
      <w:sz w:val="12"/>
    </w:rPr>
  </w:style>
  <w:style w:type="character" w:customStyle="1" w:styleId="6pt30">
    <w:name w:val="Основной текст + 6 pt3"/>
    <w:link w:val="6pt3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Style28">
    <w:name w:val="Style28"/>
    <w:basedOn w:val="af6"/>
    <w:link w:val="Style280"/>
    <w:pPr>
      <w:widowControl w:val="0"/>
      <w:spacing w:after="0" w:line="275" w:lineRule="exact"/>
      <w:ind w:left="600" w:hanging="600"/>
      <w:jc w:val="both"/>
    </w:pPr>
    <w:rPr>
      <w:rFonts w:ascii="Times New Roman" w:hAnsi="Times New Roman"/>
      <w:sz w:val="24"/>
    </w:rPr>
  </w:style>
  <w:style w:type="character" w:customStyle="1" w:styleId="Style280">
    <w:name w:val="Style28"/>
    <w:basedOn w:val="1c"/>
    <w:link w:val="Style28"/>
    <w:rPr>
      <w:rFonts w:ascii="Times New Roman" w:hAnsi="Times New Roman"/>
      <w:sz w:val="24"/>
    </w:rPr>
  </w:style>
  <w:style w:type="paragraph" w:customStyle="1" w:styleId="-0">
    <w:name w:val="Осн-Текст"/>
    <w:link w:val="-1"/>
    <w:pPr>
      <w:spacing w:before="120" w:after="120" w:line="240" w:lineRule="auto"/>
      <w:jc w:val="both"/>
    </w:pPr>
    <w:rPr>
      <w:rFonts w:ascii="Times New Roman" w:hAnsi="Times New Roman"/>
      <w:sz w:val="24"/>
    </w:rPr>
  </w:style>
  <w:style w:type="character" w:customStyle="1" w:styleId="-1">
    <w:name w:val="Осн-Текст"/>
    <w:link w:val="-0"/>
    <w:rPr>
      <w:rFonts w:ascii="Times New Roman" w:hAnsi="Times New Roman"/>
      <w:sz w:val="24"/>
    </w:rPr>
  </w:style>
  <w:style w:type="paragraph" w:styleId="71">
    <w:name w:val="toc 7"/>
    <w:basedOn w:val="af6"/>
    <w:next w:val="af6"/>
    <w:link w:val="72"/>
    <w:uiPriority w:val="39"/>
    <w:pPr>
      <w:spacing w:after="100" w:line="264" w:lineRule="auto"/>
      <w:ind w:left="1320"/>
    </w:pPr>
  </w:style>
  <w:style w:type="character" w:customStyle="1" w:styleId="72">
    <w:name w:val="Оглавление 7 Знак"/>
    <w:basedOn w:val="1c"/>
    <w:link w:val="71"/>
  </w:style>
  <w:style w:type="paragraph" w:customStyle="1" w:styleId="affd">
    <w:name w:val="Таблица шапка"/>
    <w:basedOn w:val="af6"/>
    <w:link w:val="affe"/>
    <w:pPr>
      <w:spacing w:after="160" w:line="264" w:lineRule="auto"/>
      <w:jc w:val="center"/>
    </w:pPr>
    <w:rPr>
      <w:rFonts w:ascii="Times New Roman" w:hAnsi="Times New Roman"/>
      <w:b/>
      <w:sz w:val="24"/>
    </w:rPr>
  </w:style>
  <w:style w:type="character" w:customStyle="1" w:styleId="affe">
    <w:name w:val="Таблица шапка"/>
    <w:basedOn w:val="1c"/>
    <w:link w:val="affd"/>
    <w:rPr>
      <w:rFonts w:ascii="Times New Roman" w:hAnsi="Times New Roman"/>
      <w:b/>
      <w:sz w:val="24"/>
    </w:rPr>
  </w:style>
  <w:style w:type="paragraph" w:customStyle="1" w:styleId="1f4">
    <w:name w:val="Основной текст + Полужирный1"/>
    <w:link w:val="1f5"/>
    <w:rPr>
      <w:rFonts w:ascii="Times New Roman" w:hAnsi="Times New Roman"/>
      <w:b/>
      <w:sz w:val="23"/>
    </w:rPr>
  </w:style>
  <w:style w:type="character" w:customStyle="1" w:styleId="1f5">
    <w:name w:val="Основной текст + Полужирный1"/>
    <w:link w:val="1f4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22">
    <w:name w:val="Приложение_заголовок2"/>
    <w:next w:val="af6"/>
    <w:link w:val="2f0"/>
    <w:pPr>
      <w:numPr>
        <w:ilvl w:val="2"/>
        <w:numId w:val="97"/>
      </w:numPr>
      <w:spacing w:after="240" w:line="288" w:lineRule="auto"/>
    </w:pPr>
    <w:rPr>
      <w:rFonts w:ascii="Arial" w:hAnsi="Arial"/>
      <w:b/>
      <w:sz w:val="28"/>
    </w:rPr>
  </w:style>
  <w:style w:type="character" w:customStyle="1" w:styleId="2f0">
    <w:name w:val="Приложение_заголовок2"/>
    <w:link w:val="22"/>
    <w:rPr>
      <w:rFonts w:ascii="Arial" w:hAnsi="Arial"/>
      <w:b/>
      <w:sz w:val="28"/>
    </w:rPr>
  </w:style>
  <w:style w:type="paragraph" w:customStyle="1" w:styleId="RUAppendicL1">
    <w:name w:val="RUAppendic_L1"/>
    <w:basedOn w:val="af6"/>
    <w:next w:val="RUAppendicL2"/>
    <w:link w:val="RUAppendicL10"/>
    <w:pPr>
      <w:keepNext/>
      <w:keepLines/>
      <w:numPr>
        <w:numId w:val="98"/>
      </w:numPr>
      <w:tabs>
        <w:tab w:val="left" w:pos="720"/>
      </w:tabs>
      <w:spacing w:after="240" w:line="480" w:lineRule="auto"/>
      <w:jc w:val="center"/>
      <w:outlineLvl w:val="0"/>
    </w:pPr>
    <w:rPr>
      <w:rFonts w:ascii="Times New Roman" w:hAnsi="Times New Roman"/>
      <w:b/>
      <w:caps/>
      <w:sz w:val="24"/>
    </w:rPr>
  </w:style>
  <w:style w:type="character" w:customStyle="1" w:styleId="RUAppendicL10">
    <w:name w:val="RUAppendic_L1"/>
    <w:basedOn w:val="1c"/>
    <w:link w:val="RUAppendicL1"/>
    <w:rPr>
      <w:rFonts w:ascii="Times New Roman" w:hAnsi="Times New Roman"/>
      <w:b/>
      <w:caps/>
      <w:sz w:val="24"/>
    </w:rPr>
  </w:style>
  <w:style w:type="paragraph" w:styleId="af7">
    <w:name w:val="Body Text"/>
    <w:basedOn w:val="af6"/>
    <w:link w:val="afff"/>
    <w:pPr>
      <w:spacing w:after="120"/>
    </w:pPr>
  </w:style>
  <w:style w:type="character" w:customStyle="1" w:styleId="afff">
    <w:name w:val="Основной текст Знак"/>
    <w:basedOn w:val="1c"/>
    <w:link w:val="af7"/>
  </w:style>
  <w:style w:type="paragraph" w:customStyle="1" w:styleId="3">
    <w:name w:val="[Проект]Заголовок 3"/>
    <w:basedOn w:val="2a"/>
    <w:next w:val="afff0"/>
    <w:link w:val="3f2"/>
    <w:pPr>
      <w:numPr>
        <w:ilvl w:val="2"/>
        <w:numId w:val="99"/>
      </w:numPr>
      <w:spacing w:before="240" w:after="120" w:line="360" w:lineRule="auto"/>
      <w:contextualSpacing/>
      <w:outlineLvl w:val="2"/>
    </w:pPr>
    <w:rPr>
      <w:rFonts w:ascii="Times New Roman" w:hAnsi="Times New Roman"/>
      <w:sz w:val="24"/>
    </w:rPr>
  </w:style>
  <w:style w:type="character" w:customStyle="1" w:styleId="3f2">
    <w:name w:val="[Проект]Заголовок 3"/>
    <w:basedOn w:val="2c"/>
    <w:link w:val="3"/>
    <w:rPr>
      <w:rFonts w:ascii="Times New Roman" w:hAnsi="Times New Roman"/>
      <w:b/>
      <w:sz w:val="24"/>
    </w:rPr>
  </w:style>
  <w:style w:type="paragraph" w:customStyle="1" w:styleId="Style10">
    <w:name w:val="Style10"/>
    <w:basedOn w:val="af6"/>
    <w:link w:val="Style100"/>
    <w:pPr>
      <w:widowControl w:val="0"/>
      <w:spacing w:after="0" w:line="274" w:lineRule="exact"/>
      <w:ind w:left="720" w:hanging="720"/>
    </w:pPr>
    <w:rPr>
      <w:rFonts w:ascii="Times New Roman" w:hAnsi="Times New Roman"/>
      <w:sz w:val="24"/>
    </w:rPr>
  </w:style>
  <w:style w:type="character" w:customStyle="1" w:styleId="Style100">
    <w:name w:val="Style10"/>
    <w:basedOn w:val="1c"/>
    <w:link w:val="Style10"/>
    <w:rPr>
      <w:rFonts w:ascii="Times New Roman" w:hAnsi="Times New Roman"/>
      <w:sz w:val="24"/>
    </w:rPr>
  </w:style>
  <w:style w:type="paragraph" w:styleId="afff1">
    <w:name w:val="Body Text First Indent"/>
    <w:basedOn w:val="af7"/>
    <w:link w:val="afff2"/>
    <w:pPr>
      <w:spacing w:after="200"/>
      <w:ind w:firstLine="360"/>
    </w:pPr>
  </w:style>
  <w:style w:type="character" w:customStyle="1" w:styleId="afff2">
    <w:name w:val="Красная строка Знак"/>
    <w:basedOn w:val="afff"/>
    <w:link w:val="afff1"/>
  </w:style>
  <w:style w:type="paragraph" w:customStyle="1" w:styleId="211">
    <w:name w:val="Заголовок №21"/>
    <w:basedOn w:val="af6"/>
    <w:link w:val="212"/>
    <w:pPr>
      <w:widowControl w:val="0"/>
      <w:spacing w:after="360" w:line="0" w:lineRule="atLeast"/>
      <w:outlineLvl w:val="1"/>
    </w:pPr>
    <w:rPr>
      <w:rFonts w:ascii="Times New Roman" w:hAnsi="Times New Roman"/>
      <w:b/>
      <w:sz w:val="23"/>
    </w:rPr>
  </w:style>
  <w:style w:type="character" w:customStyle="1" w:styleId="212">
    <w:name w:val="Заголовок №21"/>
    <w:basedOn w:val="1c"/>
    <w:link w:val="211"/>
    <w:rPr>
      <w:rFonts w:ascii="Times New Roman" w:hAnsi="Times New Roman"/>
      <w:b/>
      <w:sz w:val="23"/>
    </w:rPr>
  </w:style>
  <w:style w:type="paragraph" w:styleId="2f1">
    <w:name w:val="List Continue 2"/>
    <w:basedOn w:val="af6"/>
    <w:link w:val="2f2"/>
    <w:pPr>
      <w:spacing w:after="120"/>
      <w:ind w:left="720"/>
      <w:contextualSpacing/>
    </w:pPr>
  </w:style>
  <w:style w:type="character" w:customStyle="1" w:styleId="2f2">
    <w:name w:val="Продолжение списка 2 Знак"/>
    <w:basedOn w:val="1c"/>
    <w:link w:val="2f1"/>
  </w:style>
  <w:style w:type="paragraph" w:customStyle="1" w:styleId="StandardL6">
    <w:name w:val="Standard L6"/>
    <w:basedOn w:val="af6"/>
    <w:next w:val="af6"/>
    <w:link w:val="StandardL60"/>
    <w:pPr>
      <w:numPr>
        <w:ilvl w:val="5"/>
        <w:numId w:val="100"/>
      </w:numPr>
      <w:spacing w:line="288" w:lineRule="auto"/>
      <w:jc w:val="both"/>
      <w:outlineLvl w:val="5"/>
    </w:pPr>
    <w:rPr>
      <w:rFonts w:ascii="Times New Roman" w:hAnsi="Times New Roman"/>
    </w:rPr>
  </w:style>
  <w:style w:type="character" w:customStyle="1" w:styleId="StandardL60">
    <w:name w:val="Standard L6"/>
    <w:basedOn w:val="1c"/>
    <w:link w:val="StandardL6"/>
    <w:rPr>
      <w:rFonts w:ascii="Times New Roman" w:hAnsi="Times New Roman"/>
    </w:rPr>
  </w:style>
  <w:style w:type="paragraph" w:customStyle="1" w:styleId="Style43">
    <w:name w:val="Style43"/>
    <w:basedOn w:val="af6"/>
    <w:link w:val="Style430"/>
    <w:pPr>
      <w:widowControl w:val="0"/>
      <w:spacing w:after="0" w:line="254" w:lineRule="exact"/>
      <w:ind w:left="787" w:hanging="787"/>
      <w:jc w:val="both"/>
    </w:pPr>
    <w:rPr>
      <w:rFonts w:ascii="Times New Roman" w:hAnsi="Times New Roman"/>
      <w:sz w:val="24"/>
    </w:rPr>
  </w:style>
  <w:style w:type="character" w:customStyle="1" w:styleId="Style430">
    <w:name w:val="Style43"/>
    <w:basedOn w:val="1c"/>
    <w:link w:val="Style43"/>
    <w:rPr>
      <w:rFonts w:ascii="Times New Roman" w:hAnsi="Times New Roman"/>
      <w:sz w:val="24"/>
    </w:rPr>
  </w:style>
  <w:style w:type="paragraph" w:customStyle="1" w:styleId="Tableroman">
    <w:name w:val="Table roman"/>
    <w:basedOn w:val="CellBody"/>
    <w:link w:val="Tableroman0"/>
    <w:pPr>
      <w:numPr>
        <w:numId w:val="101"/>
      </w:numPr>
    </w:pPr>
  </w:style>
  <w:style w:type="character" w:customStyle="1" w:styleId="Tableroman0">
    <w:name w:val="Table roman"/>
    <w:basedOn w:val="CellBody0"/>
    <w:link w:val="Tableroman"/>
    <w:rPr>
      <w:rFonts w:ascii="Arial" w:hAnsi="Arial"/>
      <w:sz w:val="20"/>
    </w:rPr>
  </w:style>
  <w:style w:type="paragraph" w:customStyle="1" w:styleId="UCAlpha3">
    <w:name w:val="UCAlpha 3"/>
    <w:basedOn w:val="af6"/>
    <w:link w:val="UCAlpha30"/>
    <w:pPr>
      <w:numPr>
        <w:numId w:val="102"/>
      </w:numPr>
      <w:spacing w:after="140" w:line="288" w:lineRule="auto"/>
      <w:jc w:val="both"/>
      <w:outlineLvl w:val="2"/>
    </w:pPr>
    <w:rPr>
      <w:rFonts w:ascii="Arial" w:hAnsi="Arial"/>
      <w:sz w:val="20"/>
    </w:rPr>
  </w:style>
  <w:style w:type="character" w:customStyle="1" w:styleId="UCAlpha30">
    <w:name w:val="UCAlpha 3"/>
    <w:basedOn w:val="1c"/>
    <w:link w:val="UCAlpha3"/>
    <w:rPr>
      <w:rFonts w:ascii="Arial" w:hAnsi="Arial"/>
      <w:sz w:val="20"/>
    </w:rPr>
  </w:style>
  <w:style w:type="paragraph" w:styleId="afff3">
    <w:name w:val="Note Heading"/>
    <w:basedOn w:val="af6"/>
    <w:next w:val="af6"/>
    <w:link w:val="afff4"/>
    <w:pPr>
      <w:spacing w:after="0" w:line="240" w:lineRule="auto"/>
    </w:pPr>
  </w:style>
  <w:style w:type="character" w:customStyle="1" w:styleId="afff4">
    <w:name w:val="Заголовок записки Знак"/>
    <w:basedOn w:val="1c"/>
    <w:link w:val="afff3"/>
  </w:style>
  <w:style w:type="paragraph" w:customStyle="1" w:styleId="Style36">
    <w:name w:val="Style36"/>
    <w:basedOn w:val="af6"/>
    <w:link w:val="Style360"/>
    <w:pPr>
      <w:widowControl w:val="0"/>
      <w:spacing w:after="160" w:line="408" w:lineRule="exact"/>
      <w:ind w:firstLine="701"/>
      <w:jc w:val="both"/>
    </w:pPr>
    <w:rPr>
      <w:rFonts w:ascii="Times New Roman" w:hAnsi="Times New Roman"/>
      <w:sz w:val="24"/>
    </w:rPr>
  </w:style>
  <w:style w:type="character" w:customStyle="1" w:styleId="Style360">
    <w:name w:val="Style36"/>
    <w:basedOn w:val="1c"/>
    <w:link w:val="Style36"/>
    <w:rPr>
      <w:rFonts w:ascii="Times New Roman" w:hAnsi="Times New Roman"/>
      <w:sz w:val="24"/>
    </w:rPr>
  </w:style>
  <w:style w:type="paragraph" w:customStyle="1" w:styleId="Style33">
    <w:name w:val="Style33"/>
    <w:basedOn w:val="af6"/>
    <w:link w:val="Style330"/>
    <w:pPr>
      <w:widowControl w:val="0"/>
      <w:spacing w:after="0" w:line="190" w:lineRule="exact"/>
      <w:jc w:val="both"/>
    </w:pPr>
    <w:rPr>
      <w:rFonts w:ascii="Times New Roman" w:hAnsi="Times New Roman"/>
      <w:sz w:val="24"/>
    </w:rPr>
  </w:style>
  <w:style w:type="character" w:customStyle="1" w:styleId="Style330">
    <w:name w:val="Style33"/>
    <w:basedOn w:val="1c"/>
    <w:link w:val="Style33"/>
    <w:rPr>
      <w:rFonts w:ascii="Times New Roman" w:hAnsi="Times New Roman"/>
      <w:sz w:val="24"/>
    </w:rPr>
  </w:style>
  <w:style w:type="paragraph" w:customStyle="1" w:styleId="ITBodyTextL7">
    <w:name w:val="ITBodyText_L7"/>
    <w:link w:val="ITBodyTextL7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70">
    <w:name w:val="ITBodyText_L7"/>
    <w:link w:val="ITBodyTextL7"/>
    <w:rPr>
      <w:rFonts w:ascii="Times New Roman" w:hAnsi="Times New Roman"/>
      <w:sz w:val="24"/>
    </w:rPr>
  </w:style>
  <w:style w:type="paragraph" w:customStyle="1" w:styleId="afff5">
    <w:name w:val="МОСКВА_ТИТУЛ"/>
    <w:basedOn w:val="af6"/>
    <w:link w:val="afff6"/>
    <w:pPr>
      <w:spacing w:after="0" w:line="240" w:lineRule="auto"/>
      <w:jc w:val="center"/>
    </w:pPr>
    <w:rPr>
      <w:rFonts w:ascii="Tahoma" w:hAnsi="Tahoma"/>
      <w:b/>
      <w:color w:val="44546A" w:themeColor="text2"/>
    </w:rPr>
  </w:style>
  <w:style w:type="character" w:customStyle="1" w:styleId="afff6">
    <w:name w:val="МОСКВА_ТИТУЛ"/>
    <w:basedOn w:val="1c"/>
    <w:link w:val="afff5"/>
    <w:rPr>
      <w:rFonts w:ascii="Tahoma" w:hAnsi="Tahoma"/>
      <w:b/>
      <w:color w:val="44546A" w:themeColor="text2"/>
    </w:rPr>
  </w:style>
  <w:style w:type="paragraph" w:customStyle="1" w:styleId="Tablebullet">
    <w:name w:val="Table bullet"/>
    <w:basedOn w:val="af6"/>
    <w:link w:val="Tablebullet0"/>
    <w:pPr>
      <w:numPr>
        <w:numId w:val="103"/>
      </w:numPr>
      <w:spacing w:before="60" w:after="60" w:line="288" w:lineRule="auto"/>
    </w:pPr>
    <w:rPr>
      <w:rFonts w:ascii="Arial" w:hAnsi="Arial"/>
      <w:sz w:val="20"/>
    </w:rPr>
  </w:style>
  <w:style w:type="character" w:customStyle="1" w:styleId="Tablebullet0">
    <w:name w:val="Table bullet"/>
    <w:basedOn w:val="1c"/>
    <w:link w:val="Tablebullet"/>
    <w:rPr>
      <w:rFonts w:ascii="Arial" w:hAnsi="Arial"/>
      <w:sz w:val="20"/>
    </w:rPr>
  </w:style>
  <w:style w:type="paragraph" w:customStyle="1" w:styleId="BodyText1">
    <w:name w:val="Body Text 1"/>
    <w:basedOn w:val="af6"/>
    <w:link w:val="BodyText10"/>
    <w:pPr>
      <w:spacing w:line="288" w:lineRule="auto"/>
      <w:ind w:left="720"/>
      <w:jc w:val="both"/>
    </w:pPr>
    <w:rPr>
      <w:rFonts w:ascii="Times New Roman" w:hAnsi="Times New Roman"/>
    </w:rPr>
  </w:style>
  <w:style w:type="character" w:customStyle="1" w:styleId="BodyText10">
    <w:name w:val="Body Text 1"/>
    <w:basedOn w:val="1c"/>
    <w:link w:val="BodyText1"/>
    <w:rPr>
      <w:rFonts w:ascii="Times New Roman" w:hAnsi="Times New Roman"/>
    </w:rPr>
  </w:style>
  <w:style w:type="paragraph" w:customStyle="1" w:styleId="10pt">
    <w:name w:val="Основной текст + 10 pt;Полужирный"/>
    <w:link w:val="10pt0"/>
    <w:rPr>
      <w:rFonts w:ascii="Times New Roman" w:hAnsi="Times New Roman"/>
      <w:b/>
      <w:sz w:val="20"/>
    </w:rPr>
  </w:style>
  <w:style w:type="character" w:customStyle="1" w:styleId="10pt0">
    <w:name w:val="Основной текст + 10 pt;Полужирный"/>
    <w:link w:val="10pt"/>
    <w:rPr>
      <w:rFonts w:ascii="Times New Roman" w:hAnsi="Times New Roman"/>
      <w:b/>
      <w:color w:val="000000"/>
      <w:spacing w:val="0"/>
      <w:sz w:val="20"/>
      <w:u w:val="none"/>
    </w:rPr>
  </w:style>
  <w:style w:type="paragraph" w:customStyle="1" w:styleId="itbodytextl3">
    <w:name w:val="itbodytextl3"/>
    <w:basedOn w:val="af6"/>
    <w:link w:val="itbodytextl30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itbodytextl30">
    <w:name w:val="itbodytextl3"/>
    <w:basedOn w:val="1c"/>
    <w:link w:val="itbodytextl3"/>
    <w:rPr>
      <w:rFonts w:ascii="Times New Roman" w:hAnsi="Times New Roman"/>
      <w:sz w:val="24"/>
    </w:rPr>
  </w:style>
  <w:style w:type="paragraph" w:customStyle="1" w:styleId="33">
    <w:name w:val="ТЗ3 заг с/н"/>
    <w:basedOn w:val="af6"/>
    <w:next w:val="af6"/>
    <w:link w:val="3f3"/>
    <w:pPr>
      <w:numPr>
        <w:ilvl w:val="2"/>
        <w:numId w:val="89"/>
      </w:numPr>
      <w:spacing w:before="60" w:after="60" w:line="360" w:lineRule="auto"/>
      <w:jc w:val="both"/>
      <w:outlineLvl w:val="2"/>
    </w:pPr>
    <w:rPr>
      <w:rFonts w:ascii="Times New Roman" w:hAnsi="Times New Roman"/>
      <w:sz w:val="24"/>
    </w:rPr>
  </w:style>
  <w:style w:type="character" w:customStyle="1" w:styleId="3f3">
    <w:name w:val="ТЗ3 заг с/н"/>
    <w:basedOn w:val="1c"/>
    <w:link w:val="33"/>
    <w:rPr>
      <w:rFonts w:ascii="Times New Roman" w:hAnsi="Times New Roman"/>
      <w:sz w:val="24"/>
    </w:rPr>
  </w:style>
  <w:style w:type="paragraph" w:styleId="afff7">
    <w:name w:val="Date"/>
    <w:basedOn w:val="af6"/>
    <w:next w:val="af6"/>
    <w:link w:val="afff8"/>
  </w:style>
  <w:style w:type="character" w:customStyle="1" w:styleId="afff8">
    <w:name w:val="Дата Знак"/>
    <w:basedOn w:val="1c"/>
    <w:link w:val="afff7"/>
  </w:style>
  <w:style w:type="paragraph" w:customStyle="1" w:styleId="2f3">
    <w:name w:val="Заголовок №2"/>
    <w:link w:val="2f4"/>
    <w:rPr>
      <w:rFonts w:ascii="Times New Roman" w:hAnsi="Times New Roman"/>
      <w:b/>
      <w:sz w:val="23"/>
    </w:rPr>
  </w:style>
  <w:style w:type="character" w:customStyle="1" w:styleId="2f4">
    <w:name w:val="Заголовок №2"/>
    <w:link w:val="2f3"/>
    <w:rPr>
      <w:rFonts w:ascii="Times New Roman" w:hAnsi="Times New Roman"/>
      <w:b/>
      <w:color w:val="000000"/>
      <w:spacing w:val="0"/>
      <w:sz w:val="23"/>
      <w:u w:val="none"/>
    </w:rPr>
  </w:style>
  <w:style w:type="paragraph" w:styleId="HTML">
    <w:name w:val="HTML Preformatted"/>
    <w:basedOn w:val="af6"/>
    <w:link w:val="HTML0"/>
    <w:pPr>
      <w:spacing w:after="0" w:line="240" w:lineRule="auto"/>
    </w:pPr>
    <w:rPr>
      <w:rFonts w:ascii="Consolas" w:hAnsi="Consolas"/>
      <w:sz w:val="20"/>
    </w:rPr>
  </w:style>
  <w:style w:type="character" w:customStyle="1" w:styleId="HTML0">
    <w:name w:val="Стандартный HTML Знак"/>
    <w:basedOn w:val="1c"/>
    <w:link w:val="HTML"/>
    <w:rPr>
      <w:rFonts w:ascii="Consolas" w:hAnsi="Consolas"/>
      <w:sz w:val="20"/>
    </w:rPr>
  </w:style>
  <w:style w:type="paragraph" w:customStyle="1" w:styleId="DACEE4L3">
    <w:name w:val="DACEE4_L3"/>
    <w:basedOn w:val="DACEE4L2"/>
    <w:next w:val="af6"/>
    <w:link w:val="DACEE4L30"/>
    <w:pPr>
      <w:numPr>
        <w:ilvl w:val="2"/>
      </w:numPr>
      <w:outlineLvl w:val="2"/>
    </w:pPr>
  </w:style>
  <w:style w:type="character" w:customStyle="1" w:styleId="DACEE4L30">
    <w:name w:val="DACEE4_L3"/>
    <w:basedOn w:val="DACEE4L20"/>
    <w:link w:val="DACEE4L3"/>
    <w:rPr>
      <w:rFonts w:ascii="Times New Roman" w:hAnsi="Times New Roman"/>
      <w:b w:val="0"/>
      <w:sz w:val="24"/>
    </w:rPr>
  </w:style>
  <w:style w:type="paragraph" w:customStyle="1" w:styleId="31">
    <w:name w:val="3"/>
    <w:basedOn w:val="af6"/>
    <w:link w:val="3f4"/>
    <w:pPr>
      <w:widowControl w:val="0"/>
      <w:numPr>
        <w:ilvl w:val="2"/>
        <w:numId w:val="104"/>
      </w:numPr>
      <w:tabs>
        <w:tab w:val="left" w:pos="1710"/>
      </w:tabs>
      <w:spacing w:before="120" w:after="120"/>
      <w:jc w:val="both"/>
    </w:pPr>
    <w:rPr>
      <w:rFonts w:ascii="Times New Roman" w:hAnsi="Times New Roman"/>
      <w:color w:val="000000" w:themeColor="text1"/>
      <w:sz w:val="24"/>
    </w:rPr>
  </w:style>
  <w:style w:type="character" w:customStyle="1" w:styleId="3f4">
    <w:name w:val="3"/>
    <w:basedOn w:val="1c"/>
    <w:link w:val="31"/>
    <w:rPr>
      <w:rFonts w:ascii="Times New Roman" w:hAnsi="Times New Roman"/>
      <w:color w:val="000000" w:themeColor="text1"/>
      <w:sz w:val="24"/>
    </w:rPr>
  </w:style>
  <w:style w:type="paragraph" w:customStyle="1" w:styleId="afff9">
    <w:name w:val="Год утверждения"/>
    <w:basedOn w:val="af6"/>
    <w:link w:val="afffa"/>
    <w:pPr>
      <w:spacing w:after="160" w:line="264" w:lineRule="auto"/>
      <w:jc w:val="center"/>
    </w:pPr>
    <w:rPr>
      <w:rFonts w:ascii="Times New Roman" w:hAnsi="Times New Roman"/>
      <w:b/>
      <w:sz w:val="28"/>
    </w:rPr>
  </w:style>
  <w:style w:type="character" w:customStyle="1" w:styleId="afffa">
    <w:name w:val="Год утверждения"/>
    <w:basedOn w:val="1c"/>
    <w:link w:val="afff9"/>
    <w:rPr>
      <w:rFonts w:ascii="Times New Roman" w:hAnsi="Times New Roman"/>
      <w:b/>
      <w:sz w:val="28"/>
    </w:rPr>
  </w:style>
  <w:style w:type="paragraph" w:customStyle="1" w:styleId="PlainText">
    <w:name w:val="PlainText"/>
    <w:basedOn w:val="af6"/>
    <w:link w:val="PlainText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character" w:customStyle="1" w:styleId="PlainText0">
    <w:name w:val="PlainText"/>
    <w:basedOn w:val="1c"/>
    <w:link w:val="PlainText"/>
    <w:rPr>
      <w:rFonts w:ascii="Times New Roman" w:hAnsi="Times New Roman"/>
      <w:sz w:val="28"/>
    </w:rPr>
  </w:style>
  <w:style w:type="paragraph" w:customStyle="1" w:styleId="afffb">
    <w:name w:val="Табл_текст_отступ"/>
    <w:basedOn w:val="af6"/>
    <w:link w:val="afffc"/>
    <w:pPr>
      <w:spacing w:after="0" w:line="240" w:lineRule="auto"/>
      <w:ind w:left="170"/>
    </w:pPr>
    <w:rPr>
      <w:rFonts w:ascii="Tahoma" w:hAnsi="Tahoma"/>
      <w:sz w:val="16"/>
    </w:rPr>
  </w:style>
  <w:style w:type="character" w:customStyle="1" w:styleId="afffc">
    <w:name w:val="Табл_текст_отступ"/>
    <w:basedOn w:val="1c"/>
    <w:link w:val="afffb"/>
    <w:rPr>
      <w:rFonts w:ascii="Tahoma" w:hAnsi="Tahoma"/>
      <w:sz w:val="16"/>
    </w:rPr>
  </w:style>
  <w:style w:type="paragraph" w:customStyle="1" w:styleId="FontStyle96">
    <w:name w:val="Font Style96"/>
    <w:link w:val="FontStyle960"/>
    <w:rPr>
      <w:rFonts w:ascii="Garamond" w:hAnsi="Garamond"/>
      <w:b/>
      <w:sz w:val="24"/>
    </w:rPr>
  </w:style>
  <w:style w:type="character" w:customStyle="1" w:styleId="FontStyle960">
    <w:name w:val="Font Style96"/>
    <w:link w:val="FontStyle96"/>
    <w:rPr>
      <w:rFonts w:ascii="Garamond" w:hAnsi="Garamond"/>
      <w:b/>
      <w:sz w:val="24"/>
    </w:rPr>
  </w:style>
  <w:style w:type="paragraph" w:customStyle="1" w:styleId="81">
    <w:name w:val="Таблица заголовок _8_лев"/>
    <w:basedOn w:val="afffd"/>
    <w:link w:val="82"/>
  </w:style>
  <w:style w:type="character" w:customStyle="1" w:styleId="82">
    <w:name w:val="Таблица заголовок _8_лев"/>
    <w:basedOn w:val="afffe"/>
    <w:link w:val="81"/>
    <w:rPr>
      <w:rFonts w:ascii="Tahoma" w:hAnsi="Tahoma"/>
      <w:b/>
      <w:color w:val="44546A" w:themeColor="text2"/>
    </w:rPr>
  </w:style>
  <w:style w:type="paragraph" w:customStyle="1" w:styleId="46">
    <w:name w:val="Заголовок 4 ТТ"/>
    <w:basedOn w:val="48"/>
    <w:next w:val="af6"/>
    <w:link w:val="4e"/>
    <w:pPr>
      <w:keepLines w:val="0"/>
      <w:numPr>
        <w:ilvl w:val="3"/>
        <w:numId w:val="2"/>
      </w:numPr>
      <w:spacing w:before="120" w:after="60"/>
    </w:pPr>
    <w:rPr>
      <w:rFonts w:ascii="Times New Roman" w:hAnsi="Times New Roman"/>
      <w:i w:val="0"/>
      <w:color w:val="000000"/>
      <w:sz w:val="28"/>
    </w:rPr>
  </w:style>
  <w:style w:type="character" w:customStyle="1" w:styleId="4e">
    <w:name w:val="Заголовок 4 ТТ"/>
    <w:basedOn w:val="49"/>
    <w:link w:val="46"/>
    <w:rPr>
      <w:rFonts w:ascii="Times New Roman" w:hAnsi="Times New Roman"/>
      <w:b/>
      <w:i w:val="0"/>
      <w:color w:val="4472C4" w:themeColor="accent1"/>
      <w:sz w:val="28"/>
    </w:rPr>
  </w:style>
  <w:style w:type="paragraph" w:customStyle="1" w:styleId="FWBL8">
    <w:name w:val="FWB_L8"/>
    <w:link w:val="FWBL80"/>
    <w:pPr>
      <w:widowControl w:val="0"/>
      <w:tabs>
        <w:tab w:val="left" w:pos="720"/>
        <w:tab w:val="left" w:pos="216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80">
    <w:name w:val="FWB_L8"/>
    <w:link w:val="FWBL8"/>
    <w:rPr>
      <w:rFonts w:ascii="Times New Roman" w:hAnsi="Times New Roman"/>
      <w:sz w:val="24"/>
    </w:rPr>
  </w:style>
  <w:style w:type="paragraph" w:customStyle="1" w:styleId="FWSL6">
    <w:name w:val="FWS_L6"/>
    <w:basedOn w:val="FWSL5"/>
    <w:link w:val="FWSL60"/>
    <w:pPr>
      <w:numPr>
        <w:ilvl w:val="0"/>
        <w:numId w:val="0"/>
      </w:numPr>
      <w:tabs>
        <w:tab w:val="left" w:pos="5029"/>
      </w:tabs>
    </w:pPr>
  </w:style>
  <w:style w:type="character" w:customStyle="1" w:styleId="FWSL60">
    <w:name w:val="FWS_L6"/>
    <w:basedOn w:val="FWSL52"/>
    <w:link w:val="FWSL6"/>
    <w:rPr>
      <w:rFonts w:ascii="Times New Roman" w:hAnsi="Times New Roman"/>
      <w:sz w:val="24"/>
    </w:rPr>
  </w:style>
  <w:style w:type="paragraph" w:customStyle="1" w:styleId="affff">
    <w:name w:val="Название приложения"/>
    <w:basedOn w:val="af6"/>
    <w:link w:val="affff0"/>
    <w:pPr>
      <w:spacing w:after="160" w:line="264" w:lineRule="auto"/>
      <w:jc w:val="center"/>
    </w:pPr>
    <w:rPr>
      <w:rFonts w:ascii="Times New Roman" w:hAnsi="Times New Roman"/>
      <w:b/>
      <w:sz w:val="24"/>
    </w:rPr>
  </w:style>
  <w:style w:type="character" w:customStyle="1" w:styleId="affff0">
    <w:name w:val="Название приложения"/>
    <w:basedOn w:val="1c"/>
    <w:link w:val="affff"/>
    <w:rPr>
      <w:rFonts w:ascii="Times New Roman" w:hAnsi="Times New Roman"/>
      <w:b/>
      <w:sz w:val="24"/>
    </w:rPr>
  </w:style>
  <w:style w:type="paragraph" w:customStyle="1" w:styleId="Endnote">
    <w:name w:val="Endnote"/>
    <w:basedOn w:val="af6"/>
    <w:link w:val="Endnote0"/>
    <w:pPr>
      <w:spacing w:after="0" w:line="240" w:lineRule="auto"/>
    </w:pPr>
    <w:rPr>
      <w:sz w:val="20"/>
    </w:rPr>
  </w:style>
  <w:style w:type="character" w:customStyle="1" w:styleId="Endnote0">
    <w:name w:val="Endnote"/>
    <w:basedOn w:val="1c"/>
    <w:link w:val="Endnote"/>
    <w:rPr>
      <w:sz w:val="20"/>
    </w:rPr>
  </w:style>
  <w:style w:type="character" w:customStyle="1" w:styleId="3b">
    <w:name w:val="Заголовок 3 Знак"/>
    <w:basedOn w:val="afff"/>
    <w:link w:val="39"/>
    <w:rPr>
      <w:rFonts w:ascii="Arial" w:hAnsi="Arial"/>
      <w:sz w:val="20"/>
    </w:rPr>
  </w:style>
  <w:style w:type="paragraph" w:customStyle="1" w:styleId="UCAlpha6">
    <w:name w:val="UCAlpha 6"/>
    <w:basedOn w:val="af6"/>
    <w:link w:val="UCAlpha60"/>
    <w:pPr>
      <w:numPr>
        <w:numId w:val="105"/>
      </w:numPr>
      <w:spacing w:after="140" w:line="288" w:lineRule="auto"/>
      <w:jc w:val="both"/>
      <w:outlineLvl w:val="5"/>
    </w:pPr>
    <w:rPr>
      <w:rFonts w:ascii="Arial" w:hAnsi="Arial"/>
      <w:sz w:val="20"/>
    </w:rPr>
  </w:style>
  <w:style w:type="character" w:customStyle="1" w:styleId="UCAlpha60">
    <w:name w:val="UCAlpha 6"/>
    <w:basedOn w:val="1c"/>
    <w:link w:val="UCAlpha6"/>
    <w:rPr>
      <w:rFonts w:ascii="Arial" w:hAnsi="Arial"/>
      <w:sz w:val="20"/>
    </w:rPr>
  </w:style>
  <w:style w:type="paragraph" w:customStyle="1" w:styleId="Firm3Cont2">
    <w:name w:val="Firm3 Cont 2"/>
    <w:basedOn w:val="af6"/>
    <w:link w:val="Firm3Cont20"/>
    <w:pPr>
      <w:spacing w:after="180" w:line="280" w:lineRule="atLeast"/>
      <w:ind w:left="720"/>
      <w:jc w:val="both"/>
    </w:pPr>
    <w:rPr>
      <w:rFonts w:ascii="Times New Roman" w:hAnsi="Times New Roman"/>
      <w:sz w:val="24"/>
    </w:rPr>
  </w:style>
  <w:style w:type="character" w:customStyle="1" w:styleId="Firm3Cont20">
    <w:name w:val="Firm3 Cont 2"/>
    <w:basedOn w:val="1c"/>
    <w:link w:val="Firm3Cont2"/>
    <w:rPr>
      <w:rFonts w:ascii="Times New Roman" w:hAnsi="Times New Roman"/>
      <w:sz w:val="24"/>
    </w:rPr>
  </w:style>
  <w:style w:type="paragraph" w:customStyle="1" w:styleId="ItemizedList2">
    <w:name w:val="ItemizedList2"/>
    <w:link w:val="ItemizedList20"/>
    <w:pPr>
      <w:numPr>
        <w:ilvl w:val="1"/>
        <w:numId w:val="106"/>
      </w:numPr>
      <w:spacing w:after="0" w:line="360" w:lineRule="auto"/>
      <w:ind w:left="1843" w:hanging="142"/>
      <w:jc w:val="both"/>
    </w:pPr>
    <w:rPr>
      <w:rFonts w:ascii="Times New Roman" w:hAnsi="Times New Roman"/>
      <w:sz w:val="28"/>
    </w:rPr>
  </w:style>
  <w:style w:type="character" w:customStyle="1" w:styleId="ItemizedList20">
    <w:name w:val="ItemizedList2"/>
    <w:link w:val="ItemizedList2"/>
    <w:rPr>
      <w:rFonts w:ascii="Times New Roman" w:hAnsi="Times New Roman"/>
      <w:sz w:val="28"/>
    </w:rPr>
  </w:style>
  <w:style w:type="paragraph" w:customStyle="1" w:styleId="5115pt">
    <w:name w:val="Основной текст (5) + 11;5 pt;Не курсив"/>
    <w:link w:val="5115pt0"/>
    <w:rPr>
      <w:rFonts w:ascii="Times New Roman" w:hAnsi="Times New Roman"/>
      <w:i/>
      <w:sz w:val="23"/>
    </w:rPr>
  </w:style>
  <w:style w:type="character" w:customStyle="1" w:styleId="5115pt0">
    <w:name w:val="Основной текст (5) + 11;5 pt;Не курсив"/>
    <w:link w:val="5115pt"/>
    <w:rPr>
      <w:rFonts w:ascii="Times New Roman" w:hAnsi="Times New Roman"/>
      <w:i/>
      <w:color w:val="000000"/>
      <w:spacing w:val="0"/>
      <w:sz w:val="23"/>
      <w:u w:val="none"/>
    </w:rPr>
  </w:style>
  <w:style w:type="paragraph" w:customStyle="1" w:styleId="affff1">
    <w:name w:val="Сравнение редакций. Удаленный фрагмент"/>
    <w:link w:val="affff2"/>
  </w:style>
  <w:style w:type="character" w:customStyle="1" w:styleId="affff2">
    <w:name w:val="Сравнение редакций. Удаленный фрагмент"/>
    <w:link w:val="affff1"/>
    <w:rPr>
      <w:color w:val="000000"/>
    </w:rPr>
  </w:style>
  <w:style w:type="paragraph" w:customStyle="1" w:styleId="FWDL2">
    <w:name w:val="FWD_L2"/>
    <w:link w:val="FWDL2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20">
    <w:name w:val="FWD_L2"/>
    <w:link w:val="FWDL2"/>
    <w:rPr>
      <w:rFonts w:ascii="Times New Roman" w:hAnsi="Times New Roman"/>
      <w:sz w:val="24"/>
    </w:rPr>
  </w:style>
  <w:style w:type="paragraph" w:styleId="affff3">
    <w:name w:val="annotation text"/>
    <w:basedOn w:val="af6"/>
    <w:link w:val="affff4"/>
    <w:pPr>
      <w:spacing w:line="240" w:lineRule="auto"/>
    </w:pPr>
    <w:rPr>
      <w:sz w:val="20"/>
    </w:rPr>
  </w:style>
  <w:style w:type="character" w:customStyle="1" w:styleId="affff4">
    <w:name w:val="Текст примечания Знак"/>
    <w:basedOn w:val="1c"/>
    <w:link w:val="affff3"/>
    <w:rPr>
      <w:sz w:val="20"/>
    </w:rPr>
  </w:style>
  <w:style w:type="paragraph" w:customStyle="1" w:styleId="280">
    <w:name w:val="Маркированный список 2_8"/>
    <w:basedOn w:val="2f5"/>
    <w:link w:val="281"/>
    <w:pPr>
      <w:spacing w:after="120" w:line="240" w:lineRule="auto"/>
      <w:ind w:left="567" w:hanging="283"/>
      <w:contextualSpacing w:val="0"/>
      <w:jc w:val="both"/>
    </w:pPr>
    <w:rPr>
      <w:rFonts w:ascii="Tahoma" w:hAnsi="Tahoma"/>
      <w:sz w:val="16"/>
    </w:rPr>
  </w:style>
  <w:style w:type="character" w:customStyle="1" w:styleId="281">
    <w:name w:val="Маркированный список 2_8"/>
    <w:basedOn w:val="2f6"/>
    <w:link w:val="280"/>
    <w:rPr>
      <w:rFonts w:ascii="Tahoma" w:hAnsi="Tahoma"/>
      <w:sz w:val="16"/>
    </w:rPr>
  </w:style>
  <w:style w:type="paragraph" w:customStyle="1" w:styleId="Style46">
    <w:name w:val="Style46"/>
    <w:basedOn w:val="af6"/>
    <w:link w:val="Style460"/>
    <w:pPr>
      <w:widowControl w:val="0"/>
      <w:spacing w:after="0" w:line="274" w:lineRule="exact"/>
      <w:ind w:left="432" w:hanging="432"/>
    </w:pPr>
    <w:rPr>
      <w:rFonts w:ascii="Times New Roman" w:hAnsi="Times New Roman"/>
      <w:sz w:val="24"/>
    </w:rPr>
  </w:style>
  <w:style w:type="character" w:customStyle="1" w:styleId="Style460">
    <w:name w:val="Style46"/>
    <w:basedOn w:val="1c"/>
    <w:link w:val="Style46"/>
    <w:rPr>
      <w:rFonts w:ascii="Times New Roman" w:hAnsi="Times New Roman"/>
      <w:sz w:val="24"/>
    </w:rPr>
  </w:style>
  <w:style w:type="paragraph" w:customStyle="1" w:styleId="DefinitionsL8">
    <w:name w:val="Definitions L8"/>
    <w:basedOn w:val="af6"/>
    <w:link w:val="DefinitionsL80"/>
    <w:pPr>
      <w:numPr>
        <w:ilvl w:val="7"/>
        <w:numId w:val="108"/>
      </w:numPr>
      <w:spacing w:after="240" w:line="240" w:lineRule="auto"/>
      <w:jc w:val="both"/>
      <w:outlineLvl w:val="7"/>
    </w:pPr>
    <w:rPr>
      <w:rFonts w:ascii="Times New Roman" w:hAnsi="Times New Roman"/>
      <w:sz w:val="24"/>
    </w:rPr>
  </w:style>
  <w:style w:type="character" w:customStyle="1" w:styleId="DefinitionsL80">
    <w:name w:val="Definitions L8"/>
    <w:basedOn w:val="1c"/>
    <w:link w:val="DefinitionsL8"/>
    <w:rPr>
      <w:rFonts w:ascii="Times New Roman" w:hAnsi="Times New Roman"/>
      <w:sz w:val="24"/>
    </w:rPr>
  </w:style>
  <w:style w:type="paragraph" w:customStyle="1" w:styleId="affff5">
    <w:name w:val="[Проект]Листы_ФИО"/>
    <w:basedOn w:val="af6"/>
    <w:link w:val="affff6"/>
    <w:pPr>
      <w:keepNext/>
      <w:spacing w:after="0" w:line="240" w:lineRule="auto"/>
    </w:pPr>
    <w:rPr>
      <w:rFonts w:ascii="Times New Roman" w:hAnsi="Times New Roman"/>
      <w:b/>
      <w:sz w:val="24"/>
    </w:rPr>
  </w:style>
  <w:style w:type="character" w:customStyle="1" w:styleId="affff6">
    <w:name w:val="[Проект]Листы_ФИО"/>
    <w:basedOn w:val="1c"/>
    <w:link w:val="affff5"/>
    <w:rPr>
      <w:rFonts w:ascii="Times New Roman" w:hAnsi="Times New Roman"/>
      <w:b/>
      <w:sz w:val="24"/>
    </w:rPr>
  </w:style>
  <w:style w:type="paragraph" w:customStyle="1" w:styleId="uc0uc0uc0uc0uc0uc0uc0uc0">
    <w:name w:val="Аuc0бuc0зuc0аuc0ц сuc0пuc0исuc0кuc0а"/>
    <w:basedOn w:val="af6"/>
    <w:link w:val="uc0uc0uc0uc0uc0uc0uc0uc00"/>
    <w:pPr>
      <w:spacing w:after="0" w:line="240" w:lineRule="auto"/>
      <w:ind w:left="708"/>
    </w:pPr>
    <w:rPr>
      <w:rFonts w:ascii="Arial" w:hAnsi="Arial"/>
      <w:sz w:val="20"/>
    </w:rPr>
  </w:style>
  <w:style w:type="character" w:customStyle="1" w:styleId="uc0uc0uc0uc0uc0uc0uc0uc00">
    <w:name w:val="Аuc0бuc0зuc0аuc0ц сuc0пuc0исuc0кuc0а"/>
    <w:basedOn w:val="1c"/>
    <w:link w:val="uc0uc0uc0uc0uc0uc0uc0uc0"/>
    <w:rPr>
      <w:rFonts w:ascii="Arial" w:hAnsi="Arial"/>
      <w:sz w:val="20"/>
    </w:rPr>
  </w:style>
  <w:style w:type="paragraph" w:styleId="1f6">
    <w:name w:val="index 1"/>
    <w:basedOn w:val="af6"/>
    <w:next w:val="af6"/>
    <w:link w:val="1f7"/>
    <w:pPr>
      <w:spacing w:after="0" w:line="240" w:lineRule="auto"/>
      <w:ind w:left="220" w:hanging="220"/>
    </w:pPr>
  </w:style>
  <w:style w:type="character" w:customStyle="1" w:styleId="1f7">
    <w:name w:val="Указатель 1 Знак"/>
    <w:basedOn w:val="1c"/>
    <w:link w:val="1f6"/>
  </w:style>
  <w:style w:type="paragraph" w:customStyle="1" w:styleId="UCRoman2">
    <w:name w:val="UCRoman 2"/>
    <w:basedOn w:val="af6"/>
    <w:link w:val="UCRoman20"/>
    <w:pPr>
      <w:numPr>
        <w:numId w:val="109"/>
      </w:numPr>
      <w:spacing w:after="140" w:line="288" w:lineRule="auto"/>
      <w:jc w:val="both"/>
      <w:outlineLvl w:val="1"/>
    </w:pPr>
    <w:rPr>
      <w:rFonts w:ascii="Arial" w:hAnsi="Arial"/>
      <w:sz w:val="20"/>
    </w:rPr>
  </w:style>
  <w:style w:type="character" w:customStyle="1" w:styleId="UCRoman20">
    <w:name w:val="UCRoman 2"/>
    <w:basedOn w:val="1c"/>
    <w:link w:val="UCRoman2"/>
    <w:rPr>
      <w:rFonts w:ascii="Arial" w:hAnsi="Arial"/>
      <w:sz w:val="20"/>
    </w:rPr>
  </w:style>
  <w:style w:type="paragraph" w:customStyle="1" w:styleId="bullet3">
    <w:name w:val="bullet 3"/>
    <w:basedOn w:val="af6"/>
    <w:link w:val="bullet30"/>
    <w:pPr>
      <w:numPr>
        <w:numId w:val="110"/>
      </w:numPr>
      <w:spacing w:after="140" w:line="288" w:lineRule="auto"/>
      <w:jc w:val="both"/>
      <w:outlineLvl w:val="2"/>
    </w:pPr>
    <w:rPr>
      <w:rFonts w:ascii="Arial" w:hAnsi="Arial"/>
      <w:sz w:val="20"/>
    </w:rPr>
  </w:style>
  <w:style w:type="character" w:customStyle="1" w:styleId="bullet30">
    <w:name w:val="bullet 3"/>
    <w:basedOn w:val="1c"/>
    <w:link w:val="bullet3"/>
    <w:rPr>
      <w:rFonts w:ascii="Arial" w:hAnsi="Arial"/>
      <w:sz w:val="20"/>
    </w:rPr>
  </w:style>
  <w:style w:type="paragraph" w:customStyle="1" w:styleId="affff7">
    <w:link w:val="affff8"/>
    <w:semiHidden/>
    <w:unhideWhenUsed/>
    <w:pPr>
      <w:spacing w:after="0" w:line="240" w:lineRule="auto"/>
    </w:pPr>
  </w:style>
  <w:style w:type="character" w:customStyle="1" w:styleId="affff8">
    <w:link w:val="affff7"/>
    <w:semiHidden/>
    <w:unhideWhenUsed/>
  </w:style>
  <w:style w:type="paragraph" w:customStyle="1" w:styleId="a5">
    <w:name w:val="[Проект]Таблица_Список маркированный"/>
    <w:basedOn w:val="af6"/>
    <w:link w:val="affff9"/>
    <w:pPr>
      <w:numPr>
        <w:numId w:val="111"/>
      </w:numPr>
      <w:spacing w:after="0" w:line="288" w:lineRule="auto"/>
      <w:ind w:left="357" w:hanging="357"/>
      <w:contextualSpacing/>
      <w:jc w:val="both"/>
    </w:pPr>
    <w:rPr>
      <w:rFonts w:ascii="Times New Roman" w:hAnsi="Times New Roman"/>
    </w:rPr>
  </w:style>
  <w:style w:type="character" w:customStyle="1" w:styleId="affff9">
    <w:name w:val="[Проект]Таблица_Список маркированный"/>
    <w:basedOn w:val="1c"/>
    <w:link w:val="a5"/>
    <w:rPr>
      <w:rFonts w:ascii="Times New Roman" w:hAnsi="Times New Roman"/>
    </w:rPr>
  </w:style>
  <w:style w:type="paragraph" w:customStyle="1" w:styleId="affffa">
    <w:name w:val="[Проект]Заголовок_по центру"/>
    <w:basedOn w:val="af6"/>
    <w:next w:val="afff0"/>
    <w:link w:val="affffb"/>
    <w:pPr>
      <w:widowControl w:val="0"/>
      <w:spacing w:after="0" w:line="288" w:lineRule="auto"/>
      <w:jc w:val="center"/>
    </w:pPr>
    <w:rPr>
      <w:rFonts w:ascii="Times New Roman" w:hAnsi="Times New Roman"/>
      <w:b/>
      <w:sz w:val="32"/>
    </w:rPr>
  </w:style>
  <w:style w:type="character" w:customStyle="1" w:styleId="affffb">
    <w:name w:val="[Проект]Заголовок_по центру"/>
    <w:basedOn w:val="1c"/>
    <w:link w:val="affffa"/>
    <w:rPr>
      <w:rFonts w:ascii="Times New Roman" w:hAnsi="Times New Roman"/>
      <w:b/>
      <w:sz w:val="32"/>
    </w:rPr>
  </w:style>
  <w:style w:type="paragraph" w:customStyle="1" w:styleId="af4">
    <w:name w:val="Приложение"/>
    <w:basedOn w:val="af6"/>
    <w:next w:val="af6"/>
    <w:link w:val="affffc"/>
    <w:pPr>
      <w:keepNext/>
      <w:pageBreakBefore/>
      <w:numPr>
        <w:numId w:val="112"/>
      </w:numPr>
      <w:spacing w:before="120" w:after="120" w:line="264" w:lineRule="auto"/>
      <w:jc w:val="center"/>
    </w:pPr>
    <w:rPr>
      <w:rFonts w:ascii="Times New Roman" w:hAnsi="Times New Roman"/>
      <w:b/>
      <w:sz w:val="28"/>
    </w:rPr>
  </w:style>
  <w:style w:type="character" w:customStyle="1" w:styleId="affffc">
    <w:name w:val="Приложение"/>
    <w:basedOn w:val="1c"/>
    <w:link w:val="af4"/>
    <w:rPr>
      <w:rFonts w:ascii="Times New Roman" w:hAnsi="Times New Roman"/>
      <w:b/>
      <w:sz w:val="28"/>
    </w:rPr>
  </w:style>
  <w:style w:type="paragraph" w:customStyle="1" w:styleId="Style3">
    <w:name w:val="Style3"/>
    <w:basedOn w:val="af6"/>
    <w:link w:val="Style30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Style30">
    <w:name w:val="Style3"/>
    <w:basedOn w:val="1c"/>
    <w:link w:val="Style3"/>
    <w:rPr>
      <w:rFonts w:ascii="Times New Roman" w:hAnsi="Times New Roman"/>
      <w:sz w:val="24"/>
    </w:rPr>
  </w:style>
  <w:style w:type="paragraph" w:customStyle="1" w:styleId="Style49">
    <w:name w:val="Style49"/>
    <w:basedOn w:val="af6"/>
    <w:link w:val="Style490"/>
    <w:pPr>
      <w:widowControl w:val="0"/>
      <w:spacing w:after="0" w:line="276" w:lineRule="exact"/>
      <w:ind w:left="710" w:hanging="710"/>
      <w:jc w:val="both"/>
    </w:pPr>
    <w:rPr>
      <w:rFonts w:ascii="Times New Roman" w:hAnsi="Times New Roman"/>
      <w:sz w:val="24"/>
    </w:rPr>
  </w:style>
  <w:style w:type="character" w:customStyle="1" w:styleId="Style490">
    <w:name w:val="Style49"/>
    <w:basedOn w:val="1c"/>
    <w:link w:val="Style49"/>
    <w:rPr>
      <w:rFonts w:ascii="Times New Roman" w:hAnsi="Times New Roman"/>
      <w:sz w:val="24"/>
    </w:rPr>
  </w:style>
  <w:style w:type="paragraph" w:customStyle="1" w:styleId="alpha3">
    <w:name w:val="alpha 3"/>
    <w:basedOn w:val="af6"/>
    <w:link w:val="alpha30"/>
    <w:pPr>
      <w:numPr>
        <w:ilvl w:val="4"/>
        <w:numId w:val="113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alpha30">
    <w:name w:val="alpha 3"/>
    <w:basedOn w:val="1c"/>
    <w:link w:val="alpha3"/>
    <w:rPr>
      <w:rFonts w:ascii="Arial" w:hAnsi="Arial"/>
      <w:sz w:val="20"/>
    </w:rPr>
  </w:style>
  <w:style w:type="paragraph" w:styleId="83">
    <w:name w:val="index 8"/>
    <w:basedOn w:val="af6"/>
    <w:next w:val="af6"/>
    <w:link w:val="84"/>
    <w:pPr>
      <w:spacing w:after="0" w:line="240" w:lineRule="auto"/>
      <w:ind w:left="1760" w:hanging="220"/>
    </w:pPr>
  </w:style>
  <w:style w:type="character" w:customStyle="1" w:styleId="84">
    <w:name w:val="Указатель 8 Знак"/>
    <w:basedOn w:val="1c"/>
    <w:link w:val="83"/>
  </w:style>
  <w:style w:type="paragraph" w:customStyle="1" w:styleId="affffd">
    <w:name w:val="[Проект]Титул_УТВЕРЖДАЮ_СОГЛАСУЮ"/>
    <w:basedOn w:val="affffe"/>
    <w:link w:val="afffff"/>
    <w:pPr>
      <w:keepNext w:val="0"/>
      <w:widowControl w:val="0"/>
      <w:tabs>
        <w:tab w:val="clear" w:pos="0"/>
      </w:tabs>
      <w:spacing w:before="0" w:after="0" w:line="288" w:lineRule="auto"/>
    </w:pPr>
    <w:rPr>
      <w:rFonts w:ascii="Times New Roman" w:hAnsi="Times New Roman"/>
      <w:b w:val="0"/>
    </w:rPr>
  </w:style>
  <w:style w:type="character" w:customStyle="1" w:styleId="afffff">
    <w:name w:val="[Проект]Титул_УТВЕРЖДАЮ_СОГЛАСУЮ"/>
    <w:basedOn w:val="afffff0"/>
    <w:link w:val="affffd"/>
    <w:rPr>
      <w:rFonts w:ascii="Times New Roman" w:hAnsi="Times New Roman"/>
      <w:b w:val="0"/>
      <w:color w:val="000000"/>
      <w:sz w:val="28"/>
    </w:rPr>
  </w:style>
  <w:style w:type="paragraph" w:styleId="afffff1">
    <w:name w:val="TOC Heading"/>
    <w:basedOn w:val="1d"/>
    <w:next w:val="af6"/>
    <w:link w:val="afffff2"/>
    <w:pPr>
      <w:keepLines/>
      <w:spacing w:before="480" w:after="0"/>
      <w:outlineLvl w:val="8"/>
    </w:pPr>
    <w:rPr>
      <w:rFonts w:asciiTheme="majorHAnsi" w:hAnsiTheme="majorHAnsi"/>
      <w:color w:val="2F5496" w:themeColor="accent1" w:themeShade="BF"/>
      <w:sz w:val="28"/>
    </w:rPr>
  </w:style>
  <w:style w:type="character" w:customStyle="1" w:styleId="afffff2">
    <w:name w:val="Заголовок оглавления Знак"/>
    <w:basedOn w:val="1e"/>
    <w:link w:val="afffff1"/>
    <w:rPr>
      <w:rFonts w:asciiTheme="majorHAnsi" w:hAnsiTheme="majorHAnsi"/>
      <w:b w:val="0"/>
      <w:color w:val="2F5496" w:themeColor="accent1" w:themeShade="BF"/>
      <w:sz w:val="28"/>
    </w:rPr>
  </w:style>
  <w:style w:type="paragraph" w:customStyle="1" w:styleId="RUSL7">
    <w:name w:val="RUS_L7"/>
    <w:basedOn w:val="RUSL6"/>
    <w:link w:val="RUSL70"/>
    <w:pPr>
      <w:numPr>
        <w:ilvl w:val="6"/>
      </w:numPr>
    </w:pPr>
  </w:style>
  <w:style w:type="character" w:customStyle="1" w:styleId="RUSL70">
    <w:name w:val="RUS_L7"/>
    <w:basedOn w:val="RUSL60"/>
    <w:link w:val="RUSL7"/>
    <w:rPr>
      <w:rFonts w:ascii="Times New Roman" w:hAnsi="Times New Roman"/>
      <w:sz w:val="24"/>
    </w:rPr>
  </w:style>
  <w:style w:type="paragraph" w:customStyle="1" w:styleId="RUAppendicCont5">
    <w:name w:val="RUAppendic Cont 5"/>
    <w:basedOn w:val="RUAppendicCont4"/>
    <w:link w:val="RUAppendicCont50"/>
    <w:pPr>
      <w:ind w:left="720" w:firstLine="0"/>
    </w:pPr>
  </w:style>
  <w:style w:type="character" w:customStyle="1" w:styleId="RUAppendicCont50">
    <w:name w:val="RUAppendic Cont 5"/>
    <w:basedOn w:val="RUAppendicCont40"/>
    <w:link w:val="RUAppendicCont5"/>
    <w:rPr>
      <w:rFonts w:ascii="Times New Roman" w:hAnsi="Times New Roman"/>
      <w:sz w:val="24"/>
    </w:rPr>
  </w:style>
  <w:style w:type="paragraph" w:customStyle="1" w:styleId="Firm5L5">
    <w:name w:val="Firm5_L5"/>
    <w:basedOn w:val="Firm5L4"/>
    <w:link w:val="Firm5L50"/>
    <w:pPr>
      <w:numPr>
        <w:ilvl w:val="4"/>
      </w:numPr>
      <w:tabs>
        <w:tab w:val="left" w:pos="3600"/>
      </w:tabs>
      <w:outlineLvl w:val="4"/>
    </w:pPr>
  </w:style>
  <w:style w:type="character" w:customStyle="1" w:styleId="Firm5L50">
    <w:name w:val="Firm5_L5"/>
    <w:basedOn w:val="Firm5L40"/>
    <w:link w:val="Firm5L5"/>
    <w:rPr>
      <w:rFonts w:ascii="Times New Roman" w:hAnsi="Times New Roman"/>
      <w:b w:val="0"/>
      <w:sz w:val="24"/>
    </w:rPr>
  </w:style>
  <w:style w:type="paragraph" w:customStyle="1" w:styleId="Style21">
    <w:name w:val="Style21"/>
    <w:basedOn w:val="af6"/>
    <w:link w:val="Style210"/>
    <w:pPr>
      <w:widowControl w:val="0"/>
      <w:spacing w:after="0" w:line="254" w:lineRule="exact"/>
      <w:ind w:left="792" w:hanging="792"/>
      <w:jc w:val="both"/>
    </w:pPr>
    <w:rPr>
      <w:rFonts w:ascii="Times New Roman" w:hAnsi="Times New Roman"/>
      <w:sz w:val="24"/>
    </w:rPr>
  </w:style>
  <w:style w:type="character" w:customStyle="1" w:styleId="Style210">
    <w:name w:val="Style21"/>
    <w:basedOn w:val="1c"/>
    <w:link w:val="Style21"/>
    <w:rPr>
      <w:rFonts w:ascii="Times New Roman" w:hAnsi="Times New Roman"/>
      <w:sz w:val="24"/>
    </w:rPr>
  </w:style>
  <w:style w:type="paragraph" w:customStyle="1" w:styleId="CellHead">
    <w:name w:val="CellHead"/>
    <w:basedOn w:val="af6"/>
    <w:link w:val="CellHead0"/>
    <w:pPr>
      <w:keepNext/>
      <w:spacing w:before="60" w:after="60" w:line="264" w:lineRule="auto"/>
    </w:pPr>
    <w:rPr>
      <w:rFonts w:ascii="Arial" w:hAnsi="Arial"/>
      <w:b/>
      <w:sz w:val="20"/>
    </w:rPr>
  </w:style>
  <w:style w:type="character" w:customStyle="1" w:styleId="CellHead0">
    <w:name w:val="CellHead"/>
    <w:basedOn w:val="1c"/>
    <w:link w:val="CellHead"/>
    <w:rPr>
      <w:rFonts w:ascii="Arial" w:hAnsi="Arial"/>
      <w:b/>
      <w:sz w:val="20"/>
    </w:rPr>
  </w:style>
  <w:style w:type="paragraph" w:customStyle="1" w:styleId="44">
    <w:name w:val="ТЗ4 заг с/н"/>
    <w:basedOn w:val="af6"/>
    <w:next w:val="af6"/>
    <w:link w:val="4f"/>
    <w:pPr>
      <w:numPr>
        <w:ilvl w:val="3"/>
        <w:numId w:val="89"/>
      </w:numPr>
      <w:spacing w:after="160" w:line="360" w:lineRule="auto"/>
      <w:jc w:val="both"/>
      <w:outlineLvl w:val="3"/>
    </w:pPr>
    <w:rPr>
      <w:rFonts w:ascii="Times New Roman" w:hAnsi="Times New Roman"/>
      <w:b/>
      <w:sz w:val="24"/>
    </w:rPr>
  </w:style>
  <w:style w:type="character" w:customStyle="1" w:styleId="4f">
    <w:name w:val="ТЗ4 заг с/н"/>
    <w:basedOn w:val="1c"/>
    <w:link w:val="44"/>
    <w:rPr>
      <w:rFonts w:ascii="Times New Roman" w:hAnsi="Times New Roman"/>
      <w:b/>
      <w:sz w:val="24"/>
    </w:rPr>
  </w:style>
  <w:style w:type="paragraph" w:customStyle="1" w:styleId="DeltaViewFormatChange">
    <w:name w:val="DeltaView Format Change"/>
    <w:link w:val="DeltaViewFormatChange0"/>
    <w:rPr>
      <w:color w:val="808000"/>
    </w:rPr>
  </w:style>
  <w:style w:type="character" w:customStyle="1" w:styleId="DeltaViewFormatChange0">
    <w:name w:val="DeltaView Format Change"/>
    <w:link w:val="DeltaViewFormatChange"/>
    <w:rPr>
      <w:color w:val="808000"/>
      <w:spacing w:val="0"/>
    </w:rPr>
  </w:style>
  <w:style w:type="paragraph" w:customStyle="1" w:styleId="RUSL2">
    <w:name w:val="RUS_L2"/>
    <w:basedOn w:val="RUSL1"/>
    <w:link w:val="RUSL20"/>
    <w:pPr>
      <w:numPr>
        <w:ilvl w:val="1"/>
      </w:numPr>
      <w:jc w:val="both"/>
      <w:outlineLvl w:val="8"/>
    </w:pPr>
  </w:style>
  <w:style w:type="character" w:customStyle="1" w:styleId="RUSL20">
    <w:name w:val="RUS_L2"/>
    <w:basedOn w:val="RUSL10"/>
    <w:link w:val="RUSL2"/>
    <w:rPr>
      <w:rFonts w:ascii="Times New Roman" w:hAnsi="Times New Roman"/>
      <w:sz w:val="24"/>
    </w:rPr>
  </w:style>
  <w:style w:type="paragraph" w:customStyle="1" w:styleId="dashbullet2">
    <w:name w:val="dash bullet 2"/>
    <w:basedOn w:val="af6"/>
    <w:link w:val="dashbullet20"/>
    <w:pPr>
      <w:numPr>
        <w:numId w:val="114"/>
      </w:numPr>
      <w:spacing w:after="140" w:line="288" w:lineRule="auto"/>
      <w:jc w:val="both"/>
      <w:outlineLvl w:val="1"/>
    </w:pPr>
    <w:rPr>
      <w:rFonts w:ascii="Arial" w:hAnsi="Arial"/>
      <w:sz w:val="20"/>
    </w:rPr>
  </w:style>
  <w:style w:type="character" w:customStyle="1" w:styleId="dashbullet20">
    <w:name w:val="dash bullet 2"/>
    <w:basedOn w:val="1c"/>
    <w:link w:val="dashbullet2"/>
    <w:rPr>
      <w:rFonts w:ascii="Arial" w:hAnsi="Arial"/>
      <w:sz w:val="20"/>
    </w:rPr>
  </w:style>
  <w:style w:type="paragraph" w:customStyle="1" w:styleId="Style34">
    <w:name w:val="Style34"/>
    <w:basedOn w:val="af6"/>
    <w:link w:val="Style340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Style340">
    <w:name w:val="Style34"/>
    <w:basedOn w:val="1c"/>
    <w:link w:val="Style34"/>
    <w:rPr>
      <w:rFonts w:ascii="Times New Roman" w:hAnsi="Times New Roman"/>
      <w:sz w:val="24"/>
    </w:rPr>
  </w:style>
  <w:style w:type="paragraph" w:customStyle="1" w:styleId="Table2">
    <w:name w:val="Table 2"/>
    <w:basedOn w:val="af6"/>
    <w:link w:val="Table20"/>
    <w:pPr>
      <w:numPr>
        <w:ilvl w:val="1"/>
        <w:numId w:val="11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20">
    <w:name w:val="Table 2"/>
    <w:basedOn w:val="1c"/>
    <w:link w:val="Table2"/>
    <w:rPr>
      <w:rFonts w:ascii="Arial" w:hAnsi="Arial"/>
      <w:sz w:val="20"/>
    </w:rPr>
  </w:style>
  <w:style w:type="paragraph" w:customStyle="1" w:styleId="afffff3">
    <w:name w:val="Оглавление"/>
    <w:basedOn w:val="af6"/>
    <w:link w:val="afffff4"/>
    <w:pPr>
      <w:widowControl w:val="0"/>
      <w:spacing w:after="160" w:line="274" w:lineRule="exact"/>
      <w:jc w:val="both"/>
    </w:pPr>
    <w:rPr>
      <w:rFonts w:ascii="Times New Roman" w:hAnsi="Times New Roman"/>
      <w:sz w:val="23"/>
    </w:rPr>
  </w:style>
  <w:style w:type="character" w:customStyle="1" w:styleId="afffff4">
    <w:name w:val="Оглавление"/>
    <w:basedOn w:val="1c"/>
    <w:link w:val="afffff3"/>
    <w:rPr>
      <w:rFonts w:ascii="Times New Roman" w:hAnsi="Times New Roman"/>
      <w:sz w:val="23"/>
    </w:rPr>
  </w:style>
  <w:style w:type="paragraph" w:customStyle="1" w:styleId="Style4">
    <w:name w:val="Style4"/>
    <w:basedOn w:val="af6"/>
    <w:link w:val="Style40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Style40">
    <w:name w:val="Style4"/>
    <w:basedOn w:val="1c"/>
    <w:link w:val="Style4"/>
    <w:rPr>
      <w:rFonts w:ascii="Times New Roman" w:hAnsi="Times New Roman"/>
      <w:sz w:val="24"/>
    </w:rPr>
  </w:style>
  <w:style w:type="paragraph" w:customStyle="1" w:styleId="afffff5">
    <w:name w:val="Табл_цифра"/>
    <w:basedOn w:val="af6"/>
    <w:link w:val="afffff6"/>
    <w:pPr>
      <w:spacing w:after="0" w:line="240" w:lineRule="auto"/>
      <w:jc w:val="right"/>
    </w:pPr>
    <w:rPr>
      <w:rFonts w:ascii="Tahoma" w:hAnsi="Tahoma"/>
      <w:sz w:val="16"/>
    </w:rPr>
  </w:style>
  <w:style w:type="character" w:customStyle="1" w:styleId="afffff6">
    <w:name w:val="Табл_цифра"/>
    <w:basedOn w:val="1c"/>
    <w:link w:val="afffff5"/>
    <w:rPr>
      <w:rFonts w:ascii="Tahoma" w:hAnsi="Tahoma"/>
      <w:sz w:val="16"/>
    </w:rPr>
  </w:style>
  <w:style w:type="paragraph" w:customStyle="1" w:styleId="5">
    <w:name w:val="[Проект]Заголовок 5"/>
    <w:basedOn w:val="4"/>
    <w:next w:val="afff0"/>
    <w:link w:val="57"/>
    <w:pPr>
      <w:numPr>
        <w:ilvl w:val="4"/>
      </w:numPr>
      <w:outlineLvl w:val="4"/>
    </w:pPr>
    <w:rPr>
      <w:b w:val="0"/>
    </w:rPr>
  </w:style>
  <w:style w:type="character" w:customStyle="1" w:styleId="57">
    <w:name w:val="[Проект]Заголовок 5"/>
    <w:basedOn w:val="4f0"/>
    <w:link w:val="5"/>
    <w:rPr>
      <w:rFonts w:ascii="Times New Roman" w:hAnsi="Times New Roman"/>
      <w:b w:val="0"/>
      <w:sz w:val="24"/>
    </w:rPr>
  </w:style>
  <w:style w:type="paragraph" w:customStyle="1" w:styleId="zFSco-names">
    <w:name w:val="zFSco-names"/>
    <w:basedOn w:val="af6"/>
    <w:next w:val="zFSand"/>
    <w:link w:val="zFSco-names0"/>
    <w:pPr>
      <w:spacing w:before="120" w:after="120" w:line="288" w:lineRule="auto"/>
      <w:jc w:val="center"/>
    </w:pPr>
    <w:rPr>
      <w:rFonts w:ascii="Arial" w:hAnsi="Arial"/>
      <w:sz w:val="24"/>
    </w:rPr>
  </w:style>
  <w:style w:type="character" w:customStyle="1" w:styleId="zFSco-names0">
    <w:name w:val="zFSco-names"/>
    <w:basedOn w:val="1c"/>
    <w:link w:val="zFSco-names"/>
    <w:rPr>
      <w:rFonts w:ascii="Arial" w:hAnsi="Arial"/>
      <w:sz w:val="24"/>
    </w:rPr>
  </w:style>
  <w:style w:type="paragraph" w:customStyle="1" w:styleId="2f7">
    <w:name w:val="Сноска (2)"/>
    <w:basedOn w:val="af6"/>
    <w:link w:val="2f8"/>
    <w:pPr>
      <w:spacing w:after="120" w:line="240" w:lineRule="atLeast"/>
    </w:pPr>
    <w:rPr>
      <w:rFonts w:ascii="Times New Roman" w:hAnsi="Times New Roman"/>
      <w:sz w:val="12"/>
    </w:rPr>
  </w:style>
  <w:style w:type="character" w:customStyle="1" w:styleId="2f8">
    <w:name w:val="Сноска (2)"/>
    <w:basedOn w:val="1c"/>
    <w:link w:val="2f7"/>
    <w:rPr>
      <w:rFonts w:ascii="Times New Roman" w:hAnsi="Times New Roman"/>
      <w:sz w:val="12"/>
    </w:rPr>
  </w:style>
  <w:style w:type="paragraph" w:customStyle="1" w:styleId="Style16">
    <w:name w:val="Style16"/>
    <w:basedOn w:val="af6"/>
    <w:link w:val="Style160"/>
    <w:pPr>
      <w:widowControl w:val="0"/>
      <w:spacing w:after="0" w:line="360" w:lineRule="auto"/>
      <w:jc w:val="both"/>
    </w:pPr>
    <w:rPr>
      <w:rFonts w:ascii="Times New Roman" w:hAnsi="Times New Roman"/>
      <w:sz w:val="24"/>
    </w:rPr>
  </w:style>
  <w:style w:type="character" w:customStyle="1" w:styleId="Style160">
    <w:name w:val="Style16"/>
    <w:basedOn w:val="1c"/>
    <w:link w:val="Style16"/>
    <w:rPr>
      <w:rFonts w:ascii="Times New Roman" w:hAnsi="Times New Roman"/>
      <w:sz w:val="24"/>
    </w:rPr>
  </w:style>
  <w:style w:type="paragraph" w:customStyle="1" w:styleId="Style29">
    <w:name w:val="Style29"/>
    <w:basedOn w:val="af6"/>
    <w:link w:val="Style290"/>
    <w:pPr>
      <w:widowControl w:val="0"/>
      <w:spacing w:after="0" w:line="276" w:lineRule="exact"/>
      <w:ind w:left="605" w:hanging="605"/>
    </w:pPr>
    <w:rPr>
      <w:rFonts w:ascii="Times New Roman" w:hAnsi="Times New Roman"/>
      <w:sz w:val="24"/>
    </w:rPr>
  </w:style>
  <w:style w:type="character" w:customStyle="1" w:styleId="Style290">
    <w:name w:val="Style29"/>
    <w:basedOn w:val="1c"/>
    <w:link w:val="Style29"/>
    <w:rPr>
      <w:rFonts w:ascii="Times New Roman" w:hAnsi="Times New Roman"/>
      <w:sz w:val="24"/>
    </w:rPr>
  </w:style>
  <w:style w:type="paragraph" w:customStyle="1" w:styleId="FWBL1">
    <w:name w:val="FWB_L1"/>
    <w:next w:val="FWBL2"/>
    <w:link w:val="FWBL10"/>
    <w:pPr>
      <w:keepNext/>
      <w:keepLines/>
      <w:widowControl w:val="0"/>
      <w:tabs>
        <w:tab w:val="left" w:pos="720"/>
        <w:tab w:val="left" w:pos="1713"/>
      </w:tabs>
      <w:spacing w:after="240" w:line="240" w:lineRule="auto"/>
      <w:outlineLvl w:val="0"/>
    </w:pPr>
    <w:rPr>
      <w:rFonts w:ascii="Times New Roman" w:hAnsi="Times New Roman"/>
      <w:b/>
      <w:smallCaps/>
      <w:sz w:val="24"/>
    </w:rPr>
  </w:style>
  <w:style w:type="character" w:customStyle="1" w:styleId="FWBL10">
    <w:name w:val="FWB_L1"/>
    <w:link w:val="FWBL1"/>
    <w:rPr>
      <w:rFonts w:ascii="Times New Roman" w:hAnsi="Times New Roman"/>
      <w:b/>
      <w:smallCaps/>
      <w:sz w:val="24"/>
    </w:rPr>
  </w:style>
  <w:style w:type="paragraph" w:customStyle="1" w:styleId="afffff7">
    <w:name w:val="Верх. колонт. нечет."/>
    <w:basedOn w:val="af6"/>
    <w:link w:val="afffff8"/>
    <w:pPr>
      <w:widowControl w:val="0"/>
      <w:spacing w:after="160" w:line="240" w:lineRule="exact"/>
    </w:pPr>
    <w:rPr>
      <w:rFonts w:ascii="Arial" w:hAnsi="Arial"/>
      <w:b/>
      <w:i/>
      <w:sz w:val="24"/>
    </w:rPr>
  </w:style>
  <w:style w:type="character" w:customStyle="1" w:styleId="afffff8">
    <w:name w:val="Верх. колонт. нечет."/>
    <w:basedOn w:val="1c"/>
    <w:link w:val="afffff7"/>
    <w:rPr>
      <w:rFonts w:ascii="Arial" w:hAnsi="Arial"/>
      <w:b/>
      <w:i/>
      <w:sz w:val="24"/>
    </w:rPr>
  </w:style>
  <w:style w:type="paragraph" w:customStyle="1" w:styleId="Default">
    <w:name w:val="Default"/>
    <w:link w:val="Default0"/>
    <w:pPr>
      <w:spacing w:after="0" w:line="240" w:lineRule="auto"/>
    </w:pPr>
    <w:rPr>
      <w:rFonts w:ascii="Arial" w:hAnsi="Arial"/>
      <w:sz w:val="24"/>
    </w:rPr>
  </w:style>
  <w:style w:type="character" w:customStyle="1" w:styleId="Default0">
    <w:name w:val="Default"/>
    <w:link w:val="Default"/>
    <w:rPr>
      <w:rFonts w:ascii="Arial" w:hAnsi="Arial"/>
      <w:color w:val="000000"/>
      <w:sz w:val="24"/>
    </w:rPr>
  </w:style>
  <w:style w:type="paragraph" w:customStyle="1" w:styleId="1212">
    <w:name w:val="Абзац 12пт 1.2 интервал"/>
    <w:basedOn w:val="af6"/>
    <w:link w:val="12120"/>
    <w:pPr>
      <w:keepLines/>
      <w:spacing w:before="60" w:after="60" w:line="288" w:lineRule="auto"/>
      <w:ind w:left="142" w:firstLine="709"/>
      <w:jc w:val="both"/>
    </w:pPr>
    <w:rPr>
      <w:rFonts w:ascii="Times New Roman" w:hAnsi="Times New Roman"/>
      <w:sz w:val="24"/>
    </w:rPr>
  </w:style>
  <w:style w:type="character" w:customStyle="1" w:styleId="12120">
    <w:name w:val="Абзац 12пт 1.2 интервал"/>
    <w:basedOn w:val="1c"/>
    <w:link w:val="1212"/>
    <w:rPr>
      <w:rFonts w:ascii="Times New Roman" w:hAnsi="Times New Roman"/>
      <w:sz w:val="24"/>
    </w:rPr>
  </w:style>
  <w:style w:type="paragraph" w:styleId="afffff9">
    <w:name w:val="macro"/>
    <w:link w:val="afffff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6" w:lineRule="auto"/>
    </w:pPr>
    <w:rPr>
      <w:rFonts w:ascii="Consolas" w:hAnsi="Consolas"/>
      <w:sz w:val="20"/>
    </w:rPr>
  </w:style>
  <w:style w:type="character" w:customStyle="1" w:styleId="afffffa">
    <w:name w:val="Текст макроса Знак"/>
    <w:link w:val="afffff9"/>
    <w:rPr>
      <w:rFonts w:ascii="Consolas" w:hAnsi="Consolas"/>
      <w:sz w:val="20"/>
    </w:rPr>
  </w:style>
  <w:style w:type="paragraph" w:customStyle="1" w:styleId="RUAppendicL8">
    <w:name w:val="RUAppendic_L8"/>
    <w:basedOn w:val="RUAppendicL7"/>
    <w:link w:val="RUAppendicL80"/>
    <w:pPr>
      <w:numPr>
        <w:ilvl w:val="7"/>
      </w:numPr>
      <w:tabs>
        <w:tab w:val="clear" w:pos="2880"/>
        <w:tab w:val="left" w:pos="2160"/>
      </w:tabs>
      <w:ind w:left="3744" w:hanging="1224"/>
    </w:pPr>
  </w:style>
  <w:style w:type="character" w:customStyle="1" w:styleId="RUAppendicL80">
    <w:name w:val="RUAppendic_L8"/>
    <w:basedOn w:val="RUAppendicL70"/>
    <w:link w:val="RUAppendicL8"/>
    <w:rPr>
      <w:rFonts w:ascii="Times New Roman" w:hAnsi="Times New Roman"/>
      <w:b w:val="0"/>
      <w:caps w:val="0"/>
      <w:smallCaps w:val="0"/>
      <w:sz w:val="24"/>
    </w:rPr>
  </w:style>
  <w:style w:type="paragraph" w:customStyle="1" w:styleId="1f8">
    <w:name w:val="Замещающий текст1"/>
    <w:basedOn w:val="1f"/>
    <w:link w:val="afffffb"/>
    <w:rPr>
      <w:color w:val="808080"/>
    </w:rPr>
  </w:style>
  <w:style w:type="character" w:styleId="afffffb">
    <w:name w:val="Placeholder Text"/>
    <w:basedOn w:val="af8"/>
    <w:link w:val="1f8"/>
    <w:rPr>
      <w:color w:val="808080"/>
    </w:rPr>
  </w:style>
  <w:style w:type="paragraph" w:customStyle="1" w:styleId="Schedule4">
    <w:name w:val="Schedule 4"/>
    <w:basedOn w:val="af6"/>
    <w:link w:val="Schedule40"/>
    <w:pPr>
      <w:numPr>
        <w:ilvl w:val="3"/>
        <w:numId w:val="116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Schedule40">
    <w:name w:val="Schedule 4"/>
    <w:basedOn w:val="1c"/>
    <w:link w:val="Schedule4"/>
    <w:rPr>
      <w:rFonts w:ascii="Arial" w:hAnsi="Arial"/>
      <w:sz w:val="20"/>
    </w:rPr>
  </w:style>
  <w:style w:type="paragraph" w:customStyle="1" w:styleId="Table6">
    <w:name w:val="Table 6"/>
    <w:basedOn w:val="af6"/>
    <w:link w:val="Table60"/>
    <w:pPr>
      <w:numPr>
        <w:ilvl w:val="5"/>
        <w:numId w:val="11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60">
    <w:name w:val="Table 6"/>
    <w:basedOn w:val="1c"/>
    <w:link w:val="Table6"/>
    <w:rPr>
      <w:rFonts w:ascii="Arial" w:hAnsi="Arial"/>
      <w:sz w:val="20"/>
    </w:rPr>
  </w:style>
  <w:style w:type="paragraph" w:customStyle="1" w:styleId="DefinitionsL2">
    <w:name w:val="Definitions L2"/>
    <w:basedOn w:val="af6"/>
    <w:next w:val="2b"/>
    <w:link w:val="DefinitionsL20"/>
    <w:pPr>
      <w:numPr>
        <w:ilvl w:val="1"/>
        <w:numId w:val="108"/>
      </w:numPr>
      <w:spacing w:after="240" w:line="240" w:lineRule="auto"/>
      <w:jc w:val="both"/>
      <w:outlineLvl w:val="1"/>
    </w:pPr>
    <w:rPr>
      <w:rFonts w:ascii="Times New Roman" w:hAnsi="Times New Roman"/>
      <w:sz w:val="24"/>
    </w:rPr>
  </w:style>
  <w:style w:type="character" w:customStyle="1" w:styleId="DefinitionsL20">
    <w:name w:val="Definitions L2"/>
    <w:basedOn w:val="1c"/>
    <w:link w:val="DefinitionsL2"/>
    <w:rPr>
      <w:rFonts w:ascii="Times New Roman" w:hAnsi="Times New Roman"/>
      <w:sz w:val="24"/>
    </w:rPr>
  </w:style>
  <w:style w:type="paragraph" w:customStyle="1" w:styleId="zSFRef">
    <w:name w:val="zSFRef"/>
    <w:basedOn w:val="af6"/>
    <w:link w:val="zSFRef0"/>
    <w:pPr>
      <w:spacing w:after="0" w:line="240" w:lineRule="auto"/>
    </w:pPr>
    <w:rPr>
      <w:rFonts w:ascii="Arial" w:hAnsi="Arial"/>
      <w:sz w:val="16"/>
    </w:rPr>
  </w:style>
  <w:style w:type="character" w:customStyle="1" w:styleId="zSFRef0">
    <w:name w:val="zSFRef"/>
    <w:basedOn w:val="1c"/>
    <w:link w:val="zSFRef"/>
    <w:rPr>
      <w:rFonts w:ascii="Arial" w:hAnsi="Arial"/>
      <w:sz w:val="16"/>
    </w:rPr>
  </w:style>
  <w:style w:type="paragraph" w:customStyle="1" w:styleId="Head">
    <w:name w:val="Head"/>
    <w:basedOn w:val="af6"/>
    <w:next w:val="Body"/>
    <w:link w:val="Head0"/>
    <w:pPr>
      <w:keepNext/>
      <w:spacing w:before="280" w:after="140" w:line="288" w:lineRule="auto"/>
      <w:jc w:val="both"/>
      <w:outlineLvl w:val="0"/>
    </w:pPr>
    <w:rPr>
      <w:rFonts w:ascii="Arial" w:hAnsi="Arial"/>
      <w:b/>
      <w:sz w:val="23"/>
    </w:rPr>
  </w:style>
  <w:style w:type="character" w:customStyle="1" w:styleId="Head0">
    <w:name w:val="Head"/>
    <w:basedOn w:val="1c"/>
    <w:link w:val="Head"/>
    <w:rPr>
      <w:rFonts w:ascii="Arial" w:hAnsi="Arial"/>
      <w:b/>
      <w:sz w:val="23"/>
    </w:rPr>
  </w:style>
  <w:style w:type="paragraph" w:customStyle="1" w:styleId="FWScheduleL8">
    <w:name w:val="FWSchedule_L8"/>
    <w:link w:val="FWScheduleL80"/>
    <w:pPr>
      <w:widowControl w:val="0"/>
      <w:spacing w:after="240" w:line="240" w:lineRule="auto"/>
      <w:ind w:left="4320" w:hanging="720"/>
      <w:jc w:val="both"/>
    </w:pPr>
    <w:rPr>
      <w:rFonts w:ascii="Times New Roman" w:hAnsi="Times New Roman"/>
      <w:sz w:val="24"/>
    </w:rPr>
  </w:style>
  <w:style w:type="character" w:customStyle="1" w:styleId="FWScheduleL80">
    <w:name w:val="FWSchedule_L8"/>
    <w:link w:val="FWScheduleL8"/>
    <w:rPr>
      <w:rFonts w:ascii="Times New Roman" w:hAnsi="Times New Roman"/>
      <w:sz w:val="24"/>
    </w:rPr>
  </w:style>
  <w:style w:type="paragraph" w:styleId="afffffc">
    <w:name w:val="toa heading"/>
    <w:basedOn w:val="af6"/>
    <w:next w:val="af6"/>
    <w:link w:val="afffffd"/>
    <w:pPr>
      <w:widowControl w:val="0"/>
      <w:spacing w:before="120" w:after="0" w:line="240" w:lineRule="auto"/>
    </w:pPr>
    <w:rPr>
      <w:rFonts w:ascii="Arial" w:hAnsi="Arial"/>
      <w:b/>
      <w:sz w:val="24"/>
    </w:rPr>
  </w:style>
  <w:style w:type="character" w:customStyle="1" w:styleId="afffffd">
    <w:name w:val="Заголовок таблицы ссылок Знак"/>
    <w:basedOn w:val="1c"/>
    <w:link w:val="afffffc"/>
    <w:rPr>
      <w:rFonts w:ascii="Arial" w:hAnsi="Arial"/>
      <w:b/>
      <w:sz w:val="24"/>
    </w:rPr>
  </w:style>
  <w:style w:type="paragraph" w:customStyle="1" w:styleId="6pt5">
    <w:name w:val="Основной текст + 6 pt5"/>
    <w:link w:val="6pt50"/>
    <w:rPr>
      <w:rFonts w:ascii="Times New Roman" w:hAnsi="Times New Roman"/>
      <w:sz w:val="12"/>
    </w:rPr>
  </w:style>
  <w:style w:type="character" w:customStyle="1" w:styleId="6pt50">
    <w:name w:val="Основной текст + 6 pt5"/>
    <w:link w:val="6pt5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110">
    <w:name w:val="Второй уровень (1.1.)"/>
    <w:basedOn w:val="1d"/>
    <w:link w:val="111"/>
    <w:pPr>
      <w:keepNext w:val="0"/>
      <w:spacing w:before="0" w:after="200" w:line="240" w:lineRule="auto"/>
      <w:ind w:left="709" w:hanging="709"/>
    </w:pPr>
    <w:rPr>
      <w:color w:val="000000"/>
    </w:rPr>
  </w:style>
  <w:style w:type="character" w:customStyle="1" w:styleId="111">
    <w:name w:val="Второй уровень (1.1.)"/>
    <w:basedOn w:val="1e"/>
    <w:link w:val="110"/>
    <w:rPr>
      <w:rFonts w:ascii="Times New Roman" w:hAnsi="Times New Roman"/>
      <w:b w:val="0"/>
      <w:color w:val="000000"/>
      <w:sz w:val="24"/>
    </w:rPr>
  </w:style>
  <w:style w:type="paragraph" w:styleId="afffffe">
    <w:name w:val="Bibliography"/>
    <w:basedOn w:val="af6"/>
    <w:next w:val="af6"/>
    <w:link w:val="affffff"/>
  </w:style>
  <w:style w:type="character" w:customStyle="1" w:styleId="affffff">
    <w:name w:val="Список литературы Знак"/>
    <w:basedOn w:val="1c"/>
    <w:link w:val="afffffe"/>
  </w:style>
  <w:style w:type="paragraph" w:styleId="af5">
    <w:name w:val="List Number"/>
    <w:basedOn w:val="af6"/>
    <w:link w:val="affffff0"/>
    <w:pPr>
      <w:numPr>
        <w:numId w:val="117"/>
      </w:numPr>
      <w:contextualSpacing/>
    </w:pPr>
  </w:style>
  <w:style w:type="character" w:customStyle="1" w:styleId="affffff0">
    <w:name w:val="Нумерованный список Знак"/>
    <w:basedOn w:val="1c"/>
    <w:link w:val="af5"/>
  </w:style>
  <w:style w:type="character" w:customStyle="1" w:styleId="90">
    <w:name w:val="Заголовок 9 Знак"/>
    <w:basedOn w:val="1c"/>
    <w:link w:val="9"/>
    <w:rPr>
      <w:rFonts w:asciiTheme="majorHAnsi" w:hAnsiTheme="majorHAnsi"/>
      <w:i/>
      <w:color w:val="272727" w:themeColor="text1" w:themeTint="D8"/>
      <w:sz w:val="21"/>
    </w:rPr>
  </w:style>
  <w:style w:type="paragraph" w:customStyle="1" w:styleId="0pt2">
    <w:name w:val="Основной текст + Интервал 0 pt2"/>
    <w:link w:val="0pt20"/>
    <w:rPr>
      <w:rFonts w:ascii="Times New Roman" w:hAnsi="Times New Roman"/>
      <w:spacing w:val="1"/>
      <w:sz w:val="23"/>
      <w:highlight w:val="black"/>
    </w:rPr>
  </w:style>
  <w:style w:type="character" w:customStyle="1" w:styleId="0pt20">
    <w:name w:val="Основной текст + Интервал 0 pt2"/>
    <w:link w:val="0pt2"/>
    <w:rPr>
      <w:rFonts w:ascii="Times New Roman" w:hAnsi="Times New Roman"/>
      <w:color w:val="000000"/>
      <w:spacing w:val="1"/>
      <w:sz w:val="23"/>
      <w:highlight w:val="black"/>
      <w:u w:val="none"/>
    </w:rPr>
  </w:style>
  <w:style w:type="paragraph" w:customStyle="1" w:styleId="3f5">
    <w:name w:val="Основной текст + Полужирный3"/>
    <w:link w:val="3f6"/>
    <w:rPr>
      <w:rFonts w:ascii="Times New Roman" w:hAnsi="Times New Roman"/>
      <w:b/>
      <w:sz w:val="23"/>
    </w:rPr>
  </w:style>
  <w:style w:type="character" w:customStyle="1" w:styleId="3f6">
    <w:name w:val="Основной текст + Полужирный3"/>
    <w:link w:val="3f5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RUAppendicL6">
    <w:name w:val="RUAppendic_L6"/>
    <w:basedOn w:val="RUAppendicL5"/>
    <w:link w:val="RUAppendicL60"/>
    <w:pPr>
      <w:numPr>
        <w:ilvl w:val="5"/>
      </w:numPr>
      <w:tabs>
        <w:tab w:val="clear" w:pos="1440"/>
        <w:tab w:val="left" w:pos="720"/>
      </w:tabs>
      <w:ind w:left="2736" w:hanging="936"/>
    </w:pPr>
  </w:style>
  <w:style w:type="character" w:customStyle="1" w:styleId="RUAppendicL60">
    <w:name w:val="RUAppendic_L6"/>
    <w:basedOn w:val="RUAppendicL50"/>
    <w:link w:val="RUAppendicL6"/>
    <w:rPr>
      <w:rFonts w:ascii="Times New Roman" w:hAnsi="Times New Roman"/>
      <w:b w:val="0"/>
      <w:caps w:val="0"/>
      <w:smallCaps w:val="0"/>
      <w:sz w:val="24"/>
    </w:rPr>
  </w:style>
  <w:style w:type="paragraph" w:customStyle="1" w:styleId="zFSDate">
    <w:name w:val="zFSDate"/>
    <w:basedOn w:val="af6"/>
    <w:link w:val="zFSDate0"/>
    <w:pPr>
      <w:spacing w:after="0" w:line="288" w:lineRule="auto"/>
      <w:jc w:val="center"/>
    </w:pPr>
    <w:rPr>
      <w:rFonts w:ascii="Arial" w:hAnsi="Arial"/>
      <w:sz w:val="20"/>
    </w:rPr>
  </w:style>
  <w:style w:type="character" w:customStyle="1" w:styleId="zFSDate0">
    <w:name w:val="zFSDate"/>
    <w:basedOn w:val="1c"/>
    <w:link w:val="zFSDate"/>
    <w:rPr>
      <w:rFonts w:ascii="Arial" w:hAnsi="Arial"/>
      <w:sz w:val="20"/>
    </w:rPr>
  </w:style>
  <w:style w:type="paragraph" w:customStyle="1" w:styleId="affffff1">
    <w:name w:val="Заказчик_Исполнитель_Имя"/>
    <w:basedOn w:val="af6"/>
    <w:next w:val="affffff2"/>
    <w:link w:val="affffff3"/>
    <w:pPr>
      <w:spacing w:before="140" w:after="0" w:line="240" w:lineRule="auto"/>
    </w:pPr>
    <w:rPr>
      <w:rFonts w:ascii="Tahoma" w:hAnsi="Tahoma"/>
      <w:color w:val="44546A" w:themeColor="text2"/>
      <w:sz w:val="18"/>
    </w:rPr>
  </w:style>
  <w:style w:type="character" w:customStyle="1" w:styleId="affffff3">
    <w:name w:val="Заказчик_Исполнитель_Имя"/>
    <w:basedOn w:val="1c"/>
    <w:link w:val="affffff1"/>
    <w:rPr>
      <w:rFonts w:ascii="Tahoma" w:hAnsi="Tahoma"/>
      <w:color w:val="44546A" w:themeColor="text2"/>
      <w:sz w:val="18"/>
    </w:rPr>
  </w:style>
  <w:style w:type="paragraph" w:customStyle="1" w:styleId="affffff4">
    <w:name w:val="Таблица_полужирный"/>
    <w:basedOn w:val="HTML1"/>
    <w:link w:val="affffff5"/>
    <w:rPr>
      <w:rFonts w:ascii="Tahoma" w:hAnsi="Tahoma"/>
      <w:b/>
      <w:sz w:val="16"/>
    </w:rPr>
  </w:style>
  <w:style w:type="character" w:customStyle="1" w:styleId="affffff5">
    <w:name w:val="Таблица_полужирный"/>
    <w:basedOn w:val="HTML2"/>
    <w:link w:val="affffff4"/>
    <w:rPr>
      <w:rFonts w:ascii="Tahoma" w:hAnsi="Tahoma"/>
      <w:b/>
      <w:sz w:val="16"/>
    </w:rPr>
  </w:style>
  <w:style w:type="paragraph" w:customStyle="1" w:styleId="DocExCode">
    <w:name w:val="DocExCode"/>
    <w:basedOn w:val="af6"/>
    <w:link w:val="DocExCode0"/>
    <w:pPr>
      <w:spacing w:after="0" w:line="240" w:lineRule="auto"/>
    </w:pPr>
    <w:rPr>
      <w:rFonts w:ascii="Arial" w:hAnsi="Arial"/>
      <w:sz w:val="16"/>
    </w:rPr>
  </w:style>
  <w:style w:type="character" w:customStyle="1" w:styleId="DocExCode0">
    <w:name w:val="DocExCode"/>
    <w:basedOn w:val="1c"/>
    <w:link w:val="DocExCode"/>
    <w:rPr>
      <w:rFonts w:ascii="Arial" w:hAnsi="Arial"/>
      <w:sz w:val="16"/>
    </w:rPr>
  </w:style>
  <w:style w:type="paragraph" w:customStyle="1" w:styleId="FWAnnexL7">
    <w:name w:val="FWAnnex_L7"/>
    <w:link w:val="FWAnnexL7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AnnexL70">
    <w:name w:val="FWAnnex_L7"/>
    <w:link w:val="FWAnnexL7"/>
    <w:rPr>
      <w:rFonts w:ascii="Times New Roman" w:hAnsi="Times New Roman"/>
      <w:sz w:val="24"/>
    </w:rPr>
  </w:style>
  <w:style w:type="paragraph" w:customStyle="1" w:styleId="FWScheduleL3">
    <w:name w:val="FWSchedule_L3"/>
    <w:link w:val="FWScheduleL3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30">
    <w:name w:val="FWSchedule_L3"/>
    <w:link w:val="FWScheduleL3"/>
    <w:rPr>
      <w:rFonts w:ascii="Times New Roman" w:hAnsi="Times New Roman"/>
      <w:sz w:val="24"/>
    </w:rPr>
  </w:style>
  <w:style w:type="paragraph" w:customStyle="1" w:styleId="66">
    <w:name w:val="Нумерованный список_6"/>
    <w:basedOn w:val="73"/>
    <w:link w:val="67"/>
    <w:rPr>
      <w:sz w:val="12"/>
    </w:rPr>
  </w:style>
  <w:style w:type="character" w:customStyle="1" w:styleId="67">
    <w:name w:val="Нумерованный список_6"/>
    <w:basedOn w:val="74"/>
    <w:link w:val="66"/>
    <w:rPr>
      <w:rFonts w:ascii="Tahoma" w:hAnsi="Tahoma"/>
      <w:sz w:val="12"/>
    </w:rPr>
  </w:style>
  <w:style w:type="paragraph" w:customStyle="1" w:styleId="37">
    <w:name w:val="Заголовок 3_Приложения"/>
    <w:basedOn w:val="af6"/>
    <w:next w:val="affffff6"/>
    <w:link w:val="3f7"/>
    <w:pPr>
      <w:numPr>
        <w:ilvl w:val="2"/>
        <w:numId w:val="112"/>
      </w:numPr>
      <w:spacing w:before="120" w:after="60" w:line="264" w:lineRule="auto"/>
      <w:jc w:val="both"/>
    </w:pPr>
    <w:rPr>
      <w:rFonts w:ascii="Times New Roman" w:hAnsi="Times New Roman"/>
      <w:b/>
      <w:sz w:val="26"/>
    </w:rPr>
  </w:style>
  <w:style w:type="character" w:customStyle="1" w:styleId="3f7">
    <w:name w:val="Заголовок 3_Приложения"/>
    <w:basedOn w:val="1c"/>
    <w:link w:val="37"/>
    <w:rPr>
      <w:rFonts w:ascii="Times New Roman" w:hAnsi="Times New Roman"/>
      <w:b/>
      <w:sz w:val="26"/>
    </w:rPr>
  </w:style>
  <w:style w:type="paragraph" w:styleId="2f5">
    <w:name w:val="List Bullet 2"/>
    <w:basedOn w:val="af6"/>
    <w:link w:val="2f6"/>
    <w:pPr>
      <w:contextualSpacing/>
    </w:pPr>
  </w:style>
  <w:style w:type="character" w:customStyle="1" w:styleId="2f6">
    <w:name w:val="Маркированный список 2 Знак"/>
    <w:basedOn w:val="1c"/>
    <w:link w:val="2f5"/>
  </w:style>
  <w:style w:type="paragraph" w:customStyle="1" w:styleId="HTML1">
    <w:name w:val="Акроним HTML1"/>
    <w:basedOn w:val="1f"/>
    <w:link w:val="HTML2"/>
  </w:style>
  <w:style w:type="character" w:styleId="HTML2">
    <w:name w:val="HTML Acronym"/>
    <w:basedOn w:val="af8"/>
    <w:link w:val="HTML1"/>
  </w:style>
  <w:style w:type="paragraph" w:styleId="2b">
    <w:name w:val="Body Text 2"/>
    <w:basedOn w:val="af6"/>
    <w:link w:val="2f9"/>
    <w:pPr>
      <w:spacing w:after="120" w:line="480" w:lineRule="auto"/>
    </w:pPr>
  </w:style>
  <w:style w:type="character" w:customStyle="1" w:styleId="2f9">
    <w:name w:val="Основной текст 2 Знак"/>
    <w:basedOn w:val="1c"/>
    <w:link w:val="2b"/>
  </w:style>
  <w:style w:type="paragraph" w:customStyle="1" w:styleId="12pt">
    <w:name w:val="Основной текст + 12 pt;Курсив"/>
    <w:link w:val="12pt0"/>
    <w:rPr>
      <w:rFonts w:ascii="Times New Roman" w:hAnsi="Times New Roman"/>
      <w:i/>
      <w:sz w:val="24"/>
    </w:rPr>
  </w:style>
  <w:style w:type="character" w:customStyle="1" w:styleId="12pt0">
    <w:name w:val="Основной текст + 12 pt;Курсив"/>
    <w:link w:val="12pt"/>
    <w:rPr>
      <w:rFonts w:ascii="Times New Roman" w:hAnsi="Times New Roman"/>
      <w:i/>
      <w:color w:val="000000"/>
      <w:spacing w:val="0"/>
      <w:sz w:val="24"/>
      <w:u w:val="none"/>
    </w:rPr>
  </w:style>
  <w:style w:type="paragraph" w:customStyle="1" w:styleId="2fa">
    <w:name w:val="Основной текст + Полужирный2"/>
    <w:link w:val="2fb"/>
    <w:rPr>
      <w:rFonts w:ascii="Times New Roman" w:hAnsi="Times New Roman"/>
      <w:b/>
      <w:sz w:val="23"/>
      <w:u w:val="single"/>
    </w:rPr>
  </w:style>
  <w:style w:type="character" w:customStyle="1" w:styleId="2fb">
    <w:name w:val="Основной текст + Полужирный2"/>
    <w:link w:val="2fa"/>
    <w:rPr>
      <w:rFonts w:ascii="Times New Roman" w:hAnsi="Times New Roman"/>
      <w:b/>
      <w:color w:val="000000"/>
      <w:spacing w:val="0"/>
      <w:sz w:val="23"/>
      <w:u w:val="single"/>
    </w:rPr>
  </w:style>
  <w:style w:type="paragraph" w:customStyle="1" w:styleId="1110">
    <w:name w:val="1.1.1 Заголовок"/>
    <w:basedOn w:val="1111"/>
    <w:next w:val="PlainText"/>
    <w:link w:val="1112"/>
    <w:pPr>
      <w:numPr>
        <w:ilvl w:val="2"/>
      </w:numPr>
    </w:pPr>
  </w:style>
  <w:style w:type="character" w:customStyle="1" w:styleId="1112">
    <w:name w:val="1.1.1 Заголовок"/>
    <w:basedOn w:val="1113"/>
    <w:link w:val="1110"/>
    <w:rPr>
      <w:rFonts w:ascii="Times New Roman" w:hAnsi="Times New Roman"/>
      <w:b/>
      <w:sz w:val="28"/>
    </w:rPr>
  </w:style>
  <w:style w:type="paragraph" w:customStyle="1" w:styleId="1f9">
    <w:name w:val="Слабое выделение1"/>
    <w:basedOn w:val="1f"/>
    <w:link w:val="1fa"/>
    <w:rPr>
      <w:i/>
      <w:color w:val="7F7F7F"/>
    </w:rPr>
  </w:style>
  <w:style w:type="character" w:customStyle="1" w:styleId="1fa">
    <w:name w:val="Слабое выделение1"/>
    <w:basedOn w:val="af8"/>
    <w:link w:val="1f9"/>
    <w:rPr>
      <w:i/>
      <w:color w:val="7F7F7F"/>
    </w:rPr>
  </w:style>
  <w:style w:type="paragraph" w:customStyle="1" w:styleId="4">
    <w:name w:val="[Проект]Заголовок 4"/>
    <w:basedOn w:val="3"/>
    <w:link w:val="4f0"/>
    <w:pPr>
      <w:numPr>
        <w:ilvl w:val="3"/>
      </w:numPr>
      <w:spacing w:before="120"/>
      <w:outlineLvl w:val="3"/>
    </w:pPr>
  </w:style>
  <w:style w:type="character" w:customStyle="1" w:styleId="4f0">
    <w:name w:val="[Проект]Заголовок 4"/>
    <w:basedOn w:val="3f2"/>
    <w:link w:val="4"/>
    <w:rPr>
      <w:rFonts w:ascii="Times New Roman" w:hAnsi="Times New Roman"/>
      <w:b/>
      <w:sz w:val="24"/>
    </w:rPr>
  </w:style>
  <w:style w:type="paragraph" w:customStyle="1" w:styleId="a1">
    <w:name w:val="Приложение_шапка"/>
    <w:basedOn w:val="af6"/>
    <w:next w:val="11"/>
    <w:link w:val="affffff7"/>
    <w:pPr>
      <w:pageBreakBefore/>
      <w:numPr>
        <w:numId w:val="97"/>
      </w:numPr>
      <w:spacing w:before="120"/>
      <w:jc w:val="both"/>
    </w:pPr>
    <w:rPr>
      <w:rFonts w:ascii="Arial" w:hAnsi="Arial"/>
      <w:b/>
      <w:caps/>
      <w:sz w:val="28"/>
    </w:rPr>
  </w:style>
  <w:style w:type="character" w:customStyle="1" w:styleId="affffff7">
    <w:name w:val="Приложение_шапка"/>
    <w:basedOn w:val="1c"/>
    <w:link w:val="a1"/>
    <w:rPr>
      <w:rFonts w:ascii="Arial" w:hAnsi="Arial"/>
      <w:b/>
      <w:caps/>
      <w:sz w:val="28"/>
    </w:rPr>
  </w:style>
  <w:style w:type="paragraph" w:customStyle="1" w:styleId="85">
    <w:name w:val="Строка итогов_8_лев"/>
    <w:basedOn w:val="100"/>
    <w:link w:val="86"/>
  </w:style>
  <w:style w:type="character" w:customStyle="1" w:styleId="86">
    <w:name w:val="Строка итогов_8_лев"/>
    <w:basedOn w:val="101"/>
    <w:link w:val="85"/>
    <w:rPr>
      <w:rFonts w:ascii="Tahoma" w:hAnsi="Tahoma"/>
      <w:b/>
      <w:color w:val="44546A" w:themeColor="text2"/>
      <w:sz w:val="20"/>
    </w:rPr>
  </w:style>
  <w:style w:type="paragraph" w:customStyle="1" w:styleId="Level6">
    <w:name w:val="Level 6"/>
    <w:basedOn w:val="af6"/>
    <w:link w:val="Level60"/>
    <w:pPr>
      <w:numPr>
        <w:ilvl w:val="8"/>
        <w:numId w:val="118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Level60">
    <w:name w:val="Level 6"/>
    <w:basedOn w:val="1c"/>
    <w:link w:val="Level6"/>
    <w:rPr>
      <w:rFonts w:ascii="Arial" w:hAnsi="Arial"/>
      <w:sz w:val="20"/>
    </w:rPr>
  </w:style>
  <w:style w:type="paragraph" w:customStyle="1" w:styleId="affffff8">
    <w:name w:val="[Проект]Таблица_Текст"/>
    <w:basedOn w:val="af6"/>
    <w:link w:val="affffff9"/>
    <w:pPr>
      <w:spacing w:after="0" w:line="240" w:lineRule="auto"/>
    </w:pPr>
    <w:rPr>
      <w:rFonts w:ascii="Times New Roman" w:hAnsi="Times New Roman"/>
    </w:rPr>
  </w:style>
  <w:style w:type="character" w:customStyle="1" w:styleId="affffff9">
    <w:name w:val="[Проект]Таблица_Текст"/>
    <w:basedOn w:val="1c"/>
    <w:link w:val="affffff8"/>
    <w:rPr>
      <w:rFonts w:ascii="Times New Roman" w:hAnsi="Times New Roman"/>
    </w:rPr>
  </w:style>
  <w:style w:type="paragraph" w:customStyle="1" w:styleId="SubHead">
    <w:name w:val="SubHead"/>
    <w:basedOn w:val="af6"/>
    <w:next w:val="Body"/>
    <w:link w:val="SubHead0"/>
    <w:pPr>
      <w:keepNext/>
      <w:spacing w:before="200" w:after="120" w:line="240" w:lineRule="auto"/>
      <w:jc w:val="both"/>
      <w:outlineLvl w:val="0"/>
    </w:pPr>
    <w:rPr>
      <w:rFonts w:ascii="Times New Roman" w:hAnsi="Times New Roman"/>
      <w:b/>
      <w:sz w:val="24"/>
    </w:rPr>
  </w:style>
  <w:style w:type="character" w:customStyle="1" w:styleId="SubHead0">
    <w:name w:val="SubHead"/>
    <w:basedOn w:val="1c"/>
    <w:link w:val="SubHead"/>
    <w:rPr>
      <w:rFonts w:ascii="Times New Roman" w:hAnsi="Times New Roman"/>
      <w:b/>
      <w:sz w:val="24"/>
    </w:rPr>
  </w:style>
  <w:style w:type="paragraph" w:styleId="affffffa">
    <w:name w:val="table of figures"/>
    <w:basedOn w:val="af6"/>
    <w:next w:val="af6"/>
    <w:link w:val="affffffb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affffffb">
    <w:name w:val="Перечень рисунков Знак"/>
    <w:basedOn w:val="1c"/>
    <w:link w:val="affffffa"/>
    <w:rPr>
      <w:rFonts w:ascii="Times New Roman" w:hAnsi="Times New Roman"/>
      <w:sz w:val="24"/>
    </w:rPr>
  </w:style>
  <w:style w:type="paragraph" w:customStyle="1" w:styleId="FWScheduleL5">
    <w:name w:val="FWSchedule_L5"/>
    <w:link w:val="FWScheduleL5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50">
    <w:name w:val="FWSchedule_L5"/>
    <w:link w:val="FWScheduleL5"/>
    <w:rPr>
      <w:rFonts w:ascii="Times New Roman" w:hAnsi="Times New Roman"/>
      <w:sz w:val="24"/>
    </w:rPr>
  </w:style>
  <w:style w:type="paragraph" w:customStyle="1" w:styleId="PFHeading1">
    <w:name w:val="PF Heading 1"/>
    <w:basedOn w:val="af6"/>
    <w:next w:val="PFBodyText"/>
    <w:link w:val="PFHeading10"/>
    <w:pPr>
      <w:keepNext/>
      <w:pageBreakBefore/>
      <w:numPr>
        <w:numId w:val="96"/>
      </w:numPr>
      <w:spacing w:before="360" w:after="360" w:line="240" w:lineRule="auto"/>
      <w:ind w:left="0" w:firstLine="0"/>
      <w:jc w:val="both"/>
      <w:outlineLvl w:val="0"/>
    </w:pPr>
    <w:rPr>
      <w:rFonts w:ascii="Times New Roman" w:hAnsi="Times New Roman"/>
      <w:b/>
      <w:caps/>
      <w:sz w:val="36"/>
    </w:rPr>
  </w:style>
  <w:style w:type="character" w:customStyle="1" w:styleId="PFHeading10">
    <w:name w:val="PF Heading 1"/>
    <w:basedOn w:val="1c"/>
    <w:link w:val="PFHeading1"/>
    <w:rPr>
      <w:rFonts w:ascii="Times New Roman" w:hAnsi="Times New Roman"/>
      <w:b/>
      <w:caps/>
      <w:sz w:val="36"/>
    </w:rPr>
  </w:style>
  <w:style w:type="paragraph" w:customStyle="1" w:styleId="SC">
    <w:name w:val="_SC_Таблица_Маркированный список"/>
    <w:basedOn w:val="affffffc"/>
    <w:link w:val="SC0"/>
    <w:pPr>
      <w:tabs>
        <w:tab w:val="clear" w:pos="360"/>
      </w:tabs>
      <w:spacing w:before="120" w:after="120" w:line="240" w:lineRule="auto"/>
      <w:jc w:val="both"/>
    </w:pPr>
    <w:rPr>
      <w:rFonts w:ascii="Times New Roman" w:hAnsi="Times New Roman"/>
      <w:sz w:val="20"/>
    </w:rPr>
  </w:style>
  <w:style w:type="character" w:customStyle="1" w:styleId="SC0">
    <w:name w:val="_SC_Таблица_Маркированный список"/>
    <w:basedOn w:val="affffffd"/>
    <w:link w:val="SC"/>
    <w:rPr>
      <w:rFonts w:ascii="Times New Roman" w:hAnsi="Times New Roman"/>
      <w:sz w:val="20"/>
    </w:rPr>
  </w:style>
  <w:style w:type="paragraph" w:customStyle="1" w:styleId="1fb">
    <w:name w:val="Знак сноски1"/>
    <w:link w:val="affffffe"/>
    <w:rPr>
      <w:vertAlign w:val="superscript"/>
    </w:rPr>
  </w:style>
  <w:style w:type="character" w:styleId="affffffe">
    <w:name w:val="footnote reference"/>
    <w:link w:val="1fb"/>
    <w:rPr>
      <w:strike w:val="0"/>
      <w:vertAlign w:val="superscript"/>
    </w:rPr>
  </w:style>
  <w:style w:type="paragraph" w:customStyle="1" w:styleId="FWScheduleCont3">
    <w:name w:val="FWSchedule Cont 3"/>
    <w:link w:val="FWScheduleCont30"/>
    <w:pPr>
      <w:widowControl w:val="0"/>
      <w:tabs>
        <w:tab w:val="left" w:pos="720"/>
        <w:tab w:val="left" w:pos="144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Cont30">
    <w:name w:val="FWSchedule Cont 3"/>
    <w:link w:val="FWScheduleCont3"/>
    <w:rPr>
      <w:rFonts w:ascii="Times New Roman" w:hAnsi="Times New Roman"/>
      <w:sz w:val="24"/>
    </w:rPr>
  </w:style>
  <w:style w:type="paragraph" w:customStyle="1" w:styleId="a8">
    <w:name w:val="Пункт ДС"/>
    <w:basedOn w:val="afffffff"/>
    <w:link w:val="afffffff0"/>
    <w:pPr>
      <w:numPr>
        <w:numId w:val="119"/>
      </w:numPr>
      <w:tabs>
        <w:tab w:val="left" w:pos="360"/>
      </w:tabs>
      <w:spacing w:line="240" w:lineRule="auto"/>
      <w:ind w:left="0" w:firstLine="0"/>
      <w:contextualSpacing w:val="0"/>
      <w:jc w:val="both"/>
    </w:pPr>
    <w:rPr>
      <w:rFonts w:ascii="Times New Roman" w:hAnsi="Times New Roman"/>
      <w:sz w:val="24"/>
    </w:rPr>
  </w:style>
  <w:style w:type="character" w:customStyle="1" w:styleId="afffffff0">
    <w:name w:val="Пункт ДС"/>
    <w:basedOn w:val="afffffff1"/>
    <w:link w:val="a8"/>
    <w:rPr>
      <w:rFonts w:ascii="Times New Roman" w:hAnsi="Times New Roman"/>
      <w:sz w:val="24"/>
    </w:rPr>
  </w:style>
  <w:style w:type="paragraph" w:styleId="2fc">
    <w:name w:val="Body Text First Indent 2"/>
    <w:basedOn w:val="afffffff2"/>
    <w:link w:val="2fd"/>
    <w:pPr>
      <w:spacing w:after="200"/>
      <w:ind w:left="0" w:firstLine="360"/>
    </w:pPr>
  </w:style>
  <w:style w:type="character" w:customStyle="1" w:styleId="2fd">
    <w:name w:val="Красная строка 2 Знак"/>
    <w:basedOn w:val="afffffff3"/>
    <w:link w:val="2fc"/>
  </w:style>
  <w:style w:type="paragraph" w:customStyle="1" w:styleId="inline-comment-marker">
    <w:name w:val="inline-comment-marker"/>
    <w:basedOn w:val="1f"/>
    <w:link w:val="inline-comment-marker0"/>
  </w:style>
  <w:style w:type="character" w:customStyle="1" w:styleId="inline-comment-marker0">
    <w:name w:val="inline-comment-marker"/>
    <w:basedOn w:val="af8"/>
    <w:link w:val="inline-comment-marker"/>
  </w:style>
  <w:style w:type="paragraph" w:customStyle="1" w:styleId="alpha1">
    <w:name w:val="alpha 1"/>
    <w:basedOn w:val="af6"/>
    <w:link w:val="alpha10"/>
    <w:pPr>
      <w:numPr>
        <w:numId w:val="120"/>
      </w:numPr>
      <w:spacing w:after="140" w:line="288" w:lineRule="auto"/>
      <w:jc w:val="both"/>
      <w:outlineLvl w:val="0"/>
    </w:pPr>
    <w:rPr>
      <w:rFonts w:ascii="Arial" w:hAnsi="Arial"/>
      <w:sz w:val="20"/>
    </w:rPr>
  </w:style>
  <w:style w:type="character" w:customStyle="1" w:styleId="alpha10">
    <w:name w:val="alpha 1"/>
    <w:basedOn w:val="1c"/>
    <w:link w:val="alpha1"/>
    <w:rPr>
      <w:rFonts w:ascii="Arial" w:hAnsi="Arial"/>
      <w:sz w:val="20"/>
    </w:rPr>
  </w:style>
  <w:style w:type="paragraph" w:customStyle="1" w:styleId="310">
    <w:name w:val="Заголовок 31"/>
    <w:basedOn w:val="210"/>
    <w:next w:val="af6"/>
    <w:link w:val="311"/>
    <w:pPr>
      <w:numPr>
        <w:ilvl w:val="2"/>
      </w:numPr>
      <w:tabs>
        <w:tab w:val="clear" w:pos="1134"/>
        <w:tab w:val="left" w:pos="1503"/>
      </w:tabs>
      <w:outlineLvl w:val="2"/>
    </w:pPr>
  </w:style>
  <w:style w:type="character" w:customStyle="1" w:styleId="311">
    <w:name w:val="Заголовок 31"/>
    <w:basedOn w:val="213"/>
    <w:link w:val="310"/>
    <w:rPr>
      <w:rFonts w:ascii="Times New Roman" w:hAnsi="Times New Roman"/>
      <w:caps w:val="0"/>
      <w:sz w:val="28"/>
    </w:rPr>
  </w:style>
  <w:style w:type="paragraph" w:styleId="4f1">
    <w:name w:val="List Continue 4"/>
    <w:basedOn w:val="af6"/>
    <w:link w:val="4f2"/>
    <w:pPr>
      <w:spacing w:after="120"/>
      <w:ind w:left="1440"/>
      <w:contextualSpacing/>
    </w:pPr>
  </w:style>
  <w:style w:type="character" w:customStyle="1" w:styleId="4f2">
    <w:name w:val="Продолжение списка 4 Знак"/>
    <w:basedOn w:val="1c"/>
    <w:link w:val="4f1"/>
  </w:style>
  <w:style w:type="paragraph" w:customStyle="1" w:styleId="47">
    <w:name w:val="Заголовок 4_Приложения"/>
    <w:basedOn w:val="af6"/>
    <w:next w:val="affffff6"/>
    <w:link w:val="4f3"/>
    <w:pPr>
      <w:numPr>
        <w:ilvl w:val="3"/>
        <w:numId w:val="112"/>
      </w:numPr>
      <w:spacing w:before="120" w:after="120" w:line="264" w:lineRule="auto"/>
    </w:pPr>
    <w:rPr>
      <w:rFonts w:ascii="Times New Roman" w:hAnsi="Times New Roman"/>
      <w:b/>
      <w:sz w:val="24"/>
    </w:rPr>
  </w:style>
  <w:style w:type="character" w:customStyle="1" w:styleId="4f3">
    <w:name w:val="Заголовок 4_Приложения"/>
    <w:basedOn w:val="1c"/>
    <w:link w:val="47"/>
    <w:rPr>
      <w:rFonts w:ascii="Times New Roman" w:hAnsi="Times New Roman"/>
      <w:b/>
      <w:sz w:val="24"/>
    </w:rPr>
  </w:style>
  <w:style w:type="paragraph" w:customStyle="1" w:styleId="FWDL7">
    <w:name w:val="FWD_L7"/>
    <w:link w:val="FWDL70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70">
    <w:name w:val="FWD_L7"/>
    <w:link w:val="FWDL7"/>
    <w:rPr>
      <w:rFonts w:ascii="Times New Roman" w:hAnsi="Times New Roman"/>
      <w:sz w:val="24"/>
    </w:rPr>
  </w:style>
  <w:style w:type="paragraph" w:customStyle="1" w:styleId="320">
    <w:name w:val="Заголовок №32"/>
    <w:link w:val="321"/>
    <w:rPr>
      <w:rFonts w:ascii="Times New Roman" w:hAnsi="Times New Roman"/>
      <w:b/>
      <w:sz w:val="23"/>
    </w:rPr>
  </w:style>
  <w:style w:type="character" w:customStyle="1" w:styleId="321">
    <w:name w:val="Заголовок №32"/>
    <w:link w:val="320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51">
    <w:name w:val="Приложение_заголовок5"/>
    <w:next w:val="af6"/>
    <w:link w:val="58"/>
    <w:pPr>
      <w:numPr>
        <w:ilvl w:val="5"/>
        <w:numId w:val="97"/>
      </w:numPr>
      <w:spacing w:after="240" w:line="288" w:lineRule="auto"/>
    </w:pPr>
    <w:rPr>
      <w:rFonts w:ascii="Arial" w:hAnsi="Arial"/>
      <w:b/>
      <w:i/>
      <w:sz w:val="24"/>
    </w:rPr>
  </w:style>
  <w:style w:type="character" w:customStyle="1" w:styleId="58">
    <w:name w:val="Приложение_заголовок5"/>
    <w:link w:val="51"/>
    <w:rPr>
      <w:rFonts w:ascii="Arial" w:hAnsi="Arial"/>
      <w:b/>
      <w:i/>
      <w:sz w:val="24"/>
    </w:rPr>
  </w:style>
  <w:style w:type="paragraph" w:customStyle="1" w:styleId="AOGenNum2">
    <w:name w:val="AOGenNum2"/>
    <w:basedOn w:val="af6"/>
    <w:next w:val="AOGenNum2Para"/>
    <w:link w:val="AOGenNum20"/>
    <w:pPr>
      <w:keepNext/>
      <w:numPr>
        <w:numId w:val="121"/>
      </w:numPr>
      <w:spacing w:before="240" w:after="0" w:line="260" w:lineRule="atLeast"/>
      <w:jc w:val="both"/>
    </w:pPr>
    <w:rPr>
      <w:rFonts w:ascii="Times New Roman" w:hAnsi="Times New Roman"/>
      <w:b/>
    </w:rPr>
  </w:style>
  <w:style w:type="character" w:customStyle="1" w:styleId="AOGenNum20">
    <w:name w:val="AOGenNum2"/>
    <w:basedOn w:val="1c"/>
    <w:link w:val="AOGenNum2"/>
    <w:rPr>
      <w:rFonts w:ascii="Times New Roman" w:hAnsi="Times New Roman"/>
      <w:b/>
    </w:rPr>
  </w:style>
  <w:style w:type="paragraph" w:customStyle="1" w:styleId="6pt">
    <w:name w:val="Основной текст + 6 pt"/>
    <w:link w:val="6pt0"/>
    <w:rPr>
      <w:rFonts w:ascii="Times New Roman" w:hAnsi="Times New Roman"/>
      <w:sz w:val="12"/>
    </w:rPr>
  </w:style>
  <w:style w:type="character" w:customStyle="1" w:styleId="6pt0">
    <w:name w:val="Основной текст + 6 pt"/>
    <w:link w:val="6pt"/>
    <w:rPr>
      <w:rFonts w:ascii="Times New Roman" w:hAnsi="Times New Roman"/>
      <w:color w:val="000000"/>
      <w:spacing w:val="0"/>
      <w:sz w:val="12"/>
      <w:u w:val="none"/>
    </w:rPr>
  </w:style>
  <w:style w:type="paragraph" w:styleId="afffffff2">
    <w:name w:val="Body Text Indent"/>
    <w:basedOn w:val="af6"/>
    <w:link w:val="afffffff3"/>
    <w:pPr>
      <w:spacing w:after="120"/>
      <w:ind w:left="360"/>
    </w:pPr>
  </w:style>
  <w:style w:type="character" w:customStyle="1" w:styleId="afffffff3">
    <w:name w:val="Основной текст с отступом Знак"/>
    <w:basedOn w:val="1c"/>
    <w:link w:val="afffffff2"/>
  </w:style>
  <w:style w:type="paragraph" w:customStyle="1" w:styleId="Level8">
    <w:name w:val="Level 8"/>
    <w:basedOn w:val="af6"/>
    <w:link w:val="Level80"/>
    <w:pPr>
      <w:tabs>
        <w:tab w:val="left" w:pos="3969"/>
      </w:tabs>
      <w:spacing w:after="140" w:line="288" w:lineRule="auto"/>
      <w:ind w:left="3969" w:hanging="681"/>
      <w:jc w:val="both"/>
      <w:outlineLvl w:val="7"/>
    </w:pPr>
    <w:rPr>
      <w:rFonts w:ascii="Arial" w:hAnsi="Arial"/>
      <w:sz w:val="20"/>
    </w:rPr>
  </w:style>
  <w:style w:type="character" w:customStyle="1" w:styleId="Level80">
    <w:name w:val="Level 8"/>
    <w:basedOn w:val="1c"/>
    <w:link w:val="Level8"/>
    <w:rPr>
      <w:rFonts w:ascii="Arial" w:hAnsi="Arial"/>
      <w:sz w:val="20"/>
    </w:rPr>
  </w:style>
  <w:style w:type="paragraph" w:customStyle="1" w:styleId="032">
    <w:name w:val="Стиль _Основной с красной строки + Слева:  032 см Первая строка: ..."/>
    <w:basedOn w:val="af6"/>
    <w:link w:val="0320"/>
    <w:pPr>
      <w:spacing w:after="0" w:line="360" w:lineRule="auto"/>
      <w:ind w:left="180" w:right="284" w:firstLine="540"/>
      <w:jc w:val="both"/>
    </w:pPr>
    <w:rPr>
      <w:i/>
      <w:sz w:val="24"/>
    </w:rPr>
  </w:style>
  <w:style w:type="character" w:customStyle="1" w:styleId="0320">
    <w:name w:val="Стиль _Основной с красной строки + Слева:  032 см Первая строка: ..."/>
    <w:basedOn w:val="1c"/>
    <w:link w:val="032"/>
    <w:rPr>
      <w:i/>
      <w:sz w:val="24"/>
    </w:rPr>
  </w:style>
  <w:style w:type="paragraph" w:customStyle="1" w:styleId="ConsTitle">
    <w:name w:val="ConsTitle"/>
    <w:link w:val="ConsTitle0"/>
    <w:pPr>
      <w:widowControl w:val="0"/>
      <w:spacing w:after="0" w:line="240" w:lineRule="auto"/>
      <w:ind w:right="19772"/>
    </w:pPr>
    <w:rPr>
      <w:rFonts w:ascii="Arial" w:hAnsi="Arial"/>
      <w:b/>
      <w:sz w:val="20"/>
    </w:rPr>
  </w:style>
  <w:style w:type="character" w:customStyle="1" w:styleId="ConsTitle0">
    <w:name w:val="ConsTitle"/>
    <w:link w:val="ConsTitle"/>
    <w:rPr>
      <w:rFonts w:ascii="Arial" w:hAnsi="Arial"/>
      <w:b/>
      <w:sz w:val="20"/>
    </w:rPr>
  </w:style>
  <w:style w:type="paragraph" w:customStyle="1" w:styleId="HeaderCPCSLogo">
    <w:name w:val="HeaderCPCSLogo"/>
    <w:link w:val="HeaderCPCSLogo0"/>
    <w:pPr>
      <w:widowControl w:val="0"/>
      <w:spacing w:before="360"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HeaderCPCSLogo0">
    <w:name w:val="HeaderCPCSLogo"/>
    <w:link w:val="HeaderCPCSLogo"/>
    <w:rPr>
      <w:rFonts w:ascii="Times New Roman" w:hAnsi="Times New Roman"/>
      <w:sz w:val="24"/>
    </w:rPr>
  </w:style>
  <w:style w:type="paragraph" w:customStyle="1" w:styleId="Table1">
    <w:name w:val="Table 1"/>
    <w:basedOn w:val="af6"/>
    <w:link w:val="Table10"/>
    <w:pPr>
      <w:numPr>
        <w:numId w:val="11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10">
    <w:name w:val="Table 1"/>
    <w:basedOn w:val="1c"/>
    <w:link w:val="Table1"/>
    <w:rPr>
      <w:rFonts w:ascii="Arial" w:hAnsi="Arial"/>
      <w:sz w:val="20"/>
    </w:rPr>
  </w:style>
  <w:style w:type="paragraph" w:customStyle="1" w:styleId="34">
    <w:name w:val="ПС уровень 3"/>
    <w:basedOn w:val="25"/>
    <w:link w:val="3f8"/>
    <w:pPr>
      <w:numPr>
        <w:ilvl w:val="2"/>
      </w:numPr>
      <w:ind w:left="1418" w:hanging="709"/>
    </w:pPr>
  </w:style>
  <w:style w:type="character" w:customStyle="1" w:styleId="3f8">
    <w:name w:val="ПС уровень 3"/>
    <w:basedOn w:val="2fe"/>
    <w:link w:val="34"/>
    <w:rPr>
      <w:rFonts w:ascii="Times New Roman" w:hAnsi="Times New Roman"/>
      <w:b w:val="0"/>
      <w:sz w:val="24"/>
    </w:rPr>
  </w:style>
  <w:style w:type="paragraph" w:customStyle="1" w:styleId="afffffff4">
    <w:name w:val="Табл_текст"/>
    <w:basedOn w:val="af6"/>
    <w:link w:val="afffffff5"/>
    <w:pPr>
      <w:spacing w:after="0" w:line="240" w:lineRule="auto"/>
    </w:pPr>
    <w:rPr>
      <w:rFonts w:ascii="Tahoma" w:hAnsi="Tahoma"/>
      <w:sz w:val="16"/>
    </w:rPr>
  </w:style>
  <w:style w:type="character" w:customStyle="1" w:styleId="afffffff5">
    <w:name w:val="Табл_текст"/>
    <w:basedOn w:val="1c"/>
    <w:link w:val="afffffff4"/>
    <w:rPr>
      <w:rFonts w:ascii="Tahoma" w:hAnsi="Tahoma"/>
      <w:sz w:val="16"/>
    </w:rPr>
  </w:style>
  <w:style w:type="paragraph" w:customStyle="1" w:styleId="af0">
    <w:name w:val="Список нумерованный"/>
    <w:basedOn w:val="af6"/>
    <w:link w:val="afffffff6"/>
    <w:pPr>
      <w:numPr>
        <w:numId w:val="122"/>
      </w:numPr>
      <w:spacing w:before="120" w:after="160" w:line="264" w:lineRule="auto"/>
      <w:jc w:val="both"/>
    </w:pPr>
    <w:rPr>
      <w:rFonts w:ascii="Times New Roman" w:hAnsi="Times New Roman"/>
      <w:sz w:val="24"/>
    </w:rPr>
  </w:style>
  <w:style w:type="character" w:customStyle="1" w:styleId="afffffff6">
    <w:name w:val="Список нумерованный"/>
    <w:basedOn w:val="1c"/>
    <w:link w:val="af0"/>
    <w:rPr>
      <w:rFonts w:ascii="Times New Roman" w:hAnsi="Times New Roman"/>
      <w:sz w:val="24"/>
    </w:rPr>
  </w:style>
  <w:style w:type="paragraph" w:customStyle="1" w:styleId="6pt7">
    <w:name w:val="Основной текст + 6 pt7"/>
    <w:link w:val="6pt70"/>
    <w:rPr>
      <w:rFonts w:ascii="Times New Roman" w:hAnsi="Times New Roman"/>
      <w:sz w:val="12"/>
    </w:rPr>
  </w:style>
  <w:style w:type="character" w:customStyle="1" w:styleId="6pt70">
    <w:name w:val="Основной текст + 6 pt7"/>
    <w:link w:val="6pt7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16">
    <w:name w:val="Маркер 1"/>
    <w:basedOn w:val="phlistitemized1"/>
    <w:link w:val="1fc"/>
    <w:pPr>
      <w:numPr>
        <w:ilvl w:val="2"/>
        <w:numId w:val="13"/>
      </w:numPr>
      <w:spacing w:before="120" w:line="240" w:lineRule="auto"/>
      <w:ind w:left="1134" w:firstLine="0"/>
    </w:pPr>
    <w:rPr>
      <w:color w:val="000000" w:themeColor="text1"/>
    </w:rPr>
  </w:style>
  <w:style w:type="character" w:customStyle="1" w:styleId="1fc">
    <w:name w:val="Маркер 1"/>
    <w:basedOn w:val="phlistitemized10"/>
    <w:link w:val="16"/>
    <w:rPr>
      <w:rFonts w:ascii="Times New Roman" w:hAnsi="Times New Roman"/>
      <w:color w:val="000000" w:themeColor="text1"/>
      <w:sz w:val="24"/>
    </w:rPr>
  </w:style>
  <w:style w:type="paragraph" w:customStyle="1" w:styleId="Firm5L7">
    <w:name w:val="Firm5_L7"/>
    <w:basedOn w:val="Firm5L6"/>
    <w:link w:val="Firm5L70"/>
    <w:pPr>
      <w:numPr>
        <w:ilvl w:val="6"/>
      </w:numPr>
      <w:tabs>
        <w:tab w:val="clear" w:pos="3600"/>
        <w:tab w:val="clear" w:pos="4320"/>
        <w:tab w:val="left" w:pos="5040"/>
      </w:tabs>
      <w:spacing w:line="280" w:lineRule="atLeast"/>
      <w:outlineLvl w:val="6"/>
    </w:pPr>
  </w:style>
  <w:style w:type="character" w:customStyle="1" w:styleId="Firm5L70">
    <w:name w:val="Firm5_L7"/>
    <w:basedOn w:val="Firm5L60"/>
    <w:link w:val="Firm5L7"/>
    <w:rPr>
      <w:rFonts w:ascii="Times New Roman" w:hAnsi="Times New Roman"/>
      <w:b w:val="0"/>
      <w:sz w:val="24"/>
    </w:rPr>
  </w:style>
  <w:style w:type="paragraph" w:customStyle="1" w:styleId="afffffff7">
    <w:name w:val="[Проект]Таблица_Шапка"/>
    <w:basedOn w:val="af6"/>
    <w:next w:val="affffff8"/>
    <w:link w:val="afffffff8"/>
    <w:pPr>
      <w:keepNext/>
      <w:spacing w:after="0" w:line="240" w:lineRule="auto"/>
      <w:jc w:val="center"/>
    </w:pPr>
    <w:rPr>
      <w:rFonts w:ascii="Times New Roman" w:hAnsi="Times New Roman"/>
      <w:b/>
    </w:rPr>
  </w:style>
  <w:style w:type="character" w:customStyle="1" w:styleId="afffffff8">
    <w:name w:val="[Проект]Таблица_Шапка"/>
    <w:basedOn w:val="1c"/>
    <w:link w:val="afffffff7"/>
    <w:rPr>
      <w:rFonts w:ascii="Times New Roman" w:hAnsi="Times New Roman"/>
      <w:b/>
    </w:rPr>
  </w:style>
  <w:style w:type="paragraph" w:customStyle="1" w:styleId="RUAppendicCont4">
    <w:name w:val="RUAppendic Cont 4"/>
    <w:basedOn w:val="RUAppendicCont3"/>
    <w:link w:val="RUAppendicCont40"/>
  </w:style>
  <w:style w:type="character" w:customStyle="1" w:styleId="RUAppendicCont40">
    <w:name w:val="RUAppendic Cont 4"/>
    <w:basedOn w:val="RUAppendicCont30"/>
    <w:link w:val="RUAppendicCont4"/>
    <w:rPr>
      <w:rFonts w:ascii="Times New Roman" w:hAnsi="Times New Roman"/>
      <w:sz w:val="24"/>
    </w:rPr>
  </w:style>
  <w:style w:type="paragraph" w:customStyle="1" w:styleId="0pt3">
    <w:name w:val="Основной текст + Интервал 0 pt3"/>
    <w:link w:val="0pt30"/>
    <w:rPr>
      <w:rFonts w:ascii="Times New Roman" w:hAnsi="Times New Roman"/>
      <w:spacing w:val="10"/>
      <w:sz w:val="23"/>
      <w:highlight w:val="black"/>
    </w:rPr>
  </w:style>
  <w:style w:type="character" w:customStyle="1" w:styleId="0pt30">
    <w:name w:val="Основной текст + Интервал 0 pt3"/>
    <w:link w:val="0pt3"/>
    <w:rPr>
      <w:rFonts w:ascii="Times New Roman" w:hAnsi="Times New Roman"/>
      <w:color w:val="000000"/>
      <w:spacing w:val="10"/>
      <w:sz w:val="23"/>
      <w:highlight w:val="black"/>
      <w:u w:val="none"/>
    </w:rPr>
  </w:style>
  <w:style w:type="paragraph" w:customStyle="1" w:styleId="StandardL5">
    <w:name w:val="Standard L5"/>
    <w:basedOn w:val="af6"/>
    <w:next w:val="af6"/>
    <w:link w:val="StandardL50"/>
    <w:pPr>
      <w:numPr>
        <w:ilvl w:val="4"/>
        <w:numId w:val="100"/>
      </w:numPr>
      <w:spacing w:line="288" w:lineRule="auto"/>
      <w:jc w:val="both"/>
      <w:outlineLvl w:val="4"/>
    </w:pPr>
    <w:rPr>
      <w:rFonts w:ascii="Times New Roman" w:hAnsi="Times New Roman"/>
    </w:rPr>
  </w:style>
  <w:style w:type="character" w:customStyle="1" w:styleId="StandardL50">
    <w:name w:val="Standard L5"/>
    <w:basedOn w:val="1c"/>
    <w:link w:val="StandardL5"/>
    <w:rPr>
      <w:rFonts w:ascii="Times New Roman" w:hAnsi="Times New Roman"/>
    </w:rPr>
  </w:style>
  <w:style w:type="paragraph" w:styleId="2ff">
    <w:name w:val="Quote"/>
    <w:basedOn w:val="af6"/>
    <w:next w:val="af6"/>
    <w:link w:val="2ff0"/>
    <w:pPr>
      <w:spacing w:before="200" w:after="160"/>
      <w:ind w:left="864" w:right="864"/>
      <w:jc w:val="center"/>
    </w:pPr>
    <w:rPr>
      <w:i/>
      <w:color w:val="404040" w:themeColor="text1" w:themeTint="BF"/>
    </w:rPr>
  </w:style>
  <w:style w:type="character" w:customStyle="1" w:styleId="2ff0">
    <w:name w:val="Цитата 2 Знак"/>
    <w:basedOn w:val="1c"/>
    <w:link w:val="2ff"/>
    <w:rPr>
      <w:i/>
      <w:color w:val="404040" w:themeColor="text1" w:themeTint="BF"/>
    </w:rPr>
  </w:style>
  <w:style w:type="paragraph" w:customStyle="1" w:styleId="45">
    <w:name w:val="ПС уровень 4"/>
    <w:basedOn w:val="34"/>
    <w:link w:val="4f4"/>
    <w:pPr>
      <w:numPr>
        <w:ilvl w:val="3"/>
      </w:numPr>
      <w:ind w:left="2127" w:hanging="709"/>
    </w:pPr>
  </w:style>
  <w:style w:type="character" w:customStyle="1" w:styleId="4f4">
    <w:name w:val="ПС уровень 4"/>
    <w:basedOn w:val="3f8"/>
    <w:link w:val="45"/>
    <w:rPr>
      <w:rFonts w:ascii="Times New Roman" w:hAnsi="Times New Roman"/>
      <w:b w:val="0"/>
      <w:sz w:val="24"/>
    </w:rPr>
  </w:style>
  <w:style w:type="paragraph" w:customStyle="1" w:styleId="-8">
    <w:name w:val="Т-8"/>
    <w:basedOn w:val="1f"/>
    <w:link w:val="-80"/>
    <w:rPr>
      <w:rFonts w:ascii="Tahoma" w:hAnsi="Tahoma"/>
      <w:sz w:val="16"/>
    </w:rPr>
  </w:style>
  <w:style w:type="character" w:customStyle="1" w:styleId="-80">
    <w:name w:val="Т-8"/>
    <w:basedOn w:val="af8"/>
    <w:link w:val="-8"/>
    <w:rPr>
      <w:rFonts w:ascii="Tahoma" w:hAnsi="Tahoma"/>
      <w:sz w:val="16"/>
    </w:rPr>
  </w:style>
  <w:style w:type="paragraph" w:customStyle="1" w:styleId="afffffff9">
    <w:name w:val="Внимание_Опасность"/>
    <w:basedOn w:val="afffffffa"/>
    <w:link w:val="afffffffb"/>
    <w:pPr>
      <w:keepLines/>
    </w:pPr>
    <w:rPr>
      <w:caps/>
    </w:rPr>
  </w:style>
  <w:style w:type="character" w:customStyle="1" w:styleId="afffffffb">
    <w:name w:val="Внимание_Опасность"/>
    <w:basedOn w:val="afffffffc"/>
    <w:link w:val="afffffff9"/>
    <w:rPr>
      <w:rFonts w:ascii="Times New Roman" w:hAnsi="Times New Roman"/>
      <w:b/>
      <w:caps/>
      <w:sz w:val="24"/>
    </w:rPr>
  </w:style>
  <w:style w:type="paragraph" w:customStyle="1" w:styleId="CellBody">
    <w:name w:val="CellBody"/>
    <w:basedOn w:val="af6"/>
    <w:link w:val="CellBody0"/>
    <w:pPr>
      <w:spacing w:before="60" w:after="60" w:line="288" w:lineRule="auto"/>
    </w:pPr>
    <w:rPr>
      <w:rFonts w:ascii="Arial" w:hAnsi="Arial"/>
      <w:sz w:val="20"/>
    </w:rPr>
  </w:style>
  <w:style w:type="character" w:customStyle="1" w:styleId="CellBody0">
    <w:name w:val="CellBody"/>
    <w:basedOn w:val="1c"/>
    <w:link w:val="CellBody"/>
    <w:rPr>
      <w:rFonts w:ascii="Arial" w:hAnsi="Arial"/>
      <w:sz w:val="20"/>
    </w:rPr>
  </w:style>
  <w:style w:type="paragraph" w:styleId="afffffff">
    <w:name w:val="List Paragraph"/>
    <w:basedOn w:val="af6"/>
    <w:link w:val="afffffff1"/>
    <w:pPr>
      <w:ind w:left="720"/>
      <w:contextualSpacing/>
    </w:pPr>
  </w:style>
  <w:style w:type="character" w:customStyle="1" w:styleId="afffffff1">
    <w:name w:val="Абзац списка Знак"/>
    <w:basedOn w:val="1c"/>
    <w:link w:val="afffffff"/>
  </w:style>
  <w:style w:type="paragraph" w:customStyle="1" w:styleId="SchedApps">
    <w:name w:val="Sched/Apps"/>
    <w:basedOn w:val="af6"/>
    <w:next w:val="Body"/>
    <w:link w:val="SchedApps0"/>
    <w:pPr>
      <w:keepNext/>
      <w:pageBreakBefore/>
      <w:spacing w:after="240" w:line="288" w:lineRule="auto"/>
      <w:jc w:val="center"/>
      <w:outlineLvl w:val="3"/>
    </w:pPr>
    <w:rPr>
      <w:rFonts w:ascii="Arial" w:hAnsi="Arial"/>
      <w:b/>
      <w:sz w:val="23"/>
    </w:rPr>
  </w:style>
  <w:style w:type="character" w:customStyle="1" w:styleId="SchedApps0">
    <w:name w:val="Sched/Apps"/>
    <w:basedOn w:val="1c"/>
    <w:link w:val="SchedApps"/>
    <w:rPr>
      <w:rFonts w:ascii="Arial" w:hAnsi="Arial"/>
      <w:b/>
      <w:sz w:val="23"/>
    </w:rPr>
  </w:style>
  <w:style w:type="paragraph" w:customStyle="1" w:styleId="RUSL3">
    <w:name w:val="RUS_L3"/>
    <w:basedOn w:val="RUSL2"/>
    <w:link w:val="RUSL30"/>
    <w:pPr>
      <w:numPr>
        <w:ilvl w:val="2"/>
      </w:numPr>
    </w:pPr>
  </w:style>
  <w:style w:type="character" w:customStyle="1" w:styleId="RUSL30">
    <w:name w:val="RUS_L3"/>
    <w:basedOn w:val="RUSL20"/>
    <w:link w:val="RUSL3"/>
    <w:rPr>
      <w:rFonts w:ascii="Times New Roman" w:hAnsi="Times New Roman"/>
      <w:sz w:val="24"/>
    </w:rPr>
  </w:style>
  <w:style w:type="paragraph" w:customStyle="1" w:styleId="FWDL5">
    <w:name w:val="FWD_L5"/>
    <w:link w:val="FWDL50"/>
    <w:pPr>
      <w:widowControl w:val="0"/>
      <w:spacing w:after="240" w:line="240" w:lineRule="auto"/>
      <w:ind w:left="3600" w:hanging="360"/>
      <w:jc w:val="both"/>
    </w:pPr>
    <w:rPr>
      <w:rFonts w:ascii="Times New Roman" w:hAnsi="Times New Roman"/>
      <w:sz w:val="24"/>
    </w:rPr>
  </w:style>
  <w:style w:type="character" w:customStyle="1" w:styleId="FWDL50">
    <w:name w:val="FWD_L5"/>
    <w:link w:val="FWDL5"/>
    <w:rPr>
      <w:rFonts w:ascii="Times New Roman" w:hAnsi="Times New Roman"/>
      <w:sz w:val="24"/>
    </w:rPr>
  </w:style>
  <w:style w:type="paragraph" w:customStyle="1" w:styleId="itemtext1">
    <w:name w:val="itemtext1"/>
    <w:basedOn w:val="1f"/>
    <w:link w:val="itemtext10"/>
    <w:rPr>
      <w:rFonts w:ascii="Tahoma" w:hAnsi="Tahoma"/>
      <w:sz w:val="20"/>
    </w:rPr>
  </w:style>
  <w:style w:type="character" w:customStyle="1" w:styleId="itemtext10">
    <w:name w:val="itemtext1"/>
    <w:basedOn w:val="af8"/>
    <w:link w:val="itemtext1"/>
    <w:rPr>
      <w:rFonts w:ascii="Tahoma" w:hAnsi="Tahoma"/>
      <w:color w:val="000000"/>
      <w:sz w:val="20"/>
    </w:rPr>
  </w:style>
  <w:style w:type="paragraph" w:customStyle="1" w:styleId="DefinitionsL5">
    <w:name w:val="Definitions L5"/>
    <w:basedOn w:val="af6"/>
    <w:next w:val="af6"/>
    <w:link w:val="DefinitionsL50"/>
    <w:pPr>
      <w:numPr>
        <w:ilvl w:val="4"/>
        <w:numId w:val="108"/>
      </w:numPr>
      <w:spacing w:after="240" w:line="240" w:lineRule="auto"/>
      <w:jc w:val="both"/>
      <w:outlineLvl w:val="4"/>
    </w:pPr>
    <w:rPr>
      <w:rFonts w:ascii="Times New Roman" w:hAnsi="Times New Roman"/>
      <w:sz w:val="24"/>
    </w:rPr>
  </w:style>
  <w:style w:type="character" w:customStyle="1" w:styleId="DefinitionsL50">
    <w:name w:val="Definitions L5"/>
    <w:basedOn w:val="1c"/>
    <w:link w:val="DefinitionsL5"/>
    <w:rPr>
      <w:rFonts w:ascii="Times New Roman" w:hAnsi="Times New Roman"/>
      <w:sz w:val="24"/>
    </w:rPr>
  </w:style>
  <w:style w:type="paragraph" w:customStyle="1" w:styleId="ad">
    <w:name w:val="Раздел таблицы"/>
    <w:basedOn w:val="afffffff"/>
    <w:link w:val="afffffffd"/>
    <w:pPr>
      <w:numPr>
        <w:numId w:val="123"/>
      </w:numPr>
      <w:tabs>
        <w:tab w:val="left" w:pos="360"/>
      </w:tabs>
      <w:spacing w:before="60" w:after="60" w:line="240" w:lineRule="auto"/>
      <w:ind w:left="720" w:firstLine="0"/>
    </w:pPr>
    <w:rPr>
      <w:rFonts w:ascii="Times New Roman" w:hAnsi="Times New Roman"/>
      <w:b/>
      <w:i/>
    </w:rPr>
  </w:style>
  <w:style w:type="character" w:customStyle="1" w:styleId="afffffffd">
    <w:name w:val="Раздел таблицы"/>
    <w:basedOn w:val="afffffff1"/>
    <w:link w:val="ad"/>
    <w:rPr>
      <w:rFonts w:ascii="Times New Roman" w:hAnsi="Times New Roman"/>
      <w:b/>
      <w:i/>
    </w:rPr>
  </w:style>
  <w:style w:type="paragraph" w:customStyle="1" w:styleId="6pt2">
    <w:name w:val="Основной текст + 6 pt2"/>
    <w:link w:val="6pt20"/>
    <w:rPr>
      <w:rFonts w:ascii="Times New Roman" w:hAnsi="Times New Roman"/>
      <w:sz w:val="12"/>
    </w:rPr>
  </w:style>
  <w:style w:type="character" w:customStyle="1" w:styleId="6pt20">
    <w:name w:val="Основной текст + 6 pt2"/>
    <w:link w:val="6pt2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RUAppendicL5">
    <w:name w:val="RUAppendic_L5"/>
    <w:basedOn w:val="RUAppendicL4"/>
    <w:link w:val="RUAppendicL50"/>
    <w:pPr>
      <w:numPr>
        <w:ilvl w:val="4"/>
      </w:numPr>
      <w:tabs>
        <w:tab w:val="clear" w:pos="720"/>
        <w:tab w:val="left" w:pos="2307"/>
      </w:tabs>
      <w:ind w:left="2232" w:hanging="792"/>
    </w:pPr>
  </w:style>
  <w:style w:type="character" w:customStyle="1" w:styleId="RUAppendicL50">
    <w:name w:val="RUAppendic_L5"/>
    <w:basedOn w:val="RUAppendicL40"/>
    <w:link w:val="RUAppendicL5"/>
    <w:rPr>
      <w:rFonts w:ascii="Times New Roman" w:hAnsi="Times New Roman"/>
      <w:b w:val="0"/>
      <w:caps w:val="0"/>
      <w:smallCaps w:val="0"/>
      <w:sz w:val="24"/>
    </w:rPr>
  </w:style>
  <w:style w:type="paragraph" w:customStyle="1" w:styleId="Body6">
    <w:name w:val="Body 6"/>
    <w:basedOn w:val="af6"/>
    <w:link w:val="Body60"/>
    <w:pPr>
      <w:spacing w:after="140" w:line="288" w:lineRule="auto"/>
      <w:ind w:left="3288"/>
      <w:jc w:val="both"/>
    </w:pPr>
    <w:rPr>
      <w:rFonts w:ascii="Arial" w:hAnsi="Arial"/>
      <w:sz w:val="20"/>
    </w:rPr>
  </w:style>
  <w:style w:type="character" w:customStyle="1" w:styleId="Body60">
    <w:name w:val="Body 6"/>
    <w:basedOn w:val="1c"/>
    <w:link w:val="Body6"/>
    <w:rPr>
      <w:rFonts w:ascii="Arial" w:hAnsi="Arial"/>
      <w:sz w:val="20"/>
    </w:rPr>
  </w:style>
  <w:style w:type="paragraph" w:customStyle="1" w:styleId="Style39">
    <w:name w:val="Style39"/>
    <w:basedOn w:val="af6"/>
    <w:link w:val="Style390"/>
    <w:pPr>
      <w:widowControl w:val="0"/>
      <w:spacing w:after="0" w:line="278" w:lineRule="exact"/>
      <w:ind w:left="283" w:hanging="283"/>
      <w:jc w:val="both"/>
    </w:pPr>
    <w:rPr>
      <w:rFonts w:ascii="Times New Roman" w:hAnsi="Times New Roman"/>
      <w:sz w:val="24"/>
    </w:rPr>
  </w:style>
  <w:style w:type="character" w:customStyle="1" w:styleId="Style390">
    <w:name w:val="Style39"/>
    <w:basedOn w:val="1c"/>
    <w:link w:val="Style39"/>
    <w:rPr>
      <w:rFonts w:ascii="Times New Roman" w:hAnsi="Times New Roman"/>
      <w:sz w:val="24"/>
    </w:rPr>
  </w:style>
  <w:style w:type="paragraph" w:customStyle="1" w:styleId="Parties">
    <w:name w:val="Parties"/>
    <w:basedOn w:val="af6"/>
    <w:link w:val="Parties0"/>
    <w:pPr>
      <w:widowControl w:val="0"/>
      <w:spacing w:after="140" w:line="288" w:lineRule="auto"/>
      <w:jc w:val="both"/>
    </w:pPr>
    <w:rPr>
      <w:rFonts w:ascii="Arial" w:hAnsi="Arial"/>
      <w:sz w:val="20"/>
    </w:rPr>
  </w:style>
  <w:style w:type="character" w:customStyle="1" w:styleId="Parties0">
    <w:name w:val="Parties"/>
    <w:basedOn w:val="1c"/>
    <w:link w:val="Parties"/>
    <w:rPr>
      <w:rFonts w:ascii="Arial" w:hAnsi="Arial"/>
      <w:sz w:val="20"/>
    </w:rPr>
  </w:style>
  <w:style w:type="paragraph" w:customStyle="1" w:styleId="alpha6">
    <w:name w:val="alpha 6"/>
    <w:basedOn w:val="af6"/>
    <w:link w:val="alpha60"/>
    <w:pPr>
      <w:numPr>
        <w:numId w:val="124"/>
      </w:numPr>
      <w:spacing w:after="140" w:line="288" w:lineRule="auto"/>
      <w:jc w:val="both"/>
      <w:outlineLvl w:val="5"/>
    </w:pPr>
    <w:rPr>
      <w:rFonts w:ascii="Arial" w:hAnsi="Arial"/>
      <w:sz w:val="20"/>
    </w:rPr>
  </w:style>
  <w:style w:type="character" w:customStyle="1" w:styleId="alpha60">
    <w:name w:val="alpha 6"/>
    <w:basedOn w:val="1c"/>
    <w:link w:val="alpha6"/>
    <w:rPr>
      <w:rFonts w:ascii="Arial" w:hAnsi="Arial"/>
      <w:sz w:val="20"/>
    </w:rPr>
  </w:style>
  <w:style w:type="paragraph" w:customStyle="1" w:styleId="FsHidden">
    <w:name w:val="FsHidden"/>
    <w:link w:val="FsHidden0"/>
    <w:rPr>
      <w:color w:val="FFFF00"/>
    </w:rPr>
  </w:style>
  <w:style w:type="character" w:customStyle="1" w:styleId="FsHidden0">
    <w:name w:val="FsHidden"/>
    <w:link w:val="FsHidden"/>
    <w:rPr>
      <w:color w:val="FFFF00"/>
    </w:rPr>
  </w:style>
  <w:style w:type="paragraph" w:customStyle="1" w:styleId="afffffffe">
    <w:name w:val="[Проект]Основной текст_полужирный"/>
    <w:next w:val="afff0"/>
    <w:link w:val="affffffff"/>
    <w:pPr>
      <w:spacing w:after="0" w:line="288" w:lineRule="auto"/>
      <w:ind w:firstLine="709"/>
      <w:jc w:val="both"/>
    </w:pPr>
    <w:rPr>
      <w:rFonts w:ascii="Times New Roman" w:hAnsi="Times New Roman"/>
      <w:b/>
      <w:sz w:val="24"/>
    </w:rPr>
  </w:style>
  <w:style w:type="character" w:customStyle="1" w:styleId="affffffff">
    <w:name w:val="[Проект]Основной текст_полужирный"/>
    <w:link w:val="afffffffe"/>
    <w:rPr>
      <w:rFonts w:ascii="Times New Roman" w:hAnsi="Times New Roman"/>
      <w:b/>
      <w:sz w:val="24"/>
    </w:rPr>
  </w:style>
  <w:style w:type="paragraph" w:customStyle="1" w:styleId="Style19">
    <w:name w:val="Style19"/>
    <w:basedOn w:val="af6"/>
    <w:link w:val="Style190"/>
    <w:pPr>
      <w:widowControl w:val="0"/>
      <w:spacing w:after="0" w:line="276" w:lineRule="exact"/>
      <w:ind w:left="360" w:hanging="360"/>
      <w:jc w:val="both"/>
    </w:pPr>
    <w:rPr>
      <w:rFonts w:ascii="Times New Roman" w:hAnsi="Times New Roman"/>
      <w:sz w:val="24"/>
    </w:rPr>
  </w:style>
  <w:style w:type="character" w:customStyle="1" w:styleId="Style190">
    <w:name w:val="Style19"/>
    <w:basedOn w:val="1c"/>
    <w:link w:val="Style19"/>
    <w:rPr>
      <w:rFonts w:ascii="Times New Roman" w:hAnsi="Times New Roman"/>
      <w:sz w:val="24"/>
    </w:rPr>
  </w:style>
  <w:style w:type="paragraph" w:customStyle="1" w:styleId="Head1">
    <w:name w:val="Head 1"/>
    <w:basedOn w:val="af6"/>
    <w:next w:val="Body1"/>
    <w:link w:val="Head10"/>
    <w:pPr>
      <w:keepNext/>
      <w:spacing w:before="280" w:after="140" w:line="288" w:lineRule="auto"/>
      <w:ind w:left="680"/>
      <w:jc w:val="both"/>
      <w:outlineLvl w:val="0"/>
    </w:pPr>
    <w:rPr>
      <w:rFonts w:ascii="Arial" w:hAnsi="Arial"/>
      <w:b/>
    </w:rPr>
  </w:style>
  <w:style w:type="character" w:customStyle="1" w:styleId="Head10">
    <w:name w:val="Head 1"/>
    <w:basedOn w:val="1c"/>
    <w:link w:val="Head1"/>
    <w:rPr>
      <w:rFonts w:ascii="Arial" w:hAnsi="Arial"/>
      <w:b/>
    </w:rPr>
  </w:style>
  <w:style w:type="paragraph" w:customStyle="1" w:styleId="ab">
    <w:name w:val="Подбуллит"/>
    <w:basedOn w:val="afffffff"/>
    <w:link w:val="affffffff0"/>
    <w:pPr>
      <w:numPr>
        <w:ilvl w:val="2"/>
        <w:numId w:val="125"/>
      </w:num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affffffff0">
    <w:name w:val="Подбуллит"/>
    <w:basedOn w:val="afffffff1"/>
    <w:link w:val="ab"/>
    <w:rPr>
      <w:rFonts w:ascii="Times New Roman" w:hAnsi="Times New Roman"/>
      <w:sz w:val="24"/>
    </w:rPr>
  </w:style>
  <w:style w:type="paragraph" w:customStyle="1" w:styleId="ITBodyTextL9">
    <w:name w:val="ITBodyText_L9"/>
    <w:link w:val="ITBodyTextL9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90">
    <w:name w:val="ITBodyText_L9"/>
    <w:link w:val="ITBodyTextL9"/>
    <w:rPr>
      <w:rFonts w:ascii="Times New Roman" w:hAnsi="Times New Roman"/>
      <w:sz w:val="24"/>
    </w:rPr>
  </w:style>
  <w:style w:type="paragraph" w:customStyle="1" w:styleId="engageL1">
    <w:name w:val="engage_L1"/>
    <w:basedOn w:val="af6"/>
    <w:link w:val="engageL10"/>
    <w:pPr>
      <w:keepNext/>
      <w:numPr>
        <w:numId w:val="126"/>
      </w:numPr>
      <w:spacing w:after="140" w:line="288" w:lineRule="auto"/>
    </w:pPr>
    <w:rPr>
      <w:rFonts w:ascii="Arial" w:hAnsi="Arial"/>
      <w:b/>
      <w:sz w:val="13"/>
    </w:rPr>
  </w:style>
  <w:style w:type="character" w:customStyle="1" w:styleId="engageL10">
    <w:name w:val="engage_L1"/>
    <w:basedOn w:val="1c"/>
    <w:link w:val="engageL1"/>
    <w:rPr>
      <w:rFonts w:ascii="Arial" w:hAnsi="Arial"/>
      <w:b/>
      <w:sz w:val="13"/>
    </w:rPr>
  </w:style>
  <w:style w:type="paragraph" w:styleId="affffffff1">
    <w:name w:val="Normal Indent"/>
    <w:basedOn w:val="af6"/>
    <w:link w:val="affffffff2"/>
    <w:pPr>
      <w:ind w:left="720"/>
    </w:pPr>
  </w:style>
  <w:style w:type="character" w:customStyle="1" w:styleId="affffffff2">
    <w:name w:val="Обычный отступ Знак"/>
    <w:basedOn w:val="1c"/>
    <w:link w:val="affffffff1"/>
  </w:style>
  <w:style w:type="paragraph" w:customStyle="1" w:styleId="FWBL5">
    <w:name w:val="FWB_L5"/>
    <w:basedOn w:val="FWBL4"/>
    <w:link w:val="FWBL50"/>
    <w:pPr>
      <w:widowControl/>
      <w:tabs>
        <w:tab w:val="clear" w:pos="720"/>
        <w:tab w:val="clear" w:pos="1570"/>
        <w:tab w:val="left" w:pos="360"/>
      </w:tabs>
      <w:ind w:left="1440" w:hanging="720"/>
    </w:pPr>
    <w:rPr>
      <w:sz w:val="20"/>
    </w:rPr>
  </w:style>
  <w:style w:type="character" w:customStyle="1" w:styleId="FWBL50">
    <w:name w:val="FWB_L5"/>
    <w:basedOn w:val="FWBL40"/>
    <w:link w:val="FWBL5"/>
    <w:rPr>
      <w:rFonts w:ascii="Times New Roman" w:hAnsi="Times New Roman"/>
      <w:sz w:val="20"/>
    </w:rPr>
  </w:style>
  <w:style w:type="paragraph" w:customStyle="1" w:styleId="6pt6">
    <w:name w:val="Основной текст + 6 pt6"/>
    <w:link w:val="6pt60"/>
    <w:rPr>
      <w:rFonts w:ascii="Times New Roman" w:hAnsi="Times New Roman"/>
      <w:sz w:val="12"/>
    </w:rPr>
  </w:style>
  <w:style w:type="character" w:customStyle="1" w:styleId="6pt60">
    <w:name w:val="Основной текст + 6 pt6"/>
    <w:link w:val="6pt6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75pt0pt">
    <w:name w:val="Основной текст + 7;5 pt;Интервал 0 pt"/>
    <w:link w:val="75pt0pt0"/>
    <w:rPr>
      <w:rFonts w:ascii="Times New Roman" w:hAnsi="Times New Roman"/>
      <w:spacing w:val="-10"/>
      <w:sz w:val="15"/>
    </w:rPr>
  </w:style>
  <w:style w:type="character" w:customStyle="1" w:styleId="75pt0pt0">
    <w:name w:val="Основной текст + 7;5 pt;Интервал 0 pt"/>
    <w:link w:val="75pt0pt"/>
    <w:rPr>
      <w:rFonts w:ascii="Times New Roman" w:hAnsi="Times New Roman"/>
      <w:color w:val="000000"/>
      <w:spacing w:val="-10"/>
      <w:sz w:val="15"/>
      <w:u w:val="none"/>
    </w:rPr>
  </w:style>
  <w:style w:type="paragraph" w:customStyle="1" w:styleId="Firm3L4">
    <w:name w:val="Firm3_L4"/>
    <w:basedOn w:val="Firm3L3"/>
    <w:link w:val="Firm3L40"/>
    <w:pPr>
      <w:numPr>
        <w:ilvl w:val="3"/>
      </w:numPr>
      <w:tabs>
        <w:tab w:val="clear" w:pos="1440"/>
        <w:tab w:val="left" w:pos="2347"/>
      </w:tabs>
      <w:ind w:left="2347" w:hanging="907"/>
      <w:outlineLvl w:val="3"/>
    </w:pPr>
  </w:style>
  <w:style w:type="character" w:customStyle="1" w:styleId="Firm3L40">
    <w:name w:val="Firm3_L4"/>
    <w:basedOn w:val="Firm3L30"/>
    <w:link w:val="Firm3L4"/>
    <w:rPr>
      <w:rFonts w:ascii="Times New Roman" w:hAnsi="Times New Roman"/>
      <w:b w:val="0"/>
      <w:caps w:val="0"/>
      <w:sz w:val="24"/>
    </w:rPr>
  </w:style>
  <w:style w:type="paragraph" w:customStyle="1" w:styleId="StandardL1">
    <w:name w:val="Standard L1"/>
    <w:basedOn w:val="af6"/>
    <w:next w:val="af6"/>
    <w:link w:val="StandardL10"/>
    <w:pPr>
      <w:keepNext/>
      <w:numPr>
        <w:numId w:val="100"/>
      </w:numPr>
      <w:spacing w:line="288" w:lineRule="auto"/>
      <w:outlineLvl w:val="0"/>
    </w:pPr>
    <w:rPr>
      <w:rFonts w:ascii="Times New Roman" w:hAnsi="Times New Roman"/>
      <w:b/>
      <w:caps/>
    </w:rPr>
  </w:style>
  <w:style w:type="character" w:customStyle="1" w:styleId="StandardL10">
    <w:name w:val="Standard L1"/>
    <w:basedOn w:val="1c"/>
    <w:link w:val="StandardL1"/>
    <w:rPr>
      <w:rFonts w:ascii="Times New Roman" w:hAnsi="Times New Roman"/>
      <w:b/>
      <w:caps/>
    </w:rPr>
  </w:style>
  <w:style w:type="paragraph" w:customStyle="1" w:styleId="11">
    <w:name w:val="Приложение_заголовок1"/>
    <w:next w:val="af6"/>
    <w:link w:val="1fd"/>
    <w:pPr>
      <w:numPr>
        <w:ilvl w:val="1"/>
        <w:numId w:val="97"/>
      </w:numPr>
      <w:spacing w:after="240" w:line="288" w:lineRule="auto"/>
    </w:pPr>
    <w:rPr>
      <w:rFonts w:ascii="Arial" w:hAnsi="Arial"/>
      <w:b/>
      <w:sz w:val="32"/>
    </w:rPr>
  </w:style>
  <w:style w:type="character" w:customStyle="1" w:styleId="1fd">
    <w:name w:val="Приложение_заголовок1"/>
    <w:link w:val="11"/>
    <w:rPr>
      <w:rFonts w:ascii="Arial" w:hAnsi="Arial"/>
      <w:b/>
      <w:sz w:val="32"/>
    </w:rPr>
  </w:style>
  <w:style w:type="paragraph" w:customStyle="1" w:styleId="a0">
    <w:name w:val="Подзаголовок КС"/>
    <w:basedOn w:val="afffffff"/>
    <w:link w:val="aff5"/>
    <w:pPr>
      <w:numPr>
        <w:ilvl w:val="1"/>
        <w:numId w:val="1"/>
      </w:numPr>
      <w:spacing w:after="0" w:line="240" w:lineRule="auto"/>
      <w:jc w:val="both"/>
    </w:pPr>
    <w:rPr>
      <w:rFonts w:ascii="Times New Roman" w:hAnsi="Times New Roman"/>
      <w:b/>
      <w:sz w:val="24"/>
    </w:rPr>
  </w:style>
  <w:style w:type="character" w:customStyle="1" w:styleId="aff5">
    <w:name w:val="Подзаголовок КС"/>
    <w:basedOn w:val="afffffff1"/>
    <w:link w:val="a0"/>
    <w:rPr>
      <w:rFonts w:ascii="Times New Roman" w:hAnsi="Times New Roman"/>
      <w:b/>
      <w:sz w:val="24"/>
    </w:rPr>
  </w:style>
  <w:style w:type="paragraph" w:customStyle="1" w:styleId="0120">
    <w:name w:val="ТЗ0 основной + 12пт"/>
    <w:basedOn w:val="af6"/>
    <w:link w:val="0121"/>
    <w:pPr>
      <w:spacing w:before="60" w:after="60" w:line="360" w:lineRule="auto"/>
      <w:ind w:firstLine="709"/>
      <w:jc w:val="both"/>
    </w:pPr>
    <w:rPr>
      <w:rFonts w:ascii="Times New Roman" w:hAnsi="Times New Roman"/>
      <w:spacing w:val="-1"/>
      <w:sz w:val="24"/>
    </w:rPr>
  </w:style>
  <w:style w:type="character" w:customStyle="1" w:styleId="0121">
    <w:name w:val="ТЗ0 основной + 12пт"/>
    <w:basedOn w:val="1c"/>
    <w:link w:val="0120"/>
    <w:rPr>
      <w:rFonts w:ascii="Times New Roman" w:hAnsi="Times New Roman"/>
      <w:color w:val="000000"/>
      <w:spacing w:val="-1"/>
      <w:sz w:val="24"/>
    </w:rPr>
  </w:style>
  <w:style w:type="paragraph" w:customStyle="1" w:styleId="bullet6">
    <w:name w:val="bullet 6"/>
    <w:basedOn w:val="af6"/>
    <w:link w:val="bullet60"/>
    <w:pPr>
      <w:numPr>
        <w:numId w:val="127"/>
      </w:numPr>
      <w:spacing w:after="140" w:line="288" w:lineRule="auto"/>
      <w:jc w:val="both"/>
      <w:outlineLvl w:val="5"/>
    </w:pPr>
    <w:rPr>
      <w:rFonts w:ascii="Arial" w:hAnsi="Arial"/>
      <w:sz w:val="20"/>
    </w:rPr>
  </w:style>
  <w:style w:type="character" w:customStyle="1" w:styleId="bullet60">
    <w:name w:val="bullet 6"/>
    <w:basedOn w:val="1c"/>
    <w:link w:val="bullet6"/>
    <w:rPr>
      <w:rFonts w:ascii="Arial" w:hAnsi="Arial"/>
      <w:sz w:val="20"/>
    </w:rPr>
  </w:style>
  <w:style w:type="paragraph" w:customStyle="1" w:styleId="affffffff3">
    <w:name w:val="[Проект]Таблица_Текст_полужирный"/>
    <w:basedOn w:val="af6"/>
    <w:link w:val="affffffff4"/>
    <w:pPr>
      <w:spacing w:after="0" w:line="240" w:lineRule="auto"/>
    </w:pPr>
    <w:rPr>
      <w:rFonts w:ascii="Times New Roman" w:hAnsi="Times New Roman"/>
      <w:b/>
    </w:rPr>
  </w:style>
  <w:style w:type="character" w:customStyle="1" w:styleId="affffffff4">
    <w:name w:val="[Проект]Таблица_Текст_полужирный"/>
    <w:basedOn w:val="1c"/>
    <w:link w:val="affffffff3"/>
    <w:rPr>
      <w:rFonts w:ascii="Times New Roman" w:hAnsi="Times New Roman"/>
      <w:b/>
    </w:rPr>
  </w:style>
  <w:style w:type="paragraph" w:customStyle="1" w:styleId="i">
    <w:name w:val="Четвертый уровень (i)"/>
    <w:basedOn w:val="39"/>
    <w:link w:val="i0"/>
    <w:pPr>
      <w:numPr>
        <w:ilvl w:val="3"/>
        <w:numId w:val="128"/>
      </w:numPr>
      <w:spacing w:after="200"/>
      <w:jc w:val="both"/>
    </w:pPr>
    <w:rPr>
      <w:rFonts w:ascii="Times New Roman" w:hAnsi="Times New Roman"/>
      <w:sz w:val="24"/>
    </w:rPr>
  </w:style>
  <w:style w:type="character" w:customStyle="1" w:styleId="i0">
    <w:name w:val="Четвертый уровень (i)"/>
    <w:basedOn w:val="3b"/>
    <w:link w:val="i"/>
    <w:rPr>
      <w:rFonts w:ascii="Times New Roman" w:hAnsi="Times New Roman"/>
      <w:sz w:val="24"/>
    </w:rPr>
  </w:style>
  <w:style w:type="paragraph" w:styleId="3f9">
    <w:name w:val="List Continue 3"/>
    <w:basedOn w:val="af6"/>
    <w:link w:val="3fa"/>
    <w:pPr>
      <w:spacing w:after="120"/>
      <w:ind w:left="1080"/>
      <w:contextualSpacing/>
    </w:pPr>
  </w:style>
  <w:style w:type="character" w:customStyle="1" w:styleId="3fa">
    <w:name w:val="Продолжение списка 3 Знак"/>
    <w:basedOn w:val="1c"/>
    <w:link w:val="3f9"/>
  </w:style>
  <w:style w:type="paragraph" w:customStyle="1" w:styleId="zFSFooter">
    <w:name w:val="zFSFooter"/>
    <w:basedOn w:val="af6"/>
    <w:link w:val="zFSFooter0"/>
    <w:pPr>
      <w:tabs>
        <w:tab w:val="left" w:pos="6521"/>
      </w:tabs>
      <w:spacing w:after="40" w:line="240" w:lineRule="auto"/>
      <w:ind w:left="-108"/>
    </w:pPr>
    <w:rPr>
      <w:rFonts w:ascii="Arial" w:hAnsi="Arial"/>
      <w:sz w:val="16"/>
    </w:rPr>
  </w:style>
  <w:style w:type="character" w:customStyle="1" w:styleId="zFSFooter0">
    <w:name w:val="zFSFooter"/>
    <w:basedOn w:val="1c"/>
    <w:link w:val="zFSFooter"/>
    <w:rPr>
      <w:rFonts w:ascii="Arial" w:hAnsi="Arial"/>
      <w:sz w:val="16"/>
    </w:rPr>
  </w:style>
  <w:style w:type="paragraph" w:customStyle="1" w:styleId="RUSL1">
    <w:name w:val="RUS_L1"/>
    <w:basedOn w:val="af6"/>
    <w:next w:val="RUSL2"/>
    <w:link w:val="RUSL10"/>
    <w:pPr>
      <w:numPr>
        <w:numId w:val="129"/>
      </w:numPr>
      <w:spacing w:after="240" w:line="240" w:lineRule="auto"/>
      <w:outlineLvl w:val="0"/>
    </w:pPr>
    <w:rPr>
      <w:rFonts w:ascii="Times New Roman" w:hAnsi="Times New Roman"/>
      <w:sz w:val="24"/>
    </w:rPr>
  </w:style>
  <w:style w:type="character" w:customStyle="1" w:styleId="RUSL10">
    <w:name w:val="RUS_L1"/>
    <w:basedOn w:val="1c"/>
    <w:link w:val="RUSL1"/>
    <w:rPr>
      <w:rFonts w:ascii="Times New Roman" w:hAnsi="Times New Roman"/>
      <w:sz w:val="24"/>
    </w:rPr>
  </w:style>
  <w:style w:type="paragraph" w:customStyle="1" w:styleId="roman1">
    <w:name w:val="roman 1"/>
    <w:basedOn w:val="af6"/>
    <w:link w:val="roman10"/>
    <w:pPr>
      <w:numPr>
        <w:numId w:val="130"/>
      </w:numPr>
      <w:spacing w:after="140" w:line="288" w:lineRule="auto"/>
      <w:jc w:val="both"/>
      <w:outlineLvl w:val="0"/>
    </w:pPr>
    <w:rPr>
      <w:rFonts w:ascii="Arial" w:hAnsi="Arial"/>
      <w:sz w:val="20"/>
    </w:rPr>
  </w:style>
  <w:style w:type="character" w:customStyle="1" w:styleId="roman10">
    <w:name w:val="roman 1"/>
    <w:basedOn w:val="1c"/>
    <w:link w:val="roman1"/>
    <w:rPr>
      <w:rFonts w:ascii="Arial" w:hAnsi="Arial"/>
      <w:sz w:val="20"/>
    </w:rPr>
  </w:style>
  <w:style w:type="paragraph" w:styleId="41">
    <w:name w:val="List Number 4"/>
    <w:basedOn w:val="af6"/>
    <w:link w:val="4f5"/>
    <w:pPr>
      <w:numPr>
        <w:numId w:val="131"/>
      </w:numPr>
      <w:contextualSpacing/>
    </w:pPr>
  </w:style>
  <w:style w:type="character" w:customStyle="1" w:styleId="4f5">
    <w:name w:val="Нумерованный список 4 Знак"/>
    <w:basedOn w:val="1c"/>
    <w:link w:val="41"/>
  </w:style>
  <w:style w:type="paragraph" w:customStyle="1" w:styleId="IndexHeading2">
    <w:name w:val="Index Heading 2"/>
    <w:link w:val="IndexHeading20"/>
    <w:pPr>
      <w:widowControl w:val="0"/>
      <w:spacing w:after="480" w:line="240" w:lineRule="auto"/>
    </w:pPr>
    <w:rPr>
      <w:rFonts w:ascii="Times New Roman" w:hAnsi="Times New Roman"/>
      <w:b/>
      <w:caps/>
      <w:sz w:val="24"/>
    </w:rPr>
  </w:style>
  <w:style w:type="character" w:customStyle="1" w:styleId="IndexHeading20">
    <w:name w:val="Index Heading 2"/>
    <w:link w:val="IndexHeading2"/>
    <w:rPr>
      <w:rFonts w:ascii="Times New Roman" w:hAnsi="Times New Roman"/>
      <w:b/>
      <w:caps/>
      <w:sz w:val="24"/>
    </w:rPr>
  </w:style>
  <w:style w:type="paragraph" w:customStyle="1" w:styleId="affffffff5">
    <w:name w:val="Комментарии"/>
    <w:basedOn w:val="af6"/>
    <w:link w:val="affffffff6"/>
    <w:pPr>
      <w:spacing w:after="160" w:line="360" w:lineRule="auto"/>
      <w:ind w:firstLine="851"/>
      <w:jc w:val="both"/>
    </w:pPr>
    <w:rPr>
      <w:rFonts w:ascii="Times New Roman" w:hAnsi="Times New Roman"/>
      <w:color w:val="FF9900"/>
      <w:sz w:val="24"/>
    </w:rPr>
  </w:style>
  <w:style w:type="character" w:customStyle="1" w:styleId="affffffff6">
    <w:name w:val="Комментарии"/>
    <w:basedOn w:val="1c"/>
    <w:link w:val="affffffff5"/>
    <w:rPr>
      <w:rFonts w:ascii="Times New Roman" w:hAnsi="Times New Roman"/>
      <w:color w:val="FF9900"/>
      <w:sz w:val="24"/>
    </w:rPr>
  </w:style>
  <w:style w:type="paragraph" w:customStyle="1" w:styleId="RUAppendicL4">
    <w:name w:val="RUAppendic_L4"/>
    <w:basedOn w:val="RUAppendicL3"/>
    <w:link w:val="RUAppendicL40"/>
    <w:pPr>
      <w:numPr>
        <w:ilvl w:val="3"/>
      </w:numPr>
      <w:tabs>
        <w:tab w:val="clear" w:pos="720"/>
      </w:tabs>
      <w:ind w:left="1728" w:hanging="648"/>
    </w:pPr>
  </w:style>
  <w:style w:type="character" w:customStyle="1" w:styleId="RUAppendicL40">
    <w:name w:val="RUAppendic_L4"/>
    <w:basedOn w:val="RUAppendicL30"/>
    <w:link w:val="RUAppendicL4"/>
    <w:rPr>
      <w:rFonts w:ascii="Times New Roman" w:hAnsi="Times New Roman"/>
      <w:b w:val="0"/>
      <w:caps w:val="0"/>
      <w:smallCaps w:val="0"/>
      <w:sz w:val="24"/>
    </w:rPr>
  </w:style>
  <w:style w:type="paragraph" w:customStyle="1" w:styleId="14">
    <w:name w:val="Обычный 1"/>
    <w:basedOn w:val="af6"/>
    <w:next w:val="af6"/>
    <w:link w:val="1fe"/>
    <w:pPr>
      <w:numPr>
        <w:numId w:val="132"/>
      </w:numPr>
      <w:spacing w:before="120" w:after="160" w:line="264" w:lineRule="auto"/>
      <w:jc w:val="both"/>
    </w:pPr>
    <w:rPr>
      <w:rFonts w:ascii="Times New Roman" w:hAnsi="Times New Roman"/>
      <w:sz w:val="24"/>
    </w:rPr>
  </w:style>
  <w:style w:type="character" w:customStyle="1" w:styleId="1fe">
    <w:name w:val="Обычный 1"/>
    <w:basedOn w:val="1c"/>
    <w:link w:val="14"/>
    <w:rPr>
      <w:rFonts w:ascii="Times New Roman" w:hAnsi="Times New Roman"/>
      <w:sz w:val="24"/>
    </w:rPr>
  </w:style>
  <w:style w:type="paragraph" w:styleId="4f6">
    <w:name w:val="index 4"/>
    <w:basedOn w:val="af6"/>
    <w:next w:val="af6"/>
    <w:link w:val="4f7"/>
    <w:pPr>
      <w:spacing w:after="0" w:line="240" w:lineRule="auto"/>
      <w:ind w:left="880" w:hanging="220"/>
    </w:pPr>
  </w:style>
  <w:style w:type="character" w:customStyle="1" w:styleId="4f7">
    <w:name w:val="Указатель 4 Знак"/>
    <w:basedOn w:val="1c"/>
    <w:link w:val="4f6"/>
  </w:style>
  <w:style w:type="paragraph" w:customStyle="1" w:styleId="DeltaViewInsertion">
    <w:name w:val="DeltaView Insertion"/>
    <w:link w:val="DeltaViewInsertion0"/>
    <w:rPr>
      <w:color w:val="0000FF"/>
      <w:u w:val="single"/>
    </w:rPr>
  </w:style>
  <w:style w:type="character" w:customStyle="1" w:styleId="DeltaViewInsertion0">
    <w:name w:val="DeltaView Insertion"/>
    <w:link w:val="DeltaViewInsertion"/>
    <w:rPr>
      <w:color w:val="0000FF"/>
      <w:spacing w:val="0"/>
      <w:u w:val="single"/>
    </w:rPr>
  </w:style>
  <w:style w:type="paragraph" w:customStyle="1" w:styleId="10">
    <w:name w:val="[Проект]Заголовок 1"/>
    <w:basedOn w:val="1d"/>
    <w:next w:val="afff0"/>
    <w:link w:val="1ff"/>
    <w:pPr>
      <w:pageBreakBefore/>
      <w:numPr>
        <w:numId w:val="99"/>
      </w:numPr>
      <w:spacing w:before="0" w:after="240" w:line="288" w:lineRule="auto"/>
      <w:jc w:val="left"/>
    </w:pPr>
    <w:rPr>
      <w:b/>
      <w:color w:val="000000"/>
      <w:sz w:val="28"/>
    </w:rPr>
  </w:style>
  <w:style w:type="character" w:customStyle="1" w:styleId="1ff">
    <w:name w:val="[Проект]Заголовок 1"/>
    <w:basedOn w:val="1e"/>
    <w:link w:val="10"/>
    <w:rPr>
      <w:rFonts w:ascii="Times New Roman" w:hAnsi="Times New Roman"/>
      <w:b/>
      <w:color w:val="000000" w:themeColor="text1"/>
      <w:sz w:val="28"/>
    </w:rPr>
  </w:style>
  <w:style w:type="paragraph" w:customStyle="1" w:styleId="AONormal">
    <w:name w:val="AONormal"/>
    <w:link w:val="AONormal0"/>
    <w:pPr>
      <w:spacing w:after="0" w:line="260" w:lineRule="atLeast"/>
    </w:pPr>
    <w:rPr>
      <w:rFonts w:ascii="Times New Roman" w:hAnsi="Times New Roman"/>
    </w:rPr>
  </w:style>
  <w:style w:type="character" w:customStyle="1" w:styleId="AONormal0">
    <w:name w:val="AONormal"/>
    <w:link w:val="AONormal"/>
    <w:rPr>
      <w:rFonts w:ascii="Times New Roman" w:hAnsi="Times New Roman"/>
    </w:rPr>
  </w:style>
  <w:style w:type="paragraph" w:customStyle="1" w:styleId="affffffff7">
    <w:name w:val="Лист согласования"/>
    <w:basedOn w:val="af6"/>
    <w:link w:val="affffffff8"/>
    <w:pPr>
      <w:spacing w:after="160" w:line="264" w:lineRule="auto"/>
      <w:ind w:firstLine="851"/>
      <w:jc w:val="center"/>
    </w:pPr>
    <w:rPr>
      <w:rFonts w:ascii="Times New Roman" w:hAnsi="Times New Roman"/>
      <w:b/>
      <w:sz w:val="24"/>
    </w:rPr>
  </w:style>
  <w:style w:type="character" w:customStyle="1" w:styleId="affffffff8">
    <w:name w:val="Лист согласования"/>
    <w:basedOn w:val="1c"/>
    <w:link w:val="affffffff7"/>
    <w:rPr>
      <w:rFonts w:ascii="Times New Roman" w:hAnsi="Times New Roman"/>
      <w:b/>
      <w:sz w:val="24"/>
    </w:rPr>
  </w:style>
  <w:style w:type="paragraph" w:customStyle="1" w:styleId="ITBodyTextL8">
    <w:name w:val="ITBodyText_L8"/>
    <w:link w:val="ITBodyTextL8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80">
    <w:name w:val="ITBodyText_L8"/>
    <w:link w:val="ITBodyTextL8"/>
    <w:rPr>
      <w:rFonts w:ascii="Times New Roman" w:hAnsi="Times New Roman"/>
      <w:sz w:val="24"/>
    </w:rPr>
  </w:style>
  <w:style w:type="paragraph" w:customStyle="1" w:styleId="1ff0">
    <w:name w:val="Без интервала1"/>
    <w:link w:val="1ff1"/>
    <w:rPr>
      <w:rFonts w:ascii="Times New Roman" w:hAnsi="Times New Roman"/>
      <w:sz w:val="24"/>
    </w:rPr>
  </w:style>
  <w:style w:type="character" w:customStyle="1" w:styleId="1ff1">
    <w:name w:val="Без интервала1"/>
    <w:link w:val="1ff0"/>
    <w:rPr>
      <w:rFonts w:ascii="Times New Roman" w:hAnsi="Times New Roman"/>
      <w:sz w:val="24"/>
    </w:rPr>
  </w:style>
  <w:style w:type="paragraph" w:customStyle="1" w:styleId="RUAppendicL7">
    <w:name w:val="RUAppendic_L7"/>
    <w:basedOn w:val="RUAppendicL6"/>
    <w:link w:val="RUAppendicL70"/>
    <w:pPr>
      <w:numPr>
        <w:ilvl w:val="6"/>
      </w:numPr>
      <w:tabs>
        <w:tab w:val="clear" w:pos="2160"/>
        <w:tab w:val="left" w:pos="1440"/>
      </w:tabs>
      <w:ind w:left="3240" w:hanging="1080"/>
    </w:pPr>
  </w:style>
  <w:style w:type="character" w:customStyle="1" w:styleId="RUAppendicL70">
    <w:name w:val="RUAppendic_L7"/>
    <w:basedOn w:val="RUAppendicL60"/>
    <w:link w:val="RUAppendicL7"/>
    <w:rPr>
      <w:rFonts w:ascii="Times New Roman" w:hAnsi="Times New Roman"/>
      <w:b w:val="0"/>
      <w:caps w:val="0"/>
      <w:smallCaps w:val="0"/>
      <w:sz w:val="24"/>
    </w:rPr>
  </w:style>
  <w:style w:type="paragraph" w:customStyle="1" w:styleId="zFSAmount">
    <w:name w:val="zFSAmount"/>
    <w:basedOn w:val="af6"/>
    <w:link w:val="zFSAmount0"/>
    <w:pPr>
      <w:spacing w:before="800" w:after="0" w:line="288" w:lineRule="auto"/>
      <w:jc w:val="center"/>
    </w:pPr>
    <w:rPr>
      <w:rFonts w:ascii="Arial" w:hAnsi="Arial"/>
      <w:i/>
      <w:sz w:val="20"/>
    </w:rPr>
  </w:style>
  <w:style w:type="character" w:customStyle="1" w:styleId="zFSAmount0">
    <w:name w:val="zFSAmount"/>
    <w:basedOn w:val="1c"/>
    <w:link w:val="zFSAmount"/>
    <w:rPr>
      <w:rFonts w:ascii="Arial" w:hAnsi="Arial"/>
      <w:i/>
      <w:sz w:val="20"/>
    </w:rPr>
  </w:style>
  <w:style w:type="paragraph" w:customStyle="1" w:styleId="2">
    <w:name w:val="[Проект]Заголовок 2"/>
    <w:basedOn w:val="2a"/>
    <w:next w:val="afff0"/>
    <w:link w:val="2ff1"/>
    <w:pPr>
      <w:numPr>
        <w:ilvl w:val="1"/>
        <w:numId w:val="99"/>
      </w:numPr>
      <w:tabs>
        <w:tab w:val="clear" w:pos="3545"/>
        <w:tab w:val="left" w:pos="142"/>
      </w:tabs>
      <w:spacing w:before="240" w:after="120"/>
      <w:ind w:left="708"/>
    </w:pPr>
    <w:rPr>
      <w:rFonts w:ascii="Times New Roman" w:hAnsi="Times New Roman"/>
      <w:sz w:val="24"/>
    </w:rPr>
  </w:style>
  <w:style w:type="character" w:customStyle="1" w:styleId="2ff1">
    <w:name w:val="[Проект]Заголовок 2"/>
    <w:basedOn w:val="2c"/>
    <w:link w:val="2"/>
    <w:rPr>
      <w:rFonts w:ascii="Times New Roman" w:hAnsi="Times New Roman"/>
      <w:b/>
      <w:sz w:val="24"/>
    </w:rPr>
  </w:style>
  <w:style w:type="paragraph" w:customStyle="1" w:styleId="affffffff9">
    <w:name w:val="Обычный влево"/>
    <w:basedOn w:val="14"/>
    <w:link w:val="affffffffa"/>
    <w:pPr>
      <w:numPr>
        <w:numId w:val="0"/>
      </w:numPr>
      <w:spacing w:before="0"/>
      <w:jc w:val="left"/>
    </w:pPr>
  </w:style>
  <w:style w:type="character" w:customStyle="1" w:styleId="affffffffa">
    <w:name w:val="Обычный влево"/>
    <w:basedOn w:val="1fe"/>
    <w:link w:val="affffffff9"/>
    <w:rPr>
      <w:rFonts w:ascii="Times New Roman" w:hAnsi="Times New Roman"/>
      <w:sz w:val="24"/>
    </w:rPr>
  </w:style>
  <w:style w:type="paragraph" w:customStyle="1" w:styleId="Body">
    <w:name w:val="Body"/>
    <w:basedOn w:val="af6"/>
    <w:link w:val="Body0"/>
    <w:p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Body0">
    <w:name w:val="Body"/>
    <w:basedOn w:val="1c"/>
    <w:link w:val="Body"/>
    <w:rPr>
      <w:rFonts w:ascii="Arial" w:hAnsi="Arial"/>
      <w:sz w:val="20"/>
    </w:rPr>
  </w:style>
  <w:style w:type="paragraph" w:customStyle="1" w:styleId="DeltaViewMoveDestination">
    <w:name w:val="DeltaView Move Destination"/>
    <w:link w:val="DeltaViewMoveDestination0"/>
    <w:rPr>
      <w:color w:val="00C000"/>
      <w:u w:val="single"/>
    </w:rPr>
  </w:style>
  <w:style w:type="character" w:customStyle="1" w:styleId="DeltaViewMoveDestination0">
    <w:name w:val="DeltaView Move Destination"/>
    <w:link w:val="DeltaViewMoveDestination"/>
    <w:rPr>
      <w:color w:val="00C000"/>
      <w:spacing w:val="0"/>
      <w:u w:val="single"/>
    </w:rPr>
  </w:style>
  <w:style w:type="paragraph" w:styleId="3fb">
    <w:name w:val="toc 3"/>
    <w:basedOn w:val="af6"/>
    <w:next w:val="af6"/>
    <w:link w:val="3fc"/>
    <w:uiPriority w:val="39"/>
    <w:pPr>
      <w:spacing w:after="100"/>
      <w:ind w:left="440"/>
    </w:pPr>
  </w:style>
  <w:style w:type="character" w:customStyle="1" w:styleId="3fc">
    <w:name w:val="Оглавление 3 Знак"/>
    <w:basedOn w:val="1c"/>
    <w:link w:val="3fb"/>
  </w:style>
  <w:style w:type="paragraph" w:customStyle="1" w:styleId="24">
    <w:name w:val="ТЗ2 заг с/н"/>
    <w:basedOn w:val="af6"/>
    <w:next w:val="af6"/>
    <w:link w:val="2ff2"/>
    <w:pPr>
      <w:keepNext/>
      <w:keepLines/>
      <w:numPr>
        <w:ilvl w:val="1"/>
        <w:numId w:val="89"/>
      </w:numPr>
      <w:spacing w:before="240" w:after="240" w:line="360" w:lineRule="auto"/>
      <w:jc w:val="both"/>
      <w:outlineLvl w:val="1"/>
    </w:pPr>
    <w:rPr>
      <w:rFonts w:ascii="Times New Roman" w:hAnsi="Times New Roman"/>
      <w:b/>
      <w:sz w:val="28"/>
    </w:rPr>
  </w:style>
  <w:style w:type="character" w:customStyle="1" w:styleId="2ff2">
    <w:name w:val="ТЗ2 заг с/н"/>
    <w:basedOn w:val="1c"/>
    <w:link w:val="24"/>
    <w:rPr>
      <w:rFonts w:ascii="Times New Roman" w:hAnsi="Times New Roman"/>
      <w:b/>
      <w:sz w:val="28"/>
    </w:rPr>
  </w:style>
  <w:style w:type="paragraph" w:customStyle="1" w:styleId="3fd">
    <w:name w:val="Заголовок №3"/>
    <w:link w:val="3fe"/>
    <w:rPr>
      <w:rFonts w:ascii="Times New Roman" w:hAnsi="Times New Roman"/>
      <w:b/>
      <w:sz w:val="23"/>
      <w:u w:val="single"/>
    </w:rPr>
  </w:style>
  <w:style w:type="character" w:customStyle="1" w:styleId="3fe">
    <w:name w:val="Заголовок №3"/>
    <w:link w:val="3fd"/>
    <w:rPr>
      <w:rFonts w:ascii="Times New Roman" w:hAnsi="Times New Roman"/>
      <w:b/>
      <w:color w:val="000000"/>
      <w:spacing w:val="0"/>
      <w:sz w:val="23"/>
      <w:u w:val="single"/>
    </w:rPr>
  </w:style>
  <w:style w:type="paragraph" w:customStyle="1" w:styleId="RUAppendicCont7">
    <w:name w:val="RUAppendic Cont 7"/>
    <w:basedOn w:val="RUAppendicCont6"/>
    <w:link w:val="RUAppendicCont70"/>
    <w:pPr>
      <w:ind w:left="2160"/>
    </w:pPr>
  </w:style>
  <w:style w:type="character" w:customStyle="1" w:styleId="RUAppendicCont70">
    <w:name w:val="RUAppendic Cont 7"/>
    <w:basedOn w:val="RUAppendicCont60"/>
    <w:link w:val="RUAppendicCont7"/>
    <w:rPr>
      <w:rFonts w:ascii="Times New Roman" w:hAnsi="Times New Roman"/>
      <w:sz w:val="24"/>
    </w:rPr>
  </w:style>
  <w:style w:type="paragraph" w:customStyle="1" w:styleId="a2">
    <w:name w:val="[Проект]Список маркированный в тексте"/>
    <w:basedOn w:val="af6"/>
    <w:link w:val="affffffffb"/>
    <w:pPr>
      <w:widowControl w:val="0"/>
      <w:numPr>
        <w:numId w:val="133"/>
      </w:numPr>
      <w:spacing w:after="0" w:line="288" w:lineRule="auto"/>
      <w:jc w:val="both"/>
    </w:pPr>
    <w:rPr>
      <w:rFonts w:ascii="Times New Roman" w:hAnsi="Times New Roman"/>
      <w:sz w:val="24"/>
    </w:rPr>
  </w:style>
  <w:style w:type="character" w:customStyle="1" w:styleId="affffffffb">
    <w:name w:val="[Проект]Список маркированный в тексте"/>
    <w:basedOn w:val="1c"/>
    <w:link w:val="a2"/>
    <w:rPr>
      <w:rFonts w:ascii="Times New Roman" w:hAnsi="Times New Roman"/>
      <w:sz w:val="24"/>
    </w:rPr>
  </w:style>
  <w:style w:type="paragraph" w:customStyle="1" w:styleId="Body3">
    <w:name w:val="Body 3"/>
    <w:basedOn w:val="af6"/>
    <w:link w:val="Body30"/>
    <w:pPr>
      <w:spacing w:after="140" w:line="288" w:lineRule="auto"/>
      <w:ind w:left="1361"/>
      <w:jc w:val="both"/>
    </w:pPr>
    <w:rPr>
      <w:rFonts w:ascii="Arial" w:hAnsi="Arial"/>
      <w:sz w:val="20"/>
    </w:rPr>
  </w:style>
  <w:style w:type="character" w:customStyle="1" w:styleId="Body30">
    <w:name w:val="Body 3"/>
    <w:basedOn w:val="1c"/>
    <w:link w:val="Body3"/>
    <w:rPr>
      <w:rFonts w:ascii="Arial" w:hAnsi="Arial"/>
      <w:sz w:val="20"/>
    </w:rPr>
  </w:style>
  <w:style w:type="paragraph" w:customStyle="1" w:styleId="CAAppendicL4">
    <w:name w:val="CAAppendic_L4"/>
    <w:basedOn w:val="af6"/>
    <w:link w:val="CAAppendicL40"/>
    <w:pPr>
      <w:numPr>
        <w:ilvl w:val="3"/>
        <w:numId w:val="134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CAAppendicL40">
    <w:name w:val="CAAppendic_L4"/>
    <w:basedOn w:val="1c"/>
    <w:link w:val="CAAppendicL4"/>
    <w:rPr>
      <w:rFonts w:ascii="Times New Roman" w:hAnsi="Times New Roman"/>
      <w:sz w:val="24"/>
    </w:rPr>
  </w:style>
  <w:style w:type="paragraph" w:customStyle="1" w:styleId="affffffffc">
    <w:name w:val="Утверждаю"/>
    <w:basedOn w:val="af6"/>
    <w:link w:val="affffffffd"/>
    <w:pPr>
      <w:spacing w:after="160" w:line="264" w:lineRule="auto"/>
    </w:pPr>
    <w:rPr>
      <w:rFonts w:ascii="Times New Roman" w:hAnsi="Times New Roman"/>
      <w:sz w:val="24"/>
    </w:rPr>
  </w:style>
  <w:style w:type="character" w:customStyle="1" w:styleId="affffffffd">
    <w:name w:val="Утверждаю"/>
    <w:basedOn w:val="1c"/>
    <w:link w:val="affffffffc"/>
    <w:rPr>
      <w:rFonts w:ascii="Times New Roman" w:hAnsi="Times New Roman"/>
      <w:sz w:val="24"/>
    </w:rPr>
  </w:style>
  <w:style w:type="paragraph" w:customStyle="1" w:styleId="13">
    <w:name w:val="[Проект]Список нумерованный 1"/>
    <w:basedOn w:val="af6"/>
    <w:link w:val="1ff2"/>
    <w:pPr>
      <w:numPr>
        <w:numId w:val="135"/>
      </w:numPr>
      <w:spacing w:after="0" w:line="288" w:lineRule="auto"/>
      <w:jc w:val="both"/>
    </w:pPr>
    <w:rPr>
      <w:rFonts w:ascii="Times New Roman" w:hAnsi="Times New Roman"/>
      <w:sz w:val="24"/>
    </w:rPr>
  </w:style>
  <w:style w:type="character" w:customStyle="1" w:styleId="1ff2">
    <w:name w:val="[Проект]Список нумерованный 1"/>
    <w:basedOn w:val="1c"/>
    <w:link w:val="13"/>
    <w:rPr>
      <w:rFonts w:ascii="Times New Roman" w:hAnsi="Times New Roman"/>
      <w:sz w:val="24"/>
    </w:rPr>
  </w:style>
  <w:style w:type="paragraph" w:customStyle="1" w:styleId="affffff2">
    <w:name w:val="ЗАКАЗЧИК_ИСПОЛНИТЕЛЬ"/>
    <w:basedOn w:val="af6"/>
    <w:next w:val="affffff1"/>
    <w:link w:val="affffffffe"/>
    <w:pPr>
      <w:spacing w:before="140" w:after="0" w:line="240" w:lineRule="auto"/>
    </w:pPr>
    <w:rPr>
      <w:rFonts w:ascii="Tahoma" w:hAnsi="Tahoma"/>
      <w:b/>
      <w:color w:val="44546A" w:themeColor="text2"/>
      <w:sz w:val="20"/>
    </w:rPr>
  </w:style>
  <w:style w:type="character" w:customStyle="1" w:styleId="affffffffe">
    <w:name w:val="ЗАКАЗЧИК_ИСПОЛНИТЕЛЬ"/>
    <w:basedOn w:val="1c"/>
    <w:link w:val="affffff2"/>
    <w:rPr>
      <w:rFonts w:ascii="Tahoma" w:hAnsi="Tahoma"/>
      <w:b/>
      <w:color w:val="44546A" w:themeColor="text2"/>
      <w:sz w:val="20"/>
    </w:rPr>
  </w:style>
  <w:style w:type="paragraph" w:customStyle="1" w:styleId="Firm3L5">
    <w:name w:val="Firm3_L5"/>
    <w:basedOn w:val="Firm3L4"/>
    <w:link w:val="Firm3L50"/>
    <w:pPr>
      <w:numPr>
        <w:ilvl w:val="4"/>
      </w:numPr>
      <w:tabs>
        <w:tab w:val="clear" w:pos="2160"/>
        <w:tab w:val="left" w:pos="0"/>
      </w:tabs>
      <w:ind w:left="3600" w:hanging="360"/>
      <w:outlineLvl w:val="4"/>
    </w:pPr>
  </w:style>
  <w:style w:type="character" w:customStyle="1" w:styleId="Firm3L50">
    <w:name w:val="Firm3_L5"/>
    <w:basedOn w:val="Firm3L40"/>
    <w:link w:val="Firm3L5"/>
    <w:rPr>
      <w:rFonts w:ascii="Times New Roman" w:hAnsi="Times New Roman"/>
      <w:b w:val="0"/>
      <w:caps w:val="0"/>
      <w:sz w:val="24"/>
    </w:rPr>
  </w:style>
  <w:style w:type="paragraph" w:customStyle="1" w:styleId="Standard5">
    <w:name w:val="Standard_5"/>
    <w:basedOn w:val="af6"/>
    <w:next w:val="af6"/>
    <w:link w:val="Standard50"/>
    <w:pPr>
      <w:numPr>
        <w:ilvl w:val="4"/>
        <w:numId w:val="95"/>
      </w:numPr>
      <w:spacing w:after="240" w:line="240" w:lineRule="auto"/>
      <w:jc w:val="both"/>
      <w:outlineLvl w:val="4"/>
    </w:pPr>
    <w:rPr>
      <w:rFonts w:ascii="Times New Roman" w:hAnsi="Times New Roman"/>
      <w:sz w:val="24"/>
    </w:rPr>
  </w:style>
  <w:style w:type="character" w:customStyle="1" w:styleId="Standard50">
    <w:name w:val="Standard_5"/>
    <w:basedOn w:val="1c"/>
    <w:link w:val="Standard5"/>
    <w:rPr>
      <w:rFonts w:ascii="Times New Roman" w:hAnsi="Times New Roman"/>
      <w:sz w:val="24"/>
    </w:rPr>
  </w:style>
  <w:style w:type="paragraph" w:customStyle="1" w:styleId="Body1">
    <w:name w:val="Body 1"/>
    <w:basedOn w:val="af6"/>
    <w:link w:val="Body10"/>
    <w:pPr>
      <w:spacing w:after="140" w:line="288" w:lineRule="auto"/>
      <w:ind w:left="680"/>
      <w:jc w:val="both"/>
    </w:pPr>
    <w:rPr>
      <w:rFonts w:ascii="Arial" w:hAnsi="Arial"/>
      <w:sz w:val="20"/>
    </w:rPr>
  </w:style>
  <w:style w:type="character" w:customStyle="1" w:styleId="Body10">
    <w:name w:val="Body 1"/>
    <w:basedOn w:val="1c"/>
    <w:link w:val="Body1"/>
    <w:rPr>
      <w:rFonts w:ascii="Arial" w:hAnsi="Arial"/>
      <w:sz w:val="20"/>
    </w:rPr>
  </w:style>
  <w:style w:type="paragraph" w:customStyle="1" w:styleId="FontStyle97">
    <w:name w:val="Font Style97"/>
    <w:link w:val="FontStyle970"/>
    <w:rPr>
      <w:rFonts w:ascii="Garamond" w:hAnsi="Garamond"/>
      <w:sz w:val="16"/>
    </w:rPr>
  </w:style>
  <w:style w:type="character" w:customStyle="1" w:styleId="FontStyle970">
    <w:name w:val="Font Style97"/>
    <w:link w:val="FontStyle97"/>
    <w:rPr>
      <w:rFonts w:ascii="Garamond" w:hAnsi="Garamond"/>
      <w:sz w:val="16"/>
    </w:rPr>
  </w:style>
  <w:style w:type="paragraph" w:customStyle="1" w:styleId="-61">
    <w:name w:val="Т-6_цифрв"/>
    <w:basedOn w:val="-7"/>
    <w:link w:val="-62"/>
    <w:pPr>
      <w:jc w:val="right"/>
    </w:pPr>
    <w:rPr>
      <w:b w:val="0"/>
      <w:color w:val="000000" w:themeColor="text1"/>
      <w:sz w:val="12"/>
    </w:rPr>
  </w:style>
  <w:style w:type="character" w:customStyle="1" w:styleId="-62">
    <w:name w:val="Т-6_цифрв"/>
    <w:basedOn w:val="-70"/>
    <w:link w:val="-61"/>
    <w:rPr>
      <w:rFonts w:ascii="Tahoma" w:hAnsi="Tahoma"/>
      <w:b w:val="0"/>
      <w:color w:val="000000" w:themeColor="text1"/>
      <w:sz w:val="12"/>
    </w:rPr>
  </w:style>
  <w:style w:type="paragraph" w:customStyle="1" w:styleId="FWSL5">
    <w:name w:val="FWS_L5"/>
    <w:basedOn w:val="af6"/>
    <w:link w:val="FWSL52"/>
    <w:pPr>
      <w:numPr>
        <w:ilvl w:val="4"/>
        <w:numId w:val="136"/>
      </w:numPr>
      <w:tabs>
        <w:tab w:val="left" w:pos="1069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L52">
    <w:name w:val="FWS_L5"/>
    <w:basedOn w:val="1c"/>
    <w:link w:val="FWSL5"/>
    <w:rPr>
      <w:rFonts w:ascii="Times New Roman" w:hAnsi="Times New Roman"/>
      <w:sz w:val="24"/>
    </w:rPr>
  </w:style>
  <w:style w:type="paragraph" w:customStyle="1" w:styleId="ITBodyTextL6">
    <w:name w:val="ITBodyText_L6"/>
    <w:link w:val="ITBodyTextL60"/>
    <w:pPr>
      <w:widowControl w:val="0"/>
      <w:tabs>
        <w:tab w:val="left" w:pos="4320"/>
      </w:tabs>
      <w:spacing w:after="240" w:line="240" w:lineRule="auto"/>
      <w:ind w:left="4320" w:hanging="720"/>
      <w:jc w:val="both"/>
    </w:pPr>
    <w:rPr>
      <w:rFonts w:ascii="Times New Roman" w:hAnsi="Times New Roman"/>
      <w:sz w:val="24"/>
    </w:rPr>
  </w:style>
  <w:style w:type="character" w:customStyle="1" w:styleId="ITBodyTextL60">
    <w:name w:val="ITBodyText_L6"/>
    <w:link w:val="ITBodyTextL6"/>
    <w:rPr>
      <w:rFonts w:ascii="Times New Roman" w:hAnsi="Times New Roman"/>
      <w:sz w:val="24"/>
    </w:rPr>
  </w:style>
  <w:style w:type="paragraph" w:customStyle="1" w:styleId="6">
    <w:name w:val="[Проект]Заголовок 6"/>
    <w:basedOn w:val="5"/>
    <w:next w:val="afff0"/>
    <w:link w:val="68"/>
    <w:pPr>
      <w:numPr>
        <w:ilvl w:val="5"/>
      </w:numPr>
      <w:spacing w:before="60" w:after="60"/>
      <w:outlineLvl w:val="5"/>
    </w:pPr>
    <w:rPr>
      <w:sz w:val="22"/>
    </w:rPr>
  </w:style>
  <w:style w:type="character" w:customStyle="1" w:styleId="68">
    <w:name w:val="[Проект]Заголовок 6"/>
    <w:basedOn w:val="57"/>
    <w:link w:val="6"/>
    <w:rPr>
      <w:rFonts w:ascii="Times New Roman" w:hAnsi="Times New Roman"/>
      <w:b w:val="0"/>
      <w:sz w:val="24"/>
    </w:rPr>
  </w:style>
  <w:style w:type="paragraph" w:styleId="afffffffff">
    <w:name w:val="Block Text"/>
    <w:basedOn w:val="af6"/>
    <w:link w:val="afffffffff0"/>
    <w:pPr>
      <w:ind w:left="1152" w:right="1152"/>
    </w:pPr>
    <w:rPr>
      <w:i/>
      <w:color w:val="4472C4" w:themeColor="accent1"/>
    </w:rPr>
  </w:style>
  <w:style w:type="character" w:customStyle="1" w:styleId="afffffffff0">
    <w:name w:val="Цитата Знак"/>
    <w:basedOn w:val="1c"/>
    <w:link w:val="afffffffff"/>
    <w:rPr>
      <w:i/>
      <w:color w:val="4472C4" w:themeColor="accent1"/>
    </w:rPr>
  </w:style>
  <w:style w:type="paragraph" w:customStyle="1" w:styleId="12">
    <w:name w:val="Заголовок1"/>
    <w:basedOn w:val="af6"/>
    <w:next w:val="af6"/>
    <w:link w:val="1ff3"/>
    <w:pPr>
      <w:pageBreakBefore/>
      <w:numPr>
        <w:numId w:val="137"/>
      </w:numPr>
      <w:spacing w:after="480" w:line="240" w:lineRule="auto"/>
      <w:jc w:val="center"/>
      <w:outlineLvl w:val="0"/>
    </w:pPr>
    <w:rPr>
      <w:rFonts w:ascii="Times New Roman" w:hAnsi="Times New Roman"/>
      <w:caps/>
      <w:sz w:val="28"/>
    </w:rPr>
  </w:style>
  <w:style w:type="character" w:customStyle="1" w:styleId="1ff3">
    <w:name w:val="Заголовок1"/>
    <w:basedOn w:val="1c"/>
    <w:link w:val="12"/>
    <w:rPr>
      <w:rFonts w:ascii="Times New Roman" w:hAnsi="Times New Roman"/>
      <w:caps/>
      <w:sz w:val="28"/>
    </w:rPr>
  </w:style>
  <w:style w:type="paragraph" w:customStyle="1" w:styleId="engageTitle">
    <w:name w:val="engage_Title"/>
    <w:basedOn w:val="af6"/>
    <w:next w:val="engageBody"/>
    <w:link w:val="engageTitle0"/>
    <w:pPr>
      <w:spacing w:after="240" w:line="240" w:lineRule="auto"/>
      <w:jc w:val="center"/>
    </w:pPr>
    <w:rPr>
      <w:rFonts w:ascii="Arial" w:hAnsi="Arial"/>
      <w:b/>
      <w:sz w:val="20"/>
    </w:rPr>
  </w:style>
  <w:style w:type="character" w:customStyle="1" w:styleId="engageTitle0">
    <w:name w:val="engage_Title"/>
    <w:basedOn w:val="1c"/>
    <w:link w:val="engageTitle"/>
    <w:rPr>
      <w:rFonts w:ascii="Arial" w:hAnsi="Arial"/>
      <w:b/>
      <w:sz w:val="20"/>
    </w:rPr>
  </w:style>
  <w:style w:type="paragraph" w:customStyle="1" w:styleId="FWBCont2">
    <w:name w:val="FWB Cont 2"/>
    <w:link w:val="FWBCont2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Cont20">
    <w:name w:val="FWB Cont 2"/>
    <w:link w:val="FWBCont2"/>
    <w:rPr>
      <w:rFonts w:ascii="Times New Roman" w:hAnsi="Times New Roman"/>
      <w:sz w:val="24"/>
    </w:rPr>
  </w:style>
  <w:style w:type="paragraph" w:styleId="afffffffff1">
    <w:name w:val="Normal (Web)"/>
    <w:basedOn w:val="af6"/>
    <w:link w:val="afffffffff2"/>
    <w:rPr>
      <w:rFonts w:ascii="Times New Roman" w:hAnsi="Times New Roman"/>
      <w:sz w:val="24"/>
    </w:rPr>
  </w:style>
  <w:style w:type="character" w:customStyle="1" w:styleId="afffffffff2">
    <w:name w:val="Обычный (веб) Знак"/>
    <w:basedOn w:val="1c"/>
    <w:link w:val="afffffffff1"/>
    <w:rPr>
      <w:rFonts w:ascii="Times New Roman" w:hAnsi="Times New Roman"/>
      <w:sz w:val="24"/>
    </w:rPr>
  </w:style>
  <w:style w:type="paragraph" w:customStyle="1" w:styleId="zFSNarrative">
    <w:name w:val="zFSNarrative"/>
    <w:basedOn w:val="af6"/>
    <w:link w:val="zFSNarrative0"/>
    <w:pPr>
      <w:spacing w:before="120" w:after="120" w:line="288" w:lineRule="auto"/>
      <w:jc w:val="center"/>
    </w:pPr>
    <w:rPr>
      <w:rFonts w:ascii="Arial" w:hAnsi="Arial"/>
      <w:sz w:val="20"/>
    </w:rPr>
  </w:style>
  <w:style w:type="character" w:customStyle="1" w:styleId="zFSNarrative0">
    <w:name w:val="zFSNarrative"/>
    <w:basedOn w:val="1c"/>
    <w:link w:val="zFSNarrative"/>
    <w:rPr>
      <w:rFonts w:ascii="Arial" w:hAnsi="Arial"/>
      <w:sz w:val="20"/>
    </w:rPr>
  </w:style>
  <w:style w:type="paragraph" w:customStyle="1" w:styleId="ScheduleHeading">
    <w:name w:val="Schedule Heading"/>
    <w:basedOn w:val="Body"/>
    <w:next w:val="Body"/>
    <w:link w:val="ScheduleHeading0"/>
    <w:pPr>
      <w:keepNext/>
      <w:pageBreakBefore/>
      <w:numPr>
        <w:numId w:val="138"/>
      </w:numPr>
      <w:spacing w:after="240"/>
      <w:jc w:val="center"/>
      <w:outlineLvl w:val="3"/>
    </w:pPr>
    <w:rPr>
      <w:b/>
      <w:sz w:val="23"/>
    </w:rPr>
  </w:style>
  <w:style w:type="character" w:customStyle="1" w:styleId="ScheduleHeading0">
    <w:name w:val="Schedule Heading"/>
    <w:basedOn w:val="Body0"/>
    <w:link w:val="ScheduleHeading"/>
    <w:rPr>
      <w:rFonts w:ascii="Arial" w:hAnsi="Arial"/>
      <w:b/>
      <w:sz w:val="23"/>
    </w:rPr>
  </w:style>
  <w:style w:type="paragraph" w:styleId="afffffffff3">
    <w:name w:val="List"/>
    <w:basedOn w:val="af6"/>
    <w:link w:val="afffffffff4"/>
    <w:pPr>
      <w:ind w:left="360" w:hanging="360"/>
      <w:contextualSpacing/>
    </w:pPr>
  </w:style>
  <w:style w:type="character" w:customStyle="1" w:styleId="afffffffff4">
    <w:name w:val="Список Знак"/>
    <w:basedOn w:val="1c"/>
    <w:link w:val="afffffffff3"/>
  </w:style>
  <w:style w:type="paragraph" w:customStyle="1" w:styleId="cf01">
    <w:name w:val="cf01"/>
    <w:basedOn w:val="1f"/>
    <w:link w:val="cf010"/>
    <w:rPr>
      <w:rFonts w:ascii="Segoe UI" w:hAnsi="Segoe UI"/>
      <w:sz w:val="18"/>
    </w:rPr>
  </w:style>
  <w:style w:type="character" w:customStyle="1" w:styleId="cf010">
    <w:name w:val="cf01"/>
    <w:basedOn w:val="af8"/>
    <w:link w:val="cf01"/>
    <w:rPr>
      <w:rFonts w:ascii="Segoe UI" w:hAnsi="Segoe UI"/>
      <w:sz w:val="18"/>
    </w:rPr>
  </w:style>
  <w:style w:type="paragraph" w:customStyle="1" w:styleId="StandardL9">
    <w:name w:val="Standard L9"/>
    <w:basedOn w:val="af6"/>
    <w:link w:val="StandardL90"/>
    <w:pPr>
      <w:numPr>
        <w:ilvl w:val="8"/>
        <w:numId w:val="100"/>
      </w:numPr>
      <w:spacing w:line="288" w:lineRule="auto"/>
      <w:jc w:val="both"/>
      <w:outlineLvl w:val="8"/>
    </w:pPr>
    <w:rPr>
      <w:rFonts w:ascii="Times New Roman" w:hAnsi="Times New Roman"/>
    </w:rPr>
  </w:style>
  <w:style w:type="character" w:customStyle="1" w:styleId="StandardL90">
    <w:name w:val="Standard L9"/>
    <w:basedOn w:val="1c"/>
    <w:link w:val="StandardL9"/>
    <w:rPr>
      <w:rFonts w:ascii="Times New Roman" w:hAnsi="Times New Roman"/>
    </w:rPr>
  </w:style>
  <w:style w:type="paragraph" w:customStyle="1" w:styleId="PFBullet1">
    <w:name w:val="PF Bullet 1"/>
    <w:basedOn w:val="af6"/>
    <w:link w:val="PFBullet10"/>
    <w:pPr>
      <w:numPr>
        <w:numId w:val="139"/>
      </w:numPr>
      <w:spacing w:after="0" w:line="360" w:lineRule="auto"/>
      <w:ind w:right="170"/>
      <w:contextualSpacing/>
      <w:jc w:val="both"/>
    </w:pPr>
    <w:rPr>
      <w:rFonts w:ascii="Times New Roman" w:hAnsi="Times New Roman"/>
      <w:sz w:val="24"/>
    </w:rPr>
  </w:style>
  <w:style w:type="character" w:customStyle="1" w:styleId="PFBullet10">
    <w:name w:val="PF Bullet 1"/>
    <w:basedOn w:val="1c"/>
    <w:link w:val="PFBullet1"/>
    <w:rPr>
      <w:rFonts w:ascii="Times New Roman" w:hAnsi="Times New Roman"/>
      <w:sz w:val="24"/>
    </w:rPr>
  </w:style>
  <w:style w:type="paragraph" w:customStyle="1" w:styleId="1a">
    <w:name w:val="1"/>
    <w:basedOn w:val="afffffff"/>
    <w:link w:val="1ff4"/>
    <w:pPr>
      <w:numPr>
        <w:ilvl w:val="2"/>
        <w:numId w:val="140"/>
      </w:numPr>
      <w:spacing w:before="120" w:after="120"/>
      <w:ind w:left="1710" w:hanging="630"/>
      <w:contextualSpacing w:val="0"/>
      <w:jc w:val="both"/>
    </w:pPr>
    <w:rPr>
      <w:rFonts w:ascii="Times New Roman" w:hAnsi="Times New Roman"/>
      <w:color w:val="000000" w:themeColor="text1"/>
      <w:sz w:val="24"/>
    </w:rPr>
  </w:style>
  <w:style w:type="character" w:customStyle="1" w:styleId="1ff4">
    <w:name w:val="1"/>
    <w:basedOn w:val="afffffff1"/>
    <w:link w:val="1a"/>
    <w:rPr>
      <w:rFonts w:ascii="Times New Roman" w:hAnsi="Times New Roman"/>
      <w:color w:val="000000" w:themeColor="text1"/>
      <w:sz w:val="24"/>
    </w:rPr>
  </w:style>
  <w:style w:type="paragraph" w:customStyle="1" w:styleId="012">
    <w:name w:val="ТЗ0 Марк тире + 12 ф"/>
    <w:basedOn w:val="af6"/>
    <w:link w:val="0122"/>
    <w:pPr>
      <w:numPr>
        <w:numId w:val="141"/>
      </w:numPr>
      <w:tabs>
        <w:tab w:val="left" w:pos="1134"/>
      </w:tabs>
      <w:spacing w:before="60" w:after="60" w:line="360" w:lineRule="auto"/>
      <w:jc w:val="both"/>
    </w:pPr>
    <w:rPr>
      <w:rFonts w:ascii="Times New Roman" w:hAnsi="Times New Roman"/>
      <w:sz w:val="24"/>
    </w:rPr>
  </w:style>
  <w:style w:type="character" w:customStyle="1" w:styleId="0122">
    <w:name w:val="ТЗ0 Марк тире + 12 ф"/>
    <w:basedOn w:val="1c"/>
    <w:link w:val="012"/>
    <w:rPr>
      <w:rFonts w:ascii="Times New Roman" w:hAnsi="Times New Roman"/>
      <w:sz w:val="24"/>
    </w:rPr>
  </w:style>
  <w:style w:type="paragraph" w:customStyle="1" w:styleId="affffe">
    <w:name w:val="НазваниеДокумента"/>
    <w:basedOn w:val="1d"/>
    <w:link w:val="afffff0"/>
    <w:pPr>
      <w:tabs>
        <w:tab w:val="left" w:pos="0"/>
      </w:tabs>
      <w:spacing w:before="240" w:line="240" w:lineRule="auto"/>
      <w:jc w:val="center"/>
      <w:outlineLvl w:val="8"/>
    </w:pPr>
    <w:rPr>
      <w:rFonts w:ascii="Arial" w:hAnsi="Arial"/>
      <w:b/>
      <w:color w:val="000000"/>
      <w:sz w:val="28"/>
    </w:rPr>
  </w:style>
  <w:style w:type="character" w:customStyle="1" w:styleId="afffff0">
    <w:name w:val="НазваниеДокумента"/>
    <w:basedOn w:val="1e"/>
    <w:link w:val="affffe"/>
    <w:rPr>
      <w:rFonts w:ascii="Arial" w:hAnsi="Arial"/>
      <w:b/>
      <w:color w:val="000000"/>
      <w:sz w:val="28"/>
    </w:rPr>
  </w:style>
  <w:style w:type="paragraph" w:customStyle="1" w:styleId="15">
    <w:name w:val="Список 1)"/>
    <w:basedOn w:val="af6"/>
    <w:link w:val="1ff5"/>
    <w:pPr>
      <w:numPr>
        <w:numId w:val="142"/>
      </w:numPr>
      <w:spacing w:after="60" w:line="264" w:lineRule="auto"/>
      <w:jc w:val="both"/>
    </w:pPr>
    <w:rPr>
      <w:rFonts w:ascii="Times New Roman" w:hAnsi="Times New Roman"/>
      <w:sz w:val="24"/>
    </w:rPr>
  </w:style>
  <w:style w:type="character" w:customStyle="1" w:styleId="1ff5">
    <w:name w:val="Список 1)"/>
    <w:basedOn w:val="1c"/>
    <w:link w:val="15"/>
    <w:rPr>
      <w:rFonts w:ascii="Times New Roman" w:hAnsi="Times New Roman"/>
      <w:sz w:val="24"/>
    </w:rPr>
  </w:style>
  <w:style w:type="paragraph" w:customStyle="1" w:styleId="PrivateMABL8">
    <w:name w:val="PrivateMAB_L8"/>
    <w:basedOn w:val="PrivateMABL7"/>
    <w:link w:val="PrivateMABL80"/>
    <w:pPr>
      <w:numPr>
        <w:ilvl w:val="7"/>
      </w:numPr>
    </w:pPr>
  </w:style>
  <w:style w:type="character" w:customStyle="1" w:styleId="PrivateMABL80">
    <w:name w:val="PrivateMAB_L8"/>
    <w:basedOn w:val="PrivateMABL70"/>
    <w:link w:val="PrivateMABL8"/>
    <w:rPr>
      <w:rFonts w:ascii="Times New Roman" w:hAnsi="Times New Roman"/>
      <w:b w:val="0"/>
      <w:smallCaps w:val="0"/>
      <w:sz w:val="24"/>
    </w:rPr>
  </w:style>
  <w:style w:type="paragraph" w:customStyle="1" w:styleId="1ff6">
    <w:name w:val="Неразрешенное упоминание1"/>
    <w:basedOn w:val="1f"/>
    <w:link w:val="2ff3"/>
    <w:rPr>
      <w:color w:val="605E5C"/>
      <w:shd w:val="clear" w:color="auto" w:fill="E1DFDD"/>
    </w:rPr>
  </w:style>
  <w:style w:type="character" w:customStyle="1" w:styleId="2ff3">
    <w:name w:val="Неразрешенное упоминание2"/>
    <w:basedOn w:val="af8"/>
    <w:link w:val="1ff6"/>
    <w:rPr>
      <w:color w:val="605E5C"/>
      <w:shd w:val="clear" w:color="auto" w:fill="E1DFDD"/>
    </w:rPr>
  </w:style>
  <w:style w:type="paragraph" w:customStyle="1" w:styleId="FontStyle64">
    <w:name w:val="Font Style64"/>
    <w:link w:val="FontStyle640"/>
    <w:rPr>
      <w:rFonts w:ascii="Times New Roman" w:hAnsi="Times New Roman"/>
      <w:sz w:val="20"/>
    </w:rPr>
  </w:style>
  <w:style w:type="character" w:customStyle="1" w:styleId="FontStyle640">
    <w:name w:val="Font Style64"/>
    <w:link w:val="FontStyle64"/>
    <w:rPr>
      <w:rFonts w:ascii="Times New Roman" w:hAnsi="Times New Roman"/>
      <w:sz w:val="20"/>
    </w:rPr>
  </w:style>
  <w:style w:type="paragraph" w:customStyle="1" w:styleId="Level4">
    <w:name w:val="Level 4"/>
    <w:basedOn w:val="af6"/>
    <w:link w:val="Level40"/>
    <w:pPr>
      <w:numPr>
        <w:ilvl w:val="3"/>
        <w:numId w:val="143"/>
      </w:numPr>
      <w:spacing w:after="220" w:line="240" w:lineRule="auto"/>
      <w:outlineLvl w:val="3"/>
    </w:pPr>
    <w:rPr>
      <w:rFonts w:ascii="Arial" w:hAnsi="Arial"/>
      <w:sz w:val="20"/>
    </w:rPr>
  </w:style>
  <w:style w:type="character" w:customStyle="1" w:styleId="Level40">
    <w:name w:val="Level 4"/>
    <w:basedOn w:val="1c"/>
    <w:link w:val="Level4"/>
    <w:rPr>
      <w:rFonts w:ascii="Arial" w:hAnsi="Arial"/>
      <w:sz w:val="20"/>
    </w:rPr>
  </w:style>
  <w:style w:type="paragraph" w:styleId="afffffffff5">
    <w:name w:val="Closing"/>
    <w:basedOn w:val="af6"/>
    <w:link w:val="afffffffff6"/>
    <w:pPr>
      <w:spacing w:after="0" w:line="240" w:lineRule="auto"/>
      <w:ind w:left="4320"/>
    </w:pPr>
  </w:style>
  <w:style w:type="character" w:customStyle="1" w:styleId="afffffffff6">
    <w:name w:val="Прощание Знак"/>
    <w:basedOn w:val="1c"/>
    <w:link w:val="afffffffff5"/>
  </w:style>
  <w:style w:type="paragraph" w:styleId="afffffffff7">
    <w:name w:val="Intense Quote"/>
    <w:basedOn w:val="af6"/>
    <w:next w:val="af6"/>
    <w:link w:val="afffffffff8"/>
    <w:pPr>
      <w:spacing w:before="360" w:after="360"/>
      <w:ind w:left="864" w:right="864"/>
      <w:jc w:val="center"/>
    </w:pPr>
    <w:rPr>
      <w:i/>
      <w:color w:val="4472C4" w:themeColor="accent1"/>
    </w:rPr>
  </w:style>
  <w:style w:type="character" w:customStyle="1" w:styleId="afffffffff8">
    <w:name w:val="Выделенная цитата Знак"/>
    <w:basedOn w:val="1c"/>
    <w:link w:val="afffffffff7"/>
    <w:rPr>
      <w:i/>
      <w:color w:val="4472C4" w:themeColor="accent1"/>
    </w:rPr>
  </w:style>
  <w:style w:type="paragraph" w:customStyle="1" w:styleId="Internetlink">
    <w:name w:val="Internet link"/>
    <w:link w:val="Internetlink0"/>
    <w:rPr>
      <w:color w:val="000080"/>
      <w:u w:val="single"/>
    </w:rPr>
  </w:style>
  <w:style w:type="character" w:customStyle="1" w:styleId="Internetlink0">
    <w:name w:val="Internet link"/>
    <w:link w:val="Internetlink"/>
    <w:rPr>
      <w:color w:val="000080"/>
      <w:u w:val="single"/>
    </w:rPr>
  </w:style>
  <w:style w:type="paragraph" w:styleId="3ff">
    <w:name w:val="Body Text Indent 3"/>
    <w:basedOn w:val="af6"/>
    <w:link w:val="3ff0"/>
    <w:pPr>
      <w:spacing w:after="120"/>
      <w:ind w:left="360"/>
    </w:pPr>
    <w:rPr>
      <w:sz w:val="16"/>
    </w:rPr>
  </w:style>
  <w:style w:type="character" w:customStyle="1" w:styleId="3ff0">
    <w:name w:val="Основной текст с отступом 3 Знак"/>
    <w:basedOn w:val="1c"/>
    <w:link w:val="3ff"/>
    <w:rPr>
      <w:sz w:val="16"/>
    </w:rPr>
  </w:style>
  <w:style w:type="paragraph" w:customStyle="1" w:styleId="Tablealpha">
    <w:name w:val="Table alpha"/>
    <w:basedOn w:val="CellBody"/>
    <w:link w:val="Tablealpha0"/>
    <w:pPr>
      <w:numPr>
        <w:numId w:val="144"/>
      </w:numPr>
    </w:pPr>
  </w:style>
  <w:style w:type="character" w:customStyle="1" w:styleId="Tablealpha0">
    <w:name w:val="Table alpha"/>
    <w:basedOn w:val="CellBody0"/>
    <w:link w:val="Tablealpha"/>
    <w:rPr>
      <w:rFonts w:ascii="Arial" w:hAnsi="Arial"/>
      <w:sz w:val="20"/>
    </w:rPr>
  </w:style>
  <w:style w:type="paragraph" w:customStyle="1" w:styleId="afffffffff9">
    <w:name w:val="Номер отчета"/>
    <w:basedOn w:val="afffffffffa"/>
    <w:link w:val="afffffffffb"/>
    <w:pPr>
      <w:spacing w:before="120" w:after="120"/>
    </w:pPr>
    <w:rPr>
      <w:b/>
      <w:color w:val="44546A" w:themeColor="text2"/>
      <w:sz w:val="22"/>
    </w:rPr>
  </w:style>
  <w:style w:type="character" w:customStyle="1" w:styleId="afffffffffb">
    <w:name w:val="Номер отчета"/>
    <w:basedOn w:val="afffffffffc"/>
    <w:link w:val="afffffffff9"/>
    <w:rPr>
      <w:rFonts w:ascii="Tahoma" w:hAnsi="Tahoma"/>
      <w:b/>
      <w:color w:val="44546A" w:themeColor="text2"/>
      <w:sz w:val="22"/>
    </w:rPr>
  </w:style>
  <w:style w:type="paragraph" w:styleId="36">
    <w:name w:val="List Bullet 3"/>
    <w:basedOn w:val="af6"/>
    <w:link w:val="3ff1"/>
    <w:pPr>
      <w:numPr>
        <w:numId w:val="145"/>
      </w:numPr>
      <w:contextualSpacing/>
    </w:pPr>
  </w:style>
  <w:style w:type="character" w:customStyle="1" w:styleId="3ff1">
    <w:name w:val="Маркированный список 3 Знак"/>
    <w:basedOn w:val="1c"/>
    <w:link w:val="36"/>
  </w:style>
  <w:style w:type="paragraph" w:customStyle="1" w:styleId="1ff7">
    <w:name w:val="Упомянуть1"/>
    <w:basedOn w:val="1f"/>
    <w:link w:val="1ff8"/>
    <w:rPr>
      <w:color w:val="2B579A"/>
      <w:shd w:val="clear" w:color="auto" w:fill="E6E6E6"/>
    </w:rPr>
  </w:style>
  <w:style w:type="character" w:customStyle="1" w:styleId="1ff8">
    <w:name w:val="Упомянуть1"/>
    <w:basedOn w:val="af8"/>
    <w:link w:val="1ff7"/>
    <w:rPr>
      <w:color w:val="2B579A"/>
      <w:shd w:val="clear" w:color="auto" w:fill="E6E6E6"/>
    </w:rPr>
  </w:style>
  <w:style w:type="paragraph" w:customStyle="1" w:styleId="FWParties">
    <w:name w:val="FWParties"/>
    <w:basedOn w:val="af7"/>
    <w:link w:val="FWParties0"/>
    <w:pPr>
      <w:numPr>
        <w:numId w:val="146"/>
      </w:numPr>
      <w:tabs>
        <w:tab w:val="clear" w:pos="720"/>
      </w:tabs>
      <w:spacing w:after="240" w:line="240" w:lineRule="auto"/>
      <w:ind w:left="1080" w:firstLine="0"/>
      <w:jc w:val="both"/>
    </w:pPr>
    <w:rPr>
      <w:rFonts w:ascii="Arial" w:hAnsi="Arial"/>
      <w:sz w:val="24"/>
    </w:rPr>
  </w:style>
  <w:style w:type="character" w:customStyle="1" w:styleId="FWParties0">
    <w:name w:val="FWParties"/>
    <w:basedOn w:val="afff"/>
    <w:link w:val="FWParties"/>
    <w:rPr>
      <w:rFonts w:ascii="Arial" w:hAnsi="Arial"/>
      <w:sz w:val="24"/>
    </w:rPr>
  </w:style>
  <w:style w:type="paragraph" w:customStyle="1" w:styleId="RUAppendicL3">
    <w:name w:val="RUAppendic_L3"/>
    <w:basedOn w:val="RUAppendicL2"/>
    <w:next w:val="RUAppendicL5"/>
    <w:link w:val="RUAppendicL30"/>
    <w:pPr>
      <w:keepNext w:val="0"/>
      <w:keepLines w:val="0"/>
      <w:numPr>
        <w:ilvl w:val="2"/>
      </w:numPr>
      <w:tabs>
        <w:tab w:val="clear" w:pos="720"/>
        <w:tab w:val="left" w:pos="1500"/>
      </w:tabs>
      <w:ind w:left="1224" w:hanging="504"/>
      <w:jc w:val="both"/>
      <w:outlineLvl w:val="8"/>
    </w:pPr>
    <w:rPr>
      <w:b w:val="0"/>
      <w:smallCaps w:val="0"/>
    </w:rPr>
  </w:style>
  <w:style w:type="character" w:customStyle="1" w:styleId="RUAppendicL30">
    <w:name w:val="RUAppendic_L3"/>
    <w:basedOn w:val="RUAppendicL20"/>
    <w:link w:val="RUAppendicL3"/>
    <w:rPr>
      <w:rFonts w:ascii="Times New Roman" w:hAnsi="Times New Roman"/>
      <w:b w:val="0"/>
      <w:caps w:val="0"/>
      <w:smallCaps w:val="0"/>
      <w:sz w:val="24"/>
    </w:rPr>
  </w:style>
  <w:style w:type="paragraph" w:customStyle="1" w:styleId="Style41">
    <w:name w:val="Style41"/>
    <w:basedOn w:val="af6"/>
    <w:link w:val="Style410"/>
    <w:pPr>
      <w:widowControl w:val="0"/>
      <w:spacing w:after="0" w:line="274" w:lineRule="exact"/>
      <w:ind w:left="365" w:hanging="365"/>
    </w:pPr>
    <w:rPr>
      <w:rFonts w:ascii="Times New Roman" w:hAnsi="Times New Roman"/>
      <w:sz w:val="24"/>
    </w:rPr>
  </w:style>
  <w:style w:type="character" w:customStyle="1" w:styleId="Style410">
    <w:name w:val="Style41"/>
    <w:basedOn w:val="1c"/>
    <w:link w:val="Style41"/>
    <w:rPr>
      <w:rFonts w:ascii="Times New Roman" w:hAnsi="Times New Roman"/>
      <w:sz w:val="24"/>
    </w:rPr>
  </w:style>
  <w:style w:type="paragraph" w:customStyle="1" w:styleId="af1">
    <w:name w:val="Табличный_нумерованный"/>
    <w:basedOn w:val="af6"/>
    <w:link w:val="afffffffffd"/>
    <w:pPr>
      <w:numPr>
        <w:numId w:val="147"/>
      </w:numPr>
      <w:spacing w:after="160" w:line="264" w:lineRule="auto"/>
    </w:pPr>
    <w:rPr>
      <w:rFonts w:ascii="Times New Roman" w:hAnsi="Times New Roman"/>
    </w:rPr>
  </w:style>
  <w:style w:type="character" w:customStyle="1" w:styleId="afffffffffd">
    <w:name w:val="Табличный_нумерованный"/>
    <w:basedOn w:val="1c"/>
    <w:link w:val="af1"/>
    <w:rPr>
      <w:rFonts w:ascii="Times New Roman" w:hAnsi="Times New Roman"/>
    </w:rPr>
  </w:style>
  <w:style w:type="paragraph" w:customStyle="1" w:styleId="2ff4">
    <w:name w:val="Обычный2"/>
    <w:link w:val="2ff5"/>
    <w:pPr>
      <w:widowControl w:val="0"/>
      <w:spacing w:after="0" w:line="240" w:lineRule="auto"/>
    </w:pPr>
    <w:rPr>
      <w:rFonts w:ascii="Times New Roman" w:hAnsi="Times New Roman"/>
      <w:sz w:val="20"/>
    </w:rPr>
  </w:style>
  <w:style w:type="character" w:customStyle="1" w:styleId="2ff5">
    <w:name w:val="Обычный2"/>
    <w:link w:val="2ff4"/>
    <w:rPr>
      <w:rFonts w:ascii="Times New Roman" w:hAnsi="Times New Roman"/>
      <w:sz w:val="20"/>
    </w:rPr>
  </w:style>
  <w:style w:type="paragraph" w:customStyle="1" w:styleId="TCLevel4">
    <w:name w:val="T+C Level 4"/>
    <w:basedOn w:val="af6"/>
    <w:link w:val="TCLevel40"/>
    <w:pPr>
      <w:numPr>
        <w:ilvl w:val="3"/>
        <w:numId w:val="94"/>
      </w:numPr>
      <w:spacing w:after="140" w:line="288" w:lineRule="auto"/>
      <w:jc w:val="both"/>
      <w:outlineLvl w:val="3"/>
    </w:pPr>
    <w:rPr>
      <w:rFonts w:ascii="Arial" w:hAnsi="Arial"/>
      <w:sz w:val="20"/>
    </w:rPr>
  </w:style>
  <w:style w:type="character" w:customStyle="1" w:styleId="TCLevel40">
    <w:name w:val="T+C Level 4"/>
    <w:basedOn w:val="1c"/>
    <w:link w:val="TCLevel4"/>
    <w:rPr>
      <w:rFonts w:ascii="Arial" w:hAnsi="Arial"/>
      <w:sz w:val="20"/>
    </w:rPr>
  </w:style>
  <w:style w:type="paragraph" w:customStyle="1" w:styleId="doublealpha">
    <w:name w:val="double alpha"/>
    <w:basedOn w:val="af6"/>
    <w:link w:val="doublealpha0"/>
    <w:pPr>
      <w:numPr>
        <w:numId w:val="148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doublealpha0">
    <w:name w:val="double alpha"/>
    <w:basedOn w:val="1c"/>
    <w:link w:val="doublealpha"/>
    <w:rPr>
      <w:rFonts w:ascii="Arial" w:hAnsi="Arial"/>
      <w:sz w:val="20"/>
    </w:rPr>
  </w:style>
  <w:style w:type="paragraph" w:customStyle="1" w:styleId="HeaderFPCSLogo">
    <w:name w:val="HeaderFPCSLogo"/>
    <w:link w:val="HeaderFPCSLogo0"/>
    <w:pPr>
      <w:widowControl w:val="0"/>
      <w:spacing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HeaderFPCSLogo0">
    <w:name w:val="HeaderFPCSLogo"/>
    <w:link w:val="HeaderFPCSLogo"/>
    <w:rPr>
      <w:rFonts w:ascii="Times New Roman" w:hAnsi="Times New Roman"/>
      <w:sz w:val="24"/>
    </w:rPr>
  </w:style>
  <w:style w:type="paragraph" w:customStyle="1" w:styleId="27">
    <w:name w:val="2"/>
    <w:basedOn w:val="afffffff"/>
    <w:link w:val="2ff6"/>
    <w:pPr>
      <w:widowControl w:val="0"/>
      <w:numPr>
        <w:ilvl w:val="2"/>
        <w:numId w:val="149"/>
      </w:numPr>
      <w:tabs>
        <w:tab w:val="left" w:pos="810"/>
        <w:tab w:val="left" w:pos="1713"/>
      </w:tabs>
      <w:spacing w:before="120" w:after="120"/>
      <w:ind w:left="811" w:hanging="811"/>
      <w:contextualSpacing w:val="0"/>
      <w:jc w:val="both"/>
    </w:pPr>
    <w:rPr>
      <w:rFonts w:ascii="Times New Roman" w:hAnsi="Times New Roman"/>
      <w:color w:val="000000" w:themeColor="text1"/>
      <w:sz w:val="24"/>
    </w:rPr>
  </w:style>
  <w:style w:type="character" w:customStyle="1" w:styleId="2ff6">
    <w:name w:val="2"/>
    <w:basedOn w:val="afffffff1"/>
    <w:link w:val="27"/>
    <w:rPr>
      <w:rFonts w:ascii="Times New Roman" w:hAnsi="Times New Roman"/>
      <w:color w:val="000000" w:themeColor="text1"/>
      <w:sz w:val="24"/>
    </w:rPr>
  </w:style>
  <w:style w:type="paragraph" w:customStyle="1" w:styleId="List1">
    <w:name w:val="List1"/>
    <w:basedOn w:val="afffffff"/>
    <w:link w:val="List10"/>
    <w:pPr>
      <w:numPr>
        <w:numId w:val="150"/>
      </w:numPr>
      <w:spacing w:before="200"/>
      <w:contextualSpacing w:val="0"/>
      <w:jc w:val="both"/>
    </w:pPr>
    <w:rPr>
      <w:rFonts w:ascii="Times New Roman" w:hAnsi="Times New Roman"/>
      <w:sz w:val="24"/>
    </w:rPr>
  </w:style>
  <w:style w:type="character" w:customStyle="1" w:styleId="List10">
    <w:name w:val="List1"/>
    <w:basedOn w:val="afffffff1"/>
    <w:link w:val="List1"/>
    <w:rPr>
      <w:rFonts w:ascii="Times New Roman" w:hAnsi="Times New Roman"/>
      <w:sz w:val="24"/>
    </w:rPr>
  </w:style>
  <w:style w:type="paragraph" w:customStyle="1" w:styleId="59">
    <w:name w:val="Основной текст (5)"/>
    <w:link w:val="5a"/>
    <w:rPr>
      <w:rFonts w:ascii="Times New Roman" w:hAnsi="Times New Roman"/>
      <w:i/>
      <w:sz w:val="13"/>
      <w:u w:val="single"/>
    </w:rPr>
  </w:style>
  <w:style w:type="character" w:customStyle="1" w:styleId="5a">
    <w:name w:val="Основной текст (5)"/>
    <w:link w:val="59"/>
    <w:rPr>
      <w:rFonts w:ascii="Times New Roman" w:hAnsi="Times New Roman"/>
      <w:i/>
      <w:color w:val="000000"/>
      <w:spacing w:val="0"/>
      <w:sz w:val="13"/>
      <w:u w:val="single"/>
    </w:rPr>
  </w:style>
  <w:style w:type="paragraph" w:customStyle="1" w:styleId="StandardL3">
    <w:name w:val="Standard L3"/>
    <w:basedOn w:val="af6"/>
    <w:next w:val="2b"/>
    <w:link w:val="StandardL30"/>
    <w:pPr>
      <w:numPr>
        <w:ilvl w:val="2"/>
        <w:numId w:val="100"/>
      </w:numPr>
      <w:spacing w:line="288" w:lineRule="auto"/>
      <w:jc w:val="both"/>
      <w:outlineLvl w:val="2"/>
    </w:pPr>
    <w:rPr>
      <w:rFonts w:ascii="Times New Roman" w:hAnsi="Times New Roman"/>
    </w:rPr>
  </w:style>
  <w:style w:type="character" w:customStyle="1" w:styleId="StandardL30">
    <w:name w:val="Standard L3"/>
    <w:basedOn w:val="1c"/>
    <w:link w:val="StandardL3"/>
    <w:rPr>
      <w:rFonts w:ascii="Times New Roman" w:hAnsi="Times New Roman"/>
    </w:rPr>
  </w:style>
  <w:style w:type="paragraph" w:customStyle="1" w:styleId="ParaHeading">
    <w:name w:val="ParaHeading"/>
    <w:next w:val="af6"/>
    <w:link w:val="ParaHeading0"/>
    <w:pPr>
      <w:keepNext/>
      <w:keepLines/>
      <w:widowControl w:val="0"/>
      <w:spacing w:after="240" w:line="240" w:lineRule="auto"/>
      <w:jc w:val="both"/>
    </w:pPr>
    <w:rPr>
      <w:rFonts w:ascii="Times New Roman" w:hAnsi="Times New Roman"/>
      <w:b/>
      <w:sz w:val="24"/>
    </w:rPr>
  </w:style>
  <w:style w:type="character" w:customStyle="1" w:styleId="ParaHeading0">
    <w:name w:val="ParaHeading"/>
    <w:link w:val="ParaHeading"/>
    <w:rPr>
      <w:rFonts w:ascii="Times New Roman" w:hAnsi="Times New Roman"/>
      <w:b/>
      <w:sz w:val="24"/>
    </w:rPr>
  </w:style>
  <w:style w:type="paragraph" w:styleId="afffffffffe">
    <w:name w:val="table of authorities"/>
    <w:basedOn w:val="af6"/>
    <w:next w:val="af6"/>
    <w:link w:val="affffffffff"/>
    <w:pPr>
      <w:spacing w:after="0" w:line="240" w:lineRule="auto"/>
      <w:ind w:left="200" w:hanging="200"/>
    </w:pPr>
    <w:rPr>
      <w:rFonts w:ascii="Arial" w:hAnsi="Arial"/>
      <w:sz w:val="20"/>
    </w:rPr>
  </w:style>
  <w:style w:type="character" w:customStyle="1" w:styleId="affffffffff">
    <w:name w:val="Таблица ссылок Знак"/>
    <w:basedOn w:val="1c"/>
    <w:link w:val="afffffffffe"/>
    <w:rPr>
      <w:rFonts w:ascii="Arial" w:hAnsi="Arial"/>
      <w:sz w:val="20"/>
    </w:rPr>
  </w:style>
  <w:style w:type="paragraph" w:customStyle="1" w:styleId="7pt0pt">
    <w:name w:val="Основной текст + 7 pt;Интервал 0 pt"/>
    <w:link w:val="7pt0pt0"/>
    <w:rPr>
      <w:rFonts w:ascii="Times New Roman" w:hAnsi="Times New Roman"/>
      <w:spacing w:val="-10"/>
      <w:sz w:val="14"/>
    </w:rPr>
  </w:style>
  <w:style w:type="character" w:customStyle="1" w:styleId="7pt0pt0">
    <w:name w:val="Основной текст + 7 pt;Интервал 0 pt"/>
    <w:link w:val="7pt0pt"/>
    <w:rPr>
      <w:rFonts w:ascii="Times New Roman" w:hAnsi="Times New Roman"/>
      <w:color w:val="000000"/>
      <w:spacing w:val="-10"/>
      <w:sz w:val="14"/>
      <w:u w:val="none"/>
    </w:rPr>
  </w:style>
  <w:style w:type="paragraph" w:customStyle="1" w:styleId="6pt1">
    <w:name w:val="Основной текст + 6 pt1"/>
    <w:link w:val="6pt10"/>
    <w:rPr>
      <w:rFonts w:ascii="Times New Roman" w:hAnsi="Times New Roman"/>
      <w:sz w:val="12"/>
    </w:rPr>
  </w:style>
  <w:style w:type="character" w:customStyle="1" w:styleId="6pt10">
    <w:name w:val="Основной текст + 6 pt1"/>
    <w:link w:val="6pt1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30">
    <w:name w:val="Приложение_заголовок3"/>
    <w:next w:val="af6"/>
    <w:link w:val="3ff2"/>
    <w:pPr>
      <w:numPr>
        <w:ilvl w:val="3"/>
        <w:numId w:val="97"/>
      </w:numPr>
      <w:spacing w:after="240" w:line="288" w:lineRule="auto"/>
    </w:pPr>
    <w:rPr>
      <w:rFonts w:ascii="Arial" w:hAnsi="Arial"/>
      <w:b/>
      <w:i/>
      <w:sz w:val="28"/>
    </w:rPr>
  </w:style>
  <w:style w:type="character" w:customStyle="1" w:styleId="3ff2">
    <w:name w:val="Приложение_заголовок3"/>
    <w:link w:val="30"/>
    <w:rPr>
      <w:rFonts w:ascii="Arial" w:hAnsi="Arial"/>
      <w:b/>
      <w:i/>
      <w:sz w:val="28"/>
    </w:rPr>
  </w:style>
  <w:style w:type="paragraph" w:customStyle="1" w:styleId="Firm5L4">
    <w:name w:val="Firm5_L4"/>
    <w:basedOn w:val="Firm5L3"/>
    <w:link w:val="Firm5L40"/>
    <w:pPr>
      <w:numPr>
        <w:ilvl w:val="3"/>
      </w:numPr>
      <w:outlineLvl w:val="3"/>
    </w:pPr>
  </w:style>
  <w:style w:type="character" w:customStyle="1" w:styleId="Firm5L40">
    <w:name w:val="Firm5_L4"/>
    <w:basedOn w:val="Firm5L30"/>
    <w:link w:val="Firm5L4"/>
    <w:rPr>
      <w:rFonts w:ascii="Times New Roman" w:hAnsi="Times New Roman"/>
      <w:b w:val="0"/>
      <w:sz w:val="24"/>
    </w:rPr>
  </w:style>
  <w:style w:type="paragraph" w:customStyle="1" w:styleId="Table4">
    <w:name w:val="Table 4"/>
    <w:basedOn w:val="af6"/>
    <w:link w:val="Table40"/>
    <w:pPr>
      <w:numPr>
        <w:ilvl w:val="3"/>
        <w:numId w:val="11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40">
    <w:name w:val="Table 4"/>
    <w:basedOn w:val="1c"/>
    <w:link w:val="Table4"/>
    <w:rPr>
      <w:rFonts w:ascii="Arial" w:hAnsi="Arial"/>
      <w:sz w:val="20"/>
    </w:rPr>
  </w:style>
  <w:style w:type="paragraph" w:customStyle="1" w:styleId="PrivateMABL6">
    <w:name w:val="PrivateMAB_L6"/>
    <w:basedOn w:val="PrivateMABL5"/>
    <w:link w:val="PrivateMABL60"/>
    <w:pPr>
      <w:numPr>
        <w:ilvl w:val="5"/>
      </w:numPr>
    </w:pPr>
  </w:style>
  <w:style w:type="character" w:customStyle="1" w:styleId="PrivateMABL60">
    <w:name w:val="PrivateMAB_L6"/>
    <w:basedOn w:val="PrivateMABL50"/>
    <w:link w:val="PrivateMABL6"/>
    <w:rPr>
      <w:rFonts w:ascii="Times New Roman" w:hAnsi="Times New Roman"/>
      <w:b w:val="0"/>
      <w:smallCaps w:val="0"/>
      <w:sz w:val="24"/>
    </w:rPr>
  </w:style>
  <w:style w:type="paragraph" w:customStyle="1" w:styleId="87">
    <w:name w:val="Строка итогов_8_прав"/>
    <w:basedOn w:val="85"/>
    <w:link w:val="88"/>
    <w:rPr>
      <w:sz w:val="16"/>
    </w:rPr>
  </w:style>
  <w:style w:type="character" w:customStyle="1" w:styleId="88">
    <w:name w:val="Строка итогов_8_прав"/>
    <w:basedOn w:val="86"/>
    <w:link w:val="87"/>
    <w:rPr>
      <w:rFonts w:ascii="Tahoma" w:hAnsi="Tahoma"/>
      <w:b/>
      <w:color w:val="44546A" w:themeColor="text2"/>
      <w:sz w:val="16"/>
    </w:rPr>
  </w:style>
  <w:style w:type="paragraph" w:customStyle="1" w:styleId="Style61">
    <w:name w:val="Style61"/>
    <w:basedOn w:val="af6"/>
    <w:link w:val="Style610"/>
    <w:pPr>
      <w:widowControl w:val="0"/>
      <w:spacing w:after="0" w:line="276" w:lineRule="exact"/>
      <w:ind w:left="590" w:hanging="590"/>
      <w:jc w:val="both"/>
    </w:pPr>
    <w:rPr>
      <w:rFonts w:ascii="Times New Roman" w:hAnsi="Times New Roman"/>
      <w:sz w:val="24"/>
    </w:rPr>
  </w:style>
  <w:style w:type="character" w:customStyle="1" w:styleId="Style610">
    <w:name w:val="Style61"/>
    <w:basedOn w:val="1c"/>
    <w:link w:val="Style61"/>
    <w:rPr>
      <w:rFonts w:ascii="Times New Roman" w:hAnsi="Times New Roman"/>
      <w:sz w:val="24"/>
    </w:rPr>
  </w:style>
  <w:style w:type="paragraph" w:customStyle="1" w:styleId="Style9">
    <w:name w:val="Style9"/>
    <w:basedOn w:val="af6"/>
    <w:link w:val="Style90"/>
    <w:pPr>
      <w:widowControl w:val="0"/>
      <w:spacing w:after="0" w:line="283" w:lineRule="exact"/>
      <w:ind w:left="456" w:hanging="456"/>
      <w:jc w:val="both"/>
    </w:pPr>
    <w:rPr>
      <w:rFonts w:ascii="Times New Roman" w:hAnsi="Times New Roman"/>
      <w:sz w:val="24"/>
    </w:rPr>
  </w:style>
  <w:style w:type="character" w:customStyle="1" w:styleId="Style90">
    <w:name w:val="Style9"/>
    <w:basedOn w:val="1c"/>
    <w:link w:val="Style9"/>
    <w:rPr>
      <w:rFonts w:ascii="Times New Roman" w:hAnsi="Times New Roman"/>
      <w:sz w:val="24"/>
    </w:rPr>
  </w:style>
  <w:style w:type="paragraph" w:customStyle="1" w:styleId="Style1">
    <w:name w:val="Style1"/>
    <w:basedOn w:val="af6"/>
    <w:link w:val="Style11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Style11">
    <w:name w:val="Style1"/>
    <w:basedOn w:val="1c"/>
    <w:link w:val="Style1"/>
    <w:rPr>
      <w:rFonts w:ascii="Times New Roman" w:hAnsi="Times New Roman"/>
      <w:sz w:val="24"/>
    </w:rPr>
  </w:style>
  <w:style w:type="paragraph" w:customStyle="1" w:styleId="-">
    <w:name w:val="Комментарии - список"/>
    <w:basedOn w:val="af6"/>
    <w:link w:val="-2"/>
    <w:pPr>
      <w:numPr>
        <w:numId w:val="151"/>
      </w:numPr>
      <w:spacing w:after="0" w:line="360" w:lineRule="auto"/>
      <w:jc w:val="both"/>
    </w:pPr>
    <w:rPr>
      <w:rFonts w:ascii="Times New Roman" w:hAnsi="Times New Roman"/>
      <w:color w:val="FF9900"/>
      <w:sz w:val="24"/>
    </w:rPr>
  </w:style>
  <w:style w:type="character" w:customStyle="1" w:styleId="-2">
    <w:name w:val="Комментарии - список"/>
    <w:basedOn w:val="1c"/>
    <w:link w:val="-"/>
    <w:rPr>
      <w:rFonts w:ascii="Times New Roman" w:hAnsi="Times New Roman"/>
      <w:color w:val="FF9900"/>
      <w:sz w:val="24"/>
    </w:rPr>
  </w:style>
  <w:style w:type="paragraph" w:customStyle="1" w:styleId="Level3">
    <w:name w:val="Level 3"/>
    <w:basedOn w:val="af6"/>
    <w:link w:val="Level30"/>
    <w:pPr>
      <w:tabs>
        <w:tab w:val="left" w:pos="1209"/>
      </w:tabs>
      <w:spacing w:after="220" w:line="240" w:lineRule="auto"/>
      <w:ind w:left="1209" w:hanging="360"/>
      <w:outlineLvl w:val="2"/>
    </w:pPr>
    <w:rPr>
      <w:rFonts w:ascii="Arial" w:hAnsi="Arial"/>
      <w:sz w:val="20"/>
    </w:rPr>
  </w:style>
  <w:style w:type="character" w:customStyle="1" w:styleId="Level30">
    <w:name w:val="Level 3"/>
    <w:basedOn w:val="1c"/>
    <w:link w:val="Level3"/>
    <w:rPr>
      <w:rFonts w:ascii="Arial" w:hAnsi="Arial"/>
      <w:sz w:val="20"/>
    </w:rPr>
  </w:style>
  <w:style w:type="paragraph" w:customStyle="1" w:styleId="Special1">
    <w:name w:val="Special 1"/>
    <w:basedOn w:val="af6"/>
    <w:link w:val="Special10"/>
    <w:pPr>
      <w:widowControl w:val="0"/>
      <w:numPr>
        <w:numId w:val="152"/>
      </w:numPr>
      <w:tabs>
        <w:tab w:val="left" w:pos="8647"/>
      </w:tabs>
      <w:spacing w:after="160" w:line="264" w:lineRule="auto"/>
      <w:ind w:left="927" w:firstLine="0"/>
    </w:pPr>
    <w:rPr>
      <w:rFonts w:ascii="Pragmatica" w:hAnsi="Pragmatica"/>
      <w:sz w:val="20"/>
    </w:rPr>
  </w:style>
  <w:style w:type="character" w:customStyle="1" w:styleId="Special10">
    <w:name w:val="Special 1"/>
    <w:basedOn w:val="1c"/>
    <w:link w:val="Special1"/>
    <w:rPr>
      <w:rFonts w:ascii="Pragmatica" w:hAnsi="Pragmatica"/>
      <w:sz w:val="20"/>
    </w:rPr>
  </w:style>
  <w:style w:type="paragraph" w:customStyle="1" w:styleId="FWBL3CharChar">
    <w:name w:val="FWB_L3 Char Char"/>
    <w:link w:val="FWBL3CharChar0"/>
    <w:rPr>
      <w:sz w:val="24"/>
    </w:rPr>
  </w:style>
  <w:style w:type="character" w:customStyle="1" w:styleId="FWBL3CharChar0">
    <w:name w:val="FWB_L3 Char Char"/>
    <w:link w:val="FWBL3CharChar"/>
    <w:rPr>
      <w:sz w:val="24"/>
    </w:rPr>
  </w:style>
  <w:style w:type="paragraph" w:customStyle="1" w:styleId="affffffffff0">
    <w:name w:val="[Проект]Колонтитул нижний"/>
    <w:basedOn w:val="affffffffff1"/>
    <w:link w:val="affffffffff2"/>
    <w:pPr>
      <w:tabs>
        <w:tab w:val="clear" w:pos="4844"/>
        <w:tab w:val="clear" w:pos="9689"/>
        <w:tab w:val="right" w:pos="9637"/>
      </w:tabs>
    </w:pPr>
    <w:rPr>
      <w:rFonts w:ascii="Times New Roman CYR" w:hAnsi="Times New Roman CYR"/>
      <w:sz w:val="20"/>
    </w:rPr>
  </w:style>
  <w:style w:type="character" w:customStyle="1" w:styleId="affffffffff2">
    <w:name w:val="[Проект]Колонтитул нижний"/>
    <w:basedOn w:val="affffffffff3"/>
    <w:link w:val="affffffffff0"/>
    <w:rPr>
      <w:rFonts w:ascii="Times New Roman CYR" w:hAnsi="Times New Roman CYR"/>
      <w:sz w:val="20"/>
    </w:rPr>
  </w:style>
  <w:style w:type="paragraph" w:customStyle="1" w:styleId="2ff7">
    <w:name w:val="Текст выноски на объекте 2"/>
    <w:basedOn w:val="affffffffff4"/>
    <w:link w:val="2ff8"/>
    <w:rPr>
      <w:color w:val="000000" w:themeColor="text1"/>
    </w:rPr>
  </w:style>
  <w:style w:type="character" w:customStyle="1" w:styleId="2ff8">
    <w:name w:val="Текст выноски на объекте 2"/>
    <w:basedOn w:val="affffffffff5"/>
    <w:link w:val="2ff7"/>
    <w:rPr>
      <w:rFonts w:ascii="Tahoma" w:hAnsi="Tahoma"/>
      <w:b/>
      <w:color w:val="000000" w:themeColor="text1"/>
      <w:sz w:val="20"/>
    </w:rPr>
  </w:style>
  <w:style w:type="paragraph" w:customStyle="1" w:styleId="220">
    <w:name w:val="Основной текст (2)2"/>
    <w:link w:val="221"/>
    <w:rPr>
      <w:rFonts w:ascii="Times New Roman" w:hAnsi="Times New Roman"/>
      <w:b/>
      <w:sz w:val="23"/>
    </w:rPr>
  </w:style>
  <w:style w:type="character" w:customStyle="1" w:styleId="221">
    <w:name w:val="Основной текст (2)2"/>
    <w:link w:val="220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Address">
    <w:name w:val="Address"/>
    <w:link w:val="Address0"/>
    <w:pPr>
      <w:widowControl w:val="0"/>
      <w:spacing w:after="720" w:line="280" w:lineRule="exact"/>
      <w:jc w:val="both"/>
    </w:pPr>
    <w:rPr>
      <w:rFonts w:ascii="Times New Roman" w:hAnsi="Times New Roman"/>
      <w:sz w:val="24"/>
    </w:rPr>
  </w:style>
  <w:style w:type="character" w:customStyle="1" w:styleId="Address0">
    <w:name w:val="Address"/>
    <w:link w:val="Address"/>
    <w:rPr>
      <w:rFonts w:ascii="Times New Roman" w:hAnsi="Times New Roman"/>
      <w:sz w:val="24"/>
    </w:rPr>
  </w:style>
  <w:style w:type="paragraph" w:customStyle="1" w:styleId="62">
    <w:name w:val="Пункт 6"/>
    <w:basedOn w:val="60"/>
    <w:link w:val="69"/>
    <w:pPr>
      <w:keepNext/>
      <w:keepLines/>
      <w:numPr>
        <w:numId w:val="153"/>
      </w:numPr>
      <w:spacing w:beforeAutospacing="1" w:afterAutospacing="1"/>
      <w:contextualSpacing/>
    </w:pPr>
    <w:rPr>
      <w:rFonts w:ascii="Arial Narrow" w:hAnsi="Arial Narrow"/>
      <w:sz w:val="24"/>
    </w:rPr>
  </w:style>
  <w:style w:type="character" w:customStyle="1" w:styleId="69">
    <w:name w:val="Пункт 6"/>
    <w:basedOn w:val="63"/>
    <w:link w:val="62"/>
    <w:rPr>
      <w:rFonts w:ascii="Arial Narrow" w:hAnsi="Arial Narrow"/>
      <w:sz w:val="24"/>
    </w:rPr>
  </w:style>
  <w:style w:type="paragraph" w:customStyle="1" w:styleId="89">
    <w:name w:val="Таблица заголовок_8_прав"/>
    <w:basedOn w:val="afffd"/>
    <w:link w:val="8a"/>
  </w:style>
  <w:style w:type="character" w:customStyle="1" w:styleId="8a">
    <w:name w:val="Таблица заголовок_8_прав"/>
    <w:basedOn w:val="afffe"/>
    <w:link w:val="89"/>
    <w:rPr>
      <w:rFonts w:ascii="Tahoma" w:hAnsi="Tahoma"/>
      <w:b/>
      <w:color w:val="44546A" w:themeColor="text2"/>
    </w:rPr>
  </w:style>
  <w:style w:type="paragraph" w:customStyle="1" w:styleId="2ff9">
    <w:name w:val="[Проект]Заголовок приложения 2"/>
    <w:basedOn w:val="2a"/>
    <w:link w:val="2ffa"/>
    <w:pPr>
      <w:spacing w:before="240" w:after="120" w:line="288" w:lineRule="auto"/>
    </w:pPr>
    <w:rPr>
      <w:rFonts w:ascii="Times New Roman" w:hAnsi="Times New Roman"/>
      <w:sz w:val="24"/>
    </w:rPr>
  </w:style>
  <w:style w:type="character" w:customStyle="1" w:styleId="2ffa">
    <w:name w:val="[Проект]Заголовок приложения 2"/>
    <w:basedOn w:val="2c"/>
    <w:link w:val="2ff9"/>
    <w:rPr>
      <w:rFonts w:ascii="Times New Roman" w:hAnsi="Times New Roman"/>
      <w:b/>
      <w:sz w:val="24"/>
    </w:rPr>
  </w:style>
  <w:style w:type="paragraph" w:customStyle="1" w:styleId="100">
    <w:name w:val="Строка итогов_10_лев"/>
    <w:basedOn w:val="102"/>
    <w:link w:val="101"/>
  </w:style>
  <w:style w:type="character" w:customStyle="1" w:styleId="101">
    <w:name w:val="Строка итогов_10_лев"/>
    <w:basedOn w:val="103"/>
    <w:link w:val="100"/>
    <w:rPr>
      <w:rFonts w:ascii="Tahoma" w:hAnsi="Tahoma"/>
      <w:b/>
      <w:color w:val="44546A" w:themeColor="text2"/>
      <w:sz w:val="20"/>
    </w:rPr>
  </w:style>
  <w:style w:type="paragraph" w:customStyle="1" w:styleId="alpha2">
    <w:name w:val="alpha 2"/>
    <w:basedOn w:val="af6"/>
    <w:link w:val="alpha20"/>
    <w:pPr>
      <w:numPr>
        <w:numId w:val="154"/>
      </w:numPr>
      <w:spacing w:after="140" w:line="288" w:lineRule="auto"/>
      <w:jc w:val="both"/>
      <w:outlineLvl w:val="1"/>
    </w:pPr>
    <w:rPr>
      <w:rFonts w:ascii="Arial" w:hAnsi="Arial"/>
      <w:sz w:val="20"/>
    </w:rPr>
  </w:style>
  <w:style w:type="character" w:customStyle="1" w:styleId="alpha20">
    <w:name w:val="alpha 2"/>
    <w:basedOn w:val="1c"/>
    <w:link w:val="alpha2"/>
    <w:rPr>
      <w:rFonts w:ascii="Arial" w:hAnsi="Arial"/>
      <w:sz w:val="20"/>
    </w:rPr>
  </w:style>
  <w:style w:type="paragraph" w:customStyle="1" w:styleId="affffffffff6">
    <w:name w:val="Примечания"/>
    <w:basedOn w:val="af6"/>
    <w:link w:val="affffffffff7"/>
    <w:pPr>
      <w:spacing w:before="120" w:after="160" w:line="264" w:lineRule="auto"/>
      <w:ind w:firstLine="567"/>
      <w:jc w:val="both"/>
    </w:pPr>
    <w:rPr>
      <w:rFonts w:ascii="Times New Roman" w:hAnsi="Times New Roman"/>
      <w:spacing w:val="80"/>
      <w:sz w:val="24"/>
    </w:rPr>
  </w:style>
  <w:style w:type="character" w:customStyle="1" w:styleId="affffffffff7">
    <w:name w:val="Примечания"/>
    <w:basedOn w:val="1c"/>
    <w:link w:val="affffffffff6"/>
    <w:rPr>
      <w:rFonts w:ascii="Times New Roman" w:hAnsi="Times New Roman"/>
      <w:spacing w:val="80"/>
      <w:sz w:val="24"/>
    </w:rPr>
  </w:style>
  <w:style w:type="paragraph" w:customStyle="1" w:styleId="alpha4">
    <w:name w:val="alpha 4"/>
    <w:basedOn w:val="af6"/>
    <w:link w:val="alpha40"/>
    <w:pPr>
      <w:numPr>
        <w:numId w:val="155"/>
      </w:numPr>
      <w:spacing w:after="140" w:line="288" w:lineRule="auto"/>
      <w:jc w:val="both"/>
      <w:outlineLvl w:val="3"/>
    </w:pPr>
    <w:rPr>
      <w:rFonts w:ascii="Arial" w:hAnsi="Arial"/>
      <w:sz w:val="20"/>
    </w:rPr>
  </w:style>
  <w:style w:type="character" w:customStyle="1" w:styleId="alpha40">
    <w:name w:val="alpha 4"/>
    <w:basedOn w:val="1c"/>
    <w:link w:val="alpha4"/>
    <w:rPr>
      <w:rFonts w:ascii="Arial" w:hAnsi="Arial"/>
      <w:sz w:val="20"/>
    </w:rPr>
  </w:style>
  <w:style w:type="character" w:customStyle="1" w:styleId="55">
    <w:name w:val="Заголовок 5 Знак"/>
    <w:basedOn w:val="afff"/>
    <w:link w:val="50"/>
    <w:uiPriority w:val="9"/>
    <w:rPr>
      <w:rFonts w:ascii="Arial" w:hAnsi="Arial"/>
      <w:sz w:val="20"/>
    </w:rPr>
  </w:style>
  <w:style w:type="paragraph" w:customStyle="1" w:styleId="UCAlpha5">
    <w:name w:val="UCAlpha 5"/>
    <w:basedOn w:val="af6"/>
    <w:link w:val="UCAlpha50"/>
    <w:pPr>
      <w:numPr>
        <w:numId w:val="157"/>
      </w:numPr>
      <w:spacing w:after="140" w:line="288" w:lineRule="auto"/>
      <w:jc w:val="both"/>
      <w:outlineLvl w:val="4"/>
    </w:pPr>
    <w:rPr>
      <w:rFonts w:ascii="Arial" w:hAnsi="Arial"/>
      <w:sz w:val="20"/>
    </w:rPr>
  </w:style>
  <w:style w:type="character" w:customStyle="1" w:styleId="UCAlpha50">
    <w:name w:val="UCAlpha 5"/>
    <w:basedOn w:val="1c"/>
    <w:link w:val="UCAlpha5"/>
    <w:rPr>
      <w:rFonts w:ascii="Arial" w:hAnsi="Arial"/>
      <w:sz w:val="20"/>
    </w:rPr>
  </w:style>
  <w:style w:type="paragraph" w:customStyle="1" w:styleId="affffffffff8">
    <w:name w:val="[Проект]Титул_Название документа"/>
    <w:basedOn w:val="af6"/>
    <w:link w:val="affffffffff9"/>
    <w:pPr>
      <w:widowControl w:val="0"/>
      <w:spacing w:after="0" w:line="288" w:lineRule="auto"/>
      <w:jc w:val="center"/>
    </w:pPr>
    <w:rPr>
      <w:rFonts w:ascii="Times New Roman" w:hAnsi="Times New Roman"/>
      <w:b/>
      <w:caps/>
      <w:sz w:val="32"/>
    </w:rPr>
  </w:style>
  <w:style w:type="character" w:customStyle="1" w:styleId="affffffffff9">
    <w:name w:val="[Проект]Титул_Название документа"/>
    <w:basedOn w:val="1c"/>
    <w:link w:val="affffffffff8"/>
    <w:rPr>
      <w:rFonts w:ascii="Times New Roman" w:hAnsi="Times New Roman"/>
      <w:b/>
      <w:caps/>
      <w:sz w:val="32"/>
    </w:rPr>
  </w:style>
  <w:style w:type="paragraph" w:customStyle="1" w:styleId="affffffffffa">
    <w:name w:val="[Проект]Листы_Основной текст_по центру"/>
    <w:basedOn w:val="af6"/>
    <w:link w:val="affffffffffb"/>
    <w:pPr>
      <w:widowControl w:val="0"/>
      <w:spacing w:after="0" w:line="288" w:lineRule="auto"/>
      <w:jc w:val="center"/>
    </w:pPr>
    <w:rPr>
      <w:rFonts w:ascii="Times New Roman" w:hAnsi="Times New Roman"/>
      <w:sz w:val="24"/>
    </w:rPr>
  </w:style>
  <w:style w:type="character" w:customStyle="1" w:styleId="affffffffffb">
    <w:name w:val="[Проект]Листы_Основной текст_по центру"/>
    <w:basedOn w:val="1c"/>
    <w:link w:val="affffffffffa"/>
    <w:rPr>
      <w:rFonts w:ascii="Times New Roman" w:hAnsi="Times New Roman"/>
      <w:sz w:val="24"/>
    </w:rPr>
  </w:style>
  <w:style w:type="paragraph" w:customStyle="1" w:styleId="Style20">
    <w:name w:val="Style20"/>
    <w:basedOn w:val="af6"/>
    <w:link w:val="Style200"/>
    <w:pPr>
      <w:widowControl w:val="0"/>
      <w:spacing w:after="0" w:line="528" w:lineRule="exact"/>
      <w:ind w:firstLine="1080"/>
    </w:pPr>
    <w:rPr>
      <w:rFonts w:ascii="Times New Roman" w:hAnsi="Times New Roman"/>
      <w:sz w:val="24"/>
    </w:rPr>
  </w:style>
  <w:style w:type="character" w:customStyle="1" w:styleId="Style200">
    <w:name w:val="Style20"/>
    <w:basedOn w:val="1c"/>
    <w:link w:val="Style20"/>
    <w:rPr>
      <w:rFonts w:ascii="Times New Roman" w:hAnsi="Times New Roman"/>
      <w:sz w:val="24"/>
    </w:rPr>
  </w:style>
  <w:style w:type="paragraph" w:customStyle="1" w:styleId="affffffffffc">
    <w:name w:val="Таблица_цифры_полужирный"/>
    <w:basedOn w:val="afffb"/>
    <w:link w:val="affffffffffd"/>
  </w:style>
  <w:style w:type="character" w:customStyle="1" w:styleId="affffffffffd">
    <w:name w:val="Таблица_цифры_полужирный"/>
    <w:basedOn w:val="afffc"/>
    <w:link w:val="affffffffffc"/>
    <w:rPr>
      <w:rFonts w:ascii="Tahoma" w:hAnsi="Tahoma"/>
      <w:sz w:val="16"/>
    </w:rPr>
  </w:style>
  <w:style w:type="paragraph" w:customStyle="1" w:styleId="FSDraftReady">
    <w:name w:val="FSDraftReady"/>
    <w:next w:val="affffffffffe"/>
    <w:link w:val="FSDraftReady0"/>
    <w:pPr>
      <w:widowControl w:val="0"/>
      <w:spacing w:after="0" w:line="240" w:lineRule="auto"/>
      <w:jc w:val="right"/>
    </w:pPr>
    <w:rPr>
      <w:rFonts w:ascii="Times New Roman" w:hAnsi="Times New Roman"/>
      <w:sz w:val="36"/>
    </w:rPr>
  </w:style>
  <w:style w:type="character" w:customStyle="1" w:styleId="FSDraftReady0">
    <w:name w:val="FSDraftReady"/>
    <w:link w:val="FSDraftReady"/>
    <w:rPr>
      <w:rFonts w:ascii="Times New Roman" w:hAnsi="Times New Roman"/>
      <w:sz w:val="36"/>
    </w:rPr>
  </w:style>
  <w:style w:type="paragraph" w:customStyle="1" w:styleId="engageBody">
    <w:name w:val="engage_Body"/>
    <w:basedOn w:val="af6"/>
    <w:link w:val="engageBody0"/>
    <w:pPr>
      <w:spacing w:after="140" w:line="288" w:lineRule="auto"/>
      <w:jc w:val="both"/>
    </w:pPr>
    <w:rPr>
      <w:rFonts w:ascii="Arial" w:hAnsi="Arial"/>
      <w:sz w:val="13"/>
    </w:rPr>
  </w:style>
  <w:style w:type="character" w:customStyle="1" w:styleId="engageBody0">
    <w:name w:val="engage_Body"/>
    <w:basedOn w:val="1c"/>
    <w:link w:val="engageBody"/>
    <w:rPr>
      <w:rFonts w:ascii="Arial" w:hAnsi="Arial"/>
      <w:sz w:val="13"/>
    </w:rPr>
  </w:style>
  <w:style w:type="paragraph" w:styleId="afffffffffff">
    <w:name w:val="Message Header"/>
    <w:basedOn w:val="af6"/>
    <w:link w:val="afffffffffff0"/>
    <w:pPr>
      <w:spacing w:after="0" w:line="240" w:lineRule="auto"/>
      <w:ind w:left="1080" w:hanging="1080"/>
    </w:pPr>
    <w:rPr>
      <w:rFonts w:asciiTheme="majorHAnsi" w:hAnsiTheme="majorHAnsi"/>
      <w:sz w:val="24"/>
    </w:rPr>
  </w:style>
  <w:style w:type="character" w:customStyle="1" w:styleId="afffffffffff0">
    <w:name w:val="Шапка Знак"/>
    <w:basedOn w:val="1c"/>
    <w:link w:val="afffffffffff"/>
    <w:rPr>
      <w:rFonts w:asciiTheme="majorHAnsi" w:hAnsiTheme="majorHAnsi"/>
      <w:sz w:val="24"/>
    </w:rPr>
  </w:style>
  <w:style w:type="paragraph" w:styleId="3a">
    <w:name w:val="Body Text 3"/>
    <w:basedOn w:val="af6"/>
    <w:link w:val="3ff3"/>
    <w:pPr>
      <w:spacing w:after="120"/>
    </w:pPr>
    <w:rPr>
      <w:sz w:val="16"/>
    </w:rPr>
  </w:style>
  <w:style w:type="character" w:customStyle="1" w:styleId="3ff3">
    <w:name w:val="Основной текст 3 Знак"/>
    <w:basedOn w:val="1c"/>
    <w:link w:val="3a"/>
    <w:rPr>
      <w:sz w:val="16"/>
    </w:rPr>
  </w:style>
  <w:style w:type="paragraph" w:customStyle="1" w:styleId="FWDL6">
    <w:name w:val="FWD_L6"/>
    <w:link w:val="FWDL60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60">
    <w:name w:val="FWD_L6"/>
    <w:link w:val="FWDL6"/>
    <w:rPr>
      <w:rFonts w:ascii="Times New Roman" w:hAnsi="Times New Roman"/>
      <w:sz w:val="24"/>
    </w:rPr>
  </w:style>
  <w:style w:type="paragraph" w:customStyle="1" w:styleId="Firm5L1">
    <w:name w:val="Firm5_L1"/>
    <w:basedOn w:val="af6"/>
    <w:next w:val="Firm5L2"/>
    <w:link w:val="Firm5L10"/>
    <w:pPr>
      <w:keepNext/>
      <w:numPr>
        <w:numId w:val="158"/>
      </w:numPr>
      <w:spacing w:before="240" w:after="180" w:line="280" w:lineRule="atLeast"/>
      <w:jc w:val="both"/>
      <w:outlineLvl w:val="0"/>
    </w:pPr>
    <w:rPr>
      <w:rFonts w:ascii="Times New Roman" w:hAnsi="Times New Roman"/>
      <w:b/>
      <w:sz w:val="24"/>
    </w:rPr>
  </w:style>
  <w:style w:type="character" w:customStyle="1" w:styleId="Firm5L10">
    <w:name w:val="Firm5_L1"/>
    <w:basedOn w:val="1c"/>
    <w:link w:val="Firm5L1"/>
    <w:rPr>
      <w:rFonts w:ascii="Times New Roman" w:hAnsi="Times New Roman"/>
      <w:b/>
      <w:sz w:val="24"/>
    </w:rPr>
  </w:style>
  <w:style w:type="paragraph" w:customStyle="1" w:styleId="PFHeading5NS">
    <w:name w:val="PF Heading 5 NS"/>
    <w:basedOn w:val="af6"/>
    <w:link w:val="PFHeading5NS0"/>
    <w:pPr>
      <w:numPr>
        <w:ilvl w:val="4"/>
        <w:numId w:val="96"/>
      </w:numPr>
      <w:spacing w:after="0" w:line="360" w:lineRule="auto"/>
      <w:ind w:left="1077" w:hanging="1077"/>
      <w:jc w:val="both"/>
      <w:outlineLvl w:val="4"/>
    </w:pPr>
    <w:rPr>
      <w:rFonts w:ascii="Times New Roman" w:hAnsi="Times New Roman"/>
      <w:b/>
      <w:sz w:val="24"/>
    </w:rPr>
  </w:style>
  <w:style w:type="character" w:customStyle="1" w:styleId="PFHeading5NS0">
    <w:name w:val="PF Heading 5 NS"/>
    <w:basedOn w:val="1c"/>
    <w:link w:val="PFHeading5NS"/>
    <w:rPr>
      <w:rFonts w:ascii="Times New Roman" w:hAnsi="Times New Roman"/>
      <w:b/>
      <w:sz w:val="24"/>
    </w:rPr>
  </w:style>
  <w:style w:type="paragraph" w:customStyle="1" w:styleId="Firm5L2">
    <w:name w:val="Firm5_L2"/>
    <w:basedOn w:val="Firm5L1"/>
    <w:next w:val="Firm5L3"/>
    <w:link w:val="Firm5L20"/>
    <w:pPr>
      <w:numPr>
        <w:ilvl w:val="1"/>
      </w:numPr>
      <w:spacing w:before="0"/>
      <w:outlineLvl w:val="1"/>
    </w:pPr>
  </w:style>
  <w:style w:type="character" w:customStyle="1" w:styleId="Firm5L20">
    <w:name w:val="Firm5_L2"/>
    <w:basedOn w:val="Firm5L10"/>
    <w:link w:val="Firm5L2"/>
    <w:rPr>
      <w:rFonts w:ascii="Times New Roman" w:hAnsi="Times New Roman"/>
      <w:b/>
      <w:sz w:val="24"/>
    </w:rPr>
  </w:style>
  <w:style w:type="paragraph" w:styleId="afffffffffff1">
    <w:name w:val="List Continue"/>
    <w:basedOn w:val="af6"/>
    <w:link w:val="afffffffffff2"/>
    <w:pPr>
      <w:spacing w:after="120"/>
      <w:ind w:left="360"/>
      <w:contextualSpacing/>
    </w:pPr>
  </w:style>
  <w:style w:type="character" w:customStyle="1" w:styleId="afffffffffff2">
    <w:name w:val="Продолжение списка Знак"/>
    <w:basedOn w:val="1c"/>
    <w:link w:val="afffffffffff1"/>
  </w:style>
  <w:style w:type="paragraph" w:customStyle="1" w:styleId="zFSNameofDoc">
    <w:name w:val="zFSNameofDoc"/>
    <w:basedOn w:val="af6"/>
    <w:link w:val="zFSNameofDoc0"/>
    <w:pPr>
      <w:spacing w:before="300" w:after="400" w:line="288" w:lineRule="auto"/>
      <w:jc w:val="center"/>
    </w:pPr>
    <w:rPr>
      <w:rFonts w:ascii="Arial" w:hAnsi="Arial"/>
      <w:caps/>
      <w:sz w:val="20"/>
    </w:rPr>
  </w:style>
  <w:style w:type="character" w:customStyle="1" w:styleId="zFSNameofDoc0">
    <w:name w:val="zFSNameofDoc"/>
    <w:basedOn w:val="1c"/>
    <w:link w:val="zFSNameofDoc"/>
    <w:rPr>
      <w:rFonts w:ascii="Arial" w:hAnsi="Arial"/>
      <w:caps/>
      <w:sz w:val="20"/>
    </w:rPr>
  </w:style>
  <w:style w:type="paragraph" w:customStyle="1" w:styleId="DefinitionsL9">
    <w:name w:val="Definitions L9"/>
    <w:basedOn w:val="af6"/>
    <w:link w:val="DefinitionsL90"/>
    <w:pPr>
      <w:numPr>
        <w:ilvl w:val="8"/>
        <w:numId w:val="108"/>
      </w:numPr>
      <w:spacing w:after="240" w:line="240" w:lineRule="auto"/>
      <w:jc w:val="both"/>
      <w:outlineLvl w:val="8"/>
    </w:pPr>
    <w:rPr>
      <w:rFonts w:ascii="Times New Roman" w:hAnsi="Times New Roman"/>
      <w:sz w:val="24"/>
    </w:rPr>
  </w:style>
  <w:style w:type="character" w:customStyle="1" w:styleId="DefinitionsL90">
    <w:name w:val="Definitions L9"/>
    <w:basedOn w:val="1c"/>
    <w:link w:val="DefinitionsL9"/>
    <w:rPr>
      <w:rFonts w:ascii="Times New Roman" w:hAnsi="Times New Roman"/>
      <w:sz w:val="24"/>
    </w:rPr>
  </w:style>
  <w:style w:type="paragraph" w:customStyle="1" w:styleId="FWScheduleL7">
    <w:name w:val="FWSchedule_L7"/>
    <w:link w:val="FWScheduleL7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70">
    <w:name w:val="FWSchedule_L7"/>
    <w:link w:val="FWScheduleL7"/>
    <w:rPr>
      <w:rFonts w:ascii="Times New Roman" w:hAnsi="Times New Roman"/>
      <w:sz w:val="24"/>
    </w:rPr>
  </w:style>
  <w:style w:type="paragraph" w:customStyle="1" w:styleId="a7">
    <w:name w:val="Требования"/>
    <w:basedOn w:val="2ffb"/>
    <w:link w:val="afffffffffff3"/>
    <w:pPr>
      <w:numPr>
        <w:ilvl w:val="0"/>
        <w:numId w:val="159"/>
      </w:numPr>
      <w:tabs>
        <w:tab w:val="clear" w:pos="1134"/>
      </w:tabs>
      <w:ind w:left="0" w:firstLine="567"/>
    </w:pPr>
    <w:rPr>
      <w:i/>
    </w:rPr>
  </w:style>
  <w:style w:type="character" w:customStyle="1" w:styleId="afffffffffff3">
    <w:name w:val="Требования"/>
    <w:basedOn w:val="2ffc"/>
    <w:link w:val="a7"/>
    <w:rPr>
      <w:rFonts w:ascii="Times New Roman" w:hAnsi="Times New Roman"/>
      <w:b w:val="0"/>
      <w:i/>
      <w:sz w:val="24"/>
    </w:rPr>
  </w:style>
  <w:style w:type="paragraph" w:customStyle="1" w:styleId="afffffffa">
    <w:name w:val="Внимание"/>
    <w:basedOn w:val="af6"/>
    <w:link w:val="afffffffc"/>
    <w:pPr>
      <w:spacing w:before="120" w:after="160" w:line="264" w:lineRule="auto"/>
      <w:ind w:firstLine="567"/>
      <w:jc w:val="both"/>
    </w:pPr>
    <w:rPr>
      <w:rFonts w:ascii="Times New Roman" w:hAnsi="Times New Roman"/>
      <w:b/>
      <w:sz w:val="24"/>
    </w:rPr>
  </w:style>
  <w:style w:type="character" w:customStyle="1" w:styleId="afffffffc">
    <w:name w:val="Внимание"/>
    <w:basedOn w:val="1c"/>
    <w:link w:val="afffffffa"/>
    <w:rPr>
      <w:rFonts w:ascii="Times New Roman" w:hAnsi="Times New Roman"/>
      <w:b/>
      <w:sz w:val="24"/>
    </w:rPr>
  </w:style>
  <w:style w:type="paragraph" w:customStyle="1" w:styleId="zFSAddress">
    <w:name w:val="zFSAddress"/>
    <w:basedOn w:val="af6"/>
    <w:link w:val="zFSAddress0"/>
    <w:pPr>
      <w:spacing w:after="0" w:line="288" w:lineRule="auto"/>
    </w:pPr>
    <w:rPr>
      <w:rFonts w:ascii="Arial" w:hAnsi="Arial"/>
      <w:sz w:val="16"/>
    </w:rPr>
  </w:style>
  <w:style w:type="character" w:customStyle="1" w:styleId="zFSAddress0">
    <w:name w:val="zFSAddress"/>
    <w:basedOn w:val="1c"/>
    <w:link w:val="zFSAddress"/>
    <w:rPr>
      <w:rFonts w:ascii="Arial" w:hAnsi="Arial"/>
      <w:sz w:val="16"/>
    </w:rPr>
  </w:style>
  <w:style w:type="paragraph" w:customStyle="1" w:styleId="Style7">
    <w:name w:val="Style7"/>
    <w:basedOn w:val="af6"/>
    <w:link w:val="Style70"/>
    <w:pPr>
      <w:widowControl w:val="0"/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Style70">
    <w:name w:val="Style7"/>
    <w:basedOn w:val="1c"/>
    <w:link w:val="Style7"/>
    <w:rPr>
      <w:rFonts w:ascii="Times New Roman" w:hAnsi="Times New Roman"/>
      <w:sz w:val="24"/>
    </w:rPr>
  </w:style>
  <w:style w:type="paragraph" w:customStyle="1" w:styleId="FWBL3">
    <w:name w:val="FWB_L3"/>
    <w:basedOn w:val="af6"/>
    <w:link w:val="FWBL30"/>
    <w:pPr>
      <w:tabs>
        <w:tab w:val="left" w:pos="720"/>
      </w:tabs>
      <w:spacing w:after="240" w:line="240" w:lineRule="auto"/>
      <w:ind w:left="720" w:hanging="720"/>
      <w:jc w:val="both"/>
    </w:pPr>
    <w:rPr>
      <w:rFonts w:ascii="Arial" w:hAnsi="Arial"/>
      <w:sz w:val="20"/>
    </w:rPr>
  </w:style>
  <w:style w:type="character" w:customStyle="1" w:styleId="FWBL30">
    <w:name w:val="FWB_L3"/>
    <w:basedOn w:val="1c"/>
    <w:link w:val="FWBL3"/>
    <w:rPr>
      <w:rFonts w:ascii="Arial" w:hAnsi="Arial"/>
      <w:sz w:val="20"/>
    </w:rPr>
  </w:style>
  <w:style w:type="paragraph" w:customStyle="1" w:styleId="afffffffffff4">
    <w:name w:val="Сноска"/>
    <w:basedOn w:val="af6"/>
    <w:link w:val="afffffffffff5"/>
    <w:pPr>
      <w:widowControl w:val="0"/>
      <w:spacing w:after="160" w:line="0" w:lineRule="atLeast"/>
    </w:pPr>
    <w:rPr>
      <w:rFonts w:ascii="Times New Roman" w:hAnsi="Times New Roman"/>
      <w:sz w:val="21"/>
    </w:rPr>
  </w:style>
  <w:style w:type="character" w:customStyle="1" w:styleId="afffffffffff5">
    <w:name w:val="Сноска"/>
    <w:basedOn w:val="1c"/>
    <w:link w:val="afffffffffff4"/>
    <w:rPr>
      <w:rFonts w:ascii="Times New Roman" w:hAnsi="Times New Roman"/>
      <w:sz w:val="21"/>
    </w:rPr>
  </w:style>
  <w:style w:type="paragraph" w:customStyle="1" w:styleId="DefinitionsL1">
    <w:name w:val="Definitions L1"/>
    <w:basedOn w:val="af6"/>
    <w:next w:val="BodyText1"/>
    <w:link w:val="DefinitionsL10"/>
    <w:pPr>
      <w:numPr>
        <w:numId w:val="108"/>
      </w:numPr>
      <w:spacing w:after="240" w:line="240" w:lineRule="auto"/>
      <w:jc w:val="both"/>
      <w:outlineLvl w:val="0"/>
    </w:pPr>
    <w:rPr>
      <w:rFonts w:ascii="Times New Roman" w:hAnsi="Times New Roman"/>
      <w:sz w:val="24"/>
    </w:rPr>
  </w:style>
  <w:style w:type="character" w:customStyle="1" w:styleId="DefinitionsL10">
    <w:name w:val="Definitions L1"/>
    <w:basedOn w:val="1c"/>
    <w:link w:val="DefinitionsL1"/>
    <w:rPr>
      <w:rFonts w:ascii="Times New Roman" w:hAnsi="Times New Roman"/>
      <w:sz w:val="24"/>
    </w:rPr>
  </w:style>
  <w:style w:type="paragraph" w:customStyle="1" w:styleId="BodyTextChar">
    <w:name w:val="Body Text Char"/>
    <w:link w:val="BodyTextChar0"/>
    <w:rPr>
      <w:rFonts w:ascii="Times New Roman" w:hAnsi="Times New Roman"/>
      <w:sz w:val="28"/>
      <w:highlight w:val="white"/>
    </w:rPr>
  </w:style>
  <w:style w:type="character" w:customStyle="1" w:styleId="BodyTextChar0">
    <w:name w:val="Body Text Char"/>
    <w:link w:val="BodyTextChar"/>
    <w:rPr>
      <w:rFonts w:ascii="Times New Roman" w:hAnsi="Times New Roman"/>
      <w:sz w:val="28"/>
      <w:highlight w:val="white"/>
    </w:rPr>
  </w:style>
  <w:style w:type="paragraph" w:customStyle="1" w:styleId="afffffffffff6">
    <w:name w:val="Верхняя шапка"/>
    <w:basedOn w:val="af6"/>
    <w:link w:val="afffffffffff7"/>
    <w:pPr>
      <w:spacing w:after="160" w:line="264" w:lineRule="auto"/>
      <w:jc w:val="center"/>
    </w:pPr>
    <w:rPr>
      <w:rFonts w:ascii="Times New Roman" w:hAnsi="Times New Roman"/>
      <w:b/>
      <w:sz w:val="28"/>
    </w:rPr>
  </w:style>
  <w:style w:type="character" w:customStyle="1" w:styleId="afffffffffff7">
    <w:name w:val="Верхняя шапка"/>
    <w:basedOn w:val="1c"/>
    <w:link w:val="afffffffffff6"/>
    <w:rPr>
      <w:rFonts w:ascii="Times New Roman" w:hAnsi="Times New Roman"/>
      <w:b/>
      <w:sz w:val="28"/>
    </w:rPr>
  </w:style>
  <w:style w:type="paragraph" w:customStyle="1" w:styleId="bullet5">
    <w:name w:val="bullet 5"/>
    <w:basedOn w:val="af6"/>
    <w:link w:val="bullet50"/>
    <w:pPr>
      <w:numPr>
        <w:numId w:val="160"/>
      </w:numPr>
      <w:spacing w:after="140" w:line="288" w:lineRule="auto"/>
      <w:jc w:val="both"/>
      <w:outlineLvl w:val="4"/>
    </w:pPr>
    <w:rPr>
      <w:rFonts w:ascii="Arial" w:hAnsi="Arial"/>
      <w:sz w:val="20"/>
    </w:rPr>
  </w:style>
  <w:style w:type="character" w:customStyle="1" w:styleId="bullet50">
    <w:name w:val="bullet 5"/>
    <w:basedOn w:val="1c"/>
    <w:link w:val="bullet5"/>
    <w:rPr>
      <w:rFonts w:ascii="Arial" w:hAnsi="Arial"/>
      <w:sz w:val="20"/>
    </w:rPr>
  </w:style>
  <w:style w:type="paragraph" w:customStyle="1" w:styleId="RUAppendicCont6">
    <w:name w:val="RUAppendic Cont 6"/>
    <w:basedOn w:val="RUAppendicCont5"/>
    <w:link w:val="RUAppendicCont60"/>
    <w:pPr>
      <w:ind w:left="1440"/>
    </w:pPr>
  </w:style>
  <w:style w:type="character" w:customStyle="1" w:styleId="RUAppendicCont60">
    <w:name w:val="RUAppendic Cont 6"/>
    <w:basedOn w:val="RUAppendicCont50"/>
    <w:link w:val="RUAppendicCont6"/>
    <w:rPr>
      <w:rFonts w:ascii="Times New Roman" w:hAnsi="Times New Roman"/>
      <w:sz w:val="24"/>
    </w:rPr>
  </w:style>
  <w:style w:type="paragraph" w:customStyle="1" w:styleId="dashbullet1">
    <w:name w:val="dash bullet 1"/>
    <w:basedOn w:val="af6"/>
    <w:link w:val="dashbullet10"/>
    <w:pPr>
      <w:numPr>
        <w:numId w:val="161"/>
      </w:numPr>
      <w:spacing w:after="140" w:line="288" w:lineRule="auto"/>
      <w:jc w:val="both"/>
      <w:outlineLvl w:val="0"/>
    </w:pPr>
    <w:rPr>
      <w:rFonts w:ascii="Arial" w:hAnsi="Arial"/>
      <w:sz w:val="20"/>
    </w:rPr>
  </w:style>
  <w:style w:type="character" w:customStyle="1" w:styleId="dashbullet10">
    <w:name w:val="dash bullet 1"/>
    <w:basedOn w:val="1c"/>
    <w:link w:val="dashbullet1"/>
    <w:rPr>
      <w:rFonts w:ascii="Arial" w:hAnsi="Arial"/>
      <w:sz w:val="20"/>
    </w:rPr>
  </w:style>
  <w:style w:type="character" w:customStyle="1" w:styleId="1e">
    <w:name w:val="Заголовок 1 Знак"/>
    <w:basedOn w:val="2c"/>
    <w:link w:val="1d"/>
    <w:rPr>
      <w:rFonts w:ascii="Times New Roman" w:hAnsi="Times New Roman"/>
      <w:b w:val="0"/>
      <w:color w:val="000000" w:themeColor="text1"/>
      <w:sz w:val="24"/>
    </w:rPr>
  </w:style>
  <w:style w:type="paragraph" w:customStyle="1" w:styleId="RUAppendicCont9">
    <w:name w:val="RUAppendic Cont 9"/>
    <w:basedOn w:val="RUAppendicCont8"/>
    <w:link w:val="RUAppendicCont90"/>
    <w:pPr>
      <w:ind w:left="3600"/>
    </w:pPr>
  </w:style>
  <w:style w:type="character" w:customStyle="1" w:styleId="RUAppendicCont90">
    <w:name w:val="RUAppendic Cont 9"/>
    <w:basedOn w:val="RUAppendicCont80"/>
    <w:link w:val="RUAppendicCont9"/>
    <w:rPr>
      <w:rFonts w:ascii="Times New Roman" w:hAnsi="Times New Roman"/>
      <w:sz w:val="24"/>
    </w:rPr>
  </w:style>
  <w:style w:type="paragraph" w:customStyle="1" w:styleId="480">
    <w:name w:val="Маркированный список 4_8"/>
    <w:basedOn w:val="42"/>
    <w:link w:val="481"/>
    <w:pPr>
      <w:numPr>
        <w:numId w:val="0"/>
      </w:numPr>
      <w:spacing w:after="120" w:line="240" w:lineRule="auto"/>
      <w:ind w:left="1134" w:hanging="283"/>
      <w:contextualSpacing w:val="0"/>
      <w:jc w:val="both"/>
    </w:pPr>
    <w:rPr>
      <w:rFonts w:ascii="Tahoma" w:hAnsi="Tahoma"/>
      <w:sz w:val="16"/>
    </w:rPr>
  </w:style>
  <w:style w:type="character" w:customStyle="1" w:styleId="481">
    <w:name w:val="Маркированный список 4_8"/>
    <w:basedOn w:val="4f8"/>
    <w:link w:val="480"/>
    <w:rPr>
      <w:rFonts w:ascii="Tahoma" w:hAnsi="Tahoma"/>
      <w:sz w:val="16"/>
    </w:rPr>
  </w:style>
  <w:style w:type="paragraph" w:customStyle="1" w:styleId="Standard4">
    <w:name w:val="Standard_4"/>
    <w:basedOn w:val="af6"/>
    <w:next w:val="3a"/>
    <w:link w:val="Standard40"/>
    <w:pPr>
      <w:numPr>
        <w:ilvl w:val="3"/>
        <w:numId w:val="95"/>
      </w:numPr>
      <w:spacing w:after="240" w:line="240" w:lineRule="auto"/>
      <w:jc w:val="both"/>
      <w:outlineLvl w:val="3"/>
    </w:pPr>
    <w:rPr>
      <w:rFonts w:ascii="Times New Roman" w:hAnsi="Times New Roman"/>
      <w:sz w:val="24"/>
    </w:rPr>
  </w:style>
  <w:style w:type="character" w:customStyle="1" w:styleId="Standard40">
    <w:name w:val="Standard_4"/>
    <w:basedOn w:val="1c"/>
    <w:link w:val="Standard4"/>
    <w:rPr>
      <w:rFonts w:ascii="Times New Roman" w:hAnsi="Times New Roman"/>
      <w:sz w:val="24"/>
    </w:rPr>
  </w:style>
  <w:style w:type="paragraph" w:customStyle="1" w:styleId="Style17">
    <w:name w:val="Style17"/>
    <w:basedOn w:val="af6"/>
    <w:link w:val="Style170"/>
    <w:pPr>
      <w:widowControl w:val="0"/>
      <w:spacing w:after="0" w:line="276" w:lineRule="exact"/>
      <w:ind w:left="350" w:hanging="350"/>
      <w:jc w:val="both"/>
    </w:pPr>
    <w:rPr>
      <w:rFonts w:ascii="Times New Roman" w:hAnsi="Times New Roman"/>
      <w:sz w:val="24"/>
    </w:rPr>
  </w:style>
  <w:style w:type="character" w:customStyle="1" w:styleId="Style170">
    <w:name w:val="Style17"/>
    <w:basedOn w:val="1c"/>
    <w:link w:val="Style17"/>
    <w:rPr>
      <w:rFonts w:ascii="Times New Roman" w:hAnsi="Times New Roman"/>
      <w:sz w:val="24"/>
    </w:rPr>
  </w:style>
  <w:style w:type="paragraph" w:customStyle="1" w:styleId="29">
    <w:name w:val="Заголовок 2_Приложения"/>
    <w:basedOn w:val="af6"/>
    <w:next w:val="affffff6"/>
    <w:link w:val="2ffd"/>
    <w:pPr>
      <w:numPr>
        <w:ilvl w:val="1"/>
        <w:numId w:val="112"/>
      </w:numPr>
      <w:spacing w:before="180" w:after="60" w:line="264" w:lineRule="auto"/>
      <w:jc w:val="both"/>
    </w:pPr>
    <w:rPr>
      <w:rFonts w:ascii="Times New Roman" w:hAnsi="Times New Roman"/>
      <w:b/>
      <w:sz w:val="28"/>
    </w:rPr>
  </w:style>
  <w:style w:type="character" w:customStyle="1" w:styleId="2ffd">
    <w:name w:val="Заголовок 2_Приложения"/>
    <w:basedOn w:val="1c"/>
    <w:link w:val="29"/>
    <w:rPr>
      <w:rFonts w:ascii="Times New Roman" w:hAnsi="Times New Roman"/>
      <w:b/>
      <w:sz w:val="28"/>
    </w:rPr>
  </w:style>
  <w:style w:type="paragraph" w:customStyle="1" w:styleId="indexhead2">
    <w:name w:val="index head2"/>
    <w:link w:val="indexhead20"/>
    <w:pPr>
      <w:widowControl w:val="0"/>
      <w:spacing w:after="240" w:line="240" w:lineRule="auto"/>
      <w:jc w:val="both"/>
    </w:pPr>
    <w:rPr>
      <w:rFonts w:ascii="Story" w:hAnsi="Story"/>
      <w:b/>
      <w:sz w:val="24"/>
    </w:rPr>
  </w:style>
  <w:style w:type="character" w:customStyle="1" w:styleId="indexhead20">
    <w:name w:val="index head2"/>
    <w:link w:val="indexhead2"/>
    <w:rPr>
      <w:rFonts w:ascii="Story" w:hAnsi="Story"/>
      <w:b/>
      <w:sz w:val="24"/>
    </w:rPr>
  </w:style>
  <w:style w:type="paragraph" w:customStyle="1" w:styleId="4f9">
    <w:name w:val="Основной текст (4)"/>
    <w:basedOn w:val="af6"/>
    <w:link w:val="4fa"/>
    <w:pPr>
      <w:widowControl w:val="0"/>
      <w:spacing w:after="360" w:line="274" w:lineRule="exact"/>
      <w:jc w:val="both"/>
    </w:pPr>
    <w:rPr>
      <w:rFonts w:ascii="Times New Roman" w:hAnsi="Times New Roman"/>
      <w:i/>
      <w:sz w:val="20"/>
    </w:rPr>
  </w:style>
  <w:style w:type="character" w:customStyle="1" w:styleId="4fa">
    <w:name w:val="Основной текст (4)"/>
    <w:basedOn w:val="1c"/>
    <w:link w:val="4f9"/>
    <w:rPr>
      <w:rFonts w:ascii="Times New Roman" w:hAnsi="Times New Roman"/>
      <w:i/>
      <w:sz w:val="20"/>
    </w:rPr>
  </w:style>
  <w:style w:type="paragraph" w:customStyle="1" w:styleId="ac">
    <w:name w:val="[Проект]Таблица_Список маркированный в тексте"/>
    <w:basedOn w:val="af6"/>
    <w:link w:val="afffffffffff8"/>
    <w:pPr>
      <w:numPr>
        <w:numId w:val="162"/>
      </w:numPr>
      <w:spacing w:after="0" w:line="288" w:lineRule="auto"/>
      <w:ind w:left="624" w:hanging="284"/>
      <w:contextualSpacing/>
      <w:jc w:val="both"/>
    </w:pPr>
    <w:rPr>
      <w:rFonts w:ascii="Times New Roman" w:hAnsi="Times New Roman"/>
    </w:rPr>
  </w:style>
  <w:style w:type="character" w:customStyle="1" w:styleId="afffffffffff8">
    <w:name w:val="[Проект]Таблица_Список маркированный в тексте"/>
    <w:basedOn w:val="1c"/>
    <w:link w:val="ac"/>
    <w:rPr>
      <w:rFonts w:ascii="Times New Roman" w:hAnsi="Times New Roman"/>
    </w:rPr>
  </w:style>
  <w:style w:type="paragraph" w:customStyle="1" w:styleId="FsTable">
    <w:name w:val="FsTable"/>
    <w:link w:val="FsTable0"/>
    <w:pPr>
      <w:widowControl w:val="0"/>
      <w:spacing w:before="120" w:after="120" w:line="240" w:lineRule="auto"/>
    </w:pPr>
    <w:rPr>
      <w:rFonts w:ascii="Times New Roman" w:hAnsi="Times New Roman"/>
      <w:sz w:val="24"/>
    </w:rPr>
  </w:style>
  <w:style w:type="character" w:customStyle="1" w:styleId="FsTable0">
    <w:name w:val="FsTable"/>
    <w:link w:val="FsTable"/>
    <w:rPr>
      <w:rFonts w:ascii="Times New Roman" w:hAnsi="Times New Roman"/>
      <w:sz w:val="24"/>
    </w:rPr>
  </w:style>
  <w:style w:type="paragraph" w:customStyle="1" w:styleId="FWScheduleCont2">
    <w:name w:val="FWSchedule Cont 2"/>
    <w:link w:val="FWScheduleCont20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Cont20">
    <w:name w:val="FWSchedule Cont 2"/>
    <w:link w:val="FWScheduleCont2"/>
    <w:rPr>
      <w:rFonts w:ascii="Times New Roman" w:hAnsi="Times New Roman"/>
      <w:sz w:val="24"/>
    </w:rPr>
  </w:style>
  <w:style w:type="paragraph" w:styleId="afffffffffff9">
    <w:name w:val="Salutation"/>
    <w:basedOn w:val="af6"/>
    <w:next w:val="af6"/>
    <w:link w:val="afffffffffffa"/>
  </w:style>
  <w:style w:type="character" w:customStyle="1" w:styleId="afffffffffffa">
    <w:name w:val="Приветствие Знак"/>
    <w:basedOn w:val="1c"/>
    <w:link w:val="afffffffffff9"/>
  </w:style>
  <w:style w:type="paragraph" w:customStyle="1" w:styleId="AgrBTL2">
    <w:name w:val="AgrBT_L2"/>
    <w:basedOn w:val="af6"/>
    <w:link w:val="AgrBTL20"/>
    <w:p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AgrBTL20">
    <w:name w:val="AgrBT_L2"/>
    <w:basedOn w:val="1c"/>
    <w:link w:val="AgrBTL2"/>
    <w:rPr>
      <w:rFonts w:ascii="Times New Roman" w:hAnsi="Times New Roman"/>
      <w:sz w:val="24"/>
    </w:rPr>
  </w:style>
  <w:style w:type="paragraph" w:customStyle="1" w:styleId="RUAppendicL2">
    <w:name w:val="RUAppendic_L2"/>
    <w:basedOn w:val="RUAppendicL1"/>
    <w:next w:val="RUAppendicL4"/>
    <w:link w:val="RUAppendicL20"/>
    <w:pPr>
      <w:numPr>
        <w:ilvl w:val="1"/>
      </w:numPr>
      <w:tabs>
        <w:tab w:val="clear" w:pos="840"/>
        <w:tab w:val="left" w:pos="360"/>
        <w:tab w:val="left" w:pos="1430"/>
      </w:tabs>
      <w:spacing w:line="240" w:lineRule="auto"/>
      <w:ind w:left="792" w:hanging="432"/>
      <w:jc w:val="left"/>
      <w:outlineLvl w:val="1"/>
    </w:pPr>
    <w:rPr>
      <w:caps w:val="0"/>
      <w:smallCaps/>
    </w:rPr>
  </w:style>
  <w:style w:type="character" w:customStyle="1" w:styleId="RUAppendicL20">
    <w:name w:val="RUAppendic_L2"/>
    <w:basedOn w:val="RUAppendicL10"/>
    <w:link w:val="RUAppendicL2"/>
    <w:rPr>
      <w:rFonts w:ascii="Times New Roman" w:hAnsi="Times New Roman"/>
      <w:b/>
      <w:caps w:val="0"/>
      <w:smallCaps/>
      <w:sz w:val="24"/>
    </w:rPr>
  </w:style>
  <w:style w:type="paragraph" w:customStyle="1" w:styleId="CAAppendicL2">
    <w:name w:val="CAAppendic_L2"/>
    <w:basedOn w:val="af6"/>
    <w:next w:val="af6"/>
    <w:link w:val="CAAppendicL20"/>
    <w:pPr>
      <w:keepNext/>
      <w:keepLines/>
      <w:numPr>
        <w:ilvl w:val="1"/>
        <w:numId w:val="134"/>
      </w:numPr>
      <w:spacing w:after="240" w:line="240" w:lineRule="auto"/>
      <w:outlineLvl w:val="1"/>
    </w:pPr>
    <w:rPr>
      <w:rFonts w:ascii="Times New Roman" w:hAnsi="Times New Roman"/>
      <w:b/>
      <w:smallCaps/>
      <w:sz w:val="24"/>
    </w:rPr>
  </w:style>
  <w:style w:type="character" w:customStyle="1" w:styleId="CAAppendicL20">
    <w:name w:val="CAAppendic_L2"/>
    <w:basedOn w:val="1c"/>
    <w:link w:val="CAAppendicL2"/>
    <w:rPr>
      <w:rFonts w:ascii="Times New Roman" w:hAnsi="Times New Roman"/>
      <w:b/>
      <w:smallCaps/>
      <w:sz w:val="24"/>
    </w:rPr>
  </w:style>
  <w:style w:type="paragraph" w:customStyle="1" w:styleId="26">
    <w:name w:val="[Проект]Список нумерованный 2"/>
    <w:basedOn w:val="af6"/>
    <w:link w:val="2ffe"/>
    <w:pPr>
      <w:widowControl w:val="0"/>
      <w:numPr>
        <w:numId w:val="163"/>
      </w:numPr>
      <w:spacing w:after="0" w:line="288" w:lineRule="auto"/>
      <w:ind w:left="1208" w:hanging="357"/>
      <w:jc w:val="both"/>
    </w:pPr>
    <w:rPr>
      <w:rFonts w:ascii="Times New Roman" w:hAnsi="Times New Roman"/>
      <w:sz w:val="24"/>
    </w:rPr>
  </w:style>
  <w:style w:type="character" w:customStyle="1" w:styleId="2ffe">
    <w:name w:val="[Проект]Список нумерованный 2"/>
    <w:basedOn w:val="1c"/>
    <w:link w:val="26"/>
    <w:rPr>
      <w:rFonts w:ascii="Times New Roman" w:hAnsi="Times New Roman"/>
      <w:sz w:val="24"/>
    </w:rPr>
  </w:style>
  <w:style w:type="paragraph" w:customStyle="1" w:styleId="19">
    <w:name w:val="Подбуллит 1"/>
    <w:basedOn w:val="ab"/>
    <w:link w:val="1ff9"/>
    <w:pPr>
      <w:numPr>
        <w:ilvl w:val="0"/>
        <w:numId w:val="164"/>
      </w:numPr>
    </w:pPr>
  </w:style>
  <w:style w:type="character" w:customStyle="1" w:styleId="1ff9">
    <w:name w:val="Подбуллит 1"/>
    <w:basedOn w:val="affffffff0"/>
    <w:link w:val="19"/>
    <w:rPr>
      <w:rFonts w:ascii="Times New Roman" w:hAnsi="Times New Roman"/>
      <w:sz w:val="24"/>
    </w:rPr>
  </w:style>
  <w:style w:type="paragraph" w:styleId="91">
    <w:name w:val="index 9"/>
    <w:basedOn w:val="af6"/>
    <w:next w:val="af6"/>
    <w:link w:val="92"/>
    <w:pPr>
      <w:spacing w:after="0" w:line="240" w:lineRule="auto"/>
      <w:ind w:left="1980" w:hanging="220"/>
    </w:pPr>
  </w:style>
  <w:style w:type="character" w:customStyle="1" w:styleId="92">
    <w:name w:val="Указатель 9 Знак"/>
    <w:basedOn w:val="1c"/>
    <w:link w:val="91"/>
  </w:style>
  <w:style w:type="paragraph" w:customStyle="1" w:styleId="FontStyle76">
    <w:name w:val="Font Style76"/>
    <w:basedOn w:val="1f"/>
    <w:link w:val="FontStyle760"/>
    <w:rPr>
      <w:rFonts w:ascii="Times New Roman" w:hAnsi="Times New Roman"/>
      <w:b/>
      <w:sz w:val="20"/>
    </w:rPr>
  </w:style>
  <w:style w:type="character" w:customStyle="1" w:styleId="FontStyle760">
    <w:name w:val="Font Style76"/>
    <w:basedOn w:val="af8"/>
    <w:link w:val="FontStyle76"/>
    <w:rPr>
      <w:rFonts w:ascii="Times New Roman" w:hAnsi="Times New Roman"/>
      <w:b/>
      <w:sz w:val="20"/>
    </w:rPr>
  </w:style>
  <w:style w:type="paragraph" w:customStyle="1" w:styleId="zTokyoLogoCaption2">
    <w:name w:val="zTokyoLogoCaption2"/>
    <w:link w:val="zTokyoLogoCaption20"/>
    <w:rPr>
      <w:rFonts w:ascii="MS Mincho" w:hAnsi="MS Mincho"/>
      <w:sz w:val="16"/>
    </w:rPr>
  </w:style>
  <w:style w:type="character" w:customStyle="1" w:styleId="zTokyoLogoCaption20">
    <w:name w:val="zTokyoLogoCaption2"/>
    <w:link w:val="zTokyoLogoCaption2"/>
    <w:rPr>
      <w:rFonts w:ascii="MS Mincho" w:hAnsi="MS Mincho"/>
      <w:sz w:val="16"/>
    </w:rPr>
  </w:style>
  <w:style w:type="paragraph" w:customStyle="1" w:styleId="1ffa">
    <w:name w:val="Текст над буллитами1"/>
    <w:basedOn w:val="afffffffffffb"/>
    <w:link w:val="1ffb"/>
  </w:style>
  <w:style w:type="character" w:customStyle="1" w:styleId="1ffb">
    <w:name w:val="Текст над буллитами1"/>
    <w:basedOn w:val="afffffffffffc"/>
    <w:link w:val="1ffa"/>
    <w:rPr>
      <w:rFonts w:ascii="Times New Roman" w:hAnsi="Times New Roman"/>
      <w:sz w:val="24"/>
    </w:rPr>
  </w:style>
  <w:style w:type="paragraph" w:styleId="2fff">
    <w:name w:val="List 2"/>
    <w:basedOn w:val="af6"/>
    <w:link w:val="2fff0"/>
    <w:pPr>
      <w:ind w:left="720" w:hanging="360"/>
      <w:contextualSpacing/>
    </w:pPr>
  </w:style>
  <w:style w:type="character" w:customStyle="1" w:styleId="2fff0">
    <w:name w:val="Список 2 Знак"/>
    <w:basedOn w:val="1c"/>
    <w:link w:val="2fff"/>
  </w:style>
  <w:style w:type="paragraph" w:customStyle="1" w:styleId="Schedule1">
    <w:name w:val="Schedule 1"/>
    <w:basedOn w:val="af6"/>
    <w:link w:val="Schedule10"/>
    <w:pPr>
      <w:numPr>
        <w:numId w:val="116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Schedule10">
    <w:name w:val="Schedule 1"/>
    <w:basedOn w:val="1c"/>
    <w:link w:val="Schedule1"/>
    <w:rPr>
      <w:rFonts w:ascii="Arial" w:hAnsi="Arial"/>
      <w:sz w:val="20"/>
    </w:rPr>
  </w:style>
  <w:style w:type="paragraph" w:styleId="afffffffffffd">
    <w:name w:val="Balloon Text"/>
    <w:basedOn w:val="af6"/>
    <w:link w:val="afffffffffffe"/>
    <w:pPr>
      <w:spacing w:after="0" w:line="240" w:lineRule="auto"/>
    </w:pPr>
    <w:rPr>
      <w:rFonts w:ascii="Tahoma" w:hAnsi="Tahoma"/>
      <w:sz w:val="16"/>
    </w:rPr>
  </w:style>
  <w:style w:type="character" w:customStyle="1" w:styleId="afffffffffffe">
    <w:name w:val="Текст выноски Знак"/>
    <w:basedOn w:val="1c"/>
    <w:link w:val="afffffffffffd"/>
    <w:rPr>
      <w:rFonts w:ascii="Tahoma" w:hAnsi="Tahoma"/>
      <w:sz w:val="16"/>
    </w:rPr>
  </w:style>
  <w:style w:type="paragraph" w:customStyle="1" w:styleId="FontStyle72">
    <w:name w:val="Font Style72"/>
    <w:basedOn w:val="1f"/>
    <w:link w:val="FontStyle720"/>
    <w:rPr>
      <w:rFonts w:ascii="Candara" w:hAnsi="Candara"/>
    </w:rPr>
  </w:style>
  <w:style w:type="character" w:customStyle="1" w:styleId="FontStyle720">
    <w:name w:val="Font Style72"/>
    <w:basedOn w:val="af8"/>
    <w:link w:val="FontStyle72"/>
    <w:rPr>
      <w:rFonts w:ascii="Candara" w:hAnsi="Candara"/>
      <w:sz w:val="22"/>
    </w:rPr>
  </w:style>
  <w:style w:type="paragraph" w:customStyle="1" w:styleId="6pt4">
    <w:name w:val="Основной текст + 6 pt4"/>
    <w:link w:val="6pt40"/>
    <w:rPr>
      <w:rFonts w:ascii="Times New Roman" w:hAnsi="Times New Roman"/>
      <w:sz w:val="12"/>
    </w:rPr>
  </w:style>
  <w:style w:type="character" w:customStyle="1" w:styleId="6pt40">
    <w:name w:val="Основной текст + 6 pt4"/>
    <w:link w:val="6pt4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RUSL8">
    <w:name w:val="RUS_L8"/>
    <w:basedOn w:val="RUSL7"/>
    <w:link w:val="RUSL80"/>
    <w:pPr>
      <w:numPr>
        <w:ilvl w:val="7"/>
      </w:numPr>
    </w:pPr>
  </w:style>
  <w:style w:type="character" w:customStyle="1" w:styleId="RUSL80">
    <w:name w:val="RUS_L8"/>
    <w:basedOn w:val="RUSL70"/>
    <w:link w:val="RUSL8"/>
    <w:rPr>
      <w:rFonts w:ascii="Times New Roman" w:hAnsi="Times New Roman"/>
      <w:sz w:val="24"/>
    </w:rPr>
  </w:style>
  <w:style w:type="paragraph" w:customStyle="1" w:styleId="Style8">
    <w:name w:val="Style8"/>
    <w:basedOn w:val="af6"/>
    <w:link w:val="Style80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Style80">
    <w:name w:val="Style8"/>
    <w:basedOn w:val="1c"/>
    <w:link w:val="Style8"/>
    <w:rPr>
      <w:rFonts w:ascii="Times New Roman" w:hAnsi="Times New Roman"/>
      <w:sz w:val="24"/>
    </w:rPr>
  </w:style>
  <w:style w:type="paragraph" w:customStyle="1" w:styleId="PrivateMABL5">
    <w:name w:val="PrivateMAB_L5"/>
    <w:basedOn w:val="PrivateMABL4"/>
    <w:link w:val="PrivateMABL50"/>
    <w:pPr>
      <w:numPr>
        <w:ilvl w:val="4"/>
      </w:numPr>
    </w:pPr>
  </w:style>
  <w:style w:type="character" w:customStyle="1" w:styleId="PrivateMABL50">
    <w:name w:val="PrivateMAB_L5"/>
    <w:basedOn w:val="PrivateMABL40"/>
    <w:link w:val="PrivateMABL5"/>
    <w:rPr>
      <w:rFonts w:ascii="Times New Roman" w:hAnsi="Times New Roman"/>
      <w:b w:val="0"/>
      <w:smallCaps w:val="0"/>
      <w:sz w:val="24"/>
    </w:rPr>
  </w:style>
  <w:style w:type="paragraph" w:customStyle="1" w:styleId="Body21">
    <w:name w:val="Body 2"/>
    <w:basedOn w:val="af6"/>
    <w:link w:val="Body22"/>
    <w:pPr>
      <w:spacing w:after="140" w:line="288" w:lineRule="auto"/>
      <w:ind w:left="680"/>
      <w:jc w:val="both"/>
    </w:pPr>
    <w:rPr>
      <w:rFonts w:ascii="Arial" w:hAnsi="Arial"/>
      <w:sz w:val="20"/>
    </w:rPr>
  </w:style>
  <w:style w:type="character" w:customStyle="1" w:styleId="Body22">
    <w:name w:val="Body 2"/>
    <w:basedOn w:val="1c"/>
    <w:link w:val="Body21"/>
    <w:rPr>
      <w:rFonts w:ascii="Arial" w:hAnsi="Arial"/>
      <w:sz w:val="20"/>
    </w:rPr>
  </w:style>
  <w:style w:type="paragraph" w:customStyle="1" w:styleId="FWScheduleL1">
    <w:name w:val="FWSchedule_L1"/>
    <w:next w:val="af6"/>
    <w:link w:val="FWScheduleL10"/>
    <w:pPr>
      <w:keepNext/>
      <w:keepLines/>
      <w:widowControl w:val="0"/>
      <w:tabs>
        <w:tab w:val="left" w:pos="720"/>
        <w:tab w:val="left" w:pos="2160"/>
      </w:tabs>
      <w:spacing w:after="240" w:line="240" w:lineRule="auto"/>
      <w:outlineLvl w:val="0"/>
    </w:pPr>
    <w:rPr>
      <w:rFonts w:ascii="Times New Roman" w:hAnsi="Times New Roman"/>
      <w:b/>
      <w:smallCaps/>
      <w:sz w:val="24"/>
    </w:rPr>
  </w:style>
  <w:style w:type="character" w:customStyle="1" w:styleId="FWScheduleL10">
    <w:name w:val="FWSchedule_L1"/>
    <w:link w:val="FWScheduleL1"/>
    <w:rPr>
      <w:rFonts w:ascii="Times New Roman" w:hAnsi="Times New Roman"/>
      <w:b/>
      <w:smallCaps/>
      <w:sz w:val="24"/>
    </w:rPr>
  </w:style>
  <w:style w:type="paragraph" w:customStyle="1" w:styleId="Standard2">
    <w:name w:val="Standard_2"/>
    <w:basedOn w:val="af6"/>
    <w:next w:val="af6"/>
    <w:link w:val="Standard20"/>
    <w:pPr>
      <w:numPr>
        <w:ilvl w:val="1"/>
        <w:numId w:val="95"/>
      </w:numPr>
      <w:spacing w:after="240" w:line="240" w:lineRule="auto"/>
      <w:jc w:val="both"/>
      <w:outlineLvl w:val="1"/>
    </w:pPr>
    <w:rPr>
      <w:rFonts w:ascii="Times New Roman" w:hAnsi="Times New Roman"/>
      <w:sz w:val="24"/>
    </w:rPr>
  </w:style>
  <w:style w:type="character" w:customStyle="1" w:styleId="Standard20">
    <w:name w:val="Standard_2"/>
    <w:basedOn w:val="1c"/>
    <w:link w:val="Standard2"/>
    <w:rPr>
      <w:rFonts w:ascii="Times New Roman" w:hAnsi="Times New Roman"/>
      <w:sz w:val="24"/>
    </w:rPr>
  </w:style>
  <w:style w:type="paragraph" w:customStyle="1" w:styleId="1ffc">
    <w:name w:val="Гиперссылка1"/>
    <w:basedOn w:val="1f"/>
    <w:link w:val="affffffffffff"/>
    <w:rPr>
      <w:color w:val="0000FF"/>
      <w:u w:val="single"/>
    </w:rPr>
  </w:style>
  <w:style w:type="character" w:styleId="affffffffffff">
    <w:name w:val="Hyperlink"/>
    <w:basedOn w:val="af8"/>
    <w:link w:val="1ffc"/>
    <w:rPr>
      <w:color w:val="0000FF"/>
      <w:spacing w:val="0"/>
      <w:u w:val="single"/>
    </w:rPr>
  </w:style>
  <w:style w:type="paragraph" w:customStyle="1" w:styleId="Footnote">
    <w:name w:val="Footnote"/>
    <w:basedOn w:val="af6"/>
    <w:link w:val="Footnote0"/>
    <w:pPr>
      <w:spacing w:after="0" w:line="240" w:lineRule="auto"/>
    </w:pPr>
    <w:rPr>
      <w:sz w:val="20"/>
    </w:rPr>
  </w:style>
  <w:style w:type="character" w:customStyle="1" w:styleId="Footnote0">
    <w:name w:val="Footnote"/>
    <w:basedOn w:val="1c"/>
    <w:link w:val="Footnote"/>
    <w:rPr>
      <w:sz w:val="20"/>
    </w:rPr>
  </w:style>
  <w:style w:type="paragraph" w:customStyle="1" w:styleId="ListNumbers">
    <w:name w:val="List Numbers"/>
    <w:basedOn w:val="af6"/>
    <w:link w:val="ListNumbers0"/>
    <w:pPr>
      <w:numPr>
        <w:numId w:val="165"/>
      </w:numPr>
      <w:spacing w:after="140" w:line="288" w:lineRule="auto"/>
      <w:jc w:val="both"/>
      <w:outlineLvl w:val="0"/>
    </w:pPr>
    <w:rPr>
      <w:rFonts w:ascii="Arial" w:hAnsi="Arial"/>
      <w:sz w:val="20"/>
    </w:rPr>
  </w:style>
  <w:style w:type="character" w:customStyle="1" w:styleId="ListNumbers0">
    <w:name w:val="List Numbers"/>
    <w:basedOn w:val="1c"/>
    <w:link w:val="ListNumbers"/>
    <w:rPr>
      <w:rFonts w:ascii="Arial" w:hAnsi="Arial"/>
      <w:sz w:val="20"/>
    </w:rPr>
  </w:style>
  <w:style w:type="paragraph" w:customStyle="1" w:styleId="Level7">
    <w:name w:val="Level 7"/>
    <w:basedOn w:val="af6"/>
    <w:link w:val="Level70"/>
    <w:pPr>
      <w:numPr>
        <w:ilvl w:val="6"/>
        <w:numId w:val="118"/>
      </w:numPr>
      <w:spacing w:after="140" w:line="288" w:lineRule="auto"/>
      <w:jc w:val="both"/>
      <w:outlineLvl w:val="6"/>
    </w:pPr>
    <w:rPr>
      <w:rFonts w:ascii="Arial" w:hAnsi="Arial"/>
      <w:sz w:val="20"/>
    </w:rPr>
  </w:style>
  <w:style w:type="character" w:customStyle="1" w:styleId="Level70">
    <w:name w:val="Level 7"/>
    <w:basedOn w:val="1c"/>
    <w:link w:val="Level7"/>
    <w:rPr>
      <w:rFonts w:ascii="Arial" w:hAnsi="Arial"/>
      <w:sz w:val="20"/>
    </w:rPr>
  </w:style>
  <w:style w:type="paragraph" w:customStyle="1" w:styleId="FontStyle69">
    <w:name w:val="Font Style69"/>
    <w:basedOn w:val="1f"/>
    <w:link w:val="FontStyle690"/>
    <w:rPr>
      <w:rFonts w:ascii="Times New Roman" w:hAnsi="Times New Roman"/>
      <w:b/>
      <w:sz w:val="30"/>
    </w:rPr>
  </w:style>
  <w:style w:type="character" w:customStyle="1" w:styleId="FontStyle690">
    <w:name w:val="Font Style69"/>
    <w:basedOn w:val="af8"/>
    <w:link w:val="FontStyle69"/>
    <w:rPr>
      <w:rFonts w:ascii="Times New Roman" w:hAnsi="Times New Roman"/>
      <w:b/>
      <w:sz w:val="30"/>
    </w:rPr>
  </w:style>
  <w:style w:type="character" w:customStyle="1" w:styleId="80">
    <w:name w:val="Заголовок 8 Знак"/>
    <w:basedOn w:val="1c"/>
    <w:link w:val="8"/>
    <w:rPr>
      <w:rFonts w:asciiTheme="majorHAnsi" w:hAnsiTheme="majorHAnsi"/>
      <w:color w:val="272727" w:themeColor="text1" w:themeTint="D8"/>
      <w:sz w:val="21"/>
    </w:rPr>
  </w:style>
  <w:style w:type="paragraph" w:customStyle="1" w:styleId="6pt8">
    <w:name w:val="Основной текст + 6 pt;Малые прописные"/>
    <w:link w:val="6pt9"/>
    <w:rPr>
      <w:rFonts w:ascii="Times New Roman" w:hAnsi="Times New Roman"/>
      <w:smallCaps/>
      <w:sz w:val="12"/>
    </w:rPr>
  </w:style>
  <w:style w:type="character" w:customStyle="1" w:styleId="6pt9">
    <w:name w:val="Основной текст + 6 pt;Малые прописные"/>
    <w:link w:val="6pt8"/>
    <w:rPr>
      <w:rFonts w:ascii="Times New Roman" w:hAnsi="Times New Roman"/>
      <w:smallCaps/>
      <w:color w:val="000000"/>
      <w:spacing w:val="0"/>
      <w:sz w:val="12"/>
      <w:u w:val="none"/>
    </w:rPr>
  </w:style>
  <w:style w:type="paragraph" w:customStyle="1" w:styleId="512pt1">
    <w:name w:val="Основной текст (5) + 12 pt1"/>
    <w:link w:val="512pt10"/>
    <w:rPr>
      <w:rFonts w:ascii="Times New Roman" w:hAnsi="Times New Roman"/>
      <w:i/>
      <w:sz w:val="24"/>
      <w:u w:val="single"/>
    </w:rPr>
  </w:style>
  <w:style w:type="character" w:customStyle="1" w:styleId="512pt10">
    <w:name w:val="Основной текст (5) + 12 pt1"/>
    <w:link w:val="512pt1"/>
    <w:rPr>
      <w:rFonts w:ascii="Times New Roman" w:hAnsi="Times New Roman"/>
      <w:i/>
      <w:color w:val="000000"/>
      <w:spacing w:val="0"/>
      <w:sz w:val="24"/>
      <w:u w:val="single"/>
    </w:rPr>
  </w:style>
  <w:style w:type="paragraph" w:customStyle="1" w:styleId="Schedule6">
    <w:name w:val="Schedule 6"/>
    <w:basedOn w:val="af6"/>
    <w:link w:val="Schedule60"/>
    <w:pPr>
      <w:numPr>
        <w:ilvl w:val="5"/>
        <w:numId w:val="116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Schedule60">
    <w:name w:val="Schedule 6"/>
    <w:basedOn w:val="1c"/>
    <w:link w:val="Schedule6"/>
    <w:rPr>
      <w:rFonts w:ascii="Arial" w:hAnsi="Arial"/>
      <w:sz w:val="20"/>
    </w:rPr>
  </w:style>
  <w:style w:type="paragraph" w:customStyle="1" w:styleId="8b">
    <w:name w:val="Маркированный список_8"/>
    <w:basedOn w:val="affffffc"/>
    <w:link w:val="8c"/>
    <w:pPr>
      <w:tabs>
        <w:tab w:val="clear" w:pos="360"/>
      </w:tabs>
      <w:spacing w:after="120" w:line="240" w:lineRule="auto"/>
      <w:contextualSpacing w:val="0"/>
      <w:jc w:val="both"/>
    </w:pPr>
    <w:rPr>
      <w:rFonts w:ascii="Tahoma" w:hAnsi="Tahoma"/>
      <w:sz w:val="16"/>
    </w:rPr>
  </w:style>
  <w:style w:type="character" w:customStyle="1" w:styleId="8c">
    <w:name w:val="Маркированный список_8"/>
    <w:basedOn w:val="affffffd"/>
    <w:link w:val="8b"/>
    <w:rPr>
      <w:rFonts w:ascii="Tahoma" w:hAnsi="Tahoma"/>
      <w:sz w:val="16"/>
    </w:rPr>
  </w:style>
  <w:style w:type="paragraph" w:customStyle="1" w:styleId="RUSL6">
    <w:name w:val="RUS_L6"/>
    <w:basedOn w:val="RUSL5"/>
    <w:link w:val="RUSL60"/>
    <w:pPr>
      <w:numPr>
        <w:ilvl w:val="5"/>
      </w:numPr>
    </w:pPr>
  </w:style>
  <w:style w:type="character" w:customStyle="1" w:styleId="RUSL60">
    <w:name w:val="RUS_L6"/>
    <w:basedOn w:val="RUSL50"/>
    <w:link w:val="RUSL6"/>
    <w:rPr>
      <w:rFonts w:ascii="Times New Roman" w:hAnsi="Times New Roman"/>
      <w:sz w:val="24"/>
    </w:rPr>
  </w:style>
  <w:style w:type="paragraph" w:customStyle="1" w:styleId="FWBL2CharChar">
    <w:name w:val="FWB_L2 Char Char"/>
    <w:link w:val="FWBL2CharChar0"/>
    <w:rPr>
      <w:rFonts w:ascii="Times New Roman" w:hAnsi="Times New Roman"/>
      <w:sz w:val="20"/>
    </w:rPr>
  </w:style>
  <w:style w:type="character" w:customStyle="1" w:styleId="FWBL2CharChar0">
    <w:name w:val="FWB_L2 Char Char"/>
    <w:link w:val="FWBL2CharChar"/>
    <w:rPr>
      <w:rFonts w:ascii="Times New Roman" w:hAnsi="Times New Roman"/>
      <w:sz w:val="20"/>
    </w:rPr>
  </w:style>
  <w:style w:type="paragraph" w:customStyle="1" w:styleId="1ffd">
    <w:name w:val="Заголовок №1"/>
    <w:basedOn w:val="af6"/>
    <w:link w:val="1ffe"/>
    <w:pPr>
      <w:widowControl w:val="0"/>
      <w:spacing w:after="360" w:line="0" w:lineRule="atLeast"/>
      <w:jc w:val="both"/>
      <w:outlineLvl w:val="0"/>
    </w:pPr>
    <w:rPr>
      <w:rFonts w:ascii="Times New Roman" w:hAnsi="Times New Roman"/>
      <w:b/>
      <w:sz w:val="27"/>
    </w:rPr>
  </w:style>
  <w:style w:type="character" w:customStyle="1" w:styleId="1ffe">
    <w:name w:val="Заголовок №1"/>
    <w:basedOn w:val="1c"/>
    <w:link w:val="1ffd"/>
    <w:rPr>
      <w:rFonts w:ascii="Times New Roman" w:hAnsi="Times New Roman"/>
      <w:b/>
      <w:sz w:val="27"/>
    </w:rPr>
  </w:style>
  <w:style w:type="paragraph" w:styleId="1fff">
    <w:name w:val="toc 1"/>
    <w:basedOn w:val="af6"/>
    <w:next w:val="af6"/>
    <w:link w:val="1fff0"/>
    <w:uiPriority w:val="39"/>
    <w:pPr>
      <w:tabs>
        <w:tab w:val="left" w:pos="660"/>
        <w:tab w:val="right" w:leader="dot" w:pos="9679"/>
      </w:tabs>
      <w:spacing w:after="100"/>
      <w:ind w:left="180"/>
    </w:pPr>
    <w:rPr>
      <w:rFonts w:ascii="Times New Roman" w:hAnsi="Times New Roman"/>
      <w:b/>
      <w:caps/>
      <w:spacing w:val="2"/>
    </w:rPr>
  </w:style>
  <w:style w:type="character" w:customStyle="1" w:styleId="1fff0">
    <w:name w:val="Оглавление 1 Знак"/>
    <w:basedOn w:val="1c"/>
    <w:link w:val="1fff"/>
    <w:rPr>
      <w:rFonts w:ascii="Times New Roman" w:hAnsi="Times New Roman"/>
      <w:b/>
      <w:caps/>
      <w:spacing w:val="2"/>
    </w:rPr>
  </w:style>
  <w:style w:type="paragraph" w:customStyle="1" w:styleId="6a">
    <w:name w:val="Маркированный список_6"/>
    <w:basedOn w:val="75"/>
    <w:link w:val="6b"/>
  </w:style>
  <w:style w:type="character" w:customStyle="1" w:styleId="6b">
    <w:name w:val="Маркированный список_6"/>
    <w:basedOn w:val="76"/>
    <w:link w:val="6a"/>
    <w:rPr>
      <w:rFonts w:ascii="Tahoma" w:hAnsi="Tahoma"/>
      <w:sz w:val="16"/>
    </w:rPr>
  </w:style>
  <w:style w:type="paragraph" w:customStyle="1" w:styleId="1fff1">
    <w:name w:val="Абзац списка1"/>
    <w:basedOn w:val="af6"/>
    <w:link w:val="1fff2"/>
    <w:pPr>
      <w:ind w:left="720"/>
    </w:pPr>
    <w:rPr>
      <w:rFonts w:ascii="Calibri" w:hAnsi="Calibri"/>
    </w:rPr>
  </w:style>
  <w:style w:type="character" w:customStyle="1" w:styleId="1fff2">
    <w:name w:val="Абзац списка1"/>
    <w:basedOn w:val="1c"/>
    <w:link w:val="1fff1"/>
    <w:rPr>
      <w:rFonts w:ascii="Calibri" w:hAnsi="Calibri"/>
    </w:rPr>
  </w:style>
  <w:style w:type="paragraph" w:customStyle="1" w:styleId="8d">
    <w:name w:val="Нумерованный список_8"/>
    <w:basedOn w:val="af5"/>
    <w:link w:val="8e"/>
    <w:pPr>
      <w:numPr>
        <w:numId w:val="0"/>
      </w:numPr>
      <w:spacing w:after="120" w:line="240" w:lineRule="auto"/>
      <w:ind w:left="360" w:hanging="360"/>
      <w:contextualSpacing w:val="0"/>
      <w:jc w:val="both"/>
    </w:pPr>
    <w:rPr>
      <w:rFonts w:ascii="Tahoma" w:hAnsi="Tahoma"/>
      <w:sz w:val="14"/>
    </w:rPr>
  </w:style>
  <w:style w:type="character" w:customStyle="1" w:styleId="8e">
    <w:name w:val="Нумерованный список_8"/>
    <w:basedOn w:val="affffff0"/>
    <w:link w:val="8d"/>
    <w:rPr>
      <w:rFonts w:ascii="Tahoma" w:hAnsi="Tahoma"/>
      <w:sz w:val="14"/>
    </w:rPr>
  </w:style>
  <w:style w:type="paragraph" w:customStyle="1" w:styleId="Body5">
    <w:name w:val="Body 5"/>
    <w:basedOn w:val="af6"/>
    <w:link w:val="Body50"/>
    <w:pPr>
      <w:spacing w:after="140" w:line="288" w:lineRule="auto"/>
      <w:ind w:left="2608"/>
      <w:jc w:val="both"/>
    </w:pPr>
    <w:rPr>
      <w:rFonts w:ascii="Arial" w:hAnsi="Arial"/>
      <w:sz w:val="20"/>
    </w:rPr>
  </w:style>
  <w:style w:type="character" w:customStyle="1" w:styleId="Body50">
    <w:name w:val="Body 5"/>
    <w:basedOn w:val="1c"/>
    <w:link w:val="Body5"/>
    <w:rPr>
      <w:rFonts w:ascii="Arial" w:hAnsi="Arial"/>
      <w:sz w:val="20"/>
    </w:rPr>
  </w:style>
  <w:style w:type="paragraph" w:customStyle="1" w:styleId="TCLevel1">
    <w:name w:val="T+C Level 1"/>
    <w:basedOn w:val="af6"/>
    <w:next w:val="TCLevel2"/>
    <w:link w:val="TCLevel10"/>
    <w:pPr>
      <w:keepNext/>
      <w:numPr>
        <w:numId w:val="94"/>
      </w:numPr>
      <w:spacing w:before="140" w:after="0" w:line="288" w:lineRule="auto"/>
      <w:jc w:val="both"/>
      <w:outlineLvl w:val="0"/>
    </w:pPr>
    <w:rPr>
      <w:rFonts w:ascii="Arial" w:hAnsi="Arial"/>
      <w:b/>
      <w:sz w:val="20"/>
    </w:rPr>
  </w:style>
  <w:style w:type="character" w:customStyle="1" w:styleId="TCLevel10">
    <w:name w:val="T+C Level 1"/>
    <w:basedOn w:val="1c"/>
    <w:link w:val="TCLevel1"/>
    <w:rPr>
      <w:rFonts w:ascii="Arial" w:hAnsi="Arial"/>
      <w:b/>
      <w:sz w:val="20"/>
    </w:rPr>
  </w:style>
  <w:style w:type="paragraph" w:customStyle="1" w:styleId="affffffffffff0">
    <w:name w:val="ЕСКД_название устройства"/>
    <w:basedOn w:val="af6"/>
    <w:link w:val="affffffffffff1"/>
    <w:pPr>
      <w:spacing w:after="160" w:line="360" w:lineRule="auto"/>
      <w:jc w:val="center"/>
    </w:pPr>
    <w:rPr>
      <w:rFonts w:ascii="Times New Roman" w:hAnsi="Times New Roman"/>
      <w:b/>
      <w:sz w:val="36"/>
    </w:rPr>
  </w:style>
  <w:style w:type="character" w:customStyle="1" w:styleId="affffffffffff1">
    <w:name w:val="ЕСКД_название устройства"/>
    <w:basedOn w:val="1c"/>
    <w:link w:val="affffffffffff0"/>
    <w:rPr>
      <w:rFonts w:ascii="Times New Roman" w:hAnsi="Times New Roman"/>
      <w:b/>
      <w:sz w:val="36"/>
    </w:rPr>
  </w:style>
  <w:style w:type="paragraph" w:customStyle="1" w:styleId="affffffffffff2">
    <w:name w:val="[Проект]Титул_Основной текст_по центру"/>
    <w:basedOn w:val="affffffffffff3"/>
    <w:link w:val="affffffffffff4"/>
    <w:pPr>
      <w:widowControl w:val="0"/>
      <w:spacing w:line="288" w:lineRule="auto"/>
    </w:pPr>
    <w:rPr>
      <w:sz w:val="24"/>
    </w:rPr>
  </w:style>
  <w:style w:type="character" w:customStyle="1" w:styleId="affffffffffff4">
    <w:name w:val="[Проект]Титул_Основной текст_по центру"/>
    <w:basedOn w:val="affffffffffff5"/>
    <w:link w:val="affffffffffff2"/>
    <w:rPr>
      <w:rFonts w:ascii="Times New Roman" w:hAnsi="Times New Roman"/>
      <w:sz w:val="24"/>
    </w:rPr>
  </w:style>
  <w:style w:type="paragraph" w:styleId="54">
    <w:name w:val="List Number 5"/>
    <w:basedOn w:val="af6"/>
    <w:link w:val="5b"/>
    <w:pPr>
      <w:numPr>
        <w:numId w:val="166"/>
      </w:numPr>
      <w:contextualSpacing/>
    </w:pPr>
  </w:style>
  <w:style w:type="character" w:customStyle="1" w:styleId="5b">
    <w:name w:val="Нумерованный список 5 Знак"/>
    <w:basedOn w:val="1c"/>
    <w:link w:val="54"/>
  </w:style>
  <w:style w:type="paragraph" w:customStyle="1" w:styleId="512pt">
    <w:name w:val="Основной текст (5) + 12 pt"/>
    <w:link w:val="512pt0"/>
    <w:rPr>
      <w:rFonts w:ascii="Times New Roman" w:hAnsi="Times New Roman"/>
      <w:i/>
      <w:sz w:val="24"/>
    </w:rPr>
  </w:style>
  <w:style w:type="character" w:customStyle="1" w:styleId="512pt0">
    <w:name w:val="Основной текст (5) + 12 pt"/>
    <w:link w:val="512pt"/>
    <w:rPr>
      <w:rFonts w:ascii="Times New Roman" w:hAnsi="Times New Roman"/>
      <w:i/>
      <w:color w:val="000000"/>
      <w:spacing w:val="0"/>
      <w:sz w:val="24"/>
      <w:u w:val="none"/>
    </w:rPr>
  </w:style>
  <w:style w:type="paragraph" w:customStyle="1" w:styleId="affffffffffff6">
    <w:name w:val="[Проект]Подпись к рисунку"/>
    <w:basedOn w:val="af6"/>
    <w:next w:val="afff0"/>
    <w:link w:val="affffffffffff7"/>
    <w:pPr>
      <w:spacing w:after="0" w:line="240" w:lineRule="auto"/>
      <w:jc w:val="center"/>
    </w:pPr>
    <w:rPr>
      <w:rFonts w:ascii="Times New Roman" w:hAnsi="Times New Roman"/>
      <w:b/>
      <w:sz w:val="24"/>
    </w:rPr>
  </w:style>
  <w:style w:type="character" w:customStyle="1" w:styleId="affffffffffff7">
    <w:name w:val="[Проект]Подпись к рисунку"/>
    <w:basedOn w:val="1c"/>
    <w:link w:val="affffffffffff6"/>
    <w:rPr>
      <w:rFonts w:ascii="Times New Roman" w:hAnsi="Times New Roman"/>
      <w:b/>
      <w:sz w:val="24"/>
    </w:rPr>
  </w:style>
  <w:style w:type="paragraph" w:customStyle="1" w:styleId="1fff3">
    <w:name w:val="Обычный1"/>
    <w:basedOn w:val="af6"/>
    <w:link w:val="1fff4"/>
    <w:pPr>
      <w:spacing w:after="160" w:line="360" w:lineRule="auto"/>
      <w:ind w:firstLine="851"/>
      <w:jc w:val="both"/>
    </w:pPr>
    <w:rPr>
      <w:rFonts w:ascii="Times New Roman" w:hAnsi="Times New Roman"/>
      <w:sz w:val="24"/>
    </w:rPr>
  </w:style>
  <w:style w:type="character" w:customStyle="1" w:styleId="1fff4">
    <w:name w:val="Обычный1"/>
    <w:basedOn w:val="1c"/>
    <w:link w:val="1fff3"/>
    <w:rPr>
      <w:rFonts w:ascii="Times New Roman" w:hAnsi="Times New Roman"/>
      <w:sz w:val="24"/>
    </w:rPr>
  </w:style>
  <w:style w:type="paragraph" w:customStyle="1" w:styleId="2fff1">
    <w:name w:val="заголовок 2"/>
    <w:basedOn w:val="af6"/>
    <w:next w:val="af6"/>
    <w:link w:val="2fff2"/>
    <w:pPr>
      <w:keepNext/>
      <w:spacing w:after="120" w:line="240" w:lineRule="auto"/>
      <w:ind w:left="1815" w:hanging="680"/>
      <w:outlineLvl w:val="1"/>
    </w:pPr>
    <w:rPr>
      <w:rFonts w:ascii="Times New Roman" w:hAnsi="Times New Roman"/>
      <w:b/>
      <w:i/>
      <w:sz w:val="24"/>
    </w:rPr>
  </w:style>
  <w:style w:type="character" w:customStyle="1" w:styleId="2fff2">
    <w:name w:val="заголовок 2"/>
    <w:basedOn w:val="1c"/>
    <w:link w:val="2fff1"/>
    <w:rPr>
      <w:rFonts w:ascii="Times New Roman" w:hAnsi="Times New Roman"/>
      <w:b/>
      <w:i/>
      <w:sz w:val="24"/>
    </w:rPr>
  </w:style>
  <w:style w:type="paragraph" w:customStyle="1" w:styleId="PFHeading4NS">
    <w:name w:val="PF Heading 4 NS"/>
    <w:basedOn w:val="af6"/>
    <w:link w:val="PFHeading4NS0"/>
    <w:pPr>
      <w:numPr>
        <w:ilvl w:val="3"/>
        <w:numId w:val="96"/>
      </w:numPr>
      <w:tabs>
        <w:tab w:val="left" w:pos="1021"/>
      </w:tabs>
      <w:spacing w:after="0" w:line="240" w:lineRule="auto"/>
      <w:jc w:val="both"/>
      <w:outlineLvl w:val="3"/>
    </w:pPr>
    <w:rPr>
      <w:rFonts w:ascii="Times New Roman" w:hAnsi="Times New Roman"/>
      <w:b/>
      <w:i/>
      <w:sz w:val="28"/>
    </w:rPr>
  </w:style>
  <w:style w:type="character" w:customStyle="1" w:styleId="PFHeading4NS0">
    <w:name w:val="PF Heading 4 NS"/>
    <w:basedOn w:val="1c"/>
    <w:link w:val="PFHeading4NS"/>
    <w:rPr>
      <w:rFonts w:ascii="Times New Roman" w:hAnsi="Times New Roman"/>
      <w:b/>
      <w:i/>
      <w:sz w:val="28"/>
    </w:rPr>
  </w:style>
  <w:style w:type="paragraph" w:customStyle="1" w:styleId="Schedule5">
    <w:name w:val="Schedule 5"/>
    <w:basedOn w:val="af6"/>
    <w:link w:val="Schedule50"/>
    <w:pPr>
      <w:numPr>
        <w:ilvl w:val="4"/>
        <w:numId w:val="116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Schedule50">
    <w:name w:val="Schedule 5"/>
    <w:basedOn w:val="1c"/>
    <w:link w:val="Schedule5"/>
    <w:rPr>
      <w:rFonts w:ascii="Arial" w:hAnsi="Arial"/>
      <w:sz w:val="20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RUSL4">
    <w:name w:val="RUS_L4"/>
    <w:basedOn w:val="RUSL3"/>
    <w:link w:val="RUSL40"/>
    <w:pPr>
      <w:numPr>
        <w:ilvl w:val="3"/>
      </w:numPr>
    </w:pPr>
  </w:style>
  <w:style w:type="character" w:customStyle="1" w:styleId="RUSL40">
    <w:name w:val="RUS_L4"/>
    <w:basedOn w:val="RUSL30"/>
    <w:link w:val="RUSL4"/>
    <w:rPr>
      <w:rFonts w:ascii="Times New Roman" w:hAnsi="Times New Roman"/>
      <w:sz w:val="24"/>
    </w:rPr>
  </w:style>
  <w:style w:type="paragraph" w:customStyle="1" w:styleId="FontStyle75">
    <w:name w:val="Font Style75"/>
    <w:basedOn w:val="1f"/>
    <w:link w:val="FontStyle750"/>
    <w:rPr>
      <w:rFonts w:ascii="Times New Roman" w:hAnsi="Times New Roman"/>
      <w:sz w:val="20"/>
    </w:rPr>
  </w:style>
  <w:style w:type="character" w:customStyle="1" w:styleId="FontStyle750">
    <w:name w:val="Font Style75"/>
    <w:basedOn w:val="af8"/>
    <w:link w:val="FontStyle75"/>
    <w:rPr>
      <w:rFonts w:ascii="Times New Roman" w:hAnsi="Times New Roman"/>
      <w:sz w:val="20"/>
    </w:rPr>
  </w:style>
  <w:style w:type="paragraph" w:styleId="42">
    <w:name w:val="List Bullet 4"/>
    <w:basedOn w:val="af6"/>
    <w:link w:val="4f8"/>
    <w:pPr>
      <w:numPr>
        <w:numId w:val="167"/>
      </w:numPr>
      <w:contextualSpacing/>
    </w:pPr>
  </w:style>
  <w:style w:type="character" w:customStyle="1" w:styleId="4f8">
    <w:name w:val="Маркированный список 4 Знак"/>
    <w:basedOn w:val="1c"/>
    <w:link w:val="42"/>
  </w:style>
  <w:style w:type="paragraph" w:customStyle="1" w:styleId="Style13">
    <w:name w:val="Style13"/>
    <w:basedOn w:val="af6"/>
    <w:link w:val="Style130"/>
    <w:pPr>
      <w:widowControl w:val="0"/>
      <w:spacing w:after="0" w:line="276" w:lineRule="exact"/>
      <w:jc w:val="both"/>
    </w:pPr>
    <w:rPr>
      <w:rFonts w:ascii="Times New Roman" w:hAnsi="Times New Roman"/>
      <w:sz w:val="24"/>
    </w:rPr>
  </w:style>
  <w:style w:type="character" w:customStyle="1" w:styleId="Style130">
    <w:name w:val="Style13"/>
    <w:basedOn w:val="1c"/>
    <w:link w:val="Style13"/>
    <w:rPr>
      <w:rFonts w:ascii="Times New Roman" w:hAnsi="Times New Roman"/>
      <w:sz w:val="24"/>
    </w:rPr>
  </w:style>
  <w:style w:type="paragraph" w:customStyle="1" w:styleId="affffffffffff8">
    <w:name w:val="[Проект]Таблица_Текст_по центру"/>
    <w:basedOn w:val="af6"/>
    <w:link w:val="affffffffffff9"/>
    <w:pPr>
      <w:spacing w:after="0" w:line="240" w:lineRule="auto"/>
      <w:jc w:val="center"/>
    </w:pPr>
    <w:rPr>
      <w:rFonts w:ascii="Times New Roman" w:hAnsi="Times New Roman"/>
    </w:rPr>
  </w:style>
  <w:style w:type="character" w:customStyle="1" w:styleId="affffffffffff9">
    <w:name w:val="[Проект]Таблица_Текст_по центру"/>
    <w:basedOn w:val="1c"/>
    <w:link w:val="affffffffffff8"/>
    <w:rPr>
      <w:rFonts w:ascii="Times New Roman" w:hAnsi="Times New Roman"/>
    </w:rPr>
  </w:style>
  <w:style w:type="paragraph" w:customStyle="1" w:styleId="Firm3L2">
    <w:name w:val="Firm3_L2"/>
    <w:basedOn w:val="Firm3L1"/>
    <w:link w:val="Firm3L20"/>
    <w:pPr>
      <w:keepNext w:val="0"/>
      <w:numPr>
        <w:ilvl w:val="1"/>
      </w:numPr>
      <w:spacing w:before="0"/>
      <w:outlineLvl w:val="1"/>
    </w:pPr>
    <w:rPr>
      <w:b w:val="0"/>
      <w:caps w:val="0"/>
    </w:rPr>
  </w:style>
  <w:style w:type="character" w:customStyle="1" w:styleId="Firm3L20">
    <w:name w:val="Firm3_L2"/>
    <w:basedOn w:val="Firm3L10"/>
    <w:link w:val="Firm3L2"/>
    <w:rPr>
      <w:rFonts w:ascii="Times New Roman" w:hAnsi="Times New Roman"/>
      <w:b w:val="0"/>
      <w:caps w:val="0"/>
      <w:sz w:val="24"/>
    </w:rPr>
  </w:style>
  <w:style w:type="paragraph" w:customStyle="1" w:styleId="Head3">
    <w:name w:val="Head 3"/>
    <w:basedOn w:val="af6"/>
    <w:next w:val="Body4"/>
    <w:link w:val="Head30"/>
    <w:pPr>
      <w:keepNext/>
      <w:spacing w:before="280" w:after="40" w:line="288" w:lineRule="auto"/>
      <w:ind w:left="2041"/>
      <w:jc w:val="both"/>
      <w:outlineLvl w:val="2"/>
    </w:pPr>
    <w:rPr>
      <w:rFonts w:ascii="Arial" w:hAnsi="Arial"/>
      <w:b/>
      <w:sz w:val="20"/>
    </w:rPr>
  </w:style>
  <w:style w:type="character" w:customStyle="1" w:styleId="Head30">
    <w:name w:val="Head 3"/>
    <w:basedOn w:val="1c"/>
    <w:link w:val="Head3"/>
    <w:rPr>
      <w:rFonts w:ascii="Arial" w:hAnsi="Arial"/>
      <w:b/>
      <w:sz w:val="20"/>
    </w:rPr>
  </w:style>
  <w:style w:type="paragraph" w:customStyle="1" w:styleId="affffffffff4">
    <w:name w:val="Текст выноски на объекте"/>
    <w:basedOn w:val="affffffffffc"/>
    <w:link w:val="affffffffff5"/>
    <w:pPr>
      <w:spacing w:before="240" w:after="240"/>
      <w:jc w:val="center"/>
    </w:pPr>
    <w:rPr>
      <w:b/>
      <w:color w:val="FFFFFF" w:themeColor="background1"/>
      <w:sz w:val="20"/>
    </w:rPr>
  </w:style>
  <w:style w:type="character" w:customStyle="1" w:styleId="affffffffff5">
    <w:name w:val="Текст выноски на объекте"/>
    <w:basedOn w:val="affffffffffd"/>
    <w:link w:val="affffffffff4"/>
    <w:rPr>
      <w:rFonts w:ascii="Tahoma" w:hAnsi="Tahoma"/>
      <w:b/>
      <w:color w:val="FFFFFF" w:themeColor="background1"/>
      <w:sz w:val="20"/>
    </w:rPr>
  </w:style>
  <w:style w:type="paragraph" w:customStyle="1" w:styleId="3115pt">
    <w:name w:val="Основной текст (3) + 11;5 pt"/>
    <w:link w:val="3115pt0"/>
    <w:rPr>
      <w:rFonts w:ascii="Times New Roman" w:hAnsi="Times New Roman"/>
      <w:b/>
      <w:sz w:val="23"/>
    </w:rPr>
  </w:style>
  <w:style w:type="character" w:customStyle="1" w:styleId="3115pt0">
    <w:name w:val="Основной текст (3) + 11;5 pt"/>
    <w:link w:val="3115pt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ItemizedList1">
    <w:name w:val="ItemizedList1"/>
    <w:link w:val="ItemizedList10"/>
    <w:pPr>
      <w:numPr>
        <w:numId w:val="106"/>
      </w:numPr>
      <w:spacing w:after="0" w:line="360" w:lineRule="auto"/>
      <w:jc w:val="both"/>
    </w:pPr>
    <w:rPr>
      <w:rFonts w:ascii="Times New Roman" w:hAnsi="Times New Roman"/>
      <w:sz w:val="28"/>
    </w:rPr>
  </w:style>
  <w:style w:type="character" w:customStyle="1" w:styleId="ItemizedList10">
    <w:name w:val="ItemizedList1"/>
    <w:link w:val="ItemizedList1"/>
    <w:rPr>
      <w:rFonts w:ascii="Times New Roman" w:hAnsi="Times New Roman"/>
      <w:sz w:val="28"/>
    </w:rPr>
  </w:style>
  <w:style w:type="paragraph" w:customStyle="1" w:styleId="DocExCode-NoLine">
    <w:name w:val="DocExCode - No Line"/>
    <w:basedOn w:val="DocExCode"/>
    <w:link w:val="DocExCode-NoLine0"/>
  </w:style>
  <w:style w:type="character" w:customStyle="1" w:styleId="DocExCode-NoLine0">
    <w:name w:val="DocExCode - No Line"/>
    <w:basedOn w:val="DocExCode0"/>
    <w:link w:val="DocExCode-NoLine"/>
    <w:rPr>
      <w:rFonts w:ascii="Arial" w:hAnsi="Arial"/>
      <w:sz w:val="16"/>
    </w:rPr>
  </w:style>
  <w:style w:type="paragraph" w:customStyle="1" w:styleId="FontStyle102">
    <w:name w:val="Font Style102"/>
    <w:link w:val="FontStyle1020"/>
    <w:rPr>
      <w:rFonts w:ascii="Garamond" w:hAnsi="Garamond"/>
      <w:sz w:val="20"/>
    </w:rPr>
  </w:style>
  <w:style w:type="character" w:customStyle="1" w:styleId="FontStyle1020">
    <w:name w:val="Font Style102"/>
    <w:link w:val="FontStyle102"/>
    <w:rPr>
      <w:rFonts w:ascii="Garamond" w:hAnsi="Garamond"/>
      <w:sz w:val="20"/>
    </w:rPr>
  </w:style>
  <w:style w:type="paragraph" w:customStyle="1" w:styleId="25">
    <w:name w:val="ПС уровень 2"/>
    <w:basedOn w:val="18"/>
    <w:link w:val="2fe"/>
    <w:pPr>
      <w:keepNext w:val="0"/>
      <w:numPr>
        <w:ilvl w:val="1"/>
      </w:numPr>
      <w:ind w:hanging="716"/>
      <w:jc w:val="both"/>
    </w:pPr>
    <w:rPr>
      <w:b w:val="0"/>
    </w:rPr>
  </w:style>
  <w:style w:type="character" w:customStyle="1" w:styleId="2fe">
    <w:name w:val="ПС уровень 2"/>
    <w:basedOn w:val="1fff5"/>
    <w:link w:val="25"/>
    <w:rPr>
      <w:rFonts w:ascii="Times New Roman" w:hAnsi="Times New Roman"/>
      <w:b w:val="0"/>
      <w:sz w:val="24"/>
    </w:rPr>
  </w:style>
  <w:style w:type="paragraph" w:customStyle="1" w:styleId="RUAppendicCont8">
    <w:name w:val="RUAppendic Cont 8"/>
    <w:basedOn w:val="RUAppendicCont7"/>
    <w:link w:val="RUAppendicCont80"/>
    <w:pPr>
      <w:ind w:left="2880"/>
    </w:pPr>
  </w:style>
  <w:style w:type="character" w:customStyle="1" w:styleId="RUAppendicCont80">
    <w:name w:val="RUAppendic Cont 8"/>
    <w:basedOn w:val="RUAppendicCont70"/>
    <w:link w:val="RUAppendicCont8"/>
    <w:rPr>
      <w:rFonts w:ascii="Times New Roman" w:hAnsi="Times New Roman"/>
      <w:sz w:val="24"/>
    </w:rPr>
  </w:style>
  <w:style w:type="paragraph" w:customStyle="1" w:styleId="1fff6">
    <w:name w:val="Текст сноски Знак1"/>
    <w:basedOn w:val="1f"/>
    <w:link w:val="1fff7"/>
    <w:rPr>
      <w:sz w:val="20"/>
    </w:rPr>
  </w:style>
  <w:style w:type="character" w:customStyle="1" w:styleId="1fff7">
    <w:name w:val="Текст сноски Знак1"/>
    <w:basedOn w:val="af8"/>
    <w:link w:val="1fff6"/>
    <w:rPr>
      <w:sz w:val="20"/>
    </w:rPr>
  </w:style>
  <w:style w:type="paragraph" w:styleId="2fff3">
    <w:name w:val="envelope return"/>
    <w:basedOn w:val="af6"/>
    <w:link w:val="2fff4"/>
    <w:pPr>
      <w:spacing w:after="0" w:line="240" w:lineRule="auto"/>
    </w:pPr>
    <w:rPr>
      <w:rFonts w:asciiTheme="majorHAnsi" w:hAnsiTheme="majorHAnsi"/>
      <w:sz w:val="20"/>
    </w:rPr>
  </w:style>
  <w:style w:type="character" w:customStyle="1" w:styleId="2fff4">
    <w:name w:val="Обратный адрес 2 Знак"/>
    <w:basedOn w:val="1c"/>
    <w:link w:val="2fff3"/>
    <w:rPr>
      <w:rFonts w:asciiTheme="majorHAnsi" w:hAnsiTheme="majorHAnsi"/>
      <w:sz w:val="20"/>
    </w:rPr>
  </w:style>
  <w:style w:type="paragraph" w:customStyle="1" w:styleId="a4">
    <w:name w:val="[Проект]Таблица_Список нумерованный в тексте"/>
    <w:basedOn w:val="af6"/>
    <w:link w:val="affffffffffffa"/>
    <w:pPr>
      <w:numPr>
        <w:numId w:val="168"/>
      </w:numPr>
      <w:spacing w:after="0" w:line="288" w:lineRule="auto"/>
      <w:contextualSpacing/>
      <w:jc w:val="both"/>
    </w:pPr>
    <w:rPr>
      <w:rFonts w:ascii="Times New Roman" w:hAnsi="Times New Roman"/>
    </w:rPr>
  </w:style>
  <w:style w:type="character" w:customStyle="1" w:styleId="affffffffffffa">
    <w:name w:val="[Проект]Таблица_Список нумерованный в тексте"/>
    <w:basedOn w:val="1c"/>
    <w:link w:val="a4"/>
    <w:rPr>
      <w:rFonts w:ascii="Times New Roman" w:hAnsi="Times New Roman"/>
    </w:rPr>
  </w:style>
  <w:style w:type="paragraph" w:customStyle="1" w:styleId="zFSDraft">
    <w:name w:val="zFSDraft"/>
    <w:basedOn w:val="af6"/>
    <w:link w:val="zFSDraft0"/>
    <w:pPr>
      <w:spacing w:after="0" w:line="288" w:lineRule="auto"/>
    </w:pPr>
    <w:rPr>
      <w:rFonts w:ascii="Arial" w:hAnsi="Arial"/>
      <w:sz w:val="20"/>
    </w:rPr>
  </w:style>
  <w:style w:type="character" w:customStyle="1" w:styleId="zFSDraft0">
    <w:name w:val="zFSDraft"/>
    <w:basedOn w:val="1c"/>
    <w:link w:val="zFSDraft"/>
    <w:rPr>
      <w:rFonts w:ascii="Arial" w:hAnsi="Arial"/>
      <w:sz w:val="20"/>
    </w:rPr>
  </w:style>
  <w:style w:type="paragraph" w:customStyle="1" w:styleId="FWRecital">
    <w:name w:val="FWRecital"/>
    <w:link w:val="FWRecital0"/>
    <w:pPr>
      <w:widowControl w:val="0"/>
      <w:tabs>
        <w:tab w:val="left" w:pos="643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Recital0">
    <w:name w:val="FWRecital"/>
    <w:link w:val="FWRecital"/>
    <w:rPr>
      <w:rFonts w:ascii="Times New Roman" w:hAnsi="Times New Roman"/>
      <w:sz w:val="24"/>
    </w:rPr>
  </w:style>
  <w:style w:type="paragraph" w:customStyle="1" w:styleId="1">
    <w:name w:val="[Проект]Список нумерованный в тексте 1"/>
    <w:basedOn w:val="af6"/>
    <w:link w:val="1fff8"/>
    <w:pPr>
      <w:numPr>
        <w:numId w:val="169"/>
      </w:numPr>
      <w:spacing w:after="0" w:line="288" w:lineRule="auto"/>
      <w:contextualSpacing/>
      <w:jc w:val="both"/>
    </w:pPr>
    <w:rPr>
      <w:rFonts w:ascii="Times New Roman" w:hAnsi="Times New Roman"/>
      <w:sz w:val="24"/>
    </w:rPr>
  </w:style>
  <w:style w:type="character" w:customStyle="1" w:styleId="1fff8">
    <w:name w:val="[Проект]Список нумерованный в тексте 1"/>
    <w:basedOn w:val="1c"/>
    <w:link w:val="1"/>
    <w:rPr>
      <w:rFonts w:ascii="Times New Roman" w:hAnsi="Times New Roman"/>
      <w:sz w:val="24"/>
    </w:rPr>
  </w:style>
  <w:style w:type="paragraph" w:customStyle="1" w:styleId="ConsNormal">
    <w:name w:val="ConsNormal"/>
    <w:link w:val="ConsNormal0"/>
    <w:pPr>
      <w:widowControl w:val="0"/>
      <w:spacing w:after="0" w:line="240" w:lineRule="auto"/>
      <w:ind w:right="19772" w:firstLine="720"/>
    </w:pPr>
    <w:rPr>
      <w:rFonts w:ascii="Arial" w:hAnsi="Arial"/>
      <w:sz w:val="20"/>
    </w:rPr>
  </w:style>
  <w:style w:type="character" w:customStyle="1" w:styleId="ConsNormal0">
    <w:name w:val="ConsNormal"/>
    <w:link w:val="ConsNormal"/>
    <w:rPr>
      <w:rFonts w:ascii="Arial" w:hAnsi="Arial"/>
      <w:sz w:val="20"/>
    </w:rPr>
  </w:style>
  <w:style w:type="paragraph" w:customStyle="1" w:styleId="120">
    <w:name w:val="Стиль По центру Междустр.интервал:  множитель 12 ин"/>
    <w:basedOn w:val="af6"/>
    <w:next w:val="af6"/>
    <w:link w:val="121"/>
    <w:pPr>
      <w:spacing w:after="0" w:line="288" w:lineRule="auto"/>
      <w:jc w:val="center"/>
    </w:pPr>
    <w:rPr>
      <w:rFonts w:ascii="Times New Roman" w:hAnsi="Times New Roman"/>
      <w:sz w:val="24"/>
    </w:rPr>
  </w:style>
  <w:style w:type="character" w:customStyle="1" w:styleId="121">
    <w:name w:val="Стиль По центру Междустр.интервал:  множитель 12 ин"/>
    <w:basedOn w:val="1c"/>
    <w:link w:val="120"/>
    <w:rPr>
      <w:rFonts w:ascii="Times New Roman" w:hAnsi="Times New Roman"/>
      <w:sz w:val="24"/>
    </w:rPr>
  </w:style>
  <w:style w:type="paragraph" w:customStyle="1" w:styleId="RUAppendicCont1">
    <w:name w:val="RUAppendic Cont 1"/>
    <w:basedOn w:val="af6"/>
    <w:link w:val="RUAppendicCont10"/>
    <w:pPr>
      <w:spacing w:after="240" w:line="240" w:lineRule="auto"/>
    </w:pPr>
    <w:rPr>
      <w:rFonts w:ascii="Times New Roman" w:hAnsi="Times New Roman"/>
      <w:sz w:val="24"/>
    </w:rPr>
  </w:style>
  <w:style w:type="character" w:customStyle="1" w:styleId="RUAppendicCont10">
    <w:name w:val="RUAppendic Cont 1"/>
    <w:basedOn w:val="1c"/>
    <w:link w:val="RUAppendicCont1"/>
    <w:rPr>
      <w:rFonts w:ascii="Times New Roman" w:hAnsi="Times New Roman"/>
      <w:sz w:val="24"/>
    </w:rPr>
  </w:style>
  <w:style w:type="paragraph" w:customStyle="1" w:styleId="FWBCont3">
    <w:name w:val="FWB Cont 3"/>
    <w:link w:val="FWBCont30"/>
    <w:pPr>
      <w:widowControl w:val="0"/>
      <w:spacing w:after="240" w:line="240" w:lineRule="auto"/>
      <w:ind w:left="720"/>
      <w:jc w:val="both"/>
    </w:pPr>
    <w:rPr>
      <w:rFonts w:ascii="Times New Roman" w:hAnsi="Times New Roman"/>
      <w:sz w:val="24"/>
    </w:rPr>
  </w:style>
  <w:style w:type="character" w:customStyle="1" w:styleId="FWBCont30">
    <w:name w:val="FWB Cont 3"/>
    <w:link w:val="FWBCont3"/>
    <w:rPr>
      <w:rFonts w:ascii="Times New Roman" w:hAnsi="Times New Roman"/>
      <w:sz w:val="24"/>
    </w:rPr>
  </w:style>
  <w:style w:type="paragraph" w:styleId="23">
    <w:name w:val="List Number 2"/>
    <w:basedOn w:val="af6"/>
    <w:link w:val="2fff5"/>
    <w:pPr>
      <w:numPr>
        <w:numId w:val="170"/>
      </w:numPr>
      <w:contextualSpacing/>
    </w:pPr>
  </w:style>
  <w:style w:type="character" w:customStyle="1" w:styleId="2fff5">
    <w:name w:val="Нумерованный список 2 Знак"/>
    <w:basedOn w:val="1c"/>
    <w:link w:val="23"/>
  </w:style>
  <w:style w:type="paragraph" w:customStyle="1" w:styleId="Style27">
    <w:name w:val="Style27"/>
    <w:basedOn w:val="af6"/>
    <w:link w:val="Style270"/>
    <w:pPr>
      <w:widowControl w:val="0"/>
      <w:spacing w:after="0" w:line="278" w:lineRule="exact"/>
      <w:ind w:left="590" w:hanging="590"/>
    </w:pPr>
    <w:rPr>
      <w:rFonts w:ascii="Times New Roman" w:hAnsi="Times New Roman"/>
      <w:sz w:val="24"/>
    </w:rPr>
  </w:style>
  <w:style w:type="character" w:customStyle="1" w:styleId="Style270">
    <w:name w:val="Style27"/>
    <w:basedOn w:val="1c"/>
    <w:link w:val="Style27"/>
    <w:rPr>
      <w:rFonts w:ascii="Times New Roman" w:hAnsi="Times New Roman"/>
      <w:sz w:val="24"/>
    </w:rPr>
  </w:style>
  <w:style w:type="paragraph" w:customStyle="1" w:styleId="DocumentMap">
    <w:name w:val="DocumentMap"/>
    <w:basedOn w:val="af6"/>
    <w:link w:val="DocumentMap0"/>
    <w:pPr>
      <w:spacing w:after="0" w:line="240" w:lineRule="auto"/>
    </w:pPr>
    <w:rPr>
      <w:rFonts w:ascii="Arial" w:hAnsi="Arial"/>
      <w:sz w:val="20"/>
    </w:rPr>
  </w:style>
  <w:style w:type="character" w:customStyle="1" w:styleId="DocumentMap0">
    <w:name w:val="DocumentMap"/>
    <w:basedOn w:val="1c"/>
    <w:link w:val="DocumentMap"/>
    <w:rPr>
      <w:rFonts w:ascii="Arial" w:hAnsi="Arial"/>
      <w:sz w:val="20"/>
    </w:rPr>
  </w:style>
  <w:style w:type="paragraph" w:customStyle="1" w:styleId="RUSL5">
    <w:name w:val="RUS_L5"/>
    <w:basedOn w:val="RUSL4"/>
    <w:link w:val="RUSL50"/>
    <w:pPr>
      <w:numPr>
        <w:ilvl w:val="4"/>
      </w:numPr>
    </w:pPr>
  </w:style>
  <w:style w:type="character" w:customStyle="1" w:styleId="RUSL50">
    <w:name w:val="RUS_L5"/>
    <w:basedOn w:val="RUSL40"/>
    <w:link w:val="RUSL5"/>
    <w:rPr>
      <w:rFonts w:ascii="Times New Roman" w:hAnsi="Times New Roman"/>
      <w:sz w:val="24"/>
    </w:rPr>
  </w:style>
  <w:style w:type="paragraph" w:customStyle="1" w:styleId="1fff9">
    <w:name w:val="Выделение1"/>
    <w:basedOn w:val="1f"/>
    <w:link w:val="affffffffffffb"/>
    <w:rPr>
      <w:rFonts w:ascii="Tahoma" w:hAnsi="Tahoma"/>
      <w:i/>
      <w:sz w:val="20"/>
    </w:rPr>
  </w:style>
  <w:style w:type="character" w:styleId="affffffffffffb">
    <w:name w:val="Emphasis"/>
    <w:basedOn w:val="af8"/>
    <w:link w:val="1fff9"/>
    <w:rPr>
      <w:rFonts w:ascii="Tahoma" w:hAnsi="Tahoma"/>
      <w:i/>
      <w:sz w:val="20"/>
    </w:rPr>
  </w:style>
  <w:style w:type="paragraph" w:customStyle="1" w:styleId="FootNoteSeparator">
    <w:name w:val="FootNote Separator"/>
    <w:link w:val="FootNoteSeparator0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FootNoteSeparator0">
    <w:name w:val="FootNote Separator"/>
    <w:link w:val="FootNoteSeparator"/>
    <w:rPr>
      <w:rFonts w:ascii="Times New Roman" w:hAnsi="Times New Roman"/>
      <w:sz w:val="24"/>
    </w:rPr>
  </w:style>
  <w:style w:type="paragraph" w:customStyle="1" w:styleId="1b">
    <w:name w:val="Заголовок 1 ТТ"/>
    <w:basedOn w:val="1d"/>
    <w:next w:val="af6"/>
    <w:link w:val="1fffa"/>
    <w:pPr>
      <w:numPr>
        <w:numId w:val="2"/>
      </w:numPr>
      <w:spacing w:before="240" w:after="60"/>
    </w:pPr>
    <w:rPr>
      <w:b/>
      <w:color w:val="000000"/>
      <w:sz w:val="28"/>
    </w:rPr>
  </w:style>
  <w:style w:type="character" w:customStyle="1" w:styleId="1fffa">
    <w:name w:val="Заголовок 1 ТТ"/>
    <w:basedOn w:val="1e"/>
    <w:link w:val="1b"/>
    <w:rPr>
      <w:rFonts w:ascii="Times New Roman" w:hAnsi="Times New Roman"/>
      <w:b/>
      <w:color w:val="000000" w:themeColor="text1"/>
      <w:sz w:val="28"/>
    </w:rPr>
  </w:style>
  <w:style w:type="paragraph" w:styleId="affffffc">
    <w:name w:val="List Bullet"/>
    <w:basedOn w:val="af6"/>
    <w:link w:val="affffffd"/>
    <w:pPr>
      <w:tabs>
        <w:tab w:val="left" w:pos="360"/>
      </w:tabs>
      <w:ind w:left="360" w:hanging="360"/>
      <w:contextualSpacing/>
    </w:pPr>
  </w:style>
  <w:style w:type="character" w:customStyle="1" w:styleId="affffffd">
    <w:name w:val="Маркированный список Знак"/>
    <w:basedOn w:val="1c"/>
    <w:link w:val="affffffc"/>
  </w:style>
  <w:style w:type="paragraph" w:customStyle="1" w:styleId="affffffffffffc">
    <w:name w:val="Стиль"/>
    <w:link w:val="affffffffffffd"/>
    <w:pPr>
      <w:widowControl w:val="0"/>
      <w:spacing w:after="0" w:line="240" w:lineRule="auto"/>
    </w:pPr>
    <w:rPr>
      <w:rFonts w:ascii="Arial" w:hAnsi="Arial"/>
      <w:sz w:val="24"/>
    </w:rPr>
  </w:style>
  <w:style w:type="character" w:customStyle="1" w:styleId="affffffffffffd">
    <w:name w:val="Стиль"/>
    <w:link w:val="affffffffffffc"/>
    <w:rPr>
      <w:rFonts w:ascii="Arial" w:hAnsi="Arial"/>
      <w:sz w:val="24"/>
    </w:rPr>
  </w:style>
  <w:style w:type="paragraph" w:customStyle="1" w:styleId="1fffb">
    <w:name w:val="Знак концевой сноски1"/>
    <w:basedOn w:val="1f"/>
    <w:link w:val="affffffffffffe"/>
    <w:rPr>
      <w:vertAlign w:val="superscript"/>
    </w:rPr>
  </w:style>
  <w:style w:type="character" w:styleId="affffffffffffe">
    <w:name w:val="endnote reference"/>
    <w:basedOn w:val="af8"/>
    <w:link w:val="1fffb"/>
    <w:rPr>
      <w:vertAlign w:val="superscript"/>
    </w:rPr>
  </w:style>
  <w:style w:type="paragraph" w:customStyle="1" w:styleId="21">
    <w:name w:val="[Проект]Список нумерованный в тексте 2"/>
    <w:basedOn w:val="afff0"/>
    <w:link w:val="2fff6"/>
    <w:pPr>
      <w:numPr>
        <w:numId w:val="171"/>
      </w:numPr>
    </w:pPr>
  </w:style>
  <w:style w:type="character" w:customStyle="1" w:styleId="2fff6">
    <w:name w:val="[Проект]Список нумерованный в тексте 2"/>
    <w:basedOn w:val="afffffffffffff"/>
    <w:link w:val="21"/>
    <w:rPr>
      <w:rFonts w:ascii="Times New Roman" w:hAnsi="Times New Roman"/>
      <w:sz w:val="24"/>
    </w:rPr>
  </w:style>
  <w:style w:type="paragraph" w:styleId="93">
    <w:name w:val="toc 9"/>
    <w:basedOn w:val="af6"/>
    <w:next w:val="af6"/>
    <w:link w:val="94"/>
    <w:uiPriority w:val="39"/>
    <w:pPr>
      <w:spacing w:after="100" w:line="264" w:lineRule="auto"/>
      <w:ind w:left="1760"/>
    </w:pPr>
  </w:style>
  <w:style w:type="character" w:customStyle="1" w:styleId="94">
    <w:name w:val="Оглавление 9 Знак"/>
    <w:basedOn w:val="1c"/>
    <w:link w:val="93"/>
  </w:style>
  <w:style w:type="paragraph" w:customStyle="1" w:styleId="FWBL2">
    <w:name w:val="FWB_L2"/>
    <w:link w:val="FWBL20"/>
    <w:pPr>
      <w:widowControl w:val="0"/>
      <w:tabs>
        <w:tab w:val="left" w:pos="720"/>
        <w:tab w:val="left" w:pos="143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20">
    <w:name w:val="FWB_L2"/>
    <w:link w:val="FWBL2"/>
    <w:rPr>
      <w:rFonts w:ascii="Times New Roman" w:hAnsi="Times New Roman"/>
      <w:sz w:val="24"/>
    </w:rPr>
  </w:style>
  <w:style w:type="paragraph" w:customStyle="1" w:styleId="Level5">
    <w:name w:val="Level 5"/>
    <w:basedOn w:val="af6"/>
    <w:link w:val="Level50"/>
    <w:pPr>
      <w:numPr>
        <w:ilvl w:val="7"/>
        <w:numId w:val="118"/>
      </w:numPr>
      <w:tabs>
        <w:tab w:val="clear" w:pos="3969"/>
        <w:tab w:val="left" w:pos="3288"/>
      </w:tabs>
      <w:spacing w:after="140" w:line="288" w:lineRule="auto"/>
      <w:ind w:left="3288" w:hanging="567"/>
      <w:jc w:val="both"/>
    </w:pPr>
    <w:rPr>
      <w:rFonts w:ascii="Arial" w:hAnsi="Arial"/>
      <w:sz w:val="20"/>
    </w:rPr>
  </w:style>
  <w:style w:type="character" w:customStyle="1" w:styleId="Level50">
    <w:name w:val="Level 5"/>
    <w:basedOn w:val="1c"/>
    <w:link w:val="Level5"/>
    <w:rPr>
      <w:rFonts w:ascii="Arial" w:hAnsi="Arial"/>
      <w:sz w:val="20"/>
    </w:rPr>
  </w:style>
  <w:style w:type="paragraph" w:customStyle="1" w:styleId="StandardL2">
    <w:name w:val="Standard L2"/>
    <w:basedOn w:val="af6"/>
    <w:next w:val="af6"/>
    <w:link w:val="StandardL20"/>
    <w:pPr>
      <w:numPr>
        <w:ilvl w:val="1"/>
        <w:numId w:val="100"/>
      </w:numPr>
      <w:spacing w:line="288" w:lineRule="auto"/>
      <w:jc w:val="both"/>
      <w:outlineLvl w:val="1"/>
    </w:pPr>
    <w:rPr>
      <w:rFonts w:ascii="Times New Roman" w:hAnsi="Times New Roman"/>
    </w:rPr>
  </w:style>
  <w:style w:type="character" w:customStyle="1" w:styleId="StandardL20">
    <w:name w:val="Standard L2"/>
    <w:basedOn w:val="1c"/>
    <w:link w:val="StandardL2"/>
    <w:rPr>
      <w:rFonts w:ascii="Times New Roman" w:hAnsi="Times New Roman"/>
    </w:rPr>
  </w:style>
  <w:style w:type="paragraph" w:customStyle="1" w:styleId="afffffffffffff0">
    <w:name w:val="Табл_Заголовок_шапка"/>
    <w:basedOn w:val="1f"/>
    <w:link w:val="afffffffffffff1"/>
    <w:rPr>
      <w:b/>
      <w:color w:val="E7E6E6" w:themeColor="background2"/>
      <w:sz w:val="18"/>
    </w:rPr>
  </w:style>
  <w:style w:type="character" w:customStyle="1" w:styleId="afffffffffffff1">
    <w:name w:val="Табл_Заголовок_шапка"/>
    <w:basedOn w:val="af8"/>
    <w:link w:val="afffffffffffff0"/>
    <w:rPr>
      <w:b/>
      <w:color w:val="E7E6E6" w:themeColor="background2"/>
      <w:sz w:val="18"/>
    </w:rPr>
  </w:style>
  <w:style w:type="paragraph" w:customStyle="1" w:styleId="afffffffffffb">
    <w:name w:val="Текст над буллитами"/>
    <w:basedOn w:val="afffffff"/>
    <w:link w:val="afffffffffffc"/>
    <w:pPr>
      <w:spacing w:after="0" w:line="240" w:lineRule="auto"/>
      <w:ind w:left="927" w:firstLine="491"/>
      <w:jc w:val="both"/>
    </w:pPr>
    <w:rPr>
      <w:rFonts w:ascii="Times New Roman" w:hAnsi="Times New Roman"/>
      <w:sz w:val="24"/>
    </w:rPr>
  </w:style>
  <w:style w:type="character" w:customStyle="1" w:styleId="afffffffffffc">
    <w:name w:val="Текст над буллитами"/>
    <w:basedOn w:val="afffffff1"/>
    <w:link w:val="afffffffffffb"/>
    <w:rPr>
      <w:rFonts w:ascii="Times New Roman" w:hAnsi="Times New Roman"/>
      <w:sz w:val="24"/>
    </w:rPr>
  </w:style>
  <w:style w:type="paragraph" w:customStyle="1" w:styleId="FontStyle98">
    <w:name w:val="Font Style98"/>
    <w:link w:val="FontStyle980"/>
    <w:rPr>
      <w:rFonts w:ascii="Garamond" w:hAnsi="Garamond"/>
      <w:b/>
      <w:sz w:val="18"/>
    </w:rPr>
  </w:style>
  <w:style w:type="character" w:customStyle="1" w:styleId="FontStyle980">
    <w:name w:val="Font Style98"/>
    <w:link w:val="FontStyle98"/>
    <w:rPr>
      <w:rFonts w:ascii="Garamond" w:hAnsi="Garamond"/>
      <w:b/>
      <w:sz w:val="18"/>
    </w:rPr>
  </w:style>
  <w:style w:type="paragraph" w:customStyle="1" w:styleId="ItemizedList3">
    <w:name w:val="ItemizedList3"/>
    <w:link w:val="ItemizedList30"/>
    <w:pPr>
      <w:numPr>
        <w:ilvl w:val="2"/>
        <w:numId w:val="106"/>
      </w:numPr>
      <w:spacing w:before="120" w:after="0" w:line="360" w:lineRule="auto"/>
      <w:jc w:val="both"/>
    </w:pPr>
    <w:rPr>
      <w:rFonts w:ascii="Times New Roman" w:hAnsi="Times New Roman"/>
      <w:sz w:val="28"/>
    </w:rPr>
  </w:style>
  <w:style w:type="character" w:customStyle="1" w:styleId="ItemizedList30">
    <w:name w:val="ItemizedList3"/>
    <w:link w:val="ItemizedList3"/>
    <w:rPr>
      <w:rFonts w:ascii="Times New Roman" w:hAnsi="Times New Roman"/>
      <w:sz w:val="28"/>
    </w:rPr>
  </w:style>
  <w:style w:type="paragraph" w:customStyle="1" w:styleId="bullet1">
    <w:name w:val="bullet 1"/>
    <w:basedOn w:val="af6"/>
    <w:link w:val="bullet10"/>
    <w:pPr>
      <w:numPr>
        <w:numId w:val="172"/>
      </w:numPr>
      <w:spacing w:after="140" w:line="288" w:lineRule="auto"/>
      <w:jc w:val="both"/>
      <w:outlineLvl w:val="0"/>
    </w:pPr>
    <w:rPr>
      <w:rFonts w:ascii="Arial" w:hAnsi="Arial"/>
      <w:sz w:val="20"/>
    </w:rPr>
  </w:style>
  <w:style w:type="character" w:customStyle="1" w:styleId="bullet10">
    <w:name w:val="bullet 1"/>
    <w:basedOn w:val="1c"/>
    <w:link w:val="bullet1"/>
    <w:rPr>
      <w:rFonts w:ascii="Arial" w:hAnsi="Arial"/>
      <w:sz w:val="20"/>
    </w:rPr>
  </w:style>
  <w:style w:type="paragraph" w:customStyle="1" w:styleId="122">
    <w:name w:val="Стиль Междустр.интервал:  множитель 12 ин"/>
    <w:basedOn w:val="af6"/>
    <w:link w:val="123"/>
    <w:pPr>
      <w:spacing w:after="0" w:line="288" w:lineRule="auto"/>
    </w:pPr>
    <w:rPr>
      <w:rFonts w:ascii="Times New Roman" w:hAnsi="Times New Roman"/>
      <w:sz w:val="24"/>
    </w:rPr>
  </w:style>
  <w:style w:type="character" w:customStyle="1" w:styleId="123">
    <w:name w:val="Стиль Междустр.интервал:  множитель 12 ин"/>
    <w:basedOn w:val="1c"/>
    <w:link w:val="122"/>
    <w:rPr>
      <w:rFonts w:ascii="Times New Roman" w:hAnsi="Times New Roman"/>
      <w:sz w:val="24"/>
    </w:rPr>
  </w:style>
  <w:style w:type="paragraph" w:customStyle="1" w:styleId="Head2">
    <w:name w:val="Head 2"/>
    <w:basedOn w:val="af6"/>
    <w:next w:val="Body3"/>
    <w:link w:val="Head20"/>
    <w:pPr>
      <w:keepNext/>
      <w:spacing w:before="280" w:after="60" w:line="288" w:lineRule="auto"/>
      <w:ind w:left="1361"/>
      <w:jc w:val="both"/>
      <w:outlineLvl w:val="1"/>
    </w:pPr>
    <w:rPr>
      <w:rFonts w:ascii="Arial" w:hAnsi="Arial"/>
      <w:b/>
      <w:sz w:val="21"/>
    </w:rPr>
  </w:style>
  <w:style w:type="character" w:customStyle="1" w:styleId="Head20">
    <w:name w:val="Head 2"/>
    <w:basedOn w:val="1c"/>
    <w:link w:val="Head2"/>
    <w:rPr>
      <w:rFonts w:ascii="Arial" w:hAnsi="Arial"/>
      <w:b/>
      <w:sz w:val="21"/>
    </w:rPr>
  </w:style>
  <w:style w:type="paragraph" w:customStyle="1" w:styleId="VisitedInternetLink">
    <w:name w:val="Visited Internet Link"/>
    <w:link w:val="VisitedInternetLink0"/>
    <w:rPr>
      <w:color w:val="800000"/>
      <w:u w:val="single"/>
    </w:rPr>
  </w:style>
  <w:style w:type="character" w:customStyle="1" w:styleId="VisitedInternetLink0">
    <w:name w:val="Visited Internet Link"/>
    <w:link w:val="VisitedInternetLink"/>
    <w:rPr>
      <w:color w:val="800000"/>
      <w:u w:val="single"/>
    </w:rPr>
  </w:style>
  <w:style w:type="paragraph" w:customStyle="1" w:styleId="Picture">
    <w:name w:val="Picture"/>
    <w:basedOn w:val="af6"/>
    <w:link w:val="Picture0"/>
    <w:pPr>
      <w:spacing w:before="4200" w:after="120" w:line="240" w:lineRule="auto"/>
      <w:jc w:val="center"/>
    </w:pPr>
    <w:rPr>
      <w:rFonts w:ascii="Arial" w:hAnsi="Arial"/>
    </w:rPr>
  </w:style>
  <w:style w:type="character" w:customStyle="1" w:styleId="Picture0">
    <w:name w:val="Picture"/>
    <w:basedOn w:val="1c"/>
    <w:link w:val="Picture"/>
    <w:rPr>
      <w:rFonts w:ascii="Arial" w:hAnsi="Arial"/>
    </w:rPr>
  </w:style>
  <w:style w:type="paragraph" w:customStyle="1" w:styleId="roman4">
    <w:name w:val="roman 4"/>
    <w:basedOn w:val="af6"/>
    <w:link w:val="roman40"/>
    <w:pPr>
      <w:numPr>
        <w:numId w:val="173"/>
      </w:numPr>
      <w:spacing w:after="140" w:line="288" w:lineRule="auto"/>
      <w:jc w:val="both"/>
      <w:outlineLvl w:val="3"/>
    </w:pPr>
    <w:rPr>
      <w:rFonts w:ascii="Arial" w:hAnsi="Arial"/>
      <w:sz w:val="20"/>
    </w:rPr>
  </w:style>
  <w:style w:type="character" w:customStyle="1" w:styleId="roman40">
    <w:name w:val="roman 4"/>
    <w:basedOn w:val="1c"/>
    <w:link w:val="roman4"/>
    <w:rPr>
      <w:rFonts w:ascii="Arial" w:hAnsi="Arial"/>
      <w:sz w:val="20"/>
    </w:rPr>
  </w:style>
  <w:style w:type="paragraph" w:customStyle="1" w:styleId="65pt">
    <w:name w:val="Основной текст + 6;5 pt;Полужирный"/>
    <w:link w:val="65pt0"/>
    <w:rPr>
      <w:rFonts w:ascii="Times New Roman" w:hAnsi="Times New Roman"/>
      <w:b/>
      <w:sz w:val="13"/>
    </w:rPr>
  </w:style>
  <w:style w:type="character" w:customStyle="1" w:styleId="65pt0">
    <w:name w:val="Основной текст + 6;5 pt;Полужирный"/>
    <w:link w:val="65pt"/>
    <w:rPr>
      <w:rFonts w:ascii="Times New Roman" w:hAnsi="Times New Roman"/>
      <w:b/>
      <w:color w:val="000000"/>
      <w:spacing w:val="0"/>
      <w:sz w:val="13"/>
      <w:u w:val="none"/>
    </w:rPr>
  </w:style>
  <w:style w:type="paragraph" w:customStyle="1" w:styleId="ae">
    <w:name w:val="Номер строки таблицы"/>
    <w:basedOn w:val="ad"/>
    <w:link w:val="afffffffffffff2"/>
    <w:pPr>
      <w:numPr>
        <w:ilvl w:val="1"/>
      </w:numPr>
      <w:spacing w:before="0"/>
      <w:ind w:left="459" w:hanging="425"/>
      <w:contextualSpacing w:val="0"/>
    </w:pPr>
    <w:rPr>
      <w:b w:val="0"/>
      <w:i w:val="0"/>
    </w:rPr>
  </w:style>
  <w:style w:type="character" w:customStyle="1" w:styleId="afffffffffffff2">
    <w:name w:val="Номер строки таблицы"/>
    <w:basedOn w:val="afffffffd"/>
    <w:link w:val="ae"/>
    <w:rPr>
      <w:rFonts w:ascii="Times New Roman" w:hAnsi="Times New Roman"/>
      <w:b w:val="0"/>
      <w:i w:val="0"/>
    </w:rPr>
  </w:style>
  <w:style w:type="paragraph" w:customStyle="1" w:styleId="DeltaViewChangeNumber">
    <w:name w:val="DeltaView Change Number"/>
    <w:link w:val="DeltaViewChangeNumber0"/>
    <w:rPr>
      <w:vertAlign w:val="superscript"/>
    </w:rPr>
  </w:style>
  <w:style w:type="character" w:customStyle="1" w:styleId="DeltaViewChangeNumber0">
    <w:name w:val="DeltaView Change Number"/>
    <w:link w:val="DeltaViewChangeNumber"/>
    <w:rPr>
      <w:color w:val="000000"/>
      <w:spacing w:val="0"/>
      <w:vertAlign w:val="superscript"/>
    </w:rPr>
  </w:style>
  <w:style w:type="paragraph" w:customStyle="1" w:styleId="2fff7">
    <w:name w:val="Основной текст (2)"/>
    <w:basedOn w:val="214"/>
    <w:link w:val="2fff8"/>
    <w:rPr>
      <w:highlight w:val="white"/>
    </w:rPr>
  </w:style>
  <w:style w:type="character" w:customStyle="1" w:styleId="2fff8">
    <w:name w:val="Основной текст (2)"/>
    <w:basedOn w:val="215"/>
    <w:link w:val="2fff7"/>
    <w:rPr>
      <w:rFonts w:ascii="Arial" w:hAnsi="Arial"/>
      <w:color w:val="000000"/>
      <w:spacing w:val="0"/>
      <w:highlight w:val="white"/>
    </w:rPr>
  </w:style>
  <w:style w:type="paragraph" w:styleId="5c">
    <w:name w:val="List 5"/>
    <w:basedOn w:val="af6"/>
    <w:link w:val="5d"/>
    <w:pPr>
      <w:ind w:left="1800" w:hanging="360"/>
      <w:contextualSpacing/>
    </w:pPr>
  </w:style>
  <w:style w:type="character" w:customStyle="1" w:styleId="5d">
    <w:name w:val="Список 5 Знак"/>
    <w:basedOn w:val="1c"/>
    <w:link w:val="5c"/>
  </w:style>
  <w:style w:type="paragraph" w:customStyle="1" w:styleId="Schedule2">
    <w:name w:val="Schedule 2"/>
    <w:basedOn w:val="af6"/>
    <w:link w:val="Schedule20"/>
    <w:pPr>
      <w:numPr>
        <w:ilvl w:val="1"/>
        <w:numId w:val="116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Schedule20">
    <w:name w:val="Schedule 2"/>
    <w:basedOn w:val="1c"/>
    <w:link w:val="Schedule2"/>
    <w:rPr>
      <w:rFonts w:ascii="Arial" w:hAnsi="Arial"/>
      <w:sz w:val="20"/>
    </w:rPr>
  </w:style>
  <w:style w:type="paragraph" w:customStyle="1" w:styleId="Style23">
    <w:name w:val="Style23"/>
    <w:basedOn w:val="af6"/>
    <w:link w:val="Style230"/>
    <w:pPr>
      <w:widowControl w:val="0"/>
      <w:spacing w:after="0" w:line="283" w:lineRule="exact"/>
      <w:ind w:left="283" w:hanging="283"/>
    </w:pPr>
    <w:rPr>
      <w:rFonts w:ascii="Times New Roman" w:hAnsi="Times New Roman"/>
      <w:sz w:val="24"/>
    </w:rPr>
  </w:style>
  <w:style w:type="character" w:customStyle="1" w:styleId="Style230">
    <w:name w:val="Style23"/>
    <w:basedOn w:val="1c"/>
    <w:link w:val="Style23"/>
    <w:rPr>
      <w:rFonts w:ascii="Times New Roman" w:hAnsi="Times New Roman"/>
      <w:sz w:val="24"/>
    </w:rPr>
  </w:style>
  <w:style w:type="paragraph" w:customStyle="1" w:styleId="0pt1">
    <w:name w:val="Основной текст + Интервал 0 pt1"/>
    <w:link w:val="0pt10"/>
    <w:rPr>
      <w:rFonts w:ascii="Times New Roman" w:hAnsi="Times New Roman"/>
      <w:spacing w:val="2"/>
      <w:sz w:val="23"/>
      <w:highlight w:val="black"/>
    </w:rPr>
  </w:style>
  <w:style w:type="character" w:customStyle="1" w:styleId="0pt10">
    <w:name w:val="Основной текст + Интервал 0 pt1"/>
    <w:link w:val="0pt1"/>
    <w:rPr>
      <w:rFonts w:ascii="Times New Roman" w:hAnsi="Times New Roman"/>
      <w:color w:val="000000"/>
      <w:spacing w:val="2"/>
      <w:sz w:val="23"/>
      <w:highlight w:val="black"/>
      <w:u w:val="none"/>
    </w:rPr>
  </w:style>
  <w:style w:type="paragraph" w:styleId="afffffffffffff3">
    <w:name w:val="Signature"/>
    <w:basedOn w:val="af6"/>
    <w:link w:val="afffffffffffff4"/>
    <w:pPr>
      <w:spacing w:after="0" w:line="240" w:lineRule="auto"/>
      <w:ind w:left="4320"/>
    </w:pPr>
  </w:style>
  <w:style w:type="character" w:customStyle="1" w:styleId="afffffffffffff4">
    <w:name w:val="Подпись Знак"/>
    <w:basedOn w:val="1c"/>
    <w:link w:val="afffffffffffff3"/>
  </w:style>
  <w:style w:type="paragraph" w:customStyle="1" w:styleId="312">
    <w:name w:val="Заголовок №31"/>
    <w:basedOn w:val="af6"/>
    <w:link w:val="313"/>
    <w:pPr>
      <w:widowControl w:val="0"/>
      <w:spacing w:before="360" w:after="360" w:line="0" w:lineRule="atLeast"/>
      <w:jc w:val="both"/>
      <w:outlineLvl w:val="2"/>
    </w:pPr>
    <w:rPr>
      <w:rFonts w:ascii="Times New Roman" w:hAnsi="Times New Roman"/>
      <w:b/>
      <w:sz w:val="23"/>
    </w:rPr>
  </w:style>
  <w:style w:type="character" w:customStyle="1" w:styleId="313">
    <w:name w:val="Заголовок №31"/>
    <w:basedOn w:val="1c"/>
    <w:link w:val="312"/>
    <w:rPr>
      <w:rFonts w:ascii="Times New Roman" w:hAnsi="Times New Roman"/>
      <w:b/>
      <w:sz w:val="23"/>
    </w:rPr>
  </w:style>
  <w:style w:type="paragraph" w:customStyle="1" w:styleId="CAAppendicL5">
    <w:name w:val="CAAppendic_L5"/>
    <w:basedOn w:val="af6"/>
    <w:link w:val="CAAppendicL50"/>
    <w:pPr>
      <w:numPr>
        <w:ilvl w:val="4"/>
        <w:numId w:val="134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CAAppendicL50">
    <w:name w:val="CAAppendic_L5"/>
    <w:basedOn w:val="1c"/>
    <w:link w:val="CAAppendicL5"/>
    <w:rPr>
      <w:rFonts w:ascii="Times New Roman" w:hAnsi="Times New Roman"/>
      <w:sz w:val="24"/>
    </w:rPr>
  </w:style>
  <w:style w:type="paragraph" w:customStyle="1" w:styleId="FWBCont7">
    <w:name w:val="FWB Cont 7"/>
    <w:link w:val="FWBCont70"/>
    <w:pPr>
      <w:widowControl w:val="0"/>
      <w:spacing w:after="240" w:line="240" w:lineRule="auto"/>
      <w:ind w:left="3600"/>
      <w:jc w:val="both"/>
    </w:pPr>
    <w:rPr>
      <w:rFonts w:ascii="Times New Roman" w:hAnsi="Times New Roman"/>
      <w:sz w:val="24"/>
    </w:rPr>
  </w:style>
  <w:style w:type="character" w:customStyle="1" w:styleId="FWBCont70">
    <w:name w:val="FWB Cont 7"/>
    <w:link w:val="FWBCont7"/>
    <w:rPr>
      <w:rFonts w:ascii="Times New Roman" w:hAnsi="Times New Roman"/>
      <w:sz w:val="24"/>
    </w:rPr>
  </w:style>
  <w:style w:type="paragraph" w:styleId="32">
    <w:name w:val="List Number 3"/>
    <w:basedOn w:val="af6"/>
    <w:link w:val="3ff4"/>
    <w:pPr>
      <w:numPr>
        <w:numId w:val="174"/>
      </w:numPr>
      <w:contextualSpacing/>
    </w:pPr>
  </w:style>
  <w:style w:type="character" w:customStyle="1" w:styleId="3ff4">
    <w:name w:val="Нумерованный список 3 Знак"/>
    <w:basedOn w:val="1c"/>
    <w:link w:val="32"/>
  </w:style>
  <w:style w:type="paragraph" w:customStyle="1" w:styleId="affffff6">
    <w:name w:val="Абзац"/>
    <w:basedOn w:val="af6"/>
    <w:link w:val="afffffffffffff5"/>
    <w:pPr>
      <w:spacing w:before="120" w:after="60" w:line="264" w:lineRule="auto"/>
      <w:ind w:firstLine="567"/>
      <w:jc w:val="both"/>
    </w:pPr>
    <w:rPr>
      <w:rFonts w:ascii="Times New Roman" w:hAnsi="Times New Roman"/>
      <w:sz w:val="24"/>
    </w:rPr>
  </w:style>
  <w:style w:type="character" w:customStyle="1" w:styleId="afffffffffffff5">
    <w:name w:val="Абзац"/>
    <w:basedOn w:val="1c"/>
    <w:link w:val="affffff6"/>
    <w:rPr>
      <w:rFonts w:ascii="Times New Roman" w:hAnsi="Times New Roman"/>
      <w:sz w:val="24"/>
    </w:rPr>
  </w:style>
  <w:style w:type="paragraph" w:customStyle="1" w:styleId="ConsNonformat">
    <w:name w:val="ConsNonformat"/>
    <w:link w:val="ConsNonformat0"/>
    <w:pPr>
      <w:widowControl w:val="0"/>
      <w:spacing w:after="0" w:line="240" w:lineRule="auto"/>
      <w:ind w:right="19772"/>
    </w:pPr>
    <w:rPr>
      <w:rFonts w:ascii="Courier New" w:hAnsi="Courier New"/>
      <w:sz w:val="20"/>
    </w:rPr>
  </w:style>
  <w:style w:type="character" w:customStyle="1" w:styleId="ConsNonformat0">
    <w:name w:val="ConsNonformat"/>
    <w:link w:val="ConsNonformat"/>
    <w:rPr>
      <w:rFonts w:ascii="Courier New" w:hAnsi="Courier New"/>
      <w:sz w:val="20"/>
    </w:rPr>
  </w:style>
  <w:style w:type="paragraph" w:customStyle="1" w:styleId="Table5">
    <w:name w:val="Table 5"/>
    <w:basedOn w:val="af6"/>
    <w:link w:val="Table50"/>
    <w:pPr>
      <w:numPr>
        <w:ilvl w:val="4"/>
        <w:numId w:val="11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50">
    <w:name w:val="Table 5"/>
    <w:basedOn w:val="1c"/>
    <w:link w:val="Table5"/>
    <w:rPr>
      <w:rFonts w:ascii="Arial" w:hAnsi="Arial"/>
      <w:sz w:val="20"/>
    </w:rPr>
  </w:style>
  <w:style w:type="paragraph" w:styleId="afffffffffffff6">
    <w:name w:val="envelope address"/>
    <w:basedOn w:val="af6"/>
    <w:link w:val="afffffffffffff7"/>
    <w:pPr>
      <w:spacing w:after="0" w:line="240" w:lineRule="auto"/>
      <w:ind w:left="2880"/>
    </w:pPr>
    <w:rPr>
      <w:rFonts w:asciiTheme="majorHAnsi" w:hAnsiTheme="majorHAnsi"/>
      <w:sz w:val="24"/>
    </w:rPr>
  </w:style>
  <w:style w:type="character" w:customStyle="1" w:styleId="afffffffffffff7">
    <w:name w:val="Адрес на конверте Знак"/>
    <w:basedOn w:val="1c"/>
    <w:link w:val="afffffffffffff6"/>
    <w:rPr>
      <w:rFonts w:asciiTheme="majorHAnsi" w:hAnsiTheme="majorHAnsi"/>
      <w:sz w:val="24"/>
    </w:rPr>
  </w:style>
  <w:style w:type="paragraph" w:customStyle="1" w:styleId="PrivateMABL4">
    <w:name w:val="PrivateMAB_L4"/>
    <w:basedOn w:val="PrivateMABL3"/>
    <w:link w:val="PrivateMABL40"/>
    <w:pPr>
      <w:numPr>
        <w:ilvl w:val="3"/>
      </w:numPr>
    </w:pPr>
  </w:style>
  <w:style w:type="character" w:customStyle="1" w:styleId="PrivateMABL40">
    <w:name w:val="PrivateMAB_L4"/>
    <w:basedOn w:val="PrivateMABL30"/>
    <w:link w:val="PrivateMABL4"/>
    <w:rPr>
      <w:rFonts w:ascii="Times New Roman" w:hAnsi="Times New Roman"/>
      <w:b w:val="0"/>
      <w:smallCaps w:val="0"/>
      <w:sz w:val="24"/>
    </w:rPr>
  </w:style>
  <w:style w:type="paragraph" w:customStyle="1" w:styleId="roman3">
    <w:name w:val="roman 3"/>
    <w:basedOn w:val="af6"/>
    <w:link w:val="roman30"/>
    <w:pPr>
      <w:numPr>
        <w:numId w:val="175"/>
      </w:numPr>
      <w:spacing w:after="140" w:line="288" w:lineRule="auto"/>
      <w:jc w:val="both"/>
      <w:outlineLvl w:val="2"/>
    </w:pPr>
    <w:rPr>
      <w:rFonts w:ascii="Arial" w:hAnsi="Arial"/>
      <w:sz w:val="20"/>
    </w:rPr>
  </w:style>
  <w:style w:type="character" w:customStyle="1" w:styleId="roman30">
    <w:name w:val="roman 3"/>
    <w:basedOn w:val="1c"/>
    <w:link w:val="roman3"/>
    <w:rPr>
      <w:rFonts w:ascii="Arial" w:hAnsi="Arial"/>
      <w:sz w:val="20"/>
    </w:rPr>
  </w:style>
  <w:style w:type="paragraph" w:customStyle="1" w:styleId="zFSAddress2">
    <w:name w:val="zFSAddress2"/>
    <w:basedOn w:val="af6"/>
    <w:link w:val="zFSAddress20"/>
    <w:pPr>
      <w:spacing w:after="0" w:line="288" w:lineRule="auto"/>
      <w:outlineLvl w:val="1"/>
    </w:pPr>
    <w:rPr>
      <w:rFonts w:ascii="Arial" w:hAnsi="Arial"/>
      <w:sz w:val="16"/>
    </w:rPr>
  </w:style>
  <w:style w:type="character" w:customStyle="1" w:styleId="zFSAddress20">
    <w:name w:val="zFSAddress2"/>
    <w:basedOn w:val="1c"/>
    <w:link w:val="zFSAddress2"/>
    <w:rPr>
      <w:rFonts w:ascii="Arial" w:hAnsi="Arial"/>
      <w:sz w:val="16"/>
    </w:rPr>
  </w:style>
  <w:style w:type="paragraph" w:customStyle="1" w:styleId="2fff9">
    <w:name w:val="Основной текст2"/>
    <w:link w:val="2fffa"/>
    <w:rPr>
      <w:rFonts w:ascii="Times New Roman" w:hAnsi="Times New Roman"/>
      <w:sz w:val="23"/>
      <w:highlight w:val="black"/>
    </w:rPr>
  </w:style>
  <w:style w:type="character" w:customStyle="1" w:styleId="2fffa">
    <w:name w:val="Основной текст2"/>
    <w:link w:val="2fff9"/>
    <w:rPr>
      <w:rFonts w:ascii="Times New Roman" w:hAnsi="Times New Roman"/>
      <w:color w:val="000000"/>
      <w:spacing w:val="0"/>
      <w:sz w:val="23"/>
      <w:highlight w:val="black"/>
      <w:u w:val="none"/>
    </w:rPr>
  </w:style>
  <w:style w:type="paragraph" w:customStyle="1" w:styleId="Firm5L8">
    <w:name w:val="Firm5_L8"/>
    <w:basedOn w:val="Firm5L7"/>
    <w:link w:val="Firm5L80"/>
    <w:pPr>
      <w:numPr>
        <w:ilvl w:val="7"/>
      </w:numPr>
      <w:tabs>
        <w:tab w:val="clear" w:pos="4320"/>
        <w:tab w:val="clear" w:pos="5040"/>
        <w:tab w:val="left" w:pos="5760"/>
      </w:tabs>
      <w:outlineLvl w:val="7"/>
    </w:pPr>
  </w:style>
  <w:style w:type="character" w:customStyle="1" w:styleId="Firm5L80">
    <w:name w:val="Firm5_L8"/>
    <w:basedOn w:val="Firm5L70"/>
    <w:link w:val="Firm5L8"/>
    <w:rPr>
      <w:rFonts w:ascii="Times New Roman" w:hAnsi="Times New Roman"/>
      <w:b w:val="0"/>
      <w:sz w:val="24"/>
    </w:rPr>
  </w:style>
  <w:style w:type="paragraph" w:customStyle="1" w:styleId="i1">
    <w:name w:val="(i)"/>
    <w:link w:val="i2"/>
    <w:pPr>
      <w:widowControl w:val="0"/>
      <w:spacing w:after="240" w:line="240" w:lineRule="auto"/>
      <w:ind w:left="1440" w:hanging="1440"/>
      <w:jc w:val="both"/>
    </w:pPr>
    <w:rPr>
      <w:rFonts w:ascii="Times New Roman" w:hAnsi="Times New Roman"/>
      <w:sz w:val="24"/>
    </w:rPr>
  </w:style>
  <w:style w:type="character" w:customStyle="1" w:styleId="i2">
    <w:name w:val="(i)"/>
    <w:link w:val="i1"/>
    <w:rPr>
      <w:rFonts w:ascii="Times New Roman" w:hAnsi="Times New Roman"/>
      <w:sz w:val="24"/>
    </w:rPr>
  </w:style>
  <w:style w:type="paragraph" w:customStyle="1" w:styleId="dashbullet4">
    <w:name w:val="dash bullet 4"/>
    <w:basedOn w:val="af6"/>
    <w:link w:val="dashbullet40"/>
    <w:pPr>
      <w:numPr>
        <w:numId w:val="176"/>
      </w:numPr>
      <w:spacing w:after="140" w:line="288" w:lineRule="auto"/>
      <w:jc w:val="both"/>
      <w:outlineLvl w:val="3"/>
    </w:pPr>
    <w:rPr>
      <w:rFonts w:ascii="Arial" w:hAnsi="Arial"/>
      <w:sz w:val="20"/>
    </w:rPr>
  </w:style>
  <w:style w:type="character" w:customStyle="1" w:styleId="dashbullet40">
    <w:name w:val="dash bullet 4"/>
    <w:basedOn w:val="1c"/>
    <w:link w:val="dashbullet4"/>
    <w:rPr>
      <w:rFonts w:ascii="Arial" w:hAnsi="Arial"/>
      <w:sz w:val="20"/>
    </w:rPr>
  </w:style>
  <w:style w:type="paragraph" w:customStyle="1" w:styleId="DefinitionsL3">
    <w:name w:val="Definitions L3"/>
    <w:basedOn w:val="af6"/>
    <w:next w:val="3a"/>
    <w:link w:val="DefinitionsL30"/>
    <w:pPr>
      <w:numPr>
        <w:ilvl w:val="2"/>
        <w:numId w:val="108"/>
      </w:numPr>
      <w:spacing w:after="240" w:line="240" w:lineRule="auto"/>
      <w:jc w:val="both"/>
      <w:outlineLvl w:val="2"/>
    </w:pPr>
    <w:rPr>
      <w:rFonts w:ascii="Times New Roman" w:hAnsi="Times New Roman"/>
      <w:sz w:val="24"/>
    </w:rPr>
  </w:style>
  <w:style w:type="character" w:customStyle="1" w:styleId="DefinitionsL30">
    <w:name w:val="Definitions L3"/>
    <w:basedOn w:val="1c"/>
    <w:link w:val="DefinitionsL3"/>
    <w:rPr>
      <w:rFonts w:ascii="Times New Roman" w:hAnsi="Times New Roman"/>
      <w:sz w:val="24"/>
    </w:rPr>
  </w:style>
  <w:style w:type="paragraph" w:styleId="8f">
    <w:name w:val="toc 8"/>
    <w:basedOn w:val="af6"/>
    <w:next w:val="af6"/>
    <w:link w:val="8f0"/>
    <w:uiPriority w:val="39"/>
    <w:pPr>
      <w:spacing w:after="100" w:line="264" w:lineRule="auto"/>
      <w:ind w:left="1540"/>
    </w:pPr>
  </w:style>
  <w:style w:type="character" w:customStyle="1" w:styleId="8f0">
    <w:name w:val="Оглавление 8 Знак"/>
    <w:basedOn w:val="1c"/>
    <w:link w:val="8f"/>
  </w:style>
  <w:style w:type="paragraph" w:customStyle="1" w:styleId="FontStyle74">
    <w:name w:val="Font Style74"/>
    <w:basedOn w:val="1f"/>
    <w:link w:val="FontStyle740"/>
    <w:rPr>
      <w:rFonts w:ascii="Times New Roman" w:hAnsi="Times New Roman"/>
      <w:b/>
      <w:sz w:val="20"/>
    </w:rPr>
  </w:style>
  <w:style w:type="character" w:customStyle="1" w:styleId="FontStyle740">
    <w:name w:val="Font Style74"/>
    <w:basedOn w:val="af8"/>
    <w:link w:val="FontStyle74"/>
    <w:rPr>
      <w:rFonts w:ascii="Times New Roman" w:hAnsi="Times New Roman"/>
      <w:b/>
      <w:sz w:val="20"/>
    </w:rPr>
  </w:style>
  <w:style w:type="paragraph" w:customStyle="1" w:styleId="35">
    <w:name w:val="Заголовок 3 ТТ"/>
    <w:basedOn w:val="39"/>
    <w:next w:val="af6"/>
    <w:link w:val="3ff5"/>
    <w:pPr>
      <w:keepNext/>
      <w:keepLines/>
      <w:numPr>
        <w:ilvl w:val="2"/>
        <w:numId w:val="2"/>
      </w:numPr>
      <w:spacing w:before="240" w:after="60" w:line="276" w:lineRule="auto"/>
      <w:jc w:val="both"/>
    </w:pPr>
    <w:rPr>
      <w:rFonts w:ascii="Times New Roman" w:hAnsi="Times New Roman"/>
      <w:b/>
      <w:sz w:val="28"/>
    </w:rPr>
  </w:style>
  <w:style w:type="character" w:customStyle="1" w:styleId="3ff5">
    <w:name w:val="Заголовок 3 ТТ"/>
    <w:basedOn w:val="3b"/>
    <w:link w:val="35"/>
    <w:rPr>
      <w:rFonts w:ascii="Times New Roman" w:hAnsi="Times New Roman"/>
      <w:b/>
      <w:sz w:val="28"/>
    </w:rPr>
  </w:style>
  <w:style w:type="paragraph" w:customStyle="1" w:styleId="75">
    <w:name w:val="Маркированый список_7"/>
    <w:basedOn w:val="8b"/>
    <w:link w:val="76"/>
  </w:style>
  <w:style w:type="character" w:customStyle="1" w:styleId="76">
    <w:name w:val="Маркированый список_7"/>
    <w:basedOn w:val="8c"/>
    <w:link w:val="75"/>
    <w:rPr>
      <w:rFonts w:ascii="Tahoma" w:hAnsi="Tahoma"/>
      <w:sz w:val="16"/>
    </w:rPr>
  </w:style>
  <w:style w:type="paragraph" w:customStyle="1" w:styleId="DACEE4L5">
    <w:name w:val="DACEE4_L5"/>
    <w:basedOn w:val="DACEE4L4"/>
    <w:next w:val="af6"/>
    <w:link w:val="DACEE4L50"/>
    <w:pPr>
      <w:numPr>
        <w:ilvl w:val="4"/>
      </w:numPr>
      <w:tabs>
        <w:tab w:val="clear" w:pos="720"/>
        <w:tab w:val="clear" w:pos="2347"/>
        <w:tab w:val="left" w:pos="0"/>
        <w:tab w:val="left" w:pos="2307"/>
        <w:tab w:val="left" w:pos="3600"/>
      </w:tabs>
      <w:ind w:left="3600" w:hanging="360"/>
      <w:outlineLvl w:val="4"/>
    </w:pPr>
  </w:style>
  <w:style w:type="character" w:customStyle="1" w:styleId="DACEE4L50">
    <w:name w:val="DACEE4_L5"/>
    <w:basedOn w:val="DACEE4L40"/>
    <w:link w:val="DACEE4L5"/>
    <w:rPr>
      <w:rFonts w:ascii="Times New Roman" w:hAnsi="Times New Roman"/>
      <w:b w:val="0"/>
      <w:sz w:val="24"/>
    </w:rPr>
  </w:style>
  <w:style w:type="paragraph" w:customStyle="1" w:styleId="afffffffffffff8">
    <w:name w:val="Знак надстрочный"/>
    <w:basedOn w:val="1f"/>
    <w:link w:val="afffffffffffff9"/>
    <w:rPr>
      <w:vertAlign w:val="superscript"/>
    </w:rPr>
  </w:style>
  <w:style w:type="character" w:customStyle="1" w:styleId="afffffffffffff9">
    <w:name w:val="Знак надстрочный"/>
    <w:basedOn w:val="af8"/>
    <w:link w:val="afffffffffffff8"/>
    <w:rPr>
      <w:vertAlign w:val="superscript"/>
    </w:rPr>
  </w:style>
  <w:style w:type="paragraph" w:customStyle="1" w:styleId="AOGenNum2Para">
    <w:name w:val="AOGenNum2Para"/>
    <w:basedOn w:val="AOGenNum2"/>
    <w:next w:val="AOGenNum2List"/>
    <w:link w:val="AOGenNum2Para0"/>
    <w:pPr>
      <w:keepNext w:val="0"/>
      <w:numPr>
        <w:ilvl w:val="1"/>
      </w:numPr>
    </w:pPr>
    <w:rPr>
      <w:b w:val="0"/>
    </w:rPr>
  </w:style>
  <w:style w:type="character" w:customStyle="1" w:styleId="AOGenNum2Para0">
    <w:name w:val="AOGenNum2Para"/>
    <w:basedOn w:val="AOGenNum20"/>
    <w:link w:val="AOGenNum2Para"/>
    <w:rPr>
      <w:rFonts w:ascii="Times New Roman" w:hAnsi="Times New Roman"/>
      <w:b w:val="0"/>
    </w:rPr>
  </w:style>
  <w:style w:type="paragraph" w:customStyle="1" w:styleId="DefinitionsL6">
    <w:name w:val="Definitions L6"/>
    <w:basedOn w:val="af6"/>
    <w:link w:val="DefinitionsL60"/>
    <w:pPr>
      <w:numPr>
        <w:ilvl w:val="5"/>
        <w:numId w:val="108"/>
      </w:numPr>
      <w:spacing w:after="240" w:line="240" w:lineRule="auto"/>
      <w:jc w:val="both"/>
      <w:outlineLvl w:val="5"/>
    </w:pPr>
    <w:rPr>
      <w:rFonts w:ascii="Times New Roman" w:hAnsi="Times New Roman"/>
      <w:sz w:val="24"/>
    </w:rPr>
  </w:style>
  <w:style w:type="character" w:customStyle="1" w:styleId="DefinitionsL60">
    <w:name w:val="Definitions L6"/>
    <w:basedOn w:val="1c"/>
    <w:link w:val="DefinitionsL6"/>
    <w:rPr>
      <w:rFonts w:ascii="Times New Roman" w:hAnsi="Times New Roman"/>
      <w:sz w:val="24"/>
    </w:rPr>
  </w:style>
  <w:style w:type="paragraph" w:styleId="afffffffffffffa">
    <w:name w:val="No Spacing"/>
    <w:link w:val="afffffffffffffb"/>
    <w:pPr>
      <w:spacing w:after="0" w:line="240" w:lineRule="auto"/>
    </w:pPr>
  </w:style>
  <w:style w:type="character" w:customStyle="1" w:styleId="afffffffffffffb">
    <w:name w:val="Без интервала Знак"/>
    <w:link w:val="afffffffffffffa"/>
  </w:style>
  <w:style w:type="paragraph" w:customStyle="1" w:styleId="MarginalNote">
    <w:name w:val="Marginal Note"/>
    <w:basedOn w:val="af7"/>
    <w:next w:val="af7"/>
    <w:link w:val="MarginalNote0"/>
    <w:pPr>
      <w:keepNext/>
      <w:keepLines/>
      <w:spacing w:before="40" w:after="240" w:line="180" w:lineRule="exact"/>
      <w:jc w:val="both"/>
    </w:pPr>
    <w:rPr>
      <w:rFonts w:ascii="Times New Roman" w:hAnsi="Times New Roman"/>
      <w:b/>
      <w:sz w:val="16"/>
    </w:rPr>
  </w:style>
  <w:style w:type="character" w:customStyle="1" w:styleId="MarginalNote0">
    <w:name w:val="Marginal Note"/>
    <w:basedOn w:val="afff"/>
    <w:link w:val="MarginalNote"/>
    <w:rPr>
      <w:rFonts w:ascii="Times New Roman" w:hAnsi="Times New Roman"/>
      <w:b/>
      <w:sz w:val="16"/>
    </w:rPr>
  </w:style>
  <w:style w:type="paragraph" w:customStyle="1" w:styleId="afffffffffffffc">
    <w:name w:val="[Проект]Титул_Должности"/>
    <w:basedOn w:val="af6"/>
    <w:link w:val="afffffffffffffd"/>
    <w:pPr>
      <w:spacing w:after="0" w:line="288" w:lineRule="auto"/>
      <w:jc w:val="center"/>
    </w:pPr>
    <w:rPr>
      <w:rFonts w:ascii="Times New Roman" w:hAnsi="Times New Roman"/>
    </w:rPr>
  </w:style>
  <w:style w:type="character" w:customStyle="1" w:styleId="afffffffffffffd">
    <w:name w:val="[Проект]Титул_Должности"/>
    <w:basedOn w:val="1c"/>
    <w:link w:val="afffffffffffffc"/>
    <w:rPr>
      <w:rFonts w:ascii="Times New Roman" w:hAnsi="Times New Roman"/>
    </w:rPr>
  </w:style>
  <w:style w:type="paragraph" w:customStyle="1" w:styleId="FWScheduleL4">
    <w:name w:val="FWSchedule_L4"/>
    <w:link w:val="FWScheduleL4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40">
    <w:name w:val="FWSchedule_L4"/>
    <w:link w:val="FWScheduleL4"/>
    <w:rPr>
      <w:rFonts w:ascii="Times New Roman" w:hAnsi="Times New Roman"/>
      <w:sz w:val="24"/>
    </w:rPr>
  </w:style>
  <w:style w:type="paragraph" w:customStyle="1" w:styleId="TableContents">
    <w:name w:val="Table Contents"/>
    <w:basedOn w:val="Standard"/>
    <w:link w:val="TableContents0"/>
    <w:pPr>
      <w:widowControl/>
      <w:spacing w:after="200" w:line="276" w:lineRule="auto"/>
    </w:pPr>
    <w:rPr>
      <w:rFonts w:ascii="DejaVu Serif" w:hAnsi="DejaVu Serif"/>
    </w:rPr>
  </w:style>
  <w:style w:type="character" w:customStyle="1" w:styleId="TableContents0">
    <w:name w:val="Table Contents"/>
    <w:basedOn w:val="Standard0"/>
    <w:link w:val="TableContents"/>
    <w:rPr>
      <w:rFonts w:ascii="DejaVu Serif" w:hAnsi="DejaVu Serif"/>
      <w:sz w:val="24"/>
    </w:rPr>
  </w:style>
  <w:style w:type="paragraph" w:customStyle="1" w:styleId="FWBCont6">
    <w:name w:val="FWB Cont 6"/>
    <w:link w:val="FWBCont60"/>
    <w:pPr>
      <w:widowControl w:val="0"/>
      <w:spacing w:after="240" w:line="240" w:lineRule="auto"/>
      <w:ind w:left="2880"/>
      <w:jc w:val="both"/>
    </w:pPr>
    <w:rPr>
      <w:rFonts w:ascii="Times New Roman" w:hAnsi="Times New Roman"/>
      <w:sz w:val="24"/>
    </w:rPr>
  </w:style>
  <w:style w:type="character" w:customStyle="1" w:styleId="FWBCont60">
    <w:name w:val="FWB Cont 6"/>
    <w:link w:val="FWBCont6"/>
    <w:rPr>
      <w:rFonts w:ascii="Times New Roman" w:hAnsi="Times New Roman"/>
      <w:sz w:val="24"/>
    </w:rPr>
  </w:style>
  <w:style w:type="paragraph" w:customStyle="1" w:styleId="330">
    <w:name w:val="Заголовок №33"/>
    <w:link w:val="331"/>
    <w:rPr>
      <w:rFonts w:ascii="Times New Roman" w:hAnsi="Times New Roman"/>
      <w:b/>
      <w:sz w:val="23"/>
      <w:u w:val="single"/>
    </w:rPr>
  </w:style>
  <w:style w:type="character" w:customStyle="1" w:styleId="331">
    <w:name w:val="Заголовок №33"/>
    <w:link w:val="330"/>
    <w:rPr>
      <w:rFonts w:ascii="Times New Roman" w:hAnsi="Times New Roman"/>
      <w:b/>
      <w:color w:val="000000"/>
      <w:spacing w:val="0"/>
      <w:sz w:val="23"/>
      <w:u w:val="single"/>
    </w:rPr>
  </w:style>
  <w:style w:type="paragraph" w:customStyle="1" w:styleId="af2">
    <w:name w:val="Список а)"/>
    <w:basedOn w:val="afffffffff3"/>
    <w:link w:val="afffffffffffffe"/>
    <w:pPr>
      <w:numPr>
        <w:numId w:val="177"/>
      </w:numPr>
      <w:tabs>
        <w:tab w:val="left" w:pos="360"/>
      </w:tabs>
      <w:spacing w:after="60" w:line="264" w:lineRule="auto"/>
      <w:ind w:left="765" w:hanging="360"/>
      <w:contextualSpacing w:val="0"/>
      <w:jc w:val="both"/>
    </w:pPr>
    <w:rPr>
      <w:rFonts w:ascii="Times New Roman" w:hAnsi="Times New Roman"/>
      <w:sz w:val="24"/>
    </w:rPr>
  </w:style>
  <w:style w:type="character" w:customStyle="1" w:styleId="afffffffffffffe">
    <w:name w:val="Список а)"/>
    <w:basedOn w:val="afffffffff4"/>
    <w:link w:val="af2"/>
    <w:rPr>
      <w:rFonts w:ascii="Times New Roman" w:hAnsi="Times New Roman"/>
      <w:sz w:val="24"/>
    </w:rPr>
  </w:style>
  <w:style w:type="paragraph" w:customStyle="1" w:styleId="afff0">
    <w:name w:val="[Проект]Основной текст"/>
    <w:basedOn w:val="af6"/>
    <w:link w:val="afffffffffffff"/>
    <w:pPr>
      <w:spacing w:after="0" w:line="288" w:lineRule="auto"/>
      <w:ind w:firstLine="851"/>
      <w:jc w:val="both"/>
    </w:pPr>
    <w:rPr>
      <w:rFonts w:ascii="Times New Roman" w:hAnsi="Times New Roman"/>
      <w:sz w:val="24"/>
    </w:rPr>
  </w:style>
  <w:style w:type="character" w:customStyle="1" w:styleId="afffffffffffff">
    <w:name w:val="[Проект]Основной текст"/>
    <w:basedOn w:val="1c"/>
    <w:link w:val="afff0"/>
    <w:rPr>
      <w:rFonts w:ascii="Times New Roman" w:hAnsi="Times New Roman"/>
      <w:sz w:val="24"/>
    </w:rPr>
  </w:style>
  <w:style w:type="paragraph" w:customStyle="1" w:styleId="-71">
    <w:name w:val="Т-7"/>
    <w:basedOn w:val="1f"/>
    <w:link w:val="-72"/>
    <w:rPr>
      <w:rFonts w:ascii="Tahoma" w:hAnsi="Tahoma"/>
      <w:sz w:val="14"/>
    </w:rPr>
  </w:style>
  <w:style w:type="character" w:customStyle="1" w:styleId="-72">
    <w:name w:val="Т-7"/>
    <w:basedOn w:val="af8"/>
    <w:link w:val="-71"/>
    <w:rPr>
      <w:rFonts w:ascii="Tahoma" w:hAnsi="Tahoma"/>
      <w:sz w:val="14"/>
    </w:rPr>
  </w:style>
  <w:style w:type="paragraph" w:customStyle="1" w:styleId="alpha5">
    <w:name w:val="alpha 5"/>
    <w:basedOn w:val="af6"/>
    <w:link w:val="alpha50"/>
    <w:pPr>
      <w:numPr>
        <w:numId w:val="178"/>
      </w:numPr>
      <w:spacing w:after="140" w:line="288" w:lineRule="auto"/>
      <w:jc w:val="both"/>
      <w:outlineLvl w:val="4"/>
    </w:pPr>
    <w:rPr>
      <w:rFonts w:ascii="Arial" w:hAnsi="Arial"/>
      <w:sz w:val="20"/>
    </w:rPr>
  </w:style>
  <w:style w:type="character" w:customStyle="1" w:styleId="alpha50">
    <w:name w:val="alpha 5"/>
    <w:basedOn w:val="1c"/>
    <w:link w:val="alpha5"/>
    <w:rPr>
      <w:rFonts w:ascii="Arial" w:hAnsi="Arial"/>
      <w:sz w:val="20"/>
    </w:rPr>
  </w:style>
  <w:style w:type="paragraph" w:customStyle="1" w:styleId="Firm5L9">
    <w:name w:val="Firm5_L9"/>
    <w:basedOn w:val="Firm5L8"/>
    <w:link w:val="Firm5L90"/>
    <w:pPr>
      <w:numPr>
        <w:ilvl w:val="8"/>
      </w:numPr>
      <w:tabs>
        <w:tab w:val="clear" w:pos="5040"/>
        <w:tab w:val="clear" w:pos="5760"/>
        <w:tab w:val="left" w:pos="6480"/>
      </w:tabs>
      <w:outlineLvl w:val="8"/>
    </w:pPr>
  </w:style>
  <w:style w:type="character" w:customStyle="1" w:styleId="Firm5L90">
    <w:name w:val="Firm5_L9"/>
    <w:basedOn w:val="Firm5L80"/>
    <w:link w:val="Firm5L9"/>
    <w:rPr>
      <w:rFonts w:ascii="Times New Roman" w:hAnsi="Times New Roman"/>
      <w:b w:val="0"/>
      <w:sz w:val="24"/>
    </w:rPr>
  </w:style>
  <w:style w:type="paragraph" w:customStyle="1" w:styleId="73">
    <w:name w:val="Нумерованный список_7"/>
    <w:basedOn w:val="8d"/>
    <w:link w:val="74"/>
  </w:style>
  <w:style w:type="character" w:customStyle="1" w:styleId="74">
    <w:name w:val="Нумерованный список_7"/>
    <w:basedOn w:val="8e"/>
    <w:link w:val="73"/>
    <w:rPr>
      <w:rFonts w:ascii="Tahoma" w:hAnsi="Tahoma"/>
      <w:sz w:val="14"/>
    </w:rPr>
  </w:style>
  <w:style w:type="paragraph" w:customStyle="1" w:styleId="roman6">
    <w:name w:val="roman 6"/>
    <w:basedOn w:val="af6"/>
    <w:link w:val="roman60"/>
    <w:pPr>
      <w:numPr>
        <w:numId w:val="179"/>
      </w:numPr>
      <w:spacing w:after="140" w:line="288" w:lineRule="auto"/>
      <w:jc w:val="both"/>
      <w:outlineLvl w:val="5"/>
    </w:pPr>
    <w:rPr>
      <w:rFonts w:ascii="Arial" w:hAnsi="Arial"/>
      <w:sz w:val="20"/>
    </w:rPr>
  </w:style>
  <w:style w:type="character" w:customStyle="1" w:styleId="roman60">
    <w:name w:val="roman 6"/>
    <w:basedOn w:val="1c"/>
    <w:link w:val="roman6"/>
    <w:rPr>
      <w:rFonts w:ascii="Arial" w:hAnsi="Arial"/>
      <w:sz w:val="20"/>
    </w:rPr>
  </w:style>
  <w:style w:type="paragraph" w:customStyle="1" w:styleId="2fffb">
    <w:name w:val="Слабое выделение2"/>
    <w:basedOn w:val="1f"/>
    <w:link w:val="affffffffffffff"/>
    <w:rPr>
      <w:rFonts w:ascii="Tahoma" w:hAnsi="Tahoma"/>
      <w:i/>
      <w:color w:val="808080" w:themeColor="text1" w:themeTint="7F"/>
      <w:sz w:val="20"/>
    </w:rPr>
  </w:style>
  <w:style w:type="character" w:styleId="affffffffffffff">
    <w:name w:val="Subtle Emphasis"/>
    <w:basedOn w:val="af8"/>
    <w:link w:val="2fffb"/>
    <w:rPr>
      <w:rFonts w:ascii="Tahoma" w:hAnsi="Tahoma"/>
      <w:i/>
      <w:color w:val="808080" w:themeColor="text1" w:themeTint="7F"/>
      <w:sz w:val="20"/>
    </w:rPr>
  </w:style>
  <w:style w:type="paragraph" w:customStyle="1" w:styleId="210">
    <w:name w:val="Заголовок 21"/>
    <w:basedOn w:val="12"/>
    <w:next w:val="af6"/>
    <w:link w:val="213"/>
    <w:pPr>
      <w:keepNext/>
      <w:keepLines/>
      <w:pageBreakBefore w:val="0"/>
      <w:numPr>
        <w:ilvl w:val="1"/>
      </w:numPr>
      <w:tabs>
        <w:tab w:val="left" w:pos="1134"/>
      </w:tabs>
      <w:spacing w:before="360" w:after="360"/>
      <w:jc w:val="left"/>
      <w:outlineLvl w:val="1"/>
    </w:pPr>
    <w:rPr>
      <w:caps w:val="0"/>
    </w:rPr>
  </w:style>
  <w:style w:type="character" w:customStyle="1" w:styleId="213">
    <w:name w:val="Заголовок 21"/>
    <w:basedOn w:val="1ff3"/>
    <w:link w:val="210"/>
    <w:rPr>
      <w:rFonts w:ascii="Times New Roman" w:hAnsi="Times New Roman"/>
      <w:caps w:val="0"/>
      <w:sz w:val="28"/>
    </w:rPr>
  </w:style>
  <w:style w:type="paragraph" w:customStyle="1" w:styleId="dashbullet5">
    <w:name w:val="dash bullet 5"/>
    <w:basedOn w:val="af6"/>
    <w:link w:val="dashbullet50"/>
    <w:pPr>
      <w:numPr>
        <w:numId w:val="180"/>
      </w:numPr>
      <w:spacing w:after="140" w:line="288" w:lineRule="auto"/>
      <w:jc w:val="both"/>
      <w:outlineLvl w:val="4"/>
    </w:pPr>
    <w:rPr>
      <w:rFonts w:ascii="Arial" w:hAnsi="Arial"/>
      <w:sz w:val="20"/>
    </w:rPr>
  </w:style>
  <w:style w:type="character" w:customStyle="1" w:styleId="dashbullet50">
    <w:name w:val="dash bullet 5"/>
    <w:basedOn w:val="1c"/>
    <w:link w:val="dashbullet5"/>
    <w:rPr>
      <w:rFonts w:ascii="Arial" w:hAnsi="Arial"/>
      <w:sz w:val="20"/>
    </w:rPr>
  </w:style>
  <w:style w:type="paragraph" w:customStyle="1" w:styleId="FsTableHeading">
    <w:name w:val="FsTableHeading"/>
    <w:next w:val="FsTable"/>
    <w:link w:val="FsTableHeading0"/>
    <w:pPr>
      <w:keepNext/>
      <w:keepLines/>
      <w:widowControl w:val="0"/>
      <w:spacing w:before="120" w:after="120" w:line="240" w:lineRule="auto"/>
    </w:pPr>
    <w:rPr>
      <w:rFonts w:ascii="Times New Roman" w:hAnsi="Times New Roman"/>
      <w:b/>
      <w:sz w:val="24"/>
    </w:rPr>
  </w:style>
  <w:style w:type="character" w:customStyle="1" w:styleId="FsTableHeading0">
    <w:name w:val="FsTableHeading"/>
    <w:link w:val="FsTableHeading"/>
    <w:rPr>
      <w:rFonts w:ascii="Times New Roman" w:hAnsi="Times New Roman"/>
      <w:b/>
      <w:sz w:val="24"/>
    </w:rPr>
  </w:style>
  <w:style w:type="paragraph" w:customStyle="1" w:styleId="afffffffffa">
    <w:name w:val="Название услуги_Выделение"/>
    <w:basedOn w:val="affffffffffffff0"/>
    <w:link w:val="afffffffffc"/>
  </w:style>
  <w:style w:type="character" w:customStyle="1" w:styleId="afffffffffc">
    <w:name w:val="Название услуги_Выделение"/>
    <w:basedOn w:val="affffffffffffff1"/>
    <w:link w:val="afffffffffa"/>
    <w:rPr>
      <w:rFonts w:ascii="Tahoma" w:hAnsi="Tahoma"/>
      <w:color w:val="7F7F7F" w:themeColor="text1" w:themeTint="80"/>
      <w:sz w:val="16"/>
    </w:rPr>
  </w:style>
  <w:style w:type="paragraph" w:customStyle="1" w:styleId="HeaderCPN">
    <w:name w:val="HeaderCPN"/>
    <w:link w:val="HeaderCPN0"/>
    <w:pPr>
      <w:widowControl w:val="0"/>
      <w:spacing w:before="360" w:after="0" w:line="240" w:lineRule="auto"/>
      <w:jc w:val="right"/>
    </w:pPr>
    <w:rPr>
      <w:rFonts w:ascii="Times New Roman" w:hAnsi="Times New Roman"/>
      <w:sz w:val="24"/>
    </w:rPr>
  </w:style>
  <w:style w:type="character" w:customStyle="1" w:styleId="HeaderCPN0">
    <w:name w:val="HeaderCPN"/>
    <w:link w:val="HeaderCPN"/>
    <w:rPr>
      <w:rFonts w:ascii="Times New Roman" w:hAnsi="Times New Roman"/>
      <w:sz w:val="24"/>
    </w:rPr>
  </w:style>
  <w:style w:type="paragraph" w:customStyle="1" w:styleId="RUAppendicCont2">
    <w:name w:val="RUAppendic Cont 2"/>
    <w:basedOn w:val="RUAppendicCont1"/>
    <w:link w:val="RUAppendicCont20"/>
    <w:pPr>
      <w:ind w:firstLine="720"/>
    </w:pPr>
  </w:style>
  <w:style w:type="character" w:customStyle="1" w:styleId="RUAppendicCont20">
    <w:name w:val="RUAppendic Cont 2"/>
    <w:basedOn w:val="RUAppendicCont10"/>
    <w:link w:val="RUAppendicCont2"/>
    <w:rPr>
      <w:rFonts w:ascii="Times New Roman" w:hAnsi="Times New Roman"/>
      <w:sz w:val="24"/>
    </w:rPr>
  </w:style>
  <w:style w:type="paragraph" w:styleId="affffffffff1">
    <w:name w:val="footer"/>
    <w:basedOn w:val="af6"/>
    <w:link w:val="affffffffff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fffffffff3">
    <w:name w:val="Нижний колонтитул Знак"/>
    <w:basedOn w:val="1c"/>
    <w:link w:val="affffffffff1"/>
  </w:style>
  <w:style w:type="paragraph" w:customStyle="1" w:styleId="2fffc">
    <w:name w:val="Подпись к таблице (2)"/>
    <w:link w:val="2fffd"/>
    <w:rPr>
      <w:rFonts w:ascii="Times New Roman" w:hAnsi="Times New Roman"/>
      <w:b/>
      <w:sz w:val="23"/>
      <w:u w:val="single"/>
    </w:rPr>
  </w:style>
  <w:style w:type="character" w:customStyle="1" w:styleId="2fffd">
    <w:name w:val="Подпись к таблице (2)"/>
    <w:link w:val="2fffc"/>
    <w:rPr>
      <w:rFonts w:ascii="Times New Roman" w:hAnsi="Times New Roman"/>
      <w:b/>
      <w:color w:val="000000"/>
      <w:spacing w:val="0"/>
      <w:sz w:val="23"/>
      <w:u w:val="single"/>
    </w:rPr>
  </w:style>
  <w:style w:type="paragraph" w:customStyle="1" w:styleId="Level2">
    <w:name w:val="Level 2"/>
    <w:basedOn w:val="af6"/>
    <w:link w:val="Level20"/>
    <w:pPr>
      <w:tabs>
        <w:tab w:val="left" w:pos="1700"/>
      </w:tabs>
      <w:spacing w:after="240" w:line="240" w:lineRule="auto"/>
      <w:ind w:left="1700" w:hanging="850"/>
      <w:jc w:val="both"/>
      <w:outlineLvl w:val="1"/>
    </w:pPr>
    <w:rPr>
      <w:rFonts w:ascii="Arial" w:hAnsi="Arial"/>
      <w:sz w:val="24"/>
      <w:u w:color="000000"/>
    </w:rPr>
  </w:style>
  <w:style w:type="character" w:customStyle="1" w:styleId="Level20">
    <w:name w:val="Level 2"/>
    <w:basedOn w:val="1c"/>
    <w:link w:val="Level2"/>
    <w:rPr>
      <w:rFonts w:ascii="Arial" w:hAnsi="Arial"/>
      <w:sz w:val="24"/>
      <w:u w:color="000000"/>
    </w:rPr>
  </w:style>
  <w:style w:type="paragraph" w:customStyle="1" w:styleId="affffffffffff3">
    <w:name w:val="Колонтитул"/>
    <w:link w:val="affffffffffff5"/>
    <w:pPr>
      <w:spacing w:after="0" w:line="240" w:lineRule="auto"/>
      <w:jc w:val="center"/>
    </w:pPr>
    <w:rPr>
      <w:rFonts w:ascii="Times New Roman" w:hAnsi="Times New Roman"/>
    </w:rPr>
  </w:style>
  <w:style w:type="character" w:customStyle="1" w:styleId="affffffffffff5">
    <w:name w:val="Колонтитул"/>
    <w:link w:val="affffffffffff3"/>
    <w:rPr>
      <w:rFonts w:ascii="Times New Roman" w:hAnsi="Times New Roman"/>
    </w:rPr>
  </w:style>
  <w:style w:type="paragraph" w:customStyle="1" w:styleId="3135pt">
    <w:name w:val="Заголовок №3 + 13;5 pt"/>
    <w:link w:val="3135pt0"/>
    <w:rPr>
      <w:rFonts w:ascii="Times New Roman" w:hAnsi="Times New Roman"/>
      <w:b/>
      <w:sz w:val="27"/>
    </w:rPr>
  </w:style>
  <w:style w:type="character" w:customStyle="1" w:styleId="3135pt0">
    <w:name w:val="Заголовок №3 + 13;5 pt"/>
    <w:link w:val="3135pt"/>
    <w:rPr>
      <w:rFonts w:ascii="Times New Roman" w:hAnsi="Times New Roman"/>
      <w:b/>
      <w:color w:val="000000"/>
      <w:spacing w:val="0"/>
      <w:sz w:val="27"/>
      <w:u w:val="none"/>
    </w:rPr>
  </w:style>
  <w:style w:type="paragraph" w:customStyle="1" w:styleId="affffffffffffff2">
    <w:name w:val="Табличный_по ширине"/>
    <w:basedOn w:val="affffffffffffff3"/>
    <w:link w:val="affffffffffffff4"/>
    <w:pPr>
      <w:jc w:val="both"/>
    </w:pPr>
  </w:style>
  <w:style w:type="character" w:customStyle="1" w:styleId="affffffffffffff4">
    <w:name w:val="Табличный_по ширине"/>
    <w:basedOn w:val="affffffffffffff5"/>
    <w:link w:val="affffffffffffff2"/>
    <w:rPr>
      <w:rFonts w:ascii="Times New Roman" w:hAnsi="Times New Roman"/>
    </w:rPr>
  </w:style>
  <w:style w:type="paragraph" w:customStyle="1" w:styleId="a">
    <w:name w:val="Раздел приложения"/>
    <w:basedOn w:val="afffffff"/>
    <w:link w:val="affffffffffffff6"/>
    <w:pPr>
      <w:numPr>
        <w:numId w:val="1"/>
      </w:numPr>
      <w:spacing w:after="0" w:line="240" w:lineRule="auto"/>
      <w:ind w:left="927" w:firstLine="0"/>
      <w:jc w:val="both"/>
    </w:pPr>
    <w:rPr>
      <w:rFonts w:ascii="Times New Roman" w:hAnsi="Times New Roman"/>
      <w:b/>
      <w:sz w:val="24"/>
    </w:rPr>
  </w:style>
  <w:style w:type="character" w:customStyle="1" w:styleId="affffffffffffff6">
    <w:name w:val="Раздел приложения"/>
    <w:basedOn w:val="afffffff1"/>
    <w:link w:val="a"/>
    <w:rPr>
      <w:rFonts w:ascii="Times New Roman" w:hAnsi="Times New Roman"/>
      <w:b/>
      <w:sz w:val="24"/>
    </w:rPr>
  </w:style>
  <w:style w:type="paragraph" w:customStyle="1" w:styleId="afffd">
    <w:name w:val="Обычный_синее выделение"/>
    <w:basedOn w:val="2fffe"/>
    <w:link w:val="afffe"/>
  </w:style>
  <w:style w:type="character" w:customStyle="1" w:styleId="afffe">
    <w:name w:val="Обычный_синее выделение"/>
    <w:basedOn w:val="2ffff"/>
    <w:link w:val="afffd"/>
    <w:rPr>
      <w:rFonts w:ascii="Tahoma" w:hAnsi="Tahoma"/>
      <w:b/>
      <w:color w:val="44546A" w:themeColor="text2"/>
    </w:rPr>
  </w:style>
  <w:style w:type="paragraph" w:customStyle="1" w:styleId="affffffffffffff7">
    <w:name w:val="Знак подстрочный"/>
    <w:basedOn w:val="1f"/>
    <w:link w:val="affffffffffffff8"/>
    <w:rPr>
      <w:vertAlign w:val="subscript"/>
    </w:rPr>
  </w:style>
  <w:style w:type="character" w:customStyle="1" w:styleId="affffffffffffff8">
    <w:name w:val="Знак подстрочный"/>
    <w:basedOn w:val="af8"/>
    <w:link w:val="affffffffffffff7"/>
    <w:rPr>
      <w:vertAlign w:val="subscript"/>
    </w:rPr>
  </w:style>
  <w:style w:type="paragraph" w:customStyle="1" w:styleId="affffffffffffff9">
    <w:name w:val="Содержимое таблицы"/>
    <w:basedOn w:val="af6"/>
    <w:link w:val="affffffffffffffa"/>
    <w:pPr>
      <w:widowControl w:val="0"/>
      <w:spacing w:after="160" w:line="264" w:lineRule="auto"/>
    </w:pPr>
    <w:rPr>
      <w:rFonts w:ascii="Times New Roman" w:hAnsi="Times New Roman"/>
      <w:sz w:val="24"/>
    </w:rPr>
  </w:style>
  <w:style w:type="character" w:customStyle="1" w:styleId="affffffffffffffa">
    <w:name w:val="Содержимое таблицы"/>
    <w:basedOn w:val="1c"/>
    <w:link w:val="affffffffffffff9"/>
    <w:rPr>
      <w:rFonts w:ascii="Times New Roman" w:hAnsi="Times New Roman"/>
      <w:color w:val="000000"/>
      <w:sz w:val="24"/>
    </w:rPr>
  </w:style>
  <w:style w:type="paragraph" w:customStyle="1" w:styleId="RUAppendicCont3">
    <w:name w:val="RUAppendic Cont 3"/>
    <w:basedOn w:val="RUAppendicCont2"/>
    <w:link w:val="RUAppendicCont30"/>
    <w:pPr>
      <w:jc w:val="both"/>
    </w:pPr>
  </w:style>
  <w:style w:type="character" w:customStyle="1" w:styleId="RUAppendicCont30">
    <w:name w:val="RUAppendic Cont 3"/>
    <w:basedOn w:val="RUAppendicCont20"/>
    <w:link w:val="RUAppendicCont3"/>
    <w:rPr>
      <w:rFonts w:ascii="Times New Roman" w:hAnsi="Times New Roman"/>
      <w:sz w:val="24"/>
    </w:rPr>
  </w:style>
  <w:style w:type="paragraph" w:customStyle="1" w:styleId="Style31">
    <w:name w:val="Style31"/>
    <w:basedOn w:val="af6"/>
    <w:link w:val="Style310"/>
    <w:pPr>
      <w:widowControl w:val="0"/>
      <w:spacing w:after="0" w:line="276" w:lineRule="exact"/>
      <w:ind w:left="605" w:hanging="605"/>
      <w:jc w:val="both"/>
    </w:pPr>
    <w:rPr>
      <w:rFonts w:ascii="Times New Roman" w:hAnsi="Times New Roman"/>
      <w:sz w:val="24"/>
    </w:rPr>
  </w:style>
  <w:style w:type="character" w:customStyle="1" w:styleId="Style310">
    <w:name w:val="Style31"/>
    <w:basedOn w:val="1c"/>
    <w:link w:val="Style31"/>
    <w:rPr>
      <w:rFonts w:ascii="Times New Roman" w:hAnsi="Times New Roman"/>
      <w:sz w:val="24"/>
    </w:rPr>
  </w:style>
  <w:style w:type="paragraph" w:customStyle="1" w:styleId="1fffc">
    <w:name w:val="Номер строки1"/>
    <w:link w:val="affffffffffffffb"/>
  </w:style>
  <w:style w:type="character" w:styleId="affffffffffffffb">
    <w:name w:val="line number"/>
    <w:link w:val="1fffc"/>
  </w:style>
  <w:style w:type="paragraph" w:customStyle="1" w:styleId="UCRoman1">
    <w:name w:val="UCRoman 1"/>
    <w:basedOn w:val="af6"/>
    <w:link w:val="UCRoman10"/>
    <w:pPr>
      <w:numPr>
        <w:numId w:val="181"/>
      </w:numPr>
      <w:spacing w:after="140" w:line="288" w:lineRule="auto"/>
      <w:jc w:val="both"/>
      <w:outlineLvl w:val="0"/>
    </w:pPr>
    <w:rPr>
      <w:rFonts w:ascii="Arial" w:hAnsi="Arial"/>
      <w:sz w:val="20"/>
    </w:rPr>
  </w:style>
  <w:style w:type="character" w:customStyle="1" w:styleId="UCRoman10">
    <w:name w:val="UCRoman 1"/>
    <w:basedOn w:val="1c"/>
    <w:link w:val="UCRoman1"/>
    <w:rPr>
      <w:rFonts w:ascii="Arial" w:hAnsi="Arial"/>
      <w:sz w:val="20"/>
    </w:rPr>
  </w:style>
  <w:style w:type="paragraph" w:styleId="2ffff0">
    <w:name w:val="Body Text Indent 2"/>
    <w:basedOn w:val="af6"/>
    <w:link w:val="2ffff1"/>
    <w:pPr>
      <w:spacing w:after="120" w:line="480" w:lineRule="auto"/>
      <w:ind w:left="360"/>
    </w:pPr>
  </w:style>
  <w:style w:type="character" w:customStyle="1" w:styleId="2ffff1">
    <w:name w:val="Основной текст с отступом 2 Знак"/>
    <w:basedOn w:val="1c"/>
    <w:link w:val="2ffff0"/>
  </w:style>
  <w:style w:type="paragraph" w:customStyle="1" w:styleId="affffffffffffffc">
    <w:name w:val="Подпись к таблице"/>
    <w:basedOn w:val="af6"/>
    <w:link w:val="affffffffffffffd"/>
    <w:pPr>
      <w:widowControl w:val="0"/>
      <w:spacing w:after="160" w:line="0" w:lineRule="atLeast"/>
    </w:pPr>
    <w:rPr>
      <w:rFonts w:ascii="Times New Roman" w:hAnsi="Times New Roman"/>
      <w:sz w:val="23"/>
    </w:rPr>
  </w:style>
  <w:style w:type="character" w:customStyle="1" w:styleId="affffffffffffffd">
    <w:name w:val="Подпись к таблице"/>
    <w:basedOn w:val="1c"/>
    <w:link w:val="affffffffffffffc"/>
    <w:rPr>
      <w:rFonts w:ascii="Times New Roman" w:hAnsi="Times New Roman"/>
      <w:sz w:val="23"/>
    </w:rPr>
  </w:style>
  <w:style w:type="paragraph" w:customStyle="1" w:styleId="FWScheduleCont5">
    <w:name w:val="FWSchedule Cont 5"/>
    <w:link w:val="FWScheduleCont50"/>
    <w:pPr>
      <w:widowControl w:val="0"/>
      <w:spacing w:after="240" w:line="240" w:lineRule="auto"/>
      <w:ind w:left="2160"/>
      <w:jc w:val="both"/>
    </w:pPr>
    <w:rPr>
      <w:rFonts w:ascii="Times New Roman" w:hAnsi="Times New Roman"/>
      <w:sz w:val="24"/>
    </w:rPr>
  </w:style>
  <w:style w:type="character" w:customStyle="1" w:styleId="FWScheduleCont50">
    <w:name w:val="FWSchedule Cont 5"/>
    <w:link w:val="FWScheduleCont5"/>
    <w:rPr>
      <w:rFonts w:ascii="Times New Roman" w:hAnsi="Times New Roman"/>
      <w:sz w:val="24"/>
    </w:rPr>
  </w:style>
  <w:style w:type="paragraph" w:customStyle="1" w:styleId="Affffffffffffffe">
    <w:name w:val="A"/>
    <w:link w:val="Afffffffffffffff"/>
    <w:pPr>
      <w:widowControl w:val="0"/>
      <w:spacing w:after="240" w:line="240" w:lineRule="auto"/>
      <w:ind w:left="1872" w:hanging="432"/>
      <w:jc w:val="both"/>
    </w:pPr>
    <w:rPr>
      <w:rFonts w:ascii="Times New Roman" w:hAnsi="Times New Roman"/>
      <w:sz w:val="24"/>
    </w:rPr>
  </w:style>
  <w:style w:type="character" w:customStyle="1" w:styleId="Afffffffffffffff">
    <w:name w:val="A"/>
    <w:link w:val="Affffffffffffffe"/>
    <w:rPr>
      <w:rFonts w:ascii="Times New Roman" w:hAnsi="Times New Roman"/>
      <w:sz w:val="24"/>
    </w:rPr>
  </w:style>
  <w:style w:type="paragraph" w:customStyle="1" w:styleId="affffffffffffff3">
    <w:name w:val="Табличный_слева"/>
    <w:basedOn w:val="af6"/>
    <w:link w:val="affffffffffffff5"/>
    <w:pPr>
      <w:spacing w:after="160" w:line="264" w:lineRule="auto"/>
    </w:pPr>
    <w:rPr>
      <w:rFonts w:ascii="Times New Roman" w:hAnsi="Times New Roman"/>
    </w:rPr>
  </w:style>
  <w:style w:type="character" w:customStyle="1" w:styleId="affffffffffffff5">
    <w:name w:val="Табличный_слева"/>
    <w:basedOn w:val="1c"/>
    <w:link w:val="affffffffffffff3"/>
    <w:rPr>
      <w:rFonts w:ascii="Times New Roman" w:hAnsi="Times New Roman"/>
    </w:rPr>
  </w:style>
  <w:style w:type="paragraph" w:customStyle="1" w:styleId="afffffffffffffff0">
    <w:name w:val="[Проект]Титул_Основной текст_по правому краю"/>
    <w:basedOn w:val="af6"/>
    <w:link w:val="afffffffffffffff1"/>
    <w:pPr>
      <w:spacing w:after="0" w:line="240" w:lineRule="auto"/>
      <w:jc w:val="right"/>
    </w:pPr>
    <w:rPr>
      <w:rFonts w:ascii="Times New Roman" w:hAnsi="Times New Roman"/>
      <w:sz w:val="24"/>
    </w:rPr>
  </w:style>
  <w:style w:type="character" w:customStyle="1" w:styleId="afffffffffffffff1">
    <w:name w:val="[Проект]Титул_Основной текст_по правому краю"/>
    <w:basedOn w:val="1c"/>
    <w:link w:val="afffffffffffffff0"/>
    <w:rPr>
      <w:rFonts w:ascii="Times New Roman" w:hAnsi="Times New Roman"/>
      <w:sz w:val="24"/>
    </w:rPr>
  </w:style>
  <w:style w:type="paragraph" w:customStyle="1" w:styleId="zFSFax">
    <w:name w:val="zFSFax"/>
    <w:basedOn w:val="af6"/>
    <w:link w:val="zFSFax0"/>
    <w:pPr>
      <w:spacing w:after="0" w:line="240" w:lineRule="auto"/>
    </w:pPr>
    <w:rPr>
      <w:rFonts w:ascii="Arial" w:hAnsi="Arial"/>
      <w:sz w:val="16"/>
    </w:rPr>
  </w:style>
  <w:style w:type="character" w:customStyle="1" w:styleId="zFSFax0">
    <w:name w:val="zFSFax"/>
    <w:basedOn w:val="1c"/>
    <w:link w:val="zFSFax"/>
    <w:rPr>
      <w:rFonts w:ascii="Arial" w:hAnsi="Arial"/>
      <w:sz w:val="16"/>
    </w:rPr>
  </w:style>
  <w:style w:type="paragraph" w:customStyle="1" w:styleId="Firm5L3">
    <w:name w:val="Firm5_L3"/>
    <w:basedOn w:val="Firm5L2"/>
    <w:link w:val="Firm5L30"/>
    <w:pPr>
      <w:keepNext w:val="0"/>
      <w:numPr>
        <w:ilvl w:val="2"/>
      </w:numPr>
      <w:outlineLvl w:val="2"/>
    </w:pPr>
    <w:rPr>
      <w:b w:val="0"/>
    </w:rPr>
  </w:style>
  <w:style w:type="character" w:customStyle="1" w:styleId="Firm5L30">
    <w:name w:val="Firm5_L3"/>
    <w:basedOn w:val="Firm5L20"/>
    <w:link w:val="Firm5L3"/>
    <w:rPr>
      <w:rFonts w:ascii="Times New Roman" w:hAnsi="Times New Roman"/>
      <w:b w:val="0"/>
      <w:sz w:val="24"/>
    </w:rPr>
  </w:style>
  <w:style w:type="paragraph" w:customStyle="1" w:styleId="214">
    <w:name w:val="Основной текст (2)1"/>
    <w:basedOn w:val="af6"/>
    <w:link w:val="215"/>
    <w:pPr>
      <w:widowControl w:val="0"/>
      <w:spacing w:after="0" w:line="274" w:lineRule="exact"/>
      <w:jc w:val="right"/>
    </w:pPr>
    <w:rPr>
      <w:rFonts w:ascii="Arial" w:hAnsi="Arial"/>
    </w:rPr>
  </w:style>
  <w:style w:type="character" w:customStyle="1" w:styleId="215">
    <w:name w:val="Основной текст (2)1"/>
    <w:basedOn w:val="1c"/>
    <w:link w:val="214"/>
    <w:rPr>
      <w:rFonts w:ascii="Arial" w:hAnsi="Arial"/>
    </w:rPr>
  </w:style>
  <w:style w:type="paragraph" w:customStyle="1" w:styleId="510">
    <w:name w:val="Основной текст (5)1"/>
    <w:basedOn w:val="af6"/>
    <w:link w:val="511"/>
    <w:pPr>
      <w:widowControl w:val="0"/>
      <w:spacing w:before="360" w:after="160" w:line="283" w:lineRule="exact"/>
    </w:pPr>
    <w:rPr>
      <w:rFonts w:ascii="Times New Roman" w:hAnsi="Times New Roman"/>
      <w:i/>
      <w:sz w:val="13"/>
    </w:rPr>
  </w:style>
  <w:style w:type="character" w:customStyle="1" w:styleId="511">
    <w:name w:val="Основной текст (5)1"/>
    <w:basedOn w:val="1c"/>
    <w:link w:val="510"/>
    <w:rPr>
      <w:rFonts w:ascii="Times New Roman" w:hAnsi="Times New Roman"/>
      <w:i/>
      <w:sz w:val="13"/>
    </w:rPr>
  </w:style>
  <w:style w:type="paragraph" w:customStyle="1" w:styleId="dashbullet6">
    <w:name w:val="dash bullet 6"/>
    <w:basedOn w:val="af6"/>
    <w:link w:val="dashbullet60"/>
    <w:pPr>
      <w:numPr>
        <w:numId w:val="182"/>
      </w:numPr>
      <w:spacing w:after="140" w:line="288" w:lineRule="auto"/>
      <w:jc w:val="both"/>
      <w:outlineLvl w:val="5"/>
    </w:pPr>
    <w:rPr>
      <w:rFonts w:ascii="Arial" w:hAnsi="Arial"/>
      <w:sz w:val="20"/>
    </w:rPr>
  </w:style>
  <w:style w:type="character" w:customStyle="1" w:styleId="dashbullet60">
    <w:name w:val="dash bullet 6"/>
    <w:basedOn w:val="1c"/>
    <w:link w:val="dashbullet6"/>
    <w:rPr>
      <w:rFonts w:ascii="Arial" w:hAnsi="Arial"/>
      <w:sz w:val="20"/>
    </w:rPr>
  </w:style>
  <w:style w:type="paragraph" w:customStyle="1" w:styleId="112">
    <w:name w:val="1 Раздел Стиль1"/>
    <w:basedOn w:val="1d"/>
    <w:link w:val="113"/>
    <w:pPr>
      <w:tabs>
        <w:tab w:val="left" w:pos="851"/>
      </w:tabs>
      <w:spacing w:before="0" w:after="0" w:line="360" w:lineRule="auto"/>
    </w:pPr>
    <w:rPr>
      <w:b/>
      <w:color w:val="000000"/>
      <w:sz w:val="32"/>
    </w:rPr>
  </w:style>
  <w:style w:type="character" w:customStyle="1" w:styleId="113">
    <w:name w:val="1 Раздел Стиль1"/>
    <w:basedOn w:val="1e"/>
    <w:link w:val="112"/>
    <w:rPr>
      <w:rFonts w:ascii="Times New Roman" w:hAnsi="Times New Roman"/>
      <w:b/>
      <w:color w:val="000000"/>
      <w:sz w:val="32"/>
    </w:rPr>
  </w:style>
  <w:style w:type="paragraph" w:customStyle="1" w:styleId="102">
    <w:name w:val="Строка итогов_10_прав"/>
    <w:basedOn w:val="104"/>
    <w:link w:val="103"/>
    <w:rPr>
      <w:color w:val="44546A" w:themeColor="text2"/>
    </w:rPr>
  </w:style>
  <w:style w:type="character" w:customStyle="1" w:styleId="103">
    <w:name w:val="Строка итогов_10_прав"/>
    <w:basedOn w:val="105"/>
    <w:link w:val="102"/>
    <w:rPr>
      <w:rFonts w:ascii="Tahoma" w:hAnsi="Tahoma"/>
      <w:b/>
      <w:color w:val="44546A" w:themeColor="text2"/>
      <w:sz w:val="20"/>
    </w:rPr>
  </w:style>
  <w:style w:type="paragraph" w:customStyle="1" w:styleId="af">
    <w:name w:val="ненумерованный список"/>
    <w:basedOn w:val="af6"/>
    <w:link w:val="afffffffffffffff2"/>
    <w:pPr>
      <w:numPr>
        <w:numId w:val="183"/>
      </w:num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afffffffffffffff2">
    <w:name w:val="ненумерованный список"/>
    <w:basedOn w:val="1c"/>
    <w:link w:val="af"/>
    <w:rPr>
      <w:rFonts w:ascii="Times New Roman" w:hAnsi="Times New Roman"/>
      <w:sz w:val="28"/>
    </w:rPr>
  </w:style>
  <w:style w:type="paragraph" w:customStyle="1" w:styleId="-7">
    <w:name w:val="Т-7_цифры"/>
    <w:basedOn w:val="afffd"/>
    <w:link w:val="-70"/>
  </w:style>
  <w:style w:type="character" w:customStyle="1" w:styleId="-70">
    <w:name w:val="Т-7_цифры"/>
    <w:basedOn w:val="afffe"/>
    <w:link w:val="-7"/>
    <w:rPr>
      <w:rFonts w:ascii="Tahoma" w:hAnsi="Tahoma"/>
      <w:b/>
      <w:color w:val="44546A" w:themeColor="text2"/>
    </w:rPr>
  </w:style>
  <w:style w:type="paragraph" w:customStyle="1" w:styleId="Recitals">
    <w:name w:val="Recitals"/>
    <w:basedOn w:val="af6"/>
    <w:link w:val="Recitals0"/>
    <w:pPr>
      <w:widowControl w:val="0"/>
      <w:spacing w:after="140" w:line="288" w:lineRule="auto"/>
      <w:jc w:val="both"/>
    </w:pPr>
    <w:rPr>
      <w:rFonts w:ascii="Arial" w:hAnsi="Arial"/>
      <w:sz w:val="20"/>
    </w:rPr>
  </w:style>
  <w:style w:type="character" w:customStyle="1" w:styleId="Recitals0">
    <w:name w:val="Recitals"/>
    <w:basedOn w:val="1c"/>
    <w:link w:val="Recitals"/>
    <w:rPr>
      <w:rFonts w:ascii="Arial" w:hAnsi="Arial"/>
      <w:sz w:val="20"/>
    </w:rPr>
  </w:style>
  <w:style w:type="paragraph" w:customStyle="1" w:styleId="afffffffffffffff3">
    <w:name w:val="[Проект]Листы_Заголовок таблицы"/>
    <w:basedOn w:val="af6"/>
    <w:link w:val="afffffffffffffff4"/>
    <w:pPr>
      <w:spacing w:after="0" w:line="240" w:lineRule="auto"/>
      <w:jc w:val="center"/>
    </w:pPr>
    <w:rPr>
      <w:rFonts w:ascii="Times New Roman" w:hAnsi="Times New Roman"/>
      <w:b/>
      <w:sz w:val="24"/>
    </w:rPr>
  </w:style>
  <w:style w:type="character" w:customStyle="1" w:styleId="afffffffffffffff4">
    <w:name w:val="[Проект]Листы_Заголовок таблицы"/>
    <w:basedOn w:val="1c"/>
    <w:link w:val="afffffffffffffff3"/>
    <w:rPr>
      <w:rFonts w:ascii="Times New Roman" w:hAnsi="Times New Roman"/>
      <w:b/>
      <w:sz w:val="24"/>
    </w:rPr>
  </w:style>
  <w:style w:type="paragraph" w:styleId="affffffffffe">
    <w:name w:val="header"/>
    <w:basedOn w:val="af6"/>
    <w:link w:val="afffffffffffffff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ffffffffffffff5">
    <w:name w:val="Верхний колонтитул Знак"/>
    <w:basedOn w:val="1c"/>
    <w:link w:val="affffffffffe"/>
  </w:style>
  <w:style w:type="paragraph" w:customStyle="1" w:styleId="afffffffffffffff6">
    <w:name w:val="Содержание"/>
    <w:basedOn w:val="af6"/>
    <w:link w:val="afffffffffffffff7"/>
    <w:pPr>
      <w:widowControl w:val="0"/>
      <w:spacing w:before="240" w:after="240" w:line="264" w:lineRule="auto"/>
      <w:jc w:val="center"/>
    </w:pPr>
    <w:rPr>
      <w:rFonts w:ascii="Times New Roman" w:hAnsi="Times New Roman"/>
      <w:b/>
      <w:caps/>
      <w:sz w:val="24"/>
    </w:rPr>
  </w:style>
  <w:style w:type="character" w:customStyle="1" w:styleId="afffffffffffffff7">
    <w:name w:val="Содержание"/>
    <w:basedOn w:val="1c"/>
    <w:link w:val="afffffffffffffff6"/>
    <w:rPr>
      <w:rFonts w:ascii="Times New Roman" w:hAnsi="Times New Roman"/>
      <w:b/>
      <w:caps/>
      <w:sz w:val="24"/>
    </w:rPr>
  </w:style>
  <w:style w:type="paragraph" w:customStyle="1" w:styleId="afffffffffffffff8">
    <w:name w:val="Основной"/>
    <w:basedOn w:val="af6"/>
    <w:link w:val="afffffffffffffff9"/>
    <w:pPr>
      <w:widowControl w:val="0"/>
      <w:spacing w:after="0" w:line="360" w:lineRule="auto"/>
      <w:ind w:firstLine="851"/>
      <w:jc w:val="both"/>
    </w:pPr>
    <w:rPr>
      <w:rFonts w:ascii="Times New Roman" w:hAnsi="Times New Roman"/>
      <w:sz w:val="24"/>
    </w:rPr>
  </w:style>
  <w:style w:type="character" w:customStyle="1" w:styleId="afffffffffffffff9">
    <w:name w:val="Основной"/>
    <w:basedOn w:val="1c"/>
    <w:link w:val="afffffffffffffff8"/>
    <w:rPr>
      <w:rFonts w:ascii="Times New Roman" w:hAnsi="Times New Roman"/>
      <w:sz w:val="24"/>
    </w:rPr>
  </w:style>
  <w:style w:type="paragraph" w:styleId="5e">
    <w:name w:val="toc 5"/>
    <w:basedOn w:val="af6"/>
    <w:next w:val="af6"/>
    <w:link w:val="5f"/>
    <w:uiPriority w:val="39"/>
    <w:pPr>
      <w:spacing w:after="100" w:line="264" w:lineRule="auto"/>
      <w:ind w:left="880"/>
    </w:pPr>
  </w:style>
  <w:style w:type="character" w:customStyle="1" w:styleId="5f">
    <w:name w:val="Оглавление 5 Знак"/>
    <w:basedOn w:val="1c"/>
    <w:link w:val="5e"/>
  </w:style>
  <w:style w:type="paragraph" w:customStyle="1" w:styleId="FWDL1">
    <w:name w:val="FWD_L1"/>
    <w:link w:val="FWDL1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10">
    <w:name w:val="FWD_L1"/>
    <w:link w:val="FWDL1"/>
    <w:rPr>
      <w:rFonts w:ascii="Times New Roman" w:hAnsi="Times New Roman"/>
      <w:sz w:val="24"/>
    </w:rPr>
  </w:style>
  <w:style w:type="paragraph" w:customStyle="1" w:styleId="afffffffffffffffa">
    <w:name w:val="Шапка таблицы"/>
    <w:basedOn w:val="af6"/>
    <w:link w:val="afffffffffffffffb"/>
    <w:pPr>
      <w:spacing w:after="160" w:line="264" w:lineRule="auto"/>
      <w:jc w:val="center"/>
    </w:pPr>
    <w:rPr>
      <w:rFonts w:ascii="Times New Roman" w:hAnsi="Times New Roman"/>
      <w:b/>
      <w:sz w:val="24"/>
    </w:rPr>
  </w:style>
  <w:style w:type="character" w:customStyle="1" w:styleId="afffffffffffffffb">
    <w:name w:val="Шапка таблицы"/>
    <w:basedOn w:val="1c"/>
    <w:link w:val="afffffffffffffffa"/>
    <w:rPr>
      <w:rFonts w:ascii="Times New Roman" w:hAnsi="Times New Roman"/>
      <w:b/>
      <w:sz w:val="24"/>
    </w:rPr>
  </w:style>
  <w:style w:type="paragraph" w:customStyle="1" w:styleId="StandardL8">
    <w:name w:val="Standard L8"/>
    <w:basedOn w:val="af6"/>
    <w:next w:val="2b"/>
    <w:link w:val="StandardL80"/>
    <w:pPr>
      <w:numPr>
        <w:ilvl w:val="7"/>
        <w:numId w:val="100"/>
      </w:numPr>
      <w:spacing w:line="288" w:lineRule="auto"/>
      <w:jc w:val="both"/>
      <w:outlineLvl w:val="7"/>
    </w:pPr>
    <w:rPr>
      <w:rFonts w:ascii="Times New Roman" w:hAnsi="Times New Roman"/>
    </w:rPr>
  </w:style>
  <w:style w:type="character" w:customStyle="1" w:styleId="StandardL80">
    <w:name w:val="Standard L8"/>
    <w:basedOn w:val="1c"/>
    <w:link w:val="StandardL8"/>
    <w:rPr>
      <w:rFonts w:ascii="Times New Roman" w:hAnsi="Times New Roman"/>
    </w:rPr>
  </w:style>
  <w:style w:type="paragraph" w:customStyle="1" w:styleId="18">
    <w:name w:val="ПС уровень 1"/>
    <w:basedOn w:val="afffffff"/>
    <w:link w:val="1fff5"/>
    <w:pPr>
      <w:keepNext/>
      <w:numPr>
        <w:numId w:val="184"/>
      </w:numPr>
      <w:tabs>
        <w:tab w:val="left" w:pos="360"/>
      </w:tabs>
      <w:spacing w:line="240" w:lineRule="auto"/>
      <w:ind w:left="709" w:hanging="709"/>
      <w:contextualSpacing w:val="0"/>
    </w:pPr>
    <w:rPr>
      <w:rFonts w:ascii="Times New Roman" w:hAnsi="Times New Roman"/>
      <w:b/>
      <w:sz w:val="24"/>
    </w:rPr>
  </w:style>
  <w:style w:type="character" w:customStyle="1" w:styleId="1fff5">
    <w:name w:val="ПС уровень 1"/>
    <w:basedOn w:val="afffffff1"/>
    <w:link w:val="18"/>
    <w:rPr>
      <w:rFonts w:ascii="Times New Roman" w:hAnsi="Times New Roman"/>
      <w:b/>
      <w:sz w:val="24"/>
    </w:rPr>
  </w:style>
  <w:style w:type="paragraph" w:customStyle="1" w:styleId="Style32">
    <w:name w:val="Style32"/>
    <w:basedOn w:val="af6"/>
    <w:link w:val="Style320"/>
    <w:pPr>
      <w:widowControl w:val="0"/>
      <w:spacing w:after="0" w:line="274" w:lineRule="exact"/>
      <w:ind w:firstLine="1090"/>
      <w:jc w:val="both"/>
    </w:pPr>
    <w:rPr>
      <w:rFonts w:ascii="Times New Roman" w:hAnsi="Times New Roman"/>
      <w:sz w:val="24"/>
    </w:rPr>
  </w:style>
  <w:style w:type="character" w:customStyle="1" w:styleId="Style320">
    <w:name w:val="Style32"/>
    <w:basedOn w:val="1c"/>
    <w:link w:val="Style32"/>
    <w:rPr>
      <w:rFonts w:ascii="Times New Roman" w:hAnsi="Times New Roman"/>
      <w:sz w:val="24"/>
    </w:rPr>
  </w:style>
  <w:style w:type="paragraph" w:customStyle="1" w:styleId="ConsPlusCell">
    <w:name w:val="ConsPlusCell"/>
    <w:link w:val="ConsPlusCell0"/>
    <w:pPr>
      <w:widowControl w:val="0"/>
      <w:spacing w:after="0" w:line="240" w:lineRule="auto"/>
    </w:pPr>
    <w:rPr>
      <w:rFonts w:ascii="Arial" w:hAnsi="Arial"/>
      <w:sz w:val="20"/>
    </w:rPr>
  </w:style>
  <w:style w:type="character" w:customStyle="1" w:styleId="ConsPlusCell0">
    <w:name w:val="ConsPlusCell"/>
    <w:link w:val="ConsPlusCell"/>
    <w:rPr>
      <w:rFonts w:ascii="Arial" w:hAnsi="Arial"/>
      <w:sz w:val="20"/>
    </w:rPr>
  </w:style>
  <w:style w:type="paragraph" w:customStyle="1" w:styleId="FSDMainText">
    <w:name w:val="FSD Main Text"/>
    <w:basedOn w:val="af6"/>
    <w:link w:val="FSDMainText0"/>
    <w:pPr>
      <w:spacing w:before="120" w:after="60" w:line="312" w:lineRule="auto"/>
      <w:jc w:val="both"/>
    </w:pPr>
    <w:rPr>
      <w:rFonts w:ascii="Times New Roman" w:hAnsi="Times New Roman"/>
      <w:sz w:val="28"/>
    </w:rPr>
  </w:style>
  <w:style w:type="character" w:customStyle="1" w:styleId="FSDMainText0">
    <w:name w:val="FSD Main Text"/>
    <w:basedOn w:val="1c"/>
    <w:link w:val="FSDMainText"/>
    <w:rPr>
      <w:rFonts w:ascii="Times New Roman" w:hAnsi="Times New Roman"/>
      <w:sz w:val="28"/>
    </w:rPr>
  </w:style>
  <w:style w:type="paragraph" w:customStyle="1" w:styleId="Standard">
    <w:name w:val="Standard"/>
    <w:link w:val="Standard0"/>
    <w:pPr>
      <w:widowControl w:val="0"/>
    </w:pPr>
    <w:rPr>
      <w:rFonts w:ascii="Times New Roman" w:hAnsi="Times New Roman"/>
      <w:sz w:val="24"/>
    </w:rPr>
  </w:style>
  <w:style w:type="character" w:customStyle="1" w:styleId="Standard0">
    <w:name w:val="Standard"/>
    <w:link w:val="Standard"/>
    <w:rPr>
      <w:rFonts w:ascii="Times New Roman" w:hAnsi="Times New Roman"/>
      <w:sz w:val="24"/>
    </w:rPr>
  </w:style>
  <w:style w:type="paragraph" w:styleId="afffffffffffffffc">
    <w:name w:val="caption"/>
    <w:basedOn w:val="af6"/>
    <w:next w:val="af6"/>
    <w:link w:val="afffffffffffffffd"/>
    <w:pPr>
      <w:spacing w:line="240" w:lineRule="auto"/>
    </w:pPr>
    <w:rPr>
      <w:i/>
      <w:color w:val="44546A" w:themeColor="text2"/>
      <w:sz w:val="18"/>
    </w:rPr>
  </w:style>
  <w:style w:type="character" w:customStyle="1" w:styleId="afffffffffffffffd">
    <w:name w:val="Название объекта Знак"/>
    <w:basedOn w:val="1c"/>
    <w:link w:val="afffffffffffffffc"/>
    <w:rPr>
      <w:i/>
      <w:color w:val="44546A" w:themeColor="text2"/>
      <w:sz w:val="18"/>
    </w:rPr>
  </w:style>
  <w:style w:type="paragraph" w:customStyle="1" w:styleId="6c">
    <w:name w:val="Стиль6"/>
    <w:basedOn w:val="af6"/>
    <w:link w:val="6d"/>
    <w:pPr>
      <w:widowControl w:val="0"/>
      <w:tabs>
        <w:tab w:val="left" w:pos="0"/>
      </w:tabs>
      <w:spacing w:before="120" w:after="120"/>
      <w:contextualSpacing/>
      <w:jc w:val="both"/>
    </w:pPr>
    <w:rPr>
      <w:rFonts w:ascii="Times New Roman" w:hAnsi="Times New Roman"/>
      <w:sz w:val="24"/>
    </w:rPr>
  </w:style>
  <w:style w:type="character" w:customStyle="1" w:styleId="6d">
    <w:name w:val="Стиль6"/>
    <w:basedOn w:val="1c"/>
    <w:link w:val="6c"/>
    <w:rPr>
      <w:rFonts w:ascii="Times New Roman" w:hAnsi="Times New Roman"/>
      <w:sz w:val="24"/>
    </w:rPr>
  </w:style>
  <w:style w:type="paragraph" w:customStyle="1" w:styleId="ITBodyTextL5">
    <w:name w:val="ITBodyText_L5"/>
    <w:link w:val="ITBodyTextL50"/>
    <w:pPr>
      <w:widowControl w:val="0"/>
      <w:tabs>
        <w:tab w:val="left" w:pos="3600"/>
      </w:tabs>
      <w:spacing w:after="240" w:line="240" w:lineRule="auto"/>
      <w:ind w:left="3600" w:hanging="720"/>
      <w:jc w:val="both"/>
    </w:pPr>
    <w:rPr>
      <w:rFonts w:ascii="Times New Roman" w:hAnsi="Times New Roman"/>
      <w:sz w:val="24"/>
    </w:rPr>
  </w:style>
  <w:style w:type="character" w:customStyle="1" w:styleId="ITBodyTextL50">
    <w:name w:val="ITBodyText_L5"/>
    <w:link w:val="ITBodyTextL5"/>
    <w:rPr>
      <w:rFonts w:ascii="Times New Roman" w:hAnsi="Times New Roman"/>
      <w:sz w:val="24"/>
    </w:rPr>
  </w:style>
  <w:style w:type="paragraph" w:customStyle="1" w:styleId="Textbody">
    <w:name w:val="Text body"/>
    <w:basedOn w:val="Standard"/>
    <w:link w:val="Textbody0"/>
    <w:pPr>
      <w:widowControl/>
      <w:spacing w:after="120" w:line="276" w:lineRule="auto"/>
    </w:pPr>
    <w:rPr>
      <w:rFonts w:ascii="DejaVu Serif" w:hAnsi="DejaVu Serif"/>
    </w:rPr>
  </w:style>
  <w:style w:type="character" w:customStyle="1" w:styleId="Textbody0">
    <w:name w:val="Text body"/>
    <w:basedOn w:val="Standard0"/>
    <w:link w:val="Textbody"/>
    <w:rPr>
      <w:rFonts w:ascii="DejaVu Serif" w:hAnsi="DejaVu Serif"/>
      <w:sz w:val="24"/>
    </w:rPr>
  </w:style>
  <w:style w:type="paragraph" w:customStyle="1" w:styleId="PFBodyText">
    <w:name w:val="PF Body Text"/>
    <w:basedOn w:val="af6"/>
    <w:link w:val="PFBodyText0"/>
    <w:pPr>
      <w:spacing w:before="120" w:after="120" w:line="360" w:lineRule="auto"/>
      <w:ind w:left="57" w:right="170"/>
      <w:jc w:val="both"/>
    </w:pPr>
    <w:rPr>
      <w:rFonts w:ascii="Times New Roman" w:hAnsi="Times New Roman"/>
      <w:sz w:val="24"/>
    </w:rPr>
  </w:style>
  <w:style w:type="character" w:customStyle="1" w:styleId="PFBodyText0">
    <w:name w:val="PF Body Text"/>
    <w:basedOn w:val="1c"/>
    <w:link w:val="PFBodyText"/>
    <w:rPr>
      <w:rFonts w:ascii="Times New Roman" w:hAnsi="Times New Roman"/>
      <w:sz w:val="24"/>
    </w:rPr>
  </w:style>
  <w:style w:type="paragraph" w:customStyle="1" w:styleId="43">
    <w:name w:val="Пункт 4"/>
    <w:basedOn w:val="48"/>
    <w:link w:val="4fb"/>
    <w:pPr>
      <w:keepNext w:val="0"/>
      <w:numPr>
        <w:ilvl w:val="3"/>
        <w:numId w:val="153"/>
      </w:numPr>
      <w:spacing w:before="0" w:line="240" w:lineRule="auto"/>
      <w:jc w:val="both"/>
    </w:pPr>
    <w:rPr>
      <w:rFonts w:ascii="Arial Narrow" w:hAnsi="Arial Narrow"/>
      <w:b w:val="0"/>
      <w:i w:val="0"/>
      <w:color w:val="000000"/>
      <w:sz w:val="24"/>
    </w:rPr>
  </w:style>
  <w:style w:type="character" w:customStyle="1" w:styleId="4fb">
    <w:name w:val="Пункт 4"/>
    <w:basedOn w:val="49"/>
    <w:link w:val="43"/>
    <w:rPr>
      <w:rFonts w:ascii="Arial Narrow" w:hAnsi="Arial Narrow"/>
      <w:b w:val="0"/>
      <w:i w:val="0"/>
      <w:color w:val="4472C4" w:themeColor="accent1"/>
      <w:sz w:val="24"/>
    </w:rPr>
  </w:style>
  <w:style w:type="paragraph" w:customStyle="1" w:styleId="65pt1">
    <w:name w:val="Основной текст + 6;5 pt;Полужирный1"/>
    <w:link w:val="65pt10"/>
    <w:rPr>
      <w:rFonts w:ascii="Times New Roman" w:hAnsi="Times New Roman"/>
      <w:b/>
      <w:sz w:val="13"/>
    </w:rPr>
  </w:style>
  <w:style w:type="character" w:customStyle="1" w:styleId="65pt10">
    <w:name w:val="Основной текст + 6;5 pt;Полужирный1"/>
    <w:link w:val="65pt1"/>
    <w:rPr>
      <w:rFonts w:ascii="Times New Roman" w:hAnsi="Times New Roman"/>
      <w:b/>
      <w:color w:val="000000"/>
      <w:spacing w:val="0"/>
      <w:sz w:val="13"/>
      <w:u w:val="none"/>
    </w:rPr>
  </w:style>
  <w:style w:type="paragraph" w:customStyle="1" w:styleId="4fc">
    <w:name w:val="Основной текст4"/>
    <w:basedOn w:val="af6"/>
    <w:link w:val="4fd"/>
    <w:pPr>
      <w:widowControl w:val="0"/>
      <w:spacing w:before="6840" w:after="0" w:line="0" w:lineRule="atLeast"/>
      <w:jc w:val="center"/>
    </w:pPr>
    <w:rPr>
      <w:rFonts w:ascii="Times New Roman" w:hAnsi="Times New Roman"/>
      <w:sz w:val="23"/>
    </w:rPr>
  </w:style>
  <w:style w:type="character" w:customStyle="1" w:styleId="4fd">
    <w:name w:val="Основной текст4"/>
    <w:basedOn w:val="1c"/>
    <w:link w:val="4fc"/>
    <w:rPr>
      <w:rFonts w:ascii="Times New Roman" w:hAnsi="Times New Roman"/>
      <w:sz w:val="23"/>
    </w:rPr>
  </w:style>
  <w:style w:type="paragraph" w:customStyle="1" w:styleId="FWBL4">
    <w:name w:val="FWB_L4"/>
    <w:link w:val="FWBL40"/>
    <w:pPr>
      <w:widowControl w:val="0"/>
      <w:tabs>
        <w:tab w:val="left" w:pos="720"/>
        <w:tab w:val="left" w:pos="157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40">
    <w:name w:val="FWB_L4"/>
    <w:link w:val="FWBL4"/>
    <w:rPr>
      <w:rFonts w:ascii="Times New Roman" w:hAnsi="Times New Roman"/>
      <w:sz w:val="24"/>
    </w:rPr>
  </w:style>
  <w:style w:type="paragraph" w:customStyle="1" w:styleId="1111">
    <w:name w:val="1.1 Стиль1"/>
    <w:basedOn w:val="af6"/>
    <w:link w:val="1113"/>
    <w:pPr>
      <w:keepNext/>
      <w:tabs>
        <w:tab w:val="left" w:pos="993"/>
      </w:tabs>
      <w:spacing w:after="0"/>
      <w:jc w:val="both"/>
      <w:outlineLvl w:val="1"/>
    </w:pPr>
    <w:rPr>
      <w:rFonts w:ascii="Times New Roman" w:hAnsi="Times New Roman"/>
      <w:b/>
      <w:sz w:val="28"/>
    </w:rPr>
  </w:style>
  <w:style w:type="character" w:customStyle="1" w:styleId="1113">
    <w:name w:val="1.1 Стиль1"/>
    <w:basedOn w:val="1c"/>
    <w:link w:val="1111"/>
    <w:rPr>
      <w:rFonts w:ascii="Times New Roman" w:hAnsi="Times New Roman"/>
      <w:b/>
      <w:sz w:val="28"/>
    </w:rPr>
  </w:style>
  <w:style w:type="paragraph" w:customStyle="1" w:styleId="PFHeading3">
    <w:name w:val="PF Heading 3"/>
    <w:basedOn w:val="af6"/>
    <w:next w:val="PFBodyText"/>
    <w:link w:val="PFHeading30"/>
    <w:pPr>
      <w:keepNext/>
      <w:numPr>
        <w:ilvl w:val="2"/>
        <w:numId w:val="96"/>
      </w:numPr>
      <w:tabs>
        <w:tab w:val="left" w:pos="851"/>
      </w:tabs>
      <w:spacing w:before="240" w:after="120" w:line="240" w:lineRule="auto"/>
      <w:jc w:val="both"/>
    </w:pPr>
    <w:rPr>
      <w:rFonts w:ascii="Times New Roman" w:hAnsi="Times New Roman"/>
      <w:b/>
      <w:sz w:val="32"/>
    </w:rPr>
  </w:style>
  <w:style w:type="character" w:customStyle="1" w:styleId="PFHeading30">
    <w:name w:val="PF Heading 3"/>
    <w:basedOn w:val="1c"/>
    <w:link w:val="PFHeading3"/>
    <w:rPr>
      <w:rFonts w:ascii="Times New Roman" w:hAnsi="Times New Roman"/>
      <w:b/>
      <w:sz w:val="32"/>
    </w:rPr>
  </w:style>
  <w:style w:type="paragraph" w:customStyle="1" w:styleId="a3">
    <w:name w:val="Буллит"/>
    <w:basedOn w:val="afffffff"/>
    <w:link w:val="afffffffffffffffe"/>
    <w:pPr>
      <w:numPr>
        <w:numId w:val="185"/>
      </w:numPr>
      <w:spacing w:after="0" w:line="240" w:lineRule="auto"/>
      <w:ind w:left="1134" w:hanging="708"/>
      <w:jc w:val="both"/>
    </w:pPr>
    <w:rPr>
      <w:rFonts w:ascii="Times New Roman" w:hAnsi="Times New Roman"/>
      <w:sz w:val="24"/>
    </w:rPr>
  </w:style>
  <w:style w:type="character" w:customStyle="1" w:styleId="afffffffffffffffe">
    <w:name w:val="Буллит"/>
    <w:basedOn w:val="afffffff1"/>
    <w:link w:val="a3"/>
    <w:rPr>
      <w:rFonts w:ascii="Times New Roman" w:hAnsi="Times New Roman"/>
      <w:sz w:val="24"/>
    </w:rPr>
  </w:style>
  <w:style w:type="paragraph" w:customStyle="1" w:styleId="engageL2">
    <w:name w:val="engage_L2"/>
    <w:basedOn w:val="af6"/>
    <w:link w:val="engageL20"/>
    <w:pPr>
      <w:numPr>
        <w:ilvl w:val="1"/>
        <w:numId w:val="126"/>
      </w:numPr>
      <w:spacing w:after="140" w:line="288" w:lineRule="auto"/>
      <w:jc w:val="both"/>
    </w:pPr>
    <w:rPr>
      <w:rFonts w:ascii="Arial" w:hAnsi="Arial"/>
      <w:sz w:val="13"/>
    </w:rPr>
  </w:style>
  <w:style w:type="character" w:customStyle="1" w:styleId="engageL20">
    <w:name w:val="engage_L2"/>
    <w:basedOn w:val="1c"/>
    <w:link w:val="engageL2"/>
    <w:rPr>
      <w:rFonts w:ascii="Arial" w:hAnsi="Arial"/>
      <w:sz w:val="13"/>
    </w:rPr>
  </w:style>
  <w:style w:type="paragraph" w:customStyle="1" w:styleId="StandardL7">
    <w:name w:val="Standard L7"/>
    <w:basedOn w:val="af6"/>
    <w:next w:val="af6"/>
    <w:link w:val="StandardL70"/>
    <w:pPr>
      <w:numPr>
        <w:ilvl w:val="6"/>
        <w:numId w:val="100"/>
      </w:numPr>
      <w:spacing w:line="288" w:lineRule="auto"/>
      <w:jc w:val="both"/>
      <w:outlineLvl w:val="6"/>
    </w:pPr>
    <w:rPr>
      <w:rFonts w:ascii="Times New Roman" w:hAnsi="Times New Roman"/>
    </w:rPr>
  </w:style>
  <w:style w:type="character" w:customStyle="1" w:styleId="StandardL70">
    <w:name w:val="Standard L7"/>
    <w:basedOn w:val="1c"/>
    <w:link w:val="StandardL7"/>
    <w:rPr>
      <w:rFonts w:ascii="Times New Roman" w:hAnsi="Times New Roman"/>
    </w:rPr>
  </w:style>
  <w:style w:type="paragraph" w:customStyle="1" w:styleId="zFSTitle">
    <w:name w:val="zFSTitle"/>
    <w:basedOn w:val="af6"/>
    <w:next w:val="zFSNarrative"/>
    <w:link w:val="zFSTitle0"/>
    <w:pPr>
      <w:keepNext/>
      <w:spacing w:before="240" w:after="120" w:line="288" w:lineRule="auto"/>
      <w:jc w:val="center"/>
    </w:pPr>
    <w:rPr>
      <w:rFonts w:ascii="Arial" w:hAnsi="Arial"/>
      <w:sz w:val="28"/>
    </w:rPr>
  </w:style>
  <w:style w:type="character" w:customStyle="1" w:styleId="zFSTitle0">
    <w:name w:val="zFSTitle"/>
    <w:basedOn w:val="1c"/>
    <w:link w:val="zFSTitle"/>
    <w:rPr>
      <w:rFonts w:ascii="Arial" w:hAnsi="Arial"/>
      <w:sz w:val="28"/>
    </w:rPr>
  </w:style>
  <w:style w:type="paragraph" w:customStyle="1" w:styleId="1fffd">
    <w:name w:val="Основной текст1"/>
    <w:link w:val="1fffe"/>
    <w:rPr>
      <w:rFonts w:ascii="Times New Roman" w:hAnsi="Times New Roman"/>
      <w:sz w:val="23"/>
    </w:rPr>
  </w:style>
  <w:style w:type="character" w:customStyle="1" w:styleId="1fffe">
    <w:name w:val="Основной текст1"/>
    <w:link w:val="1fffd"/>
    <w:rPr>
      <w:rFonts w:ascii="Times New Roman" w:hAnsi="Times New Roman"/>
      <w:color w:val="000000"/>
      <w:spacing w:val="0"/>
      <w:sz w:val="23"/>
      <w:u w:val="none"/>
    </w:rPr>
  </w:style>
  <w:style w:type="paragraph" w:customStyle="1" w:styleId="2ffff2">
    <w:name w:val="Абзац списка2"/>
    <w:basedOn w:val="af6"/>
    <w:link w:val="2ffff3"/>
    <w:pPr>
      <w:ind w:left="720"/>
    </w:pPr>
    <w:rPr>
      <w:rFonts w:ascii="Calibri" w:hAnsi="Calibri"/>
    </w:rPr>
  </w:style>
  <w:style w:type="character" w:customStyle="1" w:styleId="2ffff3">
    <w:name w:val="Абзац списка2"/>
    <w:basedOn w:val="1c"/>
    <w:link w:val="2ffff2"/>
    <w:rPr>
      <w:rFonts w:ascii="Calibri" w:hAnsi="Calibri"/>
    </w:rPr>
  </w:style>
  <w:style w:type="paragraph" w:customStyle="1" w:styleId="FWDL3">
    <w:name w:val="FWD_L3"/>
    <w:link w:val="FWDL3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30">
    <w:name w:val="FWD_L3"/>
    <w:link w:val="FWDL3"/>
    <w:rPr>
      <w:rFonts w:ascii="Times New Roman" w:hAnsi="Times New Roman"/>
      <w:sz w:val="24"/>
    </w:rPr>
  </w:style>
  <w:style w:type="paragraph" w:customStyle="1" w:styleId="ConsPlusNonformat">
    <w:name w:val="ConsPlusNonformat"/>
    <w:link w:val="ConsPlusNonformat0"/>
    <w:pPr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Pr>
      <w:rFonts w:ascii="Courier New" w:hAnsi="Courier New"/>
      <w:sz w:val="20"/>
    </w:rPr>
  </w:style>
  <w:style w:type="paragraph" w:customStyle="1" w:styleId="2ffb">
    <w:name w:val="Пункт 2"/>
    <w:basedOn w:val="2a"/>
    <w:link w:val="2ffc"/>
    <w:pPr>
      <w:numPr>
        <w:ilvl w:val="1"/>
      </w:numPr>
      <w:tabs>
        <w:tab w:val="left" w:pos="1134"/>
      </w:tabs>
      <w:spacing w:before="120" w:after="60" w:line="264" w:lineRule="auto"/>
      <w:ind w:firstLine="567"/>
      <w:jc w:val="both"/>
    </w:pPr>
    <w:rPr>
      <w:rFonts w:ascii="Times New Roman" w:hAnsi="Times New Roman"/>
      <w:b w:val="0"/>
      <w:sz w:val="24"/>
    </w:rPr>
  </w:style>
  <w:style w:type="character" w:customStyle="1" w:styleId="2ffc">
    <w:name w:val="Пункт 2"/>
    <w:basedOn w:val="2c"/>
    <w:link w:val="2ffb"/>
    <w:rPr>
      <w:rFonts w:ascii="Times New Roman" w:hAnsi="Times New Roman"/>
      <w:b w:val="0"/>
      <w:sz w:val="24"/>
    </w:rPr>
  </w:style>
  <w:style w:type="paragraph" w:customStyle="1" w:styleId="Sealing">
    <w:name w:val="Sealing"/>
    <w:link w:val="Sealing0"/>
    <w:pPr>
      <w:keepLines/>
      <w:widowControl w:val="0"/>
      <w:spacing w:after="480" w:line="240" w:lineRule="auto"/>
      <w:jc w:val="both"/>
    </w:pPr>
    <w:rPr>
      <w:rFonts w:ascii="Times New Roman" w:hAnsi="Times New Roman"/>
      <w:sz w:val="24"/>
    </w:rPr>
  </w:style>
  <w:style w:type="character" w:customStyle="1" w:styleId="Sealing0">
    <w:name w:val="Sealing"/>
    <w:link w:val="Sealing"/>
    <w:rPr>
      <w:rFonts w:ascii="Times New Roman" w:hAnsi="Times New Roman"/>
      <w:sz w:val="24"/>
    </w:rPr>
  </w:style>
  <w:style w:type="paragraph" w:customStyle="1" w:styleId="SC1">
    <w:name w:val="_SC_Таблица_Обычный"/>
    <w:basedOn w:val="af6"/>
    <w:link w:val="SC2"/>
    <w:pPr>
      <w:spacing w:before="60" w:after="60" w:line="240" w:lineRule="auto"/>
      <w:jc w:val="both"/>
    </w:pPr>
    <w:rPr>
      <w:rFonts w:ascii="Times New Roman" w:hAnsi="Times New Roman"/>
      <w:sz w:val="20"/>
    </w:rPr>
  </w:style>
  <w:style w:type="character" w:customStyle="1" w:styleId="SC2">
    <w:name w:val="_SC_Таблица_Обычный"/>
    <w:basedOn w:val="1c"/>
    <w:link w:val="SC1"/>
    <w:rPr>
      <w:rFonts w:ascii="Times New Roman" w:hAnsi="Times New Roman"/>
      <w:sz w:val="20"/>
    </w:rPr>
  </w:style>
  <w:style w:type="paragraph" w:customStyle="1" w:styleId="Firm3L3">
    <w:name w:val="Firm3_L3"/>
    <w:basedOn w:val="Firm3L2"/>
    <w:link w:val="Firm3L30"/>
    <w:pPr>
      <w:numPr>
        <w:ilvl w:val="2"/>
      </w:numPr>
      <w:tabs>
        <w:tab w:val="clear" w:pos="720"/>
        <w:tab w:val="left" w:pos="360"/>
        <w:tab w:val="left" w:pos="1440"/>
      </w:tabs>
      <w:ind w:left="1440" w:hanging="180"/>
      <w:outlineLvl w:val="2"/>
    </w:pPr>
  </w:style>
  <w:style w:type="character" w:customStyle="1" w:styleId="Firm3L30">
    <w:name w:val="Firm3_L3"/>
    <w:basedOn w:val="Firm3L20"/>
    <w:link w:val="Firm3L3"/>
    <w:rPr>
      <w:rFonts w:ascii="Times New Roman" w:hAnsi="Times New Roman"/>
      <w:b w:val="0"/>
      <w:caps w:val="0"/>
      <w:sz w:val="24"/>
    </w:rPr>
  </w:style>
  <w:style w:type="paragraph" w:customStyle="1" w:styleId="216">
    <w:name w:val="Подпись к таблице (2)1"/>
    <w:basedOn w:val="af6"/>
    <w:link w:val="217"/>
    <w:pPr>
      <w:widowControl w:val="0"/>
      <w:spacing w:after="160" w:line="0" w:lineRule="atLeast"/>
    </w:pPr>
    <w:rPr>
      <w:rFonts w:ascii="Times New Roman" w:hAnsi="Times New Roman"/>
      <w:b/>
      <w:sz w:val="23"/>
    </w:rPr>
  </w:style>
  <w:style w:type="character" w:customStyle="1" w:styleId="217">
    <w:name w:val="Подпись к таблице (2)1"/>
    <w:basedOn w:val="1c"/>
    <w:link w:val="216"/>
    <w:rPr>
      <w:rFonts w:ascii="Times New Roman" w:hAnsi="Times New Roman"/>
      <w:b/>
      <w:sz w:val="23"/>
    </w:rPr>
  </w:style>
  <w:style w:type="paragraph" w:customStyle="1" w:styleId="FWDL4">
    <w:name w:val="FWD_L4"/>
    <w:link w:val="FWDL40"/>
    <w:pPr>
      <w:widowControl w:val="0"/>
      <w:spacing w:after="240" w:line="240" w:lineRule="auto"/>
      <w:ind w:left="2880" w:hanging="360"/>
      <w:jc w:val="both"/>
    </w:pPr>
    <w:rPr>
      <w:rFonts w:ascii="Times New Roman" w:hAnsi="Times New Roman"/>
      <w:sz w:val="24"/>
    </w:rPr>
  </w:style>
  <w:style w:type="character" w:customStyle="1" w:styleId="FWDL40">
    <w:name w:val="FWD_L4"/>
    <w:link w:val="FWDL4"/>
    <w:rPr>
      <w:rFonts w:ascii="Times New Roman" w:hAnsi="Times New Roman"/>
      <w:sz w:val="24"/>
    </w:rPr>
  </w:style>
  <w:style w:type="paragraph" w:customStyle="1" w:styleId="affffffffffffffff">
    <w:link w:val="affffffffffffffff0"/>
    <w:semiHidden/>
    <w:unhideWhenUsed/>
    <w:rPr>
      <w:rFonts w:ascii="Times New Roman" w:hAnsi="Times New Roman"/>
      <w:sz w:val="24"/>
    </w:rPr>
  </w:style>
  <w:style w:type="character" w:customStyle="1" w:styleId="affffffffffffffff0">
    <w:link w:val="affffffffffffffff"/>
    <w:semiHidden/>
    <w:unhideWhenUsed/>
    <w:rPr>
      <w:rFonts w:ascii="Times New Roman" w:hAnsi="Times New Roman"/>
      <w:sz w:val="24"/>
    </w:rPr>
  </w:style>
  <w:style w:type="paragraph" w:customStyle="1" w:styleId="ConsPlusTitle">
    <w:name w:val="ConsPlusTitle"/>
    <w:link w:val="ConsPlusTitle0"/>
    <w:pPr>
      <w:widowControl w:val="0"/>
      <w:spacing w:after="0" w:line="240" w:lineRule="auto"/>
    </w:pPr>
    <w:rPr>
      <w:rFonts w:ascii="Times New Roman" w:hAnsi="Times New Roman"/>
      <w:b/>
      <w:sz w:val="24"/>
    </w:rPr>
  </w:style>
  <w:style w:type="character" w:customStyle="1" w:styleId="ConsPlusTitle0">
    <w:name w:val="ConsPlusTitle"/>
    <w:link w:val="ConsPlusTitle"/>
    <w:rPr>
      <w:rFonts w:ascii="Times New Roman" w:hAnsi="Times New Roman"/>
      <w:b/>
      <w:sz w:val="24"/>
    </w:rPr>
  </w:style>
  <w:style w:type="paragraph" w:customStyle="1" w:styleId="Level1">
    <w:name w:val="Level 1"/>
    <w:basedOn w:val="af6"/>
    <w:link w:val="Level10"/>
    <w:pPr>
      <w:tabs>
        <w:tab w:val="left" w:pos="1700"/>
      </w:tabs>
      <w:spacing w:after="240" w:line="240" w:lineRule="auto"/>
      <w:ind w:left="1700" w:hanging="850"/>
      <w:jc w:val="both"/>
      <w:outlineLvl w:val="0"/>
    </w:pPr>
    <w:rPr>
      <w:rFonts w:ascii="Arial" w:hAnsi="Arial"/>
      <w:sz w:val="24"/>
      <w:u w:color="000000"/>
    </w:rPr>
  </w:style>
  <w:style w:type="character" w:customStyle="1" w:styleId="Level10">
    <w:name w:val="Level 1"/>
    <w:basedOn w:val="1c"/>
    <w:link w:val="Level1"/>
    <w:rPr>
      <w:rFonts w:ascii="Arial" w:hAnsi="Arial"/>
      <w:sz w:val="24"/>
      <w:u w:color="000000"/>
    </w:rPr>
  </w:style>
  <w:style w:type="paragraph" w:customStyle="1" w:styleId="Style400">
    <w:name w:val="Style40"/>
    <w:basedOn w:val="af6"/>
    <w:link w:val="Style401"/>
    <w:pPr>
      <w:widowControl w:val="0"/>
      <w:spacing w:after="0" w:line="278" w:lineRule="exact"/>
      <w:jc w:val="both"/>
    </w:pPr>
    <w:rPr>
      <w:rFonts w:ascii="Times New Roman" w:hAnsi="Times New Roman"/>
      <w:sz w:val="24"/>
    </w:rPr>
  </w:style>
  <w:style w:type="character" w:customStyle="1" w:styleId="Style401">
    <w:name w:val="Style40"/>
    <w:basedOn w:val="1c"/>
    <w:link w:val="Style400"/>
    <w:rPr>
      <w:rFonts w:ascii="Times New Roman" w:hAnsi="Times New Roman"/>
      <w:sz w:val="24"/>
    </w:rPr>
  </w:style>
  <w:style w:type="paragraph" w:customStyle="1" w:styleId="FWBCont4">
    <w:name w:val="FWB Cont 4"/>
    <w:link w:val="FWBCont40"/>
    <w:pPr>
      <w:widowControl w:val="0"/>
      <w:spacing w:after="240" w:line="240" w:lineRule="auto"/>
      <w:ind w:left="1440"/>
      <w:jc w:val="both"/>
    </w:pPr>
    <w:rPr>
      <w:rFonts w:ascii="Times New Roman" w:hAnsi="Times New Roman"/>
      <w:sz w:val="24"/>
    </w:rPr>
  </w:style>
  <w:style w:type="character" w:customStyle="1" w:styleId="FWBCont40">
    <w:name w:val="FWB Cont 4"/>
    <w:link w:val="FWBCont4"/>
    <w:rPr>
      <w:rFonts w:ascii="Times New Roman" w:hAnsi="Times New Roman"/>
      <w:sz w:val="24"/>
    </w:rPr>
  </w:style>
  <w:style w:type="paragraph" w:customStyle="1" w:styleId="phlistitemized1">
    <w:name w:val="ph_list_itemized_1"/>
    <w:basedOn w:val="af6"/>
    <w:link w:val="phlistitemized10"/>
    <w:pPr>
      <w:spacing w:after="0" w:line="360" w:lineRule="auto"/>
      <w:ind w:right="170"/>
      <w:jc w:val="both"/>
    </w:pPr>
    <w:rPr>
      <w:rFonts w:ascii="Times New Roman" w:hAnsi="Times New Roman"/>
      <w:sz w:val="24"/>
    </w:rPr>
  </w:style>
  <w:style w:type="character" w:customStyle="1" w:styleId="phlistitemized10">
    <w:name w:val="ph_list_itemized_1"/>
    <w:basedOn w:val="1c"/>
    <w:link w:val="phlistitemized1"/>
    <w:rPr>
      <w:rFonts w:ascii="Times New Roman" w:hAnsi="Times New Roman"/>
      <w:sz w:val="24"/>
    </w:rPr>
  </w:style>
  <w:style w:type="paragraph" w:customStyle="1" w:styleId="Body11">
    <w:name w:val="Body1"/>
    <w:basedOn w:val="af6"/>
    <w:link w:val="Body12"/>
    <w:p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Body12">
    <w:name w:val="Body1"/>
    <w:basedOn w:val="1c"/>
    <w:link w:val="Body11"/>
    <w:rPr>
      <w:rFonts w:ascii="Times New Roman" w:hAnsi="Times New Roman"/>
      <w:sz w:val="24"/>
    </w:rPr>
  </w:style>
  <w:style w:type="paragraph" w:customStyle="1" w:styleId="FWBL7">
    <w:name w:val="FWB_L7"/>
    <w:link w:val="FWBL70"/>
    <w:pPr>
      <w:widowControl w:val="0"/>
      <w:tabs>
        <w:tab w:val="left" w:pos="720"/>
        <w:tab w:val="left" w:pos="144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70">
    <w:name w:val="FWB_L7"/>
    <w:link w:val="FWBL7"/>
    <w:rPr>
      <w:rFonts w:ascii="Times New Roman" w:hAnsi="Times New Roman"/>
      <w:sz w:val="24"/>
    </w:rPr>
  </w:style>
  <w:style w:type="paragraph" w:customStyle="1" w:styleId="1ffff">
    <w:name w:val="Сильное выделение1"/>
    <w:basedOn w:val="1f"/>
    <w:link w:val="affffffffffffffff1"/>
    <w:rPr>
      <w:rFonts w:ascii="Tahoma" w:hAnsi="Tahoma"/>
      <w:sz w:val="20"/>
      <w:highlight w:val="yellow"/>
    </w:rPr>
  </w:style>
  <w:style w:type="character" w:styleId="affffffffffffffff1">
    <w:name w:val="Intense Emphasis"/>
    <w:basedOn w:val="af8"/>
    <w:link w:val="1ffff"/>
    <w:rPr>
      <w:rFonts w:ascii="Tahoma" w:hAnsi="Tahoma"/>
      <w:color w:val="000000"/>
      <w:sz w:val="20"/>
      <w:highlight w:val="yellow"/>
    </w:rPr>
  </w:style>
  <w:style w:type="paragraph" w:customStyle="1" w:styleId="2fffe">
    <w:name w:val="Стиль2"/>
    <w:basedOn w:val="afff5"/>
    <w:link w:val="2ffff"/>
  </w:style>
  <w:style w:type="character" w:customStyle="1" w:styleId="2ffff">
    <w:name w:val="Стиль2"/>
    <w:basedOn w:val="afff6"/>
    <w:link w:val="2fffe"/>
    <w:rPr>
      <w:rFonts w:ascii="Tahoma" w:hAnsi="Tahoma"/>
      <w:b/>
      <w:color w:val="44546A" w:themeColor="text2"/>
    </w:rPr>
  </w:style>
  <w:style w:type="paragraph" w:customStyle="1" w:styleId="RUAppendicL9">
    <w:name w:val="RUAppendic_L9"/>
    <w:basedOn w:val="RUAppendicL8"/>
    <w:link w:val="RUAppendicL90"/>
    <w:pPr>
      <w:numPr>
        <w:ilvl w:val="8"/>
      </w:numPr>
      <w:tabs>
        <w:tab w:val="clear" w:pos="3600"/>
        <w:tab w:val="left" w:pos="2880"/>
      </w:tabs>
      <w:ind w:left="4320" w:hanging="1440"/>
    </w:pPr>
  </w:style>
  <w:style w:type="character" w:customStyle="1" w:styleId="RUAppendicL90">
    <w:name w:val="RUAppendic_L9"/>
    <w:basedOn w:val="RUAppendicL80"/>
    <w:link w:val="RUAppendicL9"/>
    <w:rPr>
      <w:rFonts w:ascii="Times New Roman" w:hAnsi="Times New Roman"/>
      <w:b w:val="0"/>
      <w:caps w:val="0"/>
      <w:smallCaps w:val="0"/>
      <w:sz w:val="24"/>
    </w:rPr>
  </w:style>
  <w:style w:type="paragraph" w:customStyle="1" w:styleId="PrivateMABL9">
    <w:name w:val="PrivateMAB_L9"/>
    <w:basedOn w:val="PrivateMABL8"/>
    <w:link w:val="PrivateMABL90"/>
    <w:pPr>
      <w:numPr>
        <w:ilvl w:val="8"/>
      </w:numPr>
    </w:pPr>
  </w:style>
  <w:style w:type="character" w:customStyle="1" w:styleId="PrivateMABL90">
    <w:name w:val="PrivateMAB_L9"/>
    <w:basedOn w:val="PrivateMABL80"/>
    <w:link w:val="PrivateMABL9"/>
    <w:rPr>
      <w:rFonts w:ascii="Times New Roman" w:hAnsi="Times New Roman"/>
      <w:b w:val="0"/>
      <w:smallCaps w:val="0"/>
      <w:sz w:val="24"/>
    </w:rPr>
  </w:style>
  <w:style w:type="paragraph" w:customStyle="1" w:styleId="61">
    <w:name w:val="Приложение_заголовок6"/>
    <w:link w:val="6e"/>
    <w:pPr>
      <w:numPr>
        <w:ilvl w:val="6"/>
        <w:numId w:val="97"/>
      </w:numPr>
      <w:spacing w:after="240" w:line="288" w:lineRule="auto"/>
    </w:pPr>
    <w:rPr>
      <w:rFonts w:ascii="Times New Roman" w:hAnsi="Times New Roman"/>
      <w:b/>
      <w:sz w:val="24"/>
    </w:rPr>
  </w:style>
  <w:style w:type="character" w:customStyle="1" w:styleId="6e">
    <w:name w:val="Приложение_заголовок6"/>
    <w:link w:val="61"/>
    <w:rPr>
      <w:rFonts w:ascii="Times New Roman" w:hAnsi="Times New Roman"/>
      <w:b/>
      <w:sz w:val="24"/>
    </w:rPr>
  </w:style>
  <w:style w:type="paragraph" w:customStyle="1" w:styleId="Style42">
    <w:name w:val="Style42"/>
    <w:basedOn w:val="af6"/>
    <w:link w:val="Style420"/>
    <w:pPr>
      <w:widowControl w:val="0"/>
      <w:spacing w:after="0" w:line="276" w:lineRule="exact"/>
      <w:ind w:left="370" w:hanging="370"/>
      <w:jc w:val="both"/>
    </w:pPr>
    <w:rPr>
      <w:rFonts w:ascii="Times New Roman" w:hAnsi="Times New Roman"/>
      <w:sz w:val="24"/>
    </w:rPr>
  </w:style>
  <w:style w:type="character" w:customStyle="1" w:styleId="Style420">
    <w:name w:val="Style42"/>
    <w:basedOn w:val="1c"/>
    <w:link w:val="Style42"/>
    <w:rPr>
      <w:rFonts w:ascii="Times New Roman" w:hAnsi="Times New Roman"/>
      <w:sz w:val="24"/>
    </w:rPr>
  </w:style>
  <w:style w:type="paragraph" w:customStyle="1" w:styleId="affffffffffffffff2">
    <w:name w:val="Гипертекстовая ссылка"/>
    <w:basedOn w:val="1f"/>
    <w:link w:val="affffffffffffffff3"/>
    <w:rPr>
      <w:color w:val="008000"/>
      <w:u w:val="single"/>
    </w:rPr>
  </w:style>
  <w:style w:type="character" w:customStyle="1" w:styleId="affffffffffffffff3">
    <w:name w:val="Гипертекстовая ссылка"/>
    <w:basedOn w:val="af8"/>
    <w:link w:val="affffffffffffffff2"/>
    <w:rPr>
      <w:color w:val="008000"/>
      <w:u w:val="single"/>
    </w:rPr>
  </w:style>
  <w:style w:type="paragraph" w:customStyle="1" w:styleId="UCAlpha2">
    <w:name w:val="UCAlpha 2"/>
    <w:basedOn w:val="af6"/>
    <w:link w:val="UCAlpha20"/>
    <w:pPr>
      <w:numPr>
        <w:numId w:val="186"/>
      </w:numPr>
      <w:spacing w:after="140" w:line="288" w:lineRule="auto"/>
      <w:jc w:val="both"/>
      <w:outlineLvl w:val="1"/>
    </w:pPr>
    <w:rPr>
      <w:rFonts w:ascii="Arial" w:hAnsi="Arial"/>
      <w:sz w:val="20"/>
    </w:rPr>
  </w:style>
  <w:style w:type="character" w:customStyle="1" w:styleId="UCAlpha20">
    <w:name w:val="UCAlpha 2"/>
    <w:basedOn w:val="1c"/>
    <w:link w:val="UCAlpha2"/>
    <w:rPr>
      <w:rFonts w:ascii="Arial" w:hAnsi="Arial"/>
      <w:sz w:val="20"/>
    </w:rPr>
  </w:style>
  <w:style w:type="paragraph" w:customStyle="1" w:styleId="1ffff0">
    <w:name w:val="Просмотренная гиперссылка1"/>
    <w:basedOn w:val="1f"/>
    <w:link w:val="affffffffffffffff4"/>
    <w:rPr>
      <w:color w:val="954F72" w:themeColor="followedHyperlink"/>
      <w:u w:val="single"/>
    </w:rPr>
  </w:style>
  <w:style w:type="character" w:styleId="affffffffffffffff4">
    <w:name w:val="FollowedHyperlink"/>
    <w:basedOn w:val="af8"/>
    <w:link w:val="1ffff0"/>
    <w:rPr>
      <w:color w:val="954F72" w:themeColor="followedHyperlink"/>
      <w:u w:val="single"/>
    </w:rPr>
  </w:style>
  <w:style w:type="paragraph" w:customStyle="1" w:styleId="affffffffffffffff5">
    <w:name w:val="Номер"/>
    <w:basedOn w:val="1d"/>
    <w:next w:val="af6"/>
    <w:link w:val="affffffffffffffff6"/>
    <w:pPr>
      <w:keepNext w:val="0"/>
      <w:tabs>
        <w:tab w:val="left" w:pos="720"/>
      </w:tabs>
      <w:spacing w:before="240" w:after="60" w:line="360" w:lineRule="auto"/>
      <w:ind w:left="432" w:hanging="432"/>
      <w:jc w:val="center"/>
    </w:pPr>
    <w:rPr>
      <w:color w:val="000080"/>
      <w:spacing w:val="1"/>
    </w:rPr>
  </w:style>
  <w:style w:type="character" w:customStyle="1" w:styleId="affffffffffffffff6">
    <w:name w:val="Номер"/>
    <w:basedOn w:val="1e"/>
    <w:link w:val="affffffffffffffff5"/>
    <w:rPr>
      <w:rFonts w:ascii="Times New Roman" w:hAnsi="Times New Roman"/>
      <w:b w:val="0"/>
      <w:color w:val="000080"/>
      <w:spacing w:val="1"/>
      <w:sz w:val="24"/>
    </w:rPr>
  </w:style>
  <w:style w:type="paragraph" w:customStyle="1" w:styleId="PrivateMABL1">
    <w:name w:val="PrivateMAB_L1"/>
    <w:basedOn w:val="af6"/>
    <w:next w:val="PrivateMABL2"/>
    <w:link w:val="PrivateMABL10"/>
    <w:pPr>
      <w:keepNext/>
      <w:keepLines/>
      <w:numPr>
        <w:numId w:val="187"/>
      </w:numPr>
      <w:spacing w:before="480" w:after="120" w:line="240" w:lineRule="auto"/>
      <w:jc w:val="center"/>
      <w:outlineLvl w:val="0"/>
    </w:pPr>
    <w:rPr>
      <w:rFonts w:ascii="Times New Roman" w:hAnsi="Times New Roman"/>
      <w:b/>
      <w:smallCaps/>
      <w:sz w:val="24"/>
    </w:rPr>
  </w:style>
  <w:style w:type="character" w:customStyle="1" w:styleId="PrivateMABL10">
    <w:name w:val="PrivateMAB_L1"/>
    <w:basedOn w:val="1c"/>
    <w:link w:val="PrivateMABL1"/>
    <w:rPr>
      <w:rFonts w:ascii="Times New Roman" w:hAnsi="Times New Roman"/>
      <w:b/>
      <w:smallCaps/>
      <w:sz w:val="24"/>
    </w:rPr>
  </w:style>
  <w:style w:type="paragraph" w:customStyle="1" w:styleId="FWScheduleL2">
    <w:name w:val="FWSchedule_L2"/>
    <w:link w:val="FWScheduleL20"/>
    <w:pPr>
      <w:widowControl w:val="0"/>
      <w:tabs>
        <w:tab w:val="left" w:pos="1209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L20">
    <w:name w:val="FWSchedule_L2"/>
    <w:link w:val="FWScheduleL2"/>
    <w:rPr>
      <w:rFonts w:ascii="Times New Roman" w:hAnsi="Times New Roman"/>
      <w:sz w:val="24"/>
    </w:rPr>
  </w:style>
  <w:style w:type="paragraph" w:customStyle="1" w:styleId="DefinitionsL4">
    <w:name w:val="Definitions L4"/>
    <w:basedOn w:val="af6"/>
    <w:next w:val="af6"/>
    <w:link w:val="DefinitionsL40"/>
    <w:pPr>
      <w:numPr>
        <w:ilvl w:val="3"/>
        <w:numId w:val="108"/>
      </w:numPr>
      <w:spacing w:after="240" w:line="240" w:lineRule="auto"/>
      <w:jc w:val="both"/>
      <w:outlineLvl w:val="3"/>
    </w:pPr>
    <w:rPr>
      <w:rFonts w:ascii="Times New Roman" w:hAnsi="Times New Roman"/>
      <w:sz w:val="24"/>
    </w:rPr>
  </w:style>
  <w:style w:type="character" w:customStyle="1" w:styleId="DefinitionsL40">
    <w:name w:val="Definitions L4"/>
    <w:basedOn w:val="1c"/>
    <w:link w:val="DefinitionsL4"/>
    <w:rPr>
      <w:rFonts w:ascii="Times New Roman" w:hAnsi="Times New Roman"/>
      <w:sz w:val="24"/>
    </w:rPr>
  </w:style>
  <w:style w:type="paragraph" w:customStyle="1" w:styleId="Index">
    <w:name w:val="Index"/>
    <w:basedOn w:val="Standard"/>
    <w:link w:val="Index0"/>
    <w:pPr>
      <w:widowControl/>
      <w:spacing w:after="200" w:line="276" w:lineRule="auto"/>
    </w:pPr>
    <w:rPr>
      <w:rFonts w:ascii="DejaVu Serif" w:hAnsi="DejaVu Serif"/>
    </w:rPr>
  </w:style>
  <w:style w:type="character" w:customStyle="1" w:styleId="Index0">
    <w:name w:val="Index"/>
    <w:basedOn w:val="Standard0"/>
    <w:link w:val="Index"/>
    <w:rPr>
      <w:rFonts w:ascii="DejaVu Serif" w:hAnsi="DejaVu Serif"/>
      <w:sz w:val="24"/>
    </w:rPr>
  </w:style>
  <w:style w:type="paragraph" w:customStyle="1" w:styleId="FWAnnexL2">
    <w:name w:val="FWAnnex_L2"/>
    <w:basedOn w:val="af6"/>
    <w:next w:val="af6"/>
    <w:link w:val="FWAnnexL20"/>
    <w:pPr>
      <w:keepNext/>
      <w:keepLines/>
      <w:spacing w:after="240" w:line="240" w:lineRule="auto"/>
      <w:outlineLvl w:val="1"/>
    </w:pPr>
    <w:rPr>
      <w:rFonts w:ascii="Times New Roman Bold" w:hAnsi="Times New Roman Bold"/>
      <w:b/>
      <w:smallCaps/>
      <w:sz w:val="24"/>
    </w:rPr>
  </w:style>
  <w:style w:type="character" w:customStyle="1" w:styleId="FWAnnexL20">
    <w:name w:val="FWAnnex_L2"/>
    <w:basedOn w:val="1c"/>
    <w:link w:val="FWAnnexL2"/>
    <w:rPr>
      <w:rFonts w:ascii="Times New Roman Bold" w:hAnsi="Times New Roman Bold"/>
      <w:b/>
      <w:smallCaps/>
      <w:sz w:val="24"/>
    </w:rPr>
  </w:style>
  <w:style w:type="paragraph" w:customStyle="1" w:styleId="ITBodyTextL4">
    <w:name w:val="ITBodyText_L4"/>
    <w:link w:val="ITBodyTextL40"/>
    <w:pPr>
      <w:widowControl w:val="0"/>
      <w:tabs>
        <w:tab w:val="left" w:pos="2880"/>
      </w:tabs>
      <w:spacing w:after="240" w:line="240" w:lineRule="auto"/>
      <w:ind w:left="2880" w:hanging="216"/>
      <w:jc w:val="both"/>
    </w:pPr>
    <w:rPr>
      <w:rFonts w:ascii="Times New Roman" w:hAnsi="Times New Roman"/>
      <w:sz w:val="24"/>
    </w:rPr>
  </w:style>
  <w:style w:type="character" w:customStyle="1" w:styleId="ITBodyTextL40">
    <w:name w:val="ITBodyText_L4"/>
    <w:link w:val="ITBodyTextL4"/>
    <w:rPr>
      <w:rFonts w:ascii="Times New Roman" w:hAnsi="Times New Roman"/>
      <w:sz w:val="24"/>
    </w:rPr>
  </w:style>
  <w:style w:type="paragraph" w:styleId="affffffffffffffff7">
    <w:name w:val="Subtitle"/>
    <w:basedOn w:val="af6"/>
    <w:next w:val="af6"/>
    <w:link w:val="affffffffffffffff8"/>
    <w:uiPriority w:val="11"/>
    <w:qFormat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affffffffffffffff8">
    <w:name w:val="Подзаголовок Знак"/>
    <w:basedOn w:val="1c"/>
    <w:link w:val="affffffffffffffff7"/>
    <w:rPr>
      <w:color w:val="5A5A5A" w:themeColor="text1" w:themeTint="A5"/>
      <w:spacing w:val="15"/>
    </w:rPr>
  </w:style>
  <w:style w:type="paragraph" w:customStyle="1" w:styleId="roman5">
    <w:name w:val="roman 5"/>
    <w:basedOn w:val="af6"/>
    <w:link w:val="roman50"/>
    <w:pPr>
      <w:numPr>
        <w:numId w:val="188"/>
      </w:numPr>
      <w:spacing w:after="140" w:line="288" w:lineRule="auto"/>
      <w:jc w:val="both"/>
      <w:outlineLvl w:val="4"/>
    </w:pPr>
    <w:rPr>
      <w:rFonts w:ascii="Arial" w:hAnsi="Arial"/>
      <w:sz w:val="20"/>
    </w:rPr>
  </w:style>
  <w:style w:type="character" w:customStyle="1" w:styleId="roman50">
    <w:name w:val="roman 5"/>
    <w:basedOn w:val="1c"/>
    <w:link w:val="roman5"/>
    <w:rPr>
      <w:rFonts w:ascii="Arial" w:hAnsi="Arial"/>
      <w:sz w:val="20"/>
    </w:rPr>
  </w:style>
  <w:style w:type="paragraph" w:customStyle="1" w:styleId="ITBodyTextL1">
    <w:name w:val="ITBodyText_L1"/>
    <w:next w:val="af6"/>
    <w:link w:val="ITBodyTextL10"/>
    <w:pPr>
      <w:widowControl w:val="0"/>
      <w:tabs>
        <w:tab w:val="left" w:pos="720"/>
      </w:tabs>
      <w:spacing w:after="240" w:line="240" w:lineRule="auto"/>
      <w:ind w:left="720" w:hanging="720"/>
      <w:outlineLvl w:val="0"/>
    </w:pPr>
    <w:rPr>
      <w:rFonts w:ascii="Times New Roman" w:hAnsi="Times New Roman"/>
      <w:b/>
      <w:smallCaps/>
      <w:sz w:val="24"/>
    </w:rPr>
  </w:style>
  <w:style w:type="character" w:customStyle="1" w:styleId="ITBodyTextL10">
    <w:name w:val="ITBodyText_L1"/>
    <w:link w:val="ITBodyTextL1"/>
    <w:rPr>
      <w:rFonts w:ascii="Times New Roman" w:hAnsi="Times New Roman"/>
      <w:b/>
      <w:smallCaps/>
      <w:sz w:val="24"/>
    </w:rPr>
  </w:style>
  <w:style w:type="paragraph" w:customStyle="1" w:styleId="affffffffffffffff9">
    <w:name w:val="первый уровень приложения"/>
    <w:basedOn w:val="af6"/>
    <w:link w:val="affffffffffffffffa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affffffffffffffffa">
    <w:name w:val="первый уровень приложения"/>
    <w:basedOn w:val="1c"/>
    <w:link w:val="affffffffffffffff9"/>
    <w:rPr>
      <w:rFonts w:ascii="Times New Roman" w:hAnsi="Times New Roman"/>
      <w:sz w:val="24"/>
    </w:rPr>
  </w:style>
  <w:style w:type="paragraph" w:customStyle="1" w:styleId="45pt">
    <w:name w:val="Основной текст + 4;5 pt;Курсив"/>
    <w:link w:val="45pt0"/>
    <w:rPr>
      <w:rFonts w:ascii="Times New Roman" w:hAnsi="Times New Roman"/>
      <w:i/>
      <w:sz w:val="9"/>
    </w:rPr>
  </w:style>
  <w:style w:type="character" w:customStyle="1" w:styleId="45pt0">
    <w:name w:val="Основной текст + 4;5 pt;Курсив"/>
    <w:link w:val="45pt"/>
    <w:rPr>
      <w:rFonts w:ascii="Times New Roman" w:hAnsi="Times New Roman"/>
      <w:i/>
      <w:color w:val="000000"/>
      <w:spacing w:val="0"/>
      <w:sz w:val="9"/>
      <w:u w:val="none"/>
    </w:rPr>
  </w:style>
  <w:style w:type="paragraph" w:customStyle="1" w:styleId="affffffffffffffffb">
    <w:name w:val="Табличный_центр"/>
    <w:basedOn w:val="af6"/>
    <w:link w:val="affffffffffffffffc"/>
    <w:pPr>
      <w:spacing w:after="160" w:line="264" w:lineRule="auto"/>
      <w:jc w:val="center"/>
    </w:pPr>
    <w:rPr>
      <w:rFonts w:ascii="Times New Roman" w:hAnsi="Times New Roman"/>
    </w:rPr>
  </w:style>
  <w:style w:type="character" w:customStyle="1" w:styleId="affffffffffffffffc">
    <w:name w:val="Табличный_центр"/>
    <w:basedOn w:val="1c"/>
    <w:link w:val="affffffffffffffffb"/>
    <w:rPr>
      <w:rFonts w:ascii="Times New Roman" w:hAnsi="Times New Roman"/>
    </w:rPr>
  </w:style>
  <w:style w:type="paragraph" w:customStyle="1" w:styleId="3ff6">
    <w:name w:val="Пункт 3"/>
    <w:basedOn w:val="39"/>
    <w:link w:val="3ff7"/>
    <w:pPr>
      <w:keepLines/>
      <w:spacing w:after="0"/>
      <w:ind w:left="720" w:hanging="720"/>
      <w:jc w:val="both"/>
    </w:pPr>
    <w:rPr>
      <w:rFonts w:ascii="Arial Narrow" w:hAnsi="Arial Narrow"/>
      <w:sz w:val="24"/>
    </w:rPr>
  </w:style>
  <w:style w:type="character" w:customStyle="1" w:styleId="3ff7">
    <w:name w:val="Пункт 3"/>
    <w:basedOn w:val="3b"/>
    <w:link w:val="3ff6"/>
    <w:rPr>
      <w:rFonts w:ascii="Arial Narrow" w:hAnsi="Arial Narrow"/>
      <w:sz w:val="24"/>
    </w:rPr>
  </w:style>
  <w:style w:type="paragraph" w:customStyle="1" w:styleId="1f">
    <w:name w:val="Основной шрифт абзаца1"/>
  </w:style>
  <w:style w:type="paragraph" w:customStyle="1" w:styleId="CharChar">
    <w:name w:val="Char Char"/>
    <w:basedOn w:val="af6"/>
    <w:link w:val="CharChar0"/>
    <w:pPr>
      <w:spacing w:beforeAutospacing="1" w:afterAutospacing="1" w:line="240" w:lineRule="auto"/>
    </w:pPr>
    <w:rPr>
      <w:rFonts w:ascii="Tahoma" w:hAnsi="Tahoma"/>
      <w:sz w:val="20"/>
    </w:rPr>
  </w:style>
  <w:style w:type="character" w:customStyle="1" w:styleId="CharChar0">
    <w:name w:val="Char Char"/>
    <w:basedOn w:val="1c"/>
    <w:link w:val="CharChar"/>
    <w:rPr>
      <w:rFonts w:ascii="Tahoma" w:hAnsi="Tahoma"/>
      <w:sz w:val="20"/>
    </w:rPr>
  </w:style>
  <w:style w:type="paragraph" w:customStyle="1" w:styleId="0pt">
    <w:name w:val="Основной текст + Интервал 0 pt"/>
    <w:link w:val="0pt0"/>
    <w:rPr>
      <w:rFonts w:ascii="Times New Roman" w:hAnsi="Times New Roman"/>
      <w:spacing w:val="9"/>
      <w:sz w:val="23"/>
      <w:highlight w:val="black"/>
    </w:rPr>
  </w:style>
  <w:style w:type="character" w:customStyle="1" w:styleId="0pt0">
    <w:name w:val="Основной текст + Интервал 0 pt"/>
    <w:link w:val="0pt"/>
    <w:rPr>
      <w:rFonts w:ascii="Times New Roman" w:hAnsi="Times New Roman"/>
      <w:color w:val="000000"/>
      <w:spacing w:val="9"/>
      <w:sz w:val="23"/>
      <w:highlight w:val="black"/>
      <w:u w:val="none"/>
    </w:rPr>
  </w:style>
  <w:style w:type="paragraph" w:customStyle="1" w:styleId="38">
    <w:name w:val="Маркированный список 3_8"/>
    <w:basedOn w:val="36"/>
    <w:link w:val="380"/>
    <w:pPr>
      <w:numPr>
        <w:ilvl w:val="2"/>
        <w:numId w:val="107"/>
      </w:numPr>
      <w:spacing w:after="120" w:line="240" w:lineRule="auto"/>
      <w:ind w:left="851" w:hanging="284"/>
      <w:contextualSpacing w:val="0"/>
      <w:jc w:val="both"/>
    </w:pPr>
    <w:rPr>
      <w:rFonts w:ascii="Tahoma" w:hAnsi="Tahoma"/>
      <w:sz w:val="16"/>
    </w:rPr>
  </w:style>
  <w:style w:type="character" w:customStyle="1" w:styleId="380">
    <w:name w:val="Маркированный список 3_8"/>
    <w:basedOn w:val="3ff1"/>
    <w:link w:val="38"/>
    <w:rPr>
      <w:rFonts w:ascii="Tahoma" w:hAnsi="Tahoma"/>
      <w:sz w:val="16"/>
    </w:rPr>
  </w:style>
  <w:style w:type="paragraph" w:customStyle="1" w:styleId="a9">
    <w:name w:val="Преамбула ДС"/>
    <w:basedOn w:val="afffffff"/>
    <w:link w:val="affffffffffffffffd"/>
    <w:pPr>
      <w:numPr>
        <w:numId w:val="189"/>
      </w:numPr>
      <w:tabs>
        <w:tab w:val="left" w:pos="360"/>
      </w:tabs>
      <w:spacing w:line="240" w:lineRule="auto"/>
      <w:ind w:left="0" w:firstLine="0"/>
      <w:contextualSpacing w:val="0"/>
      <w:jc w:val="both"/>
    </w:pPr>
    <w:rPr>
      <w:rFonts w:ascii="Times New Roman" w:hAnsi="Times New Roman"/>
      <w:sz w:val="24"/>
    </w:rPr>
  </w:style>
  <w:style w:type="character" w:customStyle="1" w:styleId="affffffffffffffffd">
    <w:name w:val="Преамбула ДС"/>
    <w:basedOn w:val="afffffff1"/>
    <w:link w:val="a9"/>
    <w:rPr>
      <w:rFonts w:ascii="Times New Roman" w:hAnsi="Times New Roman"/>
      <w:sz w:val="24"/>
    </w:rPr>
  </w:style>
  <w:style w:type="paragraph" w:styleId="2ffff4">
    <w:name w:val="index 2"/>
    <w:basedOn w:val="af6"/>
    <w:next w:val="af6"/>
    <w:link w:val="2ffff5"/>
    <w:pPr>
      <w:spacing w:after="0" w:line="240" w:lineRule="auto"/>
      <w:ind w:left="440" w:hanging="220"/>
    </w:pPr>
  </w:style>
  <w:style w:type="character" w:customStyle="1" w:styleId="2ffff5">
    <w:name w:val="Указатель 2 Знак"/>
    <w:basedOn w:val="1c"/>
    <w:link w:val="2ffff4"/>
  </w:style>
  <w:style w:type="paragraph" w:customStyle="1" w:styleId="affffffffffffffffe">
    <w:name w:val="Формула"/>
    <w:basedOn w:val="af6"/>
    <w:next w:val="af6"/>
    <w:link w:val="afffffffffffffffff"/>
    <w:pPr>
      <w:spacing w:after="0" w:line="240" w:lineRule="auto"/>
      <w:jc w:val="center"/>
    </w:pPr>
    <w:rPr>
      <w:rFonts w:ascii="Tahoma" w:hAnsi="Tahoma"/>
      <w:b/>
      <w:sz w:val="20"/>
    </w:rPr>
  </w:style>
  <w:style w:type="character" w:customStyle="1" w:styleId="afffffffffffffffff">
    <w:name w:val="Формула"/>
    <w:basedOn w:val="1c"/>
    <w:link w:val="affffffffffffffffe"/>
    <w:rPr>
      <w:rFonts w:ascii="Tahoma" w:hAnsi="Tahoma"/>
      <w:b/>
      <w:sz w:val="20"/>
    </w:rPr>
  </w:style>
  <w:style w:type="paragraph" w:customStyle="1" w:styleId="afffffffffffffffff0">
    <w:name w:val="Номер приложения"/>
    <w:basedOn w:val="af6"/>
    <w:link w:val="afffffffffffffffff1"/>
    <w:pPr>
      <w:spacing w:after="240" w:line="264" w:lineRule="auto"/>
      <w:jc w:val="right"/>
    </w:pPr>
    <w:rPr>
      <w:rFonts w:ascii="Times New Roman" w:hAnsi="Times New Roman"/>
      <w:b/>
      <w:sz w:val="24"/>
    </w:rPr>
  </w:style>
  <w:style w:type="character" w:customStyle="1" w:styleId="afffffffffffffffff1">
    <w:name w:val="Номер приложения"/>
    <w:basedOn w:val="1c"/>
    <w:link w:val="afffffffffffffffff0"/>
    <w:rPr>
      <w:rFonts w:ascii="Times New Roman" w:hAnsi="Times New Roman"/>
      <w:b/>
      <w:sz w:val="24"/>
    </w:rPr>
  </w:style>
  <w:style w:type="paragraph" w:customStyle="1" w:styleId="afffffffffffffffff2">
    <w:name w:val="Верх. колонт. четн."/>
    <w:basedOn w:val="af6"/>
    <w:link w:val="afffffffffffffffff3"/>
    <w:pPr>
      <w:widowControl w:val="0"/>
      <w:spacing w:after="160" w:line="240" w:lineRule="exact"/>
      <w:jc w:val="right"/>
    </w:pPr>
    <w:rPr>
      <w:rFonts w:ascii="Arial" w:hAnsi="Arial"/>
      <w:b/>
      <w:i/>
      <w:sz w:val="24"/>
    </w:rPr>
  </w:style>
  <w:style w:type="character" w:customStyle="1" w:styleId="afffffffffffffffff3">
    <w:name w:val="Верх. колонт. четн."/>
    <w:basedOn w:val="1c"/>
    <w:link w:val="afffffffffffffffff2"/>
    <w:rPr>
      <w:rFonts w:ascii="Arial" w:hAnsi="Arial"/>
      <w:b/>
      <w:i/>
      <w:sz w:val="24"/>
    </w:rPr>
  </w:style>
  <w:style w:type="paragraph" w:customStyle="1" w:styleId="FontStyle95">
    <w:name w:val="Font Style95"/>
    <w:link w:val="FontStyle950"/>
    <w:rPr>
      <w:rFonts w:ascii="Garamond" w:hAnsi="Garamond"/>
      <w:b/>
      <w:sz w:val="14"/>
    </w:rPr>
  </w:style>
  <w:style w:type="character" w:customStyle="1" w:styleId="FontStyle950">
    <w:name w:val="Font Style95"/>
    <w:link w:val="FontStyle95"/>
    <w:rPr>
      <w:rFonts w:ascii="Garamond" w:hAnsi="Garamond"/>
      <w:b/>
      <w:sz w:val="14"/>
    </w:rPr>
  </w:style>
  <w:style w:type="paragraph" w:customStyle="1" w:styleId="52">
    <w:name w:val="Пункт 5"/>
    <w:basedOn w:val="50"/>
    <w:link w:val="5f0"/>
    <w:pPr>
      <w:numPr>
        <w:numId w:val="153"/>
      </w:numPr>
      <w:tabs>
        <w:tab w:val="clear" w:pos="3600"/>
      </w:tabs>
      <w:spacing w:after="0"/>
    </w:pPr>
    <w:rPr>
      <w:rFonts w:ascii="Arial Narrow" w:hAnsi="Arial Narrow"/>
      <w:sz w:val="24"/>
    </w:rPr>
  </w:style>
  <w:style w:type="character" w:customStyle="1" w:styleId="5f0">
    <w:name w:val="Пункт 5"/>
    <w:basedOn w:val="55"/>
    <w:link w:val="52"/>
    <w:rPr>
      <w:rFonts w:ascii="Arial Narrow" w:hAnsi="Arial Narrow"/>
      <w:sz w:val="24"/>
    </w:rPr>
  </w:style>
  <w:style w:type="paragraph" w:customStyle="1" w:styleId="aa">
    <w:name w:val="Название раздела"/>
    <w:basedOn w:val="1d"/>
    <w:link w:val="afffffffffffffffff4"/>
    <w:pPr>
      <w:keepLines/>
      <w:widowControl w:val="0"/>
      <w:numPr>
        <w:numId w:val="190"/>
      </w:numPr>
      <w:tabs>
        <w:tab w:val="clear" w:pos="720"/>
      </w:tabs>
      <w:spacing w:before="0" w:after="200" w:line="240" w:lineRule="auto"/>
      <w:ind w:left="0" w:firstLine="0"/>
      <w:jc w:val="left"/>
    </w:pPr>
    <w:rPr>
      <w:b/>
      <w:color w:val="000000"/>
    </w:rPr>
  </w:style>
  <w:style w:type="character" w:customStyle="1" w:styleId="afffffffffffffffff4">
    <w:name w:val="Название раздела"/>
    <w:basedOn w:val="1e"/>
    <w:link w:val="aa"/>
    <w:rPr>
      <w:rFonts w:ascii="Times New Roman" w:hAnsi="Times New Roman"/>
      <w:b/>
      <w:color w:val="000000" w:themeColor="text1"/>
      <w:sz w:val="24"/>
    </w:rPr>
  </w:style>
  <w:style w:type="paragraph" w:customStyle="1" w:styleId="Schedule3">
    <w:name w:val="Schedule 3"/>
    <w:basedOn w:val="af6"/>
    <w:link w:val="Schedule30"/>
    <w:pPr>
      <w:numPr>
        <w:ilvl w:val="2"/>
        <w:numId w:val="116"/>
      </w:numPr>
      <w:spacing w:after="140" w:line="288" w:lineRule="auto"/>
      <w:jc w:val="both"/>
    </w:pPr>
    <w:rPr>
      <w:rFonts w:ascii="Arial" w:hAnsi="Arial"/>
      <w:sz w:val="20"/>
    </w:rPr>
  </w:style>
  <w:style w:type="character" w:customStyle="1" w:styleId="Schedule30">
    <w:name w:val="Schedule 3"/>
    <w:basedOn w:val="1c"/>
    <w:link w:val="Schedule3"/>
    <w:rPr>
      <w:rFonts w:ascii="Arial" w:hAnsi="Arial"/>
      <w:sz w:val="20"/>
    </w:rPr>
  </w:style>
  <w:style w:type="paragraph" w:customStyle="1" w:styleId="ITBodyTextL31">
    <w:name w:val="ITBodyText_L3"/>
    <w:basedOn w:val="af6"/>
    <w:link w:val="ITBodyTextL32"/>
    <w:pPr>
      <w:tabs>
        <w:tab w:val="left" w:pos="1492"/>
      </w:tabs>
      <w:spacing w:after="240" w:line="240" w:lineRule="auto"/>
      <w:ind w:left="1492" w:hanging="360"/>
      <w:jc w:val="both"/>
      <w:outlineLvl w:val="2"/>
    </w:pPr>
    <w:rPr>
      <w:rFonts w:ascii="Arial" w:hAnsi="Arial"/>
      <w:sz w:val="20"/>
    </w:rPr>
  </w:style>
  <w:style w:type="character" w:customStyle="1" w:styleId="ITBodyTextL32">
    <w:name w:val="ITBodyText_L3"/>
    <w:basedOn w:val="1c"/>
    <w:link w:val="ITBodyTextL31"/>
    <w:rPr>
      <w:rFonts w:ascii="Arial" w:hAnsi="Arial"/>
      <w:sz w:val="20"/>
    </w:rPr>
  </w:style>
  <w:style w:type="paragraph" w:customStyle="1" w:styleId="104">
    <w:name w:val="Таблица_заголовок_10_прав"/>
    <w:basedOn w:val="106"/>
    <w:link w:val="105"/>
    <w:pPr>
      <w:jc w:val="right"/>
    </w:pPr>
    <w:rPr>
      <w:color w:val="FFFFFF" w:themeColor="background1"/>
      <w:sz w:val="20"/>
    </w:rPr>
  </w:style>
  <w:style w:type="character" w:customStyle="1" w:styleId="105">
    <w:name w:val="Таблица_заголовок_10_прав"/>
    <w:basedOn w:val="107"/>
    <w:link w:val="104"/>
    <w:rPr>
      <w:rFonts w:ascii="Tahoma" w:hAnsi="Tahoma"/>
      <w:b/>
      <w:color w:val="FFFFFF" w:themeColor="background1"/>
      <w:sz w:val="20"/>
    </w:rPr>
  </w:style>
  <w:style w:type="paragraph" w:customStyle="1" w:styleId="Style51">
    <w:name w:val="Style51"/>
    <w:basedOn w:val="af6"/>
    <w:link w:val="Style510"/>
    <w:pPr>
      <w:widowControl w:val="0"/>
      <w:spacing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Style510">
    <w:name w:val="Style51"/>
    <w:basedOn w:val="1c"/>
    <w:link w:val="Style51"/>
    <w:rPr>
      <w:rFonts w:ascii="Times New Roman" w:hAnsi="Times New Roman"/>
      <w:sz w:val="24"/>
    </w:rPr>
  </w:style>
  <w:style w:type="paragraph" w:styleId="afffffffffffffffff5">
    <w:name w:val="E-mail Signature"/>
    <w:basedOn w:val="af6"/>
    <w:link w:val="afffffffffffffffff6"/>
    <w:pPr>
      <w:spacing w:after="0" w:line="240" w:lineRule="auto"/>
    </w:pPr>
  </w:style>
  <w:style w:type="character" w:customStyle="1" w:styleId="afffffffffffffffff6">
    <w:name w:val="Электронная подпись Знак"/>
    <w:basedOn w:val="1c"/>
    <w:link w:val="afffffffffffffffff5"/>
  </w:style>
  <w:style w:type="paragraph" w:styleId="afffffffffffffffff7">
    <w:name w:val="Title"/>
    <w:basedOn w:val="af6"/>
    <w:next w:val="af6"/>
    <w:link w:val="afffffffffffffffff8"/>
    <w:uiPriority w:val="10"/>
    <w:qFormat/>
    <w:pPr>
      <w:spacing w:after="0" w:line="240" w:lineRule="auto"/>
      <w:contextualSpacing/>
    </w:pPr>
    <w:rPr>
      <w:rFonts w:asciiTheme="majorHAnsi" w:hAnsiTheme="majorHAnsi"/>
      <w:spacing w:val="-10"/>
      <w:sz w:val="56"/>
    </w:rPr>
  </w:style>
  <w:style w:type="character" w:customStyle="1" w:styleId="afffffffffffffffff8">
    <w:name w:val="Заголовок Знак"/>
    <w:basedOn w:val="1c"/>
    <w:link w:val="afffffffffffffffff7"/>
    <w:rPr>
      <w:rFonts w:asciiTheme="majorHAnsi" w:hAnsiTheme="majorHAnsi"/>
      <w:spacing w:val="-10"/>
      <w:sz w:val="56"/>
    </w:rPr>
  </w:style>
  <w:style w:type="paragraph" w:styleId="afffffffffffffffff9">
    <w:name w:val="Plain Text"/>
    <w:basedOn w:val="af6"/>
    <w:link w:val="afffffffffffffffffa"/>
    <w:pPr>
      <w:spacing w:after="0" w:line="240" w:lineRule="auto"/>
    </w:pPr>
    <w:rPr>
      <w:rFonts w:ascii="Consolas" w:hAnsi="Consolas"/>
      <w:sz w:val="21"/>
    </w:rPr>
  </w:style>
  <w:style w:type="character" w:customStyle="1" w:styleId="afffffffffffffffffa">
    <w:name w:val="Текст Знак"/>
    <w:basedOn w:val="1c"/>
    <w:link w:val="afffffffffffffffff9"/>
    <w:rPr>
      <w:rFonts w:ascii="Consolas" w:hAnsi="Consolas"/>
      <w:sz w:val="21"/>
    </w:rPr>
  </w:style>
  <w:style w:type="character" w:customStyle="1" w:styleId="49">
    <w:name w:val="Заголовок 4 Знак"/>
    <w:basedOn w:val="1c"/>
    <w:link w:val="48"/>
    <w:rPr>
      <w:rFonts w:asciiTheme="majorHAnsi" w:hAnsiTheme="majorHAnsi"/>
      <w:b/>
      <w:i/>
      <w:color w:val="4472C4" w:themeColor="accent1"/>
    </w:rPr>
  </w:style>
  <w:style w:type="paragraph" w:customStyle="1" w:styleId="160">
    <w:name w:val="Титул_пропись_центр_16"/>
    <w:next w:val="af7"/>
    <w:link w:val="161"/>
    <w:pPr>
      <w:keepLines/>
      <w:spacing w:before="1080" w:after="0" w:line="288" w:lineRule="auto"/>
      <w:jc w:val="center"/>
    </w:pPr>
    <w:rPr>
      <w:rFonts w:ascii="Times New Roman" w:hAnsi="Times New Roman"/>
      <w:b/>
      <w:caps/>
      <w:sz w:val="32"/>
    </w:rPr>
  </w:style>
  <w:style w:type="character" w:customStyle="1" w:styleId="161">
    <w:name w:val="Титул_пропись_центр_16"/>
    <w:link w:val="160"/>
    <w:rPr>
      <w:rFonts w:ascii="Times New Roman" w:hAnsi="Times New Roman"/>
      <w:b/>
      <w:caps/>
      <w:sz w:val="32"/>
    </w:rPr>
  </w:style>
  <w:style w:type="paragraph" w:customStyle="1" w:styleId="bullet4">
    <w:name w:val="bullet 4"/>
    <w:basedOn w:val="af6"/>
    <w:link w:val="bullet40"/>
    <w:pPr>
      <w:numPr>
        <w:numId w:val="191"/>
      </w:numPr>
      <w:spacing w:after="140" w:line="288" w:lineRule="auto"/>
      <w:jc w:val="both"/>
      <w:outlineLvl w:val="3"/>
    </w:pPr>
    <w:rPr>
      <w:rFonts w:ascii="Arial" w:hAnsi="Arial"/>
      <w:sz w:val="20"/>
    </w:rPr>
  </w:style>
  <w:style w:type="character" w:customStyle="1" w:styleId="bullet40">
    <w:name w:val="bullet 4"/>
    <w:basedOn w:val="1c"/>
    <w:link w:val="bullet4"/>
    <w:rPr>
      <w:rFonts w:ascii="Arial" w:hAnsi="Arial"/>
      <w:sz w:val="20"/>
    </w:rPr>
  </w:style>
  <w:style w:type="paragraph" w:customStyle="1" w:styleId="3ff8">
    <w:name w:val="Подзаголовок КС 3"/>
    <w:basedOn w:val="20"/>
    <w:link w:val="3ff9"/>
  </w:style>
  <w:style w:type="character" w:customStyle="1" w:styleId="3ff9">
    <w:name w:val="Подзаголовок КС 3"/>
    <w:basedOn w:val="2f"/>
    <w:link w:val="3ff8"/>
    <w:rPr>
      <w:rFonts w:ascii="Times New Roman" w:hAnsi="Times New Roman"/>
      <w:b/>
      <w:sz w:val="24"/>
    </w:rPr>
  </w:style>
  <w:style w:type="paragraph" w:customStyle="1" w:styleId="afffffffffffffffffb">
    <w:name w:val="Источник"/>
    <w:basedOn w:val="af6"/>
    <w:next w:val="af7"/>
    <w:link w:val="afffffffffffffffffc"/>
    <w:pPr>
      <w:spacing w:before="120" w:after="120" w:line="240" w:lineRule="auto"/>
    </w:pPr>
    <w:rPr>
      <w:rFonts w:ascii="Tahoma" w:hAnsi="Tahoma"/>
      <w:i/>
      <w:color w:val="993366"/>
      <w:sz w:val="18"/>
    </w:rPr>
  </w:style>
  <w:style w:type="character" w:customStyle="1" w:styleId="afffffffffffffffffc">
    <w:name w:val="Источник"/>
    <w:basedOn w:val="1c"/>
    <w:link w:val="afffffffffffffffffb"/>
    <w:rPr>
      <w:rFonts w:ascii="Tahoma" w:hAnsi="Tahoma"/>
      <w:i/>
      <w:color w:val="993366"/>
      <w:sz w:val="18"/>
    </w:rPr>
  </w:style>
  <w:style w:type="paragraph" w:customStyle="1" w:styleId="106">
    <w:name w:val="Таблица_заголовок_10_лев"/>
    <w:basedOn w:val="89"/>
    <w:link w:val="107"/>
  </w:style>
  <w:style w:type="character" w:customStyle="1" w:styleId="107">
    <w:name w:val="Таблица_заголовок_10_лев"/>
    <w:basedOn w:val="8a"/>
    <w:link w:val="106"/>
    <w:rPr>
      <w:rFonts w:ascii="Tahoma" w:hAnsi="Tahoma"/>
      <w:b/>
      <w:color w:val="44546A" w:themeColor="text2"/>
    </w:rPr>
  </w:style>
  <w:style w:type="paragraph" w:customStyle="1" w:styleId="Style110">
    <w:name w:val="Style11"/>
    <w:basedOn w:val="af6"/>
    <w:link w:val="Style111"/>
    <w:pPr>
      <w:widowControl w:val="0"/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Style111">
    <w:name w:val="Style11"/>
    <w:basedOn w:val="1c"/>
    <w:link w:val="Style110"/>
    <w:rPr>
      <w:rFonts w:ascii="Times New Roman" w:hAnsi="Times New Roman"/>
      <w:sz w:val="24"/>
    </w:rPr>
  </w:style>
  <w:style w:type="paragraph" w:styleId="5f1">
    <w:name w:val="index 5"/>
    <w:basedOn w:val="af6"/>
    <w:next w:val="af6"/>
    <w:link w:val="5f2"/>
    <w:pPr>
      <w:spacing w:after="0" w:line="240" w:lineRule="auto"/>
      <w:ind w:left="1100" w:hanging="220"/>
    </w:pPr>
  </w:style>
  <w:style w:type="character" w:customStyle="1" w:styleId="5f2">
    <w:name w:val="Указатель 5 Знак"/>
    <w:basedOn w:val="1c"/>
    <w:link w:val="5f1"/>
  </w:style>
  <w:style w:type="paragraph" w:customStyle="1" w:styleId="11111">
    <w:name w:val="1.1.1.1 Стиль1"/>
    <w:basedOn w:val="39"/>
    <w:link w:val="111110"/>
    <w:pPr>
      <w:widowControl w:val="0"/>
      <w:spacing w:before="240" w:after="0" w:line="360" w:lineRule="auto"/>
    </w:pPr>
    <w:rPr>
      <w:rFonts w:ascii="Times New Roman" w:hAnsi="Times New Roman"/>
      <w:b/>
      <w:i/>
      <w:sz w:val="28"/>
    </w:rPr>
  </w:style>
  <w:style w:type="character" w:customStyle="1" w:styleId="111110">
    <w:name w:val="1.1.1.1 Стиль1"/>
    <w:basedOn w:val="3b"/>
    <w:link w:val="11111"/>
    <w:rPr>
      <w:rFonts w:ascii="Times New Roman" w:hAnsi="Times New Roman"/>
      <w:b/>
      <w:i/>
      <w:sz w:val="28"/>
    </w:rPr>
  </w:style>
  <w:style w:type="paragraph" w:customStyle="1" w:styleId="FWBCont1">
    <w:name w:val="FWB Cont 1"/>
    <w:link w:val="FWBCont1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Cont10">
    <w:name w:val="FWB Cont 1"/>
    <w:link w:val="FWBCont1"/>
    <w:rPr>
      <w:rFonts w:ascii="Times New Roman" w:hAnsi="Times New Roman"/>
      <w:sz w:val="24"/>
    </w:rPr>
  </w:style>
  <w:style w:type="paragraph" w:customStyle="1" w:styleId="ConsPlusNormal">
    <w:name w:val="ConsPlusNormal"/>
    <w:link w:val="ConsPlusNormal0"/>
    <w:pPr>
      <w:spacing w:after="0" w:line="240" w:lineRule="auto"/>
    </w:pPr>
    <w:rPr>
      <w:rFonts w:ascii="Times New Roman" w:hAnsi="Times New Roman"/>
      <w:b/>
      <w:sz w:val="24"/>
    </w:rPr>
  </w:style>
  <w:style w:type="character" w:customStyle="1" w:styleId="ConsPlusNormal0">
    <w:name w:val="ConsPlusNormal"/>
    <w:link w:val="ConsPlusNormal"/>
    <w:rPr>
      <w:rFonts w:ascii="Times New Roman" w:hAnsi="Times New Roman"/>
      <w:b/>
      <w:sz w:val="24"/>
    </w:rPr>
  </w:style>
  <w:style w:type="paragraph" w:styleId="afffffffffffffffffd">
    <w:name w:val="index heading"/>
    <w:basedOn w:val="af6"/>
    <w:next w:val="1f6"/>
    <w:link w:val="afffffffffffffffffe"/>
    <w:rPr>
      <w:rFonts w:asciiTheme="majorHAnsi" w:hAnsiTheme="majorHAnsi"/>
      <w:b/>
    </w:rPr>
  </w:style>
  <w:style w:type="character" w:customStyle="1" w:styleId="afffffffffffffffffe">
    <w:name w:val="Указатель Знак"/>
    <w:basedOn w:val="1c"/>
    <w:link w:val="afffffffffffffffffd"/>
    <w:rPr>
      <w:rFonts w:asciiTheme="majorHAnsi" w:hAnsiTheme="majorHAnsi"/>
      <w:b/>
    </w:rPr>
  </w:style>
  <w:style w:type="paragraph" w:customStyle="1" w:styleId="Style45">
    <w:name w:val="Style45"/>
    <w:basedOn w:val="af6"/>
    <w:link w:val="Style450"/>
    <w:pPr>
      <w:widowControl w:val="0"/>
      <w:spacing w:after="0" w:line="254" w:lineRule="exact"/>
      <w:jc w:val="both"/>
    </w:pPr>
    <w:rPr>
      <w:rFonts w:ascii="Times New Roman" w:hAnsi="Times New Roman"/>
      <w:sz w:val="24"/>
    </w:rPr>
  </w:style>
  <w:style w:type="character" w:customStyle="1" w:styleId="Style450">
    <w:name w:val="Style45"/>
    <w:basedOn w:val="1c"/>
    <w:link w:val="Style45"/>
    <w:rPr>
      <w:rFonts w:ascii="Times New Roman" w:hAnsi="Times New Roman"/>
      <w:sz w:val="24"/>
    </w:rPr>
  </w:style>
  <w:style w:type="paragraph" w:customStyle="1" w:styleId="FWScheduleL6">
    <w:name w:val="FWSchedule_L6"/>
    <w:link w:val="FWScheduleL6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60">
    <w:name w:val="FWSchedule_L6"/>
    <w:link w:val="FWScheduleL6"/>
    <w:rPr>
      <w:rFonts w:ascii="Times New Roman" w:hAnsi="Times New Roman"/>
      <w:sz w:val="24"/>
    </w:rPr>
  </w:style>
  <w:style w:type="paragraph" w:customStyle="1" w:styleId="affffffffffffffffff">
    <w:name w:val="Строгий надстрочный"/>
    <w:basedOn w:val="1f"/>
    <w:link w:val="affffffffffffffffff0"/>
    <w:rPr>
      <w:b/>
      <w:vertAlign w:val="superscript"/>
    </w:rPr>
  </w:style>
  <w:style w:type="character" w:customStyle="1" w:styleId="affffffffffffffffff0">
    <w:name w:val="Строгий надстрочный"/>
    <w:basedOn w:val="af8"/>
    <w:link w:val="affffffffffffffffff"/>
    <w:rPr>
      <w:b/>
      <w:strike w:val="0"/>
      <w:vertAlign w:val="superscript"/>
    </w:rPr>
  </w:style>
  <w:style w:type="paragraph" w:customStyle="1" w:styleId="UCAlpha1">
    <w:name w:val="UCAlpha 1"/>
    <w:basedOn w:val="af6"/>
    <w:link w:val="UCAlpha10"/>
    <w:pPr>
      <w:numPr>
        <w:numId w:val="192"/>
      </w:numPr>
      <w:spacing w:after="140" w:line="288" w:lineRule="auto"/>
      <w:jc w:val="both"/>
      <w:outlineLvl w:val="0"/>
    </w:pPr>
    <w:rPr>
      <w:rFonts w:ascii="Arial" w:hAnsi="Arial"/>
      <w:sz w:val="20"/>
    </w:rPr>
  </w:style>
  <w:style w:type="character" w:customStyle="1" w:styleId="UCAlpha10">
    <w:name w:val="UCAlpha 1"/>
    <w:basedOn w:val="1c"/>
    <w:link w:val="UCAlpha1"/>
    <w:rPr>
      <w:rFonts w:ascii="Arial" w:hAnsi="Arial"/>
      <w:sz w:val="20"/>
    </w:rPr>
  </w:style>
  <w:style w:type="paragraph" w:customStyle="1" w:styleId="affffffffffffffffff1">
    <w:name w:val="[Проект]Колонтитул верхний"/>
    <w:basedOn w:val="af6"/>
    <w:link w:val="affffffffffffffffff2"/>
    <w:pPr>
      <w:spacing w:after="0" w:line="240" w:lineRule="auto"/>
      <w:jc w:val="center"/>
    </w:pPr>
    <w:rPr>
      <w:rFonts w:ascii="Times New Roman" w:hAnsi="Times New Roman"/>
      <w:sz w:val="20"/>
    </w:rPr>
  </w:style>
  <w:style w:type="character" w:customStyle="1" w:styleId="affffffffffffffffff2">
    <w:name w:val="[Проект]Колонтитул верхний"/>
    <w:basedOn w:val="1c"/>
    <w:link w:val="affffffffffffffffff1"/>
    <w:rPr>
      <w:rFonts w:ascii="Times New Roman" w:hAnsi="Times New Roman"/>
      <w:sz w:val="20"/>
    </w:rPr>
  </w:style>
  <w:style w:type="paragraph" w:customStyle="1" w:styleId="dashbullet3">
    <w:name w:val="dash bullet 3"/>
    <w:basedOn w:val="af6"/>
    <w:link w:val="dashbullet30"/>
    <w:pPr>
      <w:numPr>
        <w:numId w:val="193"/>
      </w:numPr>
      <w:spacing w:after="140" w:line="288" w:lineRule="auto"/>
      <w:jc w:val="both"/>
      <w:outlineLvl w:val="2"/>
    </w:pPr>
    <w:rPr>
      <w:rFonts w:ascii="Arial" w:hAnsi="Arial"/>
      <w:sz w:val="20"/>
    </w:rPr>
  </w:style>
  <w:style w:type="character" w:customStyle="1" w:styleId="dashbullet30">
    <w:name w:val="dash bullet 3"/>
    <w:basedOn w:val="1c"/>
    <w:link w:val="dashbullet3"/>
    <w:rPr>
      <w:rFonts w:ascii="Arial" w:hAnsi="Arial"/>
      <w:sz w:val="20"/>
    </w:rPr>
  </w:style>
  <w:style w:type="paragraph" w:customStyle="1" w:styleId="affffffffffffffffff3">
    <w:name w:val="Основной текст + Полужирный"/>
    <w:link w:val="affffffffffffffffff4"/>
    <w:rPr>
      <w:rFonts w:ascii="Times New Roman" w:hAnsi="Times New Roman"/>
      <w:b/>
      <w:sz w:val="23"/>
    </w:rPr>
  </w:style>
  <w:style w:type="character" w:customStyle="1" w:styleId="affffffffffffffffff4">
    <w:name w:val="Основной текст + Полужирный"/>
    <w:link w:val="affffffffffffffffff3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1ffff1">
    <w:name w:val="Номер страницы1"/>
    <w:basedOn w:val="1f"/>
    <w:link w:val="affffffffffffffffff5"/>
  </w:style>
  <w:style w:type="character" w:styleId="affffffffffffffffff5">
    <w:name w:val="page number"/>
    <w:basedOn w:val="af8"/>
    <w:link w:val="1ffff1"/>
  </w:style>
  <w:style w:type="paragraph" w:styleId="3ffa">
    <w:name w:val="List 3"/>
    <w:basedOn w:val="af6"/>
    <w:link w:val="3ffb"/>
    <w:pPr>
      <w:ind w:left="1080" w:hanging="360"/>
      <w:contextualSpacing/>
    </w:pPr>
  </w:style>
  <w:style w:type="character" w:customStyle="1" w:styleId="3ffb">
    <w:name w:val="Список 3 Знак"/>
    <w:basedOn w:val="1c"/>
    <w:link w:val="3ffa"/>
  </w:style>
  <w:style w:type="paragraph" w:customStyle="1" w:styleId="zFSTel">
    <w:name w:val="zFSTel"/>
    <w:basedOn w:val="af6"/>
    <w:link w:val="zFSTel0"/>
    <w:pPr>
      <w:spacing w:before="120" w:after="0" w:line="240" w:lineRule="auto"/>
    </w:pPr>
    <w:rPr>
      <w:rFonts w:ascii="Arial" w:hAnsi="Arial"/>
      <w:sz w:val="16"/>
    </w:rPr>
  </w:style>
  <w:style w:type="character" w:customStyle="1" w:styleId="zFSTel0">
    <w:name w:val="zFSTel"/>
    <w:basedOn w:val="1c"/>
    <w:link w:val="zFSTel"/>
    <w:rPr>
      <w:rFonts w:ascii="Arial" w:hAnsi="Arial"/>
      <w:sz w:val="16"/>
    </w:rPr>
  </w:style>
  <w:style w:type="paragraph" w:customStyle="1" w:styleId="Style2">
    <w:name w:val="Style2"/>
    <w:basedOn w:val="af6"/>
    <w:link w:val="Style22"/>
    <w:pPr>
      <w:widowControl w:val="0"/>
      <w:spacing w:after="0" w:line="368" w:lineRule="exact"/>
      <w:jc w:val="center"/>
    </w:pPr>
    <w:rPr>
      <w:rFonts w:ascii="Times New Roman" w:hAnsi="Times New Roman"/>
      <w:sz w:val="24"/>
    </w:rPr>
  </w:style>
  <w:style w:type="character" w:customStyle="1" w:styleId="Style22">
    <w:name w:val="Style2"/>
    <w:basedOn w:val="1c"/>
    <w:link w:val="Style2"/>
    <w:rPr>
      <w:rFonts w:ascii="Times New Roman" w:hAnsi="Times New Roman"/>
      <w:sz w:val="24"/>
    </w:rPr>
  </w:style>
  <w:style w:type="paragraph" w:customStyle="1" w:styleId="Firm5Cont4">
    <w:name w:val="Firm5 Cont 4"/>
    <w:basedOn w:val="af6"/>
    <w:link w:val="Firm5Cont40"/>
    <w:pPr>
      <w:spacing w:after="180" w:line="280" w:lineRule="atLeast"/>
      <w:ind w:left="1440"/>
      <w:jc w:val="both"/>
    </w:pPr>
    <w:rPr>
      <w:rFonts w:ascii="Times New Roman" w:hAnsi="Times New Roman"/>
      <w:sz w:val="24"/>
    </w:rPr>
  </w:style>
  <w:style w:type="character" w:customStyle="1" w:styleId="Firm5Cont40">
    <w:name w:val="Firm5 Cont 4"/>
    <w:basedOn w:val="1c"/>
    <w:link w:val="Firm5Cont4"/>
    <w:rPr>
      <w:rFonts w:ascii="Times New Roman" w:hAnsi="Times New Roman"/>
      <w:sz w:val="24"/>
    </w:rPr>
  </w:style>
  <w:style w:type="paragraph" w:customStyle="1" w:styleId="PrivateMABL3">
    <w:name w:val="PrivateMAB_L3"/>
    <w:basedOn w:val="PrivateMABL2"/>
    <w:link w:val="PrivateMABL30"/>
    <w:pPr>
      <w:numPr>
        <w:ilvl w:val="2"/>
      </w:numPr>
    </w:pPr>
  </w:style>
  <w:style w:type="character" w:customStyle="1" w:styleId="PrivateMABL30">
    <w:name w:val="PrivateMAB_L3"/>
    <w:basedOn w:val="PrivateMABL20"/>
    <w:link w:val="PrivateMABL3"/>
    <w:rPr>
      <w:rFonts w:ascii="Times New Roman" w:hAnsi="Times New Roman"/>
      <w:b w:val="0"/>
      <w:smallCaps w:val="0"/>
      <w:sz w:val="24"/>
    </w:rPr>
  </w:style>
  <w:style w:type="paragraph" w:customStyle="1" w:styleId="affffffffffffff0">
    <w:name w:val="Название услуги"/>
    <w:basedOn w:val="af6"/>
    <w:next w:val="af7"/>
    <w:link w:val="affffffffffffff1"/>
    <w:pPr>
      <w:spacing w:after="0" w:line="240" w:lineRule="auto"/>
      <w:ind w:left="113" w:right="113"/>
    </w:pPr>
    <w:rPr>
      <w:rFonts w:ascii="Tahoma" w:hAnsi="Tahoma"/>
      <w:color w:val="7F7F7F" w:themeColor="text1" w:themeTint="80"/>
      <w:sz w:val="16"/>
    </w:rPr>
  </w:style>
  <w:style w:type="character" w:customStyle="1" w:styleId="affffffffffffff1">
    <w:name w:val="Название услуги"/>
    <w:basedOn w:val="1c"/>
    <w:link w:val="affffffffffffff0"/>
    <w:rPr>
      <w:rFonts w:ascii="Tahoma" w:hAnsi="Tahoma"/>
      <w:color w:val="7F7F7F" w:themeColor="text1" w:themeTint="80"/>
      <w:sz w:val="16"/>
    </w:rPr>
  </w:style>
  <w:style w:type="paragraph" w:customStyle="1" w:styleId="AOGenNum2List">
    <w:name w:val="AOGenNum2List"/>
    <w:basedOn w:val="AOGenNum2"/>
    <w:link w:val="AOGenNum2List0"/>
    <w:pPr>
      <w:keepNext w:val="0"/>
      <w:numPr>
        <w:numId w:val="0"/>
      </w:numPr>
    </w:pPr>
    <w:rPr>
      <w:b w:val="0"/>
    </w:rPr>
  </w:style>
  <w:style w:type="character" w:customStyle="1" w:styleId="AOGenNum2List0">
    <w:name w:val="AOGenNum2List"/>
    <w:basedOn w:val="AOGenNum20"/>
    <w:link w:val="AOGenNum2List"/>
    <w:rPr>
      <w:rFonts w:ascii="Times New Roman" w:hAnsi="Times New Roman"/>
      <w:b w:val="0"/>
    </w:rPr>
  </w:style>
  <w:style w:type="paragraph" w:customStyle="1" w:styleId="Heading">
    <w:name w:val="Heading"/>
    <w:link w:val="Heading0"/>
    <w:pPr>
      <w:widowControl w:val="0"/>
      <w:spacing w:after="0" w:line="240" w:lineRule="auto"/>
    </w:pPr>
    <w:rPr>
      <w:rFonts w:ascii="Arial" w:hAnsi="Arial"/>
      <w:b/>
    </w:rPr>
  </w:style>
  <w:style w:type="character" w:customStyle="1" w:styleId="Heading0">
    <w:name w:val="Heading"/>
    <w:link w:val="Heading"/>
    <w:rPr>
      <w:rFonts w:ascii="Arial" w:hAnsi="Arial"/>
      <w:b/>
    </w:rPr>
  </w:style>
  <w:style w:type="paragraph" w:customStyle="1" w:styleId="Style14">
    <w:name w:val="Style14"/>
    <w:basedOn w:val="af6"/>
    <w:link w:val="Style140"/>
    <w:pPr>
      <w:widowControl w:val="0"/>
      <w:spacing w:after="0" w:line="276" w:lineRule="exact"/>
      <w:ind w:left="499" w:hanging="499"/>
      <w:jc w:val="both"/>
    </w:pPr>
    <w:rPr>
      <w:rFonts w:ascii="Times New Roman" w:hAnsi="Times New Roman"/>
      <w:sz w:val="24"/>
    </w:rPr>
  </w:style>
  <w:style w:type="character" w:customStyle="1" w:styleId="Style140">
    <w:name w:val="Style14"/>
    <w:basedOn w:val="1c"/>
    <w:link w:val="Style14"/>
    <w:rPr>
      <w:rFonts w:ascii="Times New Roman" w:hAnsi="Times New Roman"/>
      <w:sz w:val="24"/>
    </w:rPr>
  </w:style>
  <w:style w:type="character" w:customStyle="1" w:styleId="2c">
    <w:name w:val="Заголовок 2 Знак"/>
    <w:basedOn w:val="afff"/>
    <w:link w:val="2a"/>
    <w:rPr>
      <w:rFonts w:ascii="Arial" w:hAnsi="Arial"/>
      <w:b/>
      <w:sz w:val="20"/>
    </w:rPr>
  </w:style>
  <w:style w:type="paragraph" w:styleId="77">
    <w:name w:val="index 7"/>
    <w:basedOn w:val="af6"/>
    <w:next w:val="af6"/>
    <w:link w:val="78"/>
    <w:pPr>
      <w:spacing w:after="0" w:line="240" w:lineRule="auto"/>
      <w:ind w:left="1540" w:hanging="220"/>
    </w:pPr>
  </w:style>
  <w:style w:type="character" w:customStyle="1" w:styleId="78">
    <w:name w:val="Указатель 7 Знак"/>
    <w:basedOn w:val="1c"/>
    <w:link w:val="77"/>
  </w:style>
  <w:style w:type="paragraph" w:customStyle="1" w:styleId="UCAlpha4">
    <w:name w:val="UCAlpha 4"/>
    <w:basedOn w:val="af6"/>
    <w:link w:val="UCAlpha40"/>
    <w:pPr>
      <w:numPr>
        <w:numId w:val="194"/>
      </w:numPr>
      <w:spacing w:after="140" w:line="288" w:lineRule="auto"/>
      <w:jc w:val="both"/>
      <w:outlineLvl w:val="3"/>
    </w:pPr>
    <w:rPr>
      <w:rFonts w:ascii="Arial" w:hAnsi="Arial"/>
      <w:sz w:val="20"/>
    </w:rPr>
  </w:style>
  <w:style w:type="character" w:customStyle="1" w:styleId="UCAlpha40">
    <w:name w:val="UCAlpha 4"/>
    <w:basedOn w:val="1c"/>
    <w:link w:val="UCAlpha4"/>
    <w:rPr>
      <w:rFonts w:ascii="Arial" w:hAnsi="Arial"/>
      <w:sz w:val="20"/>
    </w:rPr>
  </w:style>
  <w:style w:type="paragraph" w:customStyle="1" w:styleId="Style38">
    <w:name w:val="Style38"/>
    <w:basedOn w:val="af6"/>
    <w:link w:val="Style380"/>
    <w:pPr>
      <w:widowControl w:val="0"/>
      <w:spacing w:after="0" w:line="360" w:lineRule="auto"/>
      <w:jc w:val="both"/>
    </w:pPr>
    <w:rPr>
      <w:rFonts w:ascii="Times New Roman" w:hAnsi="Times New Roman"/>
      <w:sz w:val="24"/>
    </w:rPr>
  </w:style>
  <w:style w:type="character" w:customStyle="1" w:styleId="Style380">
    <w:name w:val="Style38"/>
    <w:basedOn w:val="1c"/>
    <w:link w:val="Style38"/>
    <w:rPr>
      <w:rFonts w:ascii="Times New Roman" w:hAnsi="Times New Roman"/>
      <w:sz w:val="24"/>
    </w:rPr>
  </w:style>
  <w:style w:type="paragraph" w:customStyle="1" w:styleId="TCLevel2">
    <w:name w:val="T+C Level 2"/>
    <w:basedOn w:val="af6"/>
    <w:link w:val="TCLevel20"/>
    <w:pPr>
      <w:numPr>
        <w:ilvl w:val="1"/>
        <w:numId w:val="94"/>
      </w:numPr>
      <w:spacing w:after="140" w:line="288" w:lineRule="auto"/>
      <w:jc w:val="both"/>
      <w:outlineLvl w:val="1"/>
    </w:pPr>
    <w:rPr>
      <w:rFonts w:ascii="Arial" w:hAnsi="Arial"/>
      <w:sz w:val="20"/>
    </w:rPr>
  </w:style>
  <w:style w:type="character" w:customStyle="1" w:styleId="TCLevel20">
    <w:name w:val="T+C Level 2"/>
    <w:basedOn w:val="1c"/>
    <w:link w:val="TCLevel2"/>
    <w:rPr>
      <w:rFonts w:ascii="Arial" w:hAnsi="Arial"/>
      <w:sz w:val="20"/>
    </w:rPr>
  </w:style>
  <w:style w:type="paragraph" w:customStyle="1" w:styleId="5f3">
    <w:name w:val="Основной текст (5) + Не курсив"/>
    <w:link w:val="5f4"/>
    <w:rPr>
      <w:rFonts w:ascii="Times New Roman" w:hAnsi="Times New Roman"/>
      <w:i/>
      <w:sz w:val="13"/>
    </w:rPr>
  </w:style>
  <w:style w:type="character" w:customStyle="1" w:styleId="5f4">
    <w:name w:val="Основной текст (5) + Не курсив"/>
    <w:link w:val="5f3"/>
    <w:rPr>
      <w:rFonts w:ascii="Times New Roman" w:hAnsi="Times New Roman"/>
      <w:i/>
      <w:color w:val="000000"/>
      <w:spacing w:val="0"/>
      <w:sz w:val="13"/>
      <w:u w:val="none"/>
    </w:rPr>
  </w:style>
  <w:style w:type="paragraph" w:styleId="6f">
    <w:name w:val="index 6"/>
    <w:basedOn w:val="af6"/>
    <w:next w:val="af6"/>
    <w:link w:val="6f0"/>
    <w:pPr>
      <w:spacing w:after="0" w:line="240" w:lineRule="auto"/>
      <w:ind w:left="1320" w:hanging="220"/>
    </w:pPr>
  </w:style>
  <w:style w:type="character" w:customStyle="1" w:styleId="6f0">
    <w:name w:val="Указатель 6 Знак"/>
    <w:basedOn w:val="1c"/>
    <w:link w:val="6f"/>
  </w:style>
  <w:style w:type="paragraph" w:customStyle="1" w:styleId="Style26">
    <w:name w:val="Style26"/>
    <w:basedOn w:val="af6"/>
    <w:link w:val="Style260"/>
    <w:pPr>
      <w:widowControl w:val="0"/>
      <w:spacing w:after="0" w:line="259" w:lineRule="exact"/>
      <w:jc w:val="center"/>
    </w:pPr>
    <w:rPr>
      <w:rFonts w:ascii="Times New Roman" w:hAnsi="Times New Roman"/>
      <w:sz w:val="24"/>
    </w:rPr>
  </w:style>
  <w:style w:type="character" w:customStyle="1" w:styleId="Style260">
    <w:name w:val="Style26"/>
    <w:basedOn w:val="1c"/>
    <w:link w:val="Style26"/>
    <w:rPr>
      <w:rFonts w:ascii="Times New Roman" w:hAnsi="Times New Roman"/>
      <w:sz w:val="24"/>
    </w:rPr>
  </w:style>
  <w:style w:type="paragraph" w:customStyle="1" w:styleId="28">
    <w:name w:val="Заголовок 2 ТТ"/>
    <w:basedOn w:val="2a"/>
    <w:next w:val="af6"/>
    <w:link w:val="2ffff6"/>
    <w:pPr>
      <w:keepLines/>
      <w:numPr>
        <w:ilvl w:val="1"/>
        <w:numId w:val="2"/>
      </w:numPr>
      <w:spacing w:before="240" w:after="60" w:line="276" w:lineRule="auto"/>
      <w:jc w:val="both"/>
    </w:pPr>
    <w:rPr>
      <w:rFonts w:ascii="Times New Roman" w:hAnsi="Times New Roman"/>
      <w:sz w:val="28"/>
    </w:rPr>
  </w:style>
  <w:style w:type="character" w:customStyle="1" w:styleId="2ffff6">
    <w:name w:val="Заголовок 2 ТТ"/>
    <w:basedOn w:val="2c"/>
    <w:link w:val="28"/>
    <w:rPr>
      <w:rFonts w:ascii="Times New Roman" w:hAnsi="Times New Roman"/>
      <w:b/>
      <w:sz w:val="28"/>
    </w:rPr>
  </w:style>
  <w:style w:type="paragraph" w:customStyle="1" w:styleId="6pta">
    <w:name w:val="Основной текст + 6 pt;Курсив"/>
    <w:link w:val="6ptb"/>
    <w:rPr>
      <w:rFonts w:ascii="Times New Roman" w:hAnsi="Times New Roman"/>
      <w:i/>
      <w:sz w:val="12"/>
    </w:rPr>
  </w:style>
  <w:style w:type="character" w:customStyle="1" w:styleId="6ptb">
    <w:name w:val="Основной текст + 6 pt;Курсив"/>
    <w:link w:val="6pta"/>
    <w:rPr>
      <w:rFonts w:ascii="Times New Roman" w:hAnsi="Times New Roman"/>
      <w:i/>
      <w:color w:val="000000"/>
      <w:spacing w:val="0"/>
      <w:sz w:val="12"/>
      <w:u w:val="none"/>
    </w:rPr>
  </w:style>
  <w:style w:type="paragraph" w:customStyle="1" w:styleId="Style54">
    <w:name w:val="Style54"/>
    <w:basedOn w:val="af6"/>
    <w:link w:val="Style540"/>
    <w:pPr>
      <w:widowControl w:val="0"/>
      <w:spacing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Style540">
    <w:name w:val="Style54"/>
    <w:basedOn w:val="1c"/>
    <w:link w:val="Style54"/>
    <w:rPr>
      <w:rFonts w:ascii="Times New Roman" w:hAnsi="Times New Roman"/>
      <w:sz w:val="24"/>
    </w:rPr>
  </w:style>
  <w:style w:type="paragraph" w:styleId="affffffffffffffffff6">
    <w:name w:val="annotation subject"/>
    <w:basedOn w:val="affff3"/>
    <w:next w:val="affff3"/>
    <w:link w:val="affffffffffffffffff7"/>
    <w:rPr>
      <w:b/>
    </w:rPr>
  </w:style>
  <w:style w:type="character" w:customStyle="1" w:styleId="affffffffffffffffff7">
    <w:name w:val="Тема примечания Знак"/>
    <w:basedOn w:val="affff4"/>
    <w:link w:val="affffffffffffffffff6"/>
    <w:rPr>
      <w:b/>
      <w:sz w:val="20"/>
    </w:rPr>
  </w:style>
  <w:style w:type="paragraph" w:customStyle="1" w:styleId="PrivateMABL2">
    <w:name w:val="PrivateMAB_L2"/>
    <w:basedOn w:val="PrivateMABL1"/>
    <w:link w:val="PrivateMABL20"/>
    <w:pPr>
      <w:keepNext w:val="0"/>
      <w:keepLines w:val="0"/>
      <w:numPr>
        <w:ilvl w:val="1"/>
      </w:numPr>
      <w:spacing w:before="0" w:after="240"/>
      <w:jc w:val="both"/>
      <w:outlineLvl w:val="8"/>
    </w:pPr>
    <w:rPr>
      <w:b w:val="0"/>
      <w:smallCaps w:val="0"/>
    </w:rPr>
  </w:style>
  <w:style w:type="character" w:customStyle="1" w:styleId="PrivateMABL20">
    <w:name w:val="PrivateMAB_L2"/>
    <w:basedOn w:val="PrivateMABL10"/>
    <w:link w:val="PrivateMABL2"/>
    <w:rPr>
      <w:rFonts w:ascii="Times New Roman" w:hAnsi="Times New Roman"/>
      <w:b w:val="0"/>
      <w:smallCaps w:val="0"/>
      <w:sz w:val="24"/>
    </w:rPr>
  </w:style>
  <w:style w:type="paragraph" w:customStyle="1" w:styleId="Style62">
    <w:name w:val="Style62"/>
    <w:basedOn w:val="af6"/>
    <w:link w:val="Style620"/>
    <w:pPr>
      <w:widowControl w:val="0"/>
      <w:spacing w:after="0" w:line="240" w:lineRule="auto"/>
      <w:jc w:val="right"/>
    </w:pPr>
    <w:rPr>
      <w:rFonts w:ascii="Times New Roman" w:hAnsi="Times New Roman"/>
      <w:sz w:val="24"/>
    </w:rPr>
  </w:style>
  <w:style w:type="character" w:customStyle="1" w:styleId="Style620">
    <w:name w:val="Style62"/>
    <w:basedOn w:val="1c"/>
    <w:link w:val="Style62"/>
    <w:rPr>
      <w:rFonts w:ascii="Times New Roman" w:hAnsi="Times New Roman"/>
      <w:sz w:val="24"/>
    </w:rPr>
  </w:style>
  <w:style w:type="paragraph" w:customStyle="1" w:styleId="zTokyoLogoCaption">
    <w:name w:val="zTokyoLogoCaption"/>
    <w:link w:val="zTokyoLogoCaption0"/>
    <w:rPr>
      <w:rFonts w:ascii="MS Mincho" w:hAnsi="MS Mincho"/>
      <w:sz w:val="13"/>
    </w:rPr>
  </w:style>
  <w:style w:type="character" w:customStyle="1" w:styleId="zTokyoLogoCaption0">
    <w:name w:val="zTokyoLogoCaption"/>
    <w:link w:val="zTokyoLogoCaption"/>
    <w:rPr>
      <w:rFonts w:ascii="MS Mincho" w:hAnsi="MS Mincho"/>
      <w:sz w:val="13"/>
    </w:rPr>
  </w:style>
  <w:style w:type="paragraph" w:customStyle="1" w:styleId="affffffffffffffffff8">
    <w:name w:val="Табличный_заголовки"/>
    <w:basedOn w:val="af6"/>
    <w:link w:val="affffffffffffffffff9"/>
    <w:pPr>
      <w:keepNext/>
      <w:keepLines/>
      <w:spacing w:after="160" w:line="264" w:lineRule="auto"/>
      <w:jc w:val="center"/>
    </w:pPr>
    <w:rPr>
      <w:rFonts w:ascii="Times New Roman" w:hAnsi="Times New Roman"/>
      <w:b/>
    </w:rPr>
  </w:style>
  <w:style w:type="character" w:customStyle="1" w:styleId="affffffffffffffffff9">
    <w:name w:val="Табличный_заголовки"/>
    <w:basedOn w:val="1c"/>
    <w:link w:val="affffffffffffffffff8"/>
    <w:rPr>
      <w:rFonts w:ascii="Times New Roman" w:hAnsi="Times New Roman"/>
      <w:b/>
    </w:rPr>
  </w:style>
  <w:style w:type="paragraph" w:customStyle="1" w:styleId="40">
    <w:name w:val="Приложение_заголовок4"/>
    <w:next w:val="af6"/>
    <w:link w:val="4fe"/>
    <w:pPr>
      <w:numPr>
        <w:ilvl w:val="4"/>
        <w:numId w:val="97"/>
      </w:numPr>
      <w:spacing w:after="240" w:line="288" w:lineRule="auto"/>
    </w:pPr>
    <w:rPr>
      <w:rFonts w:ascii="Arial" w:hAnsi="Arial"/>
      <w:b/>
      <w:sz w:val="24"/>
    </w:rPr>
  </w:style>
  <w:style w:type="character" w:customStyle="1" w:styleId="4fe">
    <w:name w:val="Приложение_заголовок4"/>
    <w:link w:val="40"/>
    <w:rPr>
      <w:rFonts w:ascii="Arial" w:hAnsi="Arial"/>
      <w:b/>
      <w:sz w:val="24"/>
    </w:rPr>
  </w:style>
  <w:style w:type="paragraph" w:customStyle="1" w:styleId="Level9">
    <w:name w:val="Level 9"/>
    <w:basedOn w:val="af6"/>
    <w:link w:val="Level90"/>
    <w:pPr>
      <w:tabs>
        <w:tab w:val="left" w:pos="3969"/>
      </w:tabs>
      <w:spacing w:after="140" w:line="288" w:lineRule="auto"/>
      <w:ind w:left="3969" w:hanging="681"/>
      <w:jc w:val="both"/>
      <w:outlineLvl w:val="8"/>
    </w:pPr>
    <w:rPr>
      <w:rFonts w:ascii="Arial" w:hAnsi="Arial"/>
      <w:sz w:val="20"/>
    </w:rPr>
  </w:style>
  <w:style w:type="character" w:customStyle="1" w:styleId="Level90">
    <w:name w:val="Level 9"/>
    <w:basedOn w:val="1c"/>
    <w:link w:val="Level9"/>
    <w:rPr>
      <w:rFonts w:ascii="Arial" w:hAnsi="Arial"/>
      <w:sz w:val="20"/>
    </w:rPr>
  </w:style>
  <w:style w:type="paragraph" w:styleId="5f5">
    <w:name w:val="List Continue 5"/>
    <w:basedOn w:val="af6"/>
    <w:link w:val="5f6"/>
    <w:pPr>
      <w:spacing w:after="120"/>
      <w:ind w:left="1800"/>
      <w:contextualSpacing/>
    </w:pPr>
  </w:style>
  <w:style w:type="character" w:customStyle="1" w:styleId="5f6">
    <w:name w:val="Продолжение списка 5 Знак"/>
    <w:basedOn w:val="1c"/>
    <w:link w:val="5f5"/>
  </w:style>
  <w:style w:type="paragraph" w:customStyle="1" w:styleId="DefinitionsL7">
    <w:name w:val="Definitions L7"/>
    <w:basedOn w:val="af6"/>
    <w:link w:val="DefinitionsL70"/>
    <w:pPr>
      <w:numPr>
        <w:ilvl w:val="6"/>
        <w:numId w:val="108"/>
      </w:numPr>
      <w:spacing w:after="240" w:line="240" w:lineRule="auto"/>
      <w:jc w:val="both"/>
      <w:outlineLvl w:val="6"/>
    </w:pPr>
    <w:rPr>
      <w:rFonts w:ascii="Times New Roman" w:hAnsi="Times New Roman"/>
      <w:sz w:val="24"/>
    </w:rPr>
  </w:style>
  <w:style w:type="character" w:customStyle="1" w:styleId="DefinitionsL70">
    <w:name w:val="Definitions L7"/>
    <w:basedOn w:val="1c"/>
    <w:link w:val="DefinitionsL7"/>
    <w:rPr>
      <w:rFonts w:ascii="Times New Roman" w:hAnsi="Times New Roman"/>
      <w:sz w:val="24"/>
    </w:rPr>
  </w:style>
  <w:style w:type="paragraph" w:customStyle="1" w:styleId="95pt">
    <w:name w:val="Основной текст + 9;5 pt"/>
    <w:link w:val="95pt0"/>
    <w:rPr>
      <w:rFonts w:ascii="Times New Roman" w:hAnsi="Times New Roman"/>
      <w:sz w:val="19"/>
    </w:rPr>
  </w:style>
  <w:style w:type="character" w:customStyle="1" w:styleId="95pt0">
    <w:name w:val="Основной текст + 9;5 pt"/>
    <w:link w:val="95pt"/>
    <w:rPr>
      <w:rFonts w:ascii="Times New Roman" w:hAnsi="Times New Roman"/>
      <w:color w:val="000000"/>
      <w:spacing w:val="0"/>
      <w:sz w:val="19"/>
      <w:u w:val="none"/>
    </w:rPr>
  </w:style>
  <w:style w:type="paragraph" w:customStyle="1" w:styleId="PrivateMABL7">
    <w:name w:val="PrivateMAB_L7"/>
    <w:basedOn w:val="PrivateMABL6"/>
    <w:link w:val="PrivateMABL70"/>
    <w:pPr>
      <w:numPr>
        <w:ilvl w:val="6"/>
      </w:numPr>
    </w:pPr>
  </w:style>
  <w:style w:type="character" w:customStyle="1" w:styleId="PrivateMABL70">
    <w:name w:val="PrivateMAB_L7"/>
    <w:basedOn w:val="PrivateMABL60"/>
    <w:link w:val="PrivateMABL7"/>
    <w:rPr>
      <w:rFonts w:ascii="Times New Roman" w:hAnsi="Times New Roman"/>
      <w:b w:val="0"/>
      <w:smallCaps w:val="0"/>
      <w:sz w:val="24"/>
    </w:rPr>
  </w:style>
  <w:style w:type="paragraph" w:customStyle="1" w:styleId="Table3">
    <w:name w:val="Table 3"/>
    <w:basedOn w:val="af6"/>
    <w:link w:val="Table30"/>
    <w:pPr>
      <w:numPr>
        <w:ilvl w:val="2"/>
        <w:numId w:val="11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30">
    <w:name w:val="Table 3"/>
    <w:basedOn w:val="1c"/>
    <w:link w:val="Table3"/>
    <w:rPr>
      <w:rFonts w:ascii="Arial" w:hAnsi="Arial"/>
      <w:sz w:val="20"/>
    </w:rPr>
  </w:style>
  <w:style w:type="paragraph" w:styleId="HTML3">
    <w:name w:val="HTML Address"/>
    <w:basedOn w:val="af6"/>
    <w:link w:val="HTML4"/>
    <w:pPr>
      <w:spacing w:after="0" w:line="240" w:lineRule="auto"/>
    </w:pPr>
    <w:rPr>
      <w:i/>
    </w:rPr>
  </w:style>
  <w:style w:type="character" w:customStyle="1" w:styleId="HTML4">
    <w:name w:val="Адрес HTML Знак"/>
    <w:basedOn w:val="1c"/>
    <w:link w:val="HTML3"/>
    <w:rPr>
      <w:i/>
    </w:rPr>
  </w:style>
  <w:style w:type="character" w:customStyle="1" w:styleId="63">
    <w:name w:val="Заголовок 6 Знак"/>
    <w:basedOn w:val="afff"/>
    <w:link w:val="60"/>
    <w:uiPriority w:val="9"/>
    <w:rPr>
      <w:rFonts w:ascii="Arial" w:hAnsi="Arial"/>
      <w:sz w:val="20"/>
    </w:rPr>
  </w:style>
  <w:style w:type="paragraph" w:customStyle="1" w:styleId="DACEE4L2">
    <w:name w:val="DACEE4_L2"/>
    <w:basedOn w:val="DACEE4L1"/>
    <w:next w:val="af6"/>
    <w:link w:val="DACEE4L20"/>
    <w:pPr>
      <w:keepNext w:val="0"/>
      <w:keepLines w:val="0"/>
      <w:numPr>
        <w:ilvl w:val="1"/>
      </w:numPr>
      <w:spacing w:before="0" w:after="240"/>
      <w:jc w:val="both"/>
      <w:outlineLvl w:val="1"/>
    </w:pPr>
    <w:rPr>
      <w:b w:val="0"/>
    </w:rPr>
  </w:style>
  <w:style w:type="character" w:customStyle="1" w:styleId="DACEE4L20">
    <w:name w:val="DACEE4_L2"/>
    <w:basedOn w:val="DACEE4L10"/>
    <w:link w:val="DACEE4L2"/>
    <w:rPr>
      <w:rFonts w:ascii="Times New Roman" w:hAnsi="Times New Roman"/>
      <w:b w:val="0"/>
      <w:sz w:val="24"/>
    </w:rPr>
  </w:style>
  <w:style w:type="paragraph" w:customStyle="1" w:styleId="Style25">
    <w:name w:val="Style25"/>
    <w:basedOn w:val="af6"/>
    <w:link w:val="Style250"/>
    <w:pPr>
      <w:widowControl w:val="0"/>
      <w:spacing w:after="0" w:line="360" w:lineRule="auto"/>
      <w:jc w:val="center"/>
    </w:pPr>
    <w:rPr>
      <w:rFonts w:ascii="Times New Roman" w:hAnsi="Times New Roman"/>
      <w:sz w:val="24"/>
    </w:rPr>
  </w:style>
  <w:style w:type="character" w:customStyle="1" w:styleId="Style250">
    <w:name w:val="Style25"/>
    <w:basedOn w:val="1c"/>
    <w:link w:val="Style25"/>
    <w:rPr>
      <w:rFonts w:ascii="Times New Roman" w:hAnsi="Times New Roman"/>
      <w:sz w:val="24"/>
    </w:rPr>
  </w:style>
  <w:style w:type="paragraph" w:customStyle="1" w:styleId="ListLabel30">
    <w:name w:val="ListLabel 30"/>
    <w:link w:val="ListLabel300"/>
    <w:rPr>
      <w:rFonts w:ascii="Times New Roman" w:hAnsi="Times New Roman"/>
      <w:sz w:val="24"/>
    </w:rPr>
  </w:style>
  <w:style w:type="character" w:customStyle="1" w:styleId="ListLabel300">
    <w:name w:val="ListLabel 30"/>
    <w:link w:val="ListLabel30"/>
    <w:rPr>
      <w:rFonts w:ascii="Times New Roman" w:hAnsi="Times New Roman"/>
      <w:color w:val="000000"/>
      <w:spacing w:val="0"/>
      <w:sz w:val="24"/>
      <w:u w:val="none"/>
    </w:rPr>
  </w:style>
  <w:style w:type="paragraph" w:customStyle="1" w:styleId="1ffff2">
    <w:name w:val="Строгий1"/>
    <w:basedOn w:val="1f"/>
    <w:link w:val="affffffffffffffffffa"/>
    <w:rPr>
      <w:b/>
    </w:rPr>
  </w:style>
  <w:style w:type="character" w:styleId="affffffffffffffffffa">
    <w:name w:val="Strong"/>
    <w:basedOn w:val="af8"/>
    <w:link w:val="1ffff2"/>
    <w:rPr>
      <w:b/>
    </w:rPr>
  </w:style>
  <w:style w:type="paragraph" w:customStyle="1" w:styleId="FWBCont5">
    <w:name w:val="FWB Cont 5"/>
    <w:link w:val="FWBCont50"/>
    <w:pPr>
      <w:widowControl w:val="0"/>
      <w:spacing w:after="240" w:line="240" w:lineRule="auto"/>
      <w:ind w:left="2160"/>
      <w:jc w:val="both"/>
    </w:pPr>
    <w:rPr>
      <w:rFonts w:ascii="Times New Roman" w:hAnsi="Times New Roman"/>
      <w:sz w:val="24"/>
    </w:rPr>
  </w:style>
  <w:style w:type="character" w:customStyle="1" w:styleId="FWBCont50">
    <w:name w:val="FWB Cont 5"/>
    <w:link w:val="FWBCont5"/>
    <w:rPr>
      <w:rFonts w:ascii="Times New Roman" w:hAnsi="Times New Roman"/>
      <w:sz w:val="24"/>
    </w:rPr>
  </w:style>
  <w:style w:type="table" w:styleId="-5">
    <w:name w:val="Light List Accent 5"/>
    <w:basedOn w:val="af9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</w:style>
  <w:style w:type="table" w:customStyle="1" w:styleId="1ffff3">
    <w:name w:val="Сетка таблицы светлая1"/>
    <w:basedOn w:val="af9"/>
    <w:pPr>
      <w:spacing w:after="0" w:line="240" w:lineRule="auto"/>
    </w:pPr>
    <w:rPr>
      <w:rFonts w:ascii="Times New Roman" w:hAnsi="Times New Roman"/>
      <w:sz w:val="2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2ffff7">
    <w:name w:val="НЭО 2"/>
    <w:basedOn w:val="af9"/>
    <w:pPr>
      <w:spacing w:after="0" w:line="240" w:lineRule="auto"/>
    </w:pPr>
    <w:rPr>
      <w:rFonts w:ascii="Tahoma" w:hAnsi="Tahoma"/>
      <w:sz w:val="16"/>
    </w:rPr>
    <w:tblPr>
      <w:tblBorders>
        <w:top w:val="single" w:sz="8" w:space="0" w:color="BFBFBF" w:themeColor="background1" w:themeShade="BF"/>
        <w:left w:val="single" w:sz="8" w:space="0" w:color="BFBFBF" w:themeColor="background1" w:themeShade="BF"/>
        <w:bottom w:val="single" w:sz="8" w:space="0" w:color="BFBFBF" w:themeColor="background1" w:themeShade="BF"/>
        <w:right w:val="single" w:sz="8" w:space="0" w:color="BFBFBF" w:themeColor="background1" w:themeShade="BF"/>
        <w:insideH w:val="single" w:sz="8" w:space="0" w:color="BFBFBF" w:themeColor="background1" w:themeShade="BF"/>
        <w:insideV w:val="single" w:sz="8" w:space="0" w:color="BFBFBF" w:themeColor="background1" w:themeShade="BF"/>
      </w:tblBorders>
    </w:tblPr>
  </w:style>
  <w:style w:type="table" w:styleId="affffffffffffffffffb">
    <w:name w:val="Table Grid"/>
    <w:basedOn w:val="af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">
    <w:name w:val="Светлый список - Акцент 11"/>
    <w:basedOn w:val="af9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</w:style>
  <w:style w:type="table" w:customStyle="1" w:styleId="114">
    <w:name w:val="Сетка таблицы светлая11"/>
    <w:basedOn w:val="af9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1ffff4">
    <w:name w:val="Стиль1"/>
    <w:basedOn w:val="af9"/>
    <w:pPr>
      <w:spacing w:after="0" w:line="240" w:lineRule="auto"/>
    </w:pPr>
    <w:rPr>
      <w:rFonts w:ascii="Tahoma" w:hAnsi="Tahoma"/>
      <w:sz w:val="20"/>
    </w:rPr>
    <w:tblPr/>
  </w:style>
  <w:style w:type="table" w:customStyle="1" w:styleId="1ffff5">
    <w:name w:val="Сетка таблицы светлая1"/>
    <w:basedOn w:val="af9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affffffffffffffffffc">
    <w:name w:val="Таблица НЭО ИНФО"/>
    <w:basedOn w:val="af9"/>
    <w:pPr>
      <w:spacing w:after="0" w:line="240" w:lineRule="auto"/>
    </w:pPr>
    <w:rPr>
      <w:rFonts w:ascii="Tahoma" w:hAnsi="Tahoma"/>
      <w:color w:val="000000" w:themeColor="text1"/>
      <w:sz w:val="2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5f7">
    <w:name w:val="Сетка таблицы5"/>
    <w:basedOn w:val="af9"/>
    <w:pPr>
      <w:spacing w:after="0" w:line="240" w:lineRule="auto"/>
      <w:jc w:val="both"/>
    </w:pPr>
    <w:rPr>
      <w:rFonts w:ascii="Arial" w:hAnsi="Arial"/>
      <w:sz w:val="2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f1">
    <w:name w:val="Сетка таблицы8"/>
    <w:basedOn w:val="af9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0">
    <w:name w:val="Таблица простая 41"/>
    <w:basedOn w:val="af9"/>
    <w:pPr>
      <w:spacing w:after="0" w:line="240" w:lineRule="auto"/>
      <w:jc w:val="both"/>
    </w:pPr>
    <w:rPr>
      <w:rFonts w:ascii="Tahoma" w:hAnsi="Tahoma"/>
      <w:sz w:val="20"/>
    </w:rPr>
    <w:tblPr/>
  </w:style>
  <w:style w:type="table" w:styleId="-50">
    <w:name w:val="Light Shading Accent 5"/>
    <w:basedOn w:val="af9"/>
    <w:pPr>
      <w:spacing w:after="0" w:line="240" w:lineRule="auto"/>
      <w:jc w:val="both"/>
    </w:pPr>
    <w:rPr>
      <w:rFonts w:ascii="Tahoma" w:hAnsi="Tahoma"/>
      <w:color w:val="2E74B5" w:themeColor="accent5" w:themeShade="BF"/>
      <w:sz w:val="20"/>
    </w:rPr>
    <w:tblPr>
      <w:tblBorders>
        <w:top w:val="single" w:sz="8" w:space="0" w:color="5B9BD5" w:themeColor="accent5"/>
        <w:bottom w:val="single" w:sz="8" w:space="0" w:color="5B9BD5" w:themeColor="accent5"/>
      </w:tblBorders>
    </w:tblPr>
  </w:style>
  <w:style w:type="table" w:customStyle="1" w:styleId="TableNormal">
    <w:name w:val="Table Normal"/>
    <w:pPr>
      <w:widowControl w:val="0"/>
      <w:spacing w:after="0" w:line="240" w:lineRule="auto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20">
    <w:name w:val="Таблица простая 52"/>
    <w:basedOn w:val="af9"/>
    <w:pPr>
      <w:spacing w:after="0" w:line="240" w:lineRule="auto"/>
      <w:jc w:val="both"/>
    </w:pPr>
    <w:rPr>
      <w:rFonts w:ascii="Tahoma" w:hAnsi="Tahoma"/>
      <w:sz w:val="20"/>
    </w:rPr>
    <w:tblPr/>
  </w:style>
  <w:style w:type="table" w:customStyle="1" w:styleId="6f1">
    <w:name w:val="Сетка таблицы6"/>
    <w:basedOn w:val="af9"/>
    <w:pPr>
      <w:spacing w:after="0" w:line="240" w:lineRule="auto"/>
      <w:jc w:val="both"/>
    </w:pPr>
    <w:rPr>
      <w:rFonts w:ascii="Arial" w:hAnsi="Arial"/>
      <w:sz w:val="2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ffc">
    <w:name w:val="Светлая заливка3"/>
    <w:basedOn w:val="af9"/>
    <w:pPr>
      <w:spacing w:after="0" w:line="240" w:lineRule="auto"/>
      <w:jc w:val="both"/>
    </w:pPr>
    <w:rPr>
      <w:rFonts w:ascii="Tahoma" w:hAnsi="Tahoma"/>
      <w:color w:val="000000" w:themeColor="text1" w:themeShade="BF"/>
      <w:sz w:val="18"/>
    </w:rPr>
    <w:tblPr/>
  </w:style>
  <w:style w:type="table" w:customStyle="1" w:styleId="TableGrid1">
    <w:name w:val="Table Grid1"/>
    <w:basedOn w:val="af9"/>
    <w:pPr>
      <w:spacing w:after="0" w:line="240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fff6">
    <w:name w:val="Светлый список1"/>
    <w:basedOn w:val="af9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</w:style>
  <w:style w:type="table" w:customStyle="1" w:styleId="140">
    <w:name w:val="Сетка таблицы14"/>
    <w:basedOn w:val="af9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10">
    <w:name w:val="Light List Accent 1"/>
    <w:basedOn w:val="af9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</w:style>
  <w:style w:type="table" w:styleId="-3">
    <w:name w:val="Light List Accent 3"/>
    <w:basedOn w:val="af9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</w:style>
  <w:style w:type="table" w:customStyle="1" w:styleId="512">
    <w:name w:val="Таблица простая 51"/>
    <w:basedOn w:val="af9"/>
    <w:pPr>
      <w:spacing w:after="0" w:line="240" w:lineRule="auto"/>
      <w:jc w:val="both"/>
    </w:pPr>
    <w:rPr>
      <w:rFonts w:ascii="Tahoma" w:hAnsi="Tahoma"/>
      <w:sz w:val="20"/>
    </w:rPr>
    <w:tblPr/>
  </w:style>
  <w:style w:type="table" w:styleId="-63">
    <w:name w:val="Colorful Grid Accent 6"/>
    <w:basedOn w:val="af9"/>
    <w:pPr>
      <w:spacing w:after="0" w:line="240" w:lineRule="auto"/>
      <w:jc w:val="both"/>
    </w:pPr>
    <w:rPr>
      <w:rFonts w:ascii="Tahoma" w:hAnsi="Tahoma"/>
      <w:color w:val="000000" w:themeColor="text1"/>
      <w:sz w:val="20"/>
    </w:rPr>
    <w:tblPr>
      <w:tblBorders>
        <w:insideH w:val="single" w:sz="4" w:space="0" w:color="FFFFFF" w:themeColor="background1"/>
      </w:tblBorders>
    </w:tblPr>
  </w:style>
  <w:style w:type="table" w:customStyle="1" w:styleId="218">
    <w:name w:val="Светлая заливка21"/>
    <w:basedOn w:val="af9"/>
    <w:pPr>
      <w:spacing w:before="20" w:after="20" w:line="220" w:lineRule="exact"/>
    </w:pPr>
    <w:rPr>
      <w:rFonts w:ascii="Tahoma" w:hAnsi="Tahoma"/>
      <w:color w:val="000000" w:themeColor="text1" w:themeShade="BF"/>
      <w:sz w:val="18"/>
    </w:rPr>
    <w:tblPr>
      <w:tblBorders>
        <w:top w:val="single" w:sz="8" w:space="0" w:color="000000" w:themeColor="text1"/>
        <w:bottom w:val="single" w:sz="8" w:space="0" w:color="000000" w:themeColor="text1"/>
        <w:insideH w:val="single" w:sz="2" w:space="0" w:color="BFBFBF"/>
      </w:tblBorders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150">
    <w:name w:val="Сетка таблицы15"/>
    <w:basedOn w:val="af9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64">
    <w:name w:val="Light Shading Accent 6"/>
    <w:basedOn w:val="af9"/>
    <w:pPr>
      <w:spacing w:after="0" w:line="240" w:lineRule="auto"/>
      <w:jc w:val="both"/>
    </w:pPr>
    <w:rPr>
      <w:rFonts w:ascii="Tahoma" w:hAnsi="Tahoma"/>
      <w:color w:val="538135" w:themeColor="accent6" w:themeShade="BF"/>
      <w:sz w:val="20"/>
    </w:rPr>
    <w:tblPr>
      <w:tblBorders>
        <w:top w:val="single" w:sz="8" w:space="0" w:color="70AD47" w:themeColor="accent6"/>
        <w:bottom w:val="single" w:sz="8" w:space="0" w:color="70AD47" w:themeColor="accent6"/>
      </w:tblBorders>
    </w:tblPr>
  </w:style>
  <w:style w:type="table" w:customStyle="1" w:styleId="2ffff8">
    <w:name w:val="Светлая заливка2"/>
    <w:basedOn w:val="af9"/>
    <w:pPr>
      <w:spacing w:after="0" w:line="240" w:lineRule="auto"/>
    </w:pPr>
    <w:rPr>
      <w:rFonts w:ascii="Tahoma" w:hAnsi="Tahoma"/>
      <w:color w:val="000000" w:themeColor="text1" w:themeShade="BF"/>
      <w:sz w:val="18"/>
    </w:rPr>
    <w:tblPr>
      <w:tblBorders>
        <w:top w:val="single" w:sz="4" w:space="0" w:color="000000"/>
        <w:bottom w:val="single" w:sz="4" w:space="0" w:color="000000"/>
        <w:insideH w:val="single" w:sz="2" w:space="0" w:color="BFBFBF" w:themeColor="background1" w:themeShade="BF"/>
      </w:tblBorders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1ffff7">
    <w:name w:val="Сетка таблицы1"/>
    <w:basedOn w:val="af9"/>
    <w:pPr>
      <w:spacing w:after="0" w:line="240" w:lineRule="auto"/>
    </w:pPr>
    <w:rPr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ffd">
    <w:name w:val="Сетка таблицы3"/>
    <w:basedOn w:val="af9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20">
    <w:name w:val="Light List Accent 2"/>
    <w:basedOn w:val="af9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</w:style>
  <w:style w:type="table" w:styleId="affffffffffffffffffd">
    <w:name w:val="Light Grid"/>
    <w:basedOn w:val="af9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</w:style>
  <w:style w:type="table" w:customStyle="1" w:styleId="131">
    <w:name w:val="Сетка таблицы131"/>
    <w:basedOn w:val="af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fff8">
    <w:name w:val="Светлая заливка1"/>
    <w:basedOn w:val="af9"/>
    <w:pPr>
      <w:spacing w:after="0" w:line="240" w:lineRule="auto"/>
      <w:jc w:val="both"/>
    </w:pPr>
    <w:rPr>
      <w:rFonts w:ascii="Tahoma" w:hAnsi="Tahoma"/>
      <w:color w:val="000000" w:themeColor="text1" w:themeShade="BF"/>
      <w:sz w:val="20"/>
    </w:rPr>
    <w:tblPr>
      <w:tblBorders>
        <w:top w:val="single" w:sz="8" w:space="0" w:color="000000" w:themeColor="text1"/>
        <w:bottom w:val="single" w:sz="8" w:space="0" w:color="000000" w:themeColor="text1"/>
      </w:tblBorders>
    </w:tblPr>
  </w:style>
  <w:style w:type="table" w:customStyle="1" w:styleId="170">
    <w:name w:val="Сетка таблицы17"/>
    <w:basedOn w:val="af9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fff9">
    <w:name w:val="Сетка таблицы2"/>
    <w:basedOn w:val="af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0">
    <w:name w:val="Сетка таблицы13"/>
    <w:basedOn w:val="af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1">
    <w:name w:val="Table Normal1"/>
    <w:pPr>
      <w:widowControl w:val="0"/>
    </w:pPr>
    <w:rPr>
      <w:rFonts w:ascii="Calibri" w:hAnsi="Calibri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-30">
    <w:name w:val="Light Shading Accent 3"/>
    <w:basedOn w:val="af9"/>
    <w:pPr>
      <w:spacing w:after="0" w:line="240" w:lineRule="auto"/>
      <w:jc w:val="both"/>
    </w:pPr>
    <w:rPr>
      <w:rFonts w:ascii="Tahoma" w:hAnsi="Tahoma"/>
      <w:color w:val="7B7B7B" w:themeColor="accent3" w:themeShade="BF"/>
      <w:sz w:val="20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</w:style>
  <w:style w:type="table" w:customStyle="1" w:styleId="219">
    <w:name w:val="Сетка таблицы21"/>
    <w:pPr>
      <w:spacing w:after="0" w:line="240" w:lineRule="auto"/>
    </w:pPr>
    <w:rPr>
      <w:rFonts w:ascii="Calibri" w:hAnsi="Calibri"/>
      <w:sz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ff">
    <w:name w:val="Сетка таблицы4"/>
    <w:basedOn w:val="af9"/>
    <w:pPr>
      <w:spacing w:after="0" w:line="240" w:lineRule="auto"/>
    </w:pPr>
    <w:rPr>
      <w:rFonts w:ascii="DejaVu Serif" w:hAnsi="DejaVu Serif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fffffffffffffffe">
    <w:name w:val="Revision"/>
    <w:hidden/>
    <w:uiPriority w:val="99"/>
    <w:semiHidden/>
    <w:rsid w:val="00326B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postgresql.org/docs/current/static/errcodes-appendix.html" TargetMode="External"/><Relationship Id="rId5" Type="http://schemas.openxmlformats.org/officeDocument/2006/relationships/hyperlink" Target="https://web-duplo.gibdd.ru/duplo/services/duplo2?wsd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60</Pages>
  <Words>16471</Words>
  <Characters>93885</Characters>
  <Application>Microsoft Office Word</Application>
  <DocSecurity>0</DocSecurity>
  <Lines>782</Lines>
  <Paragraphs>220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5</cp:revision>
  <dcterms:created xsi:type="dcterms:W3CDTF">2025-01-27T11:00:00Z</dcterms:created>
  <dcterms:modified xsi:type="dcterms:W3CDTF">2025-07-03T15:22:00Z</dcterms:modified>
</cp:coreProperties>
</file>