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4E232D" w:rsidRDefault="004E232D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E232D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9A61E3" w:rsidRDefault="007D0FB7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7D0FB7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РЕДАКЦИОННАЯ ЭТИКА</w:t>
            </w:r>
          </w:p>
          <w:p w:rsidR="007D0FB7" w:rsidRDefault="007D0FB7" w:rsidP="007D0FB7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7D0FB7">
              <w:rPr>
                <w:rFonts w:ascii="Times New Roman" w:hAnsi="Times New Roman" w:cs="Times New Roman"/>
                <w:szCs w:val="24"/>
              </w:rPr>
              <w:t>Редакция журнала руководствуется в своей деятельности положениями главы 70 Г</w:t>
            </w:r>
            <w:r>
              <w:rPr>
                <w:rFonts w:ascii="Times New Roman" w:hAnsi="Times New Roman" w:cs="Times New Roman"/>
                <w:szCs w:val="24"/>
              </w:rPr>
              <w:t xml:space="preserve">ражданского </w:t>
            </w:r>
            <w:r w:rsidRPr="007D0FB7">
              <w:rPr>
                <w:rFonts w:ascii="Times New Roman" w:hAnsi="Times New Roman" w:cs="Times New Roman"/>
                <w:szCs w:val="24"/>
              </w:rPr>
              <w:t>К</w:t>
            </w:r>
            <w:r>
              <w:rPr>
                <w:rFonts w:ascii="Times New Roman" w:hAnsi="Times New Roman" w:cs="Times New Roman"/>
                <w:szCs w:val="24"/>
              </w:rPr>
              <w:t>одекса</w:t>
            </w:r>
            <w:r w:rsidRPr="007D0FB7">
              <w:rPr>
                <w:rFonts w:ascii="Times New Roman" w:hAnsi="Times New Roman" w:cs="Times New Roman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szCs w:val="24"/>
              </w:rPr>
              <w:t xml:space="preserve">оссийской </w:t>
            </w:r>
            <w:r w:rsidRPr="007D0FB7">
              <w:rPr>
                <w:rFonts w:ascii="Times New Roman" w:hAnsi="Times New Roman" w:cs="Times New Roman"/>
                <w:szCs w:val="24"/>
              </w:rPr>
              <w:t>Ф</w:t>
            </w:r>
            <w:r>
              <w:rPr>
                <w:rFonts w:ascii="Times New Roman" w:hAnsi="Times New Roman" w:cs="Times New Roman"/>
                <w:szCs w:val="24"/>
              </w:rPr>
              <w:t>едерации</w:t>
            </w:r>
            <w:r w:rsidRPr="007D0FB7">
              <w:rPr>
                <w:rFonts w:ascii="Times New Roman" w:hAnsi="Times New Roman" w:cs="Times New Roman"/>
                <w:szCs w:val="24"/>
              </w:rPr>
              <w:t xml:space="preserve"> «Авторское право», придерживается международных стандартов этики научных публикаций (http://publicationethics.org/resources/international-standards), разработанных Комитетом по этике научных публикаций (</w:t>
            </w:r>
            <w:proofErr w:type="spellStart"/>
            <w:r w:rsidRPr="007D0FB7">
              <w:rPr>
                <w:rFonts w:ascii="Times New Roman" w:hAnsi="Times New Roman" w:cs="Times New Roman"/>
                <w:szCs w:val="24"/>
              </w:rPr>
              <w:t>The</w:t>
            </w:r>
            <w:proofErr w:type="spellEnd"/>
            <w:r w:rsidRPr="007D0FB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D0FB7">
              <w:rPr>
                <w:rFonts w:ascii="Times New Roman" w:hAnsi="Times New Roman" w:cs="Times New Roman"/>
                <w:szCs w:val="24"/>
              </w:rPr>
              <w:t>Committee</w:t>
            </w:r>
            <w:proofErr w:type="spellEnd"/>
            <w:r w:rsidRPr="007D0FB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D0FB7">
              <w:rPr>
                <w:rFonts w:ascii="Times New Roman" w:hAnsi="Times New Roman" w:cs="Times New Roman"/>
                <w:szCs w:val="24"/>
              </w:rPr>
              <w:t>on</w:t>
            </w:r>
            <w:proofErr w:type="spellEnd"/>
            <w:r w:rsidRPr="007D0FB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D0FB7">
              <w:rPr>
                <w:rFonts w:ascii="Times New Roman" w:hAnsi="Times New Roman" w:cs="Times New Roman"/>
                <w:szCs w:val="24"/>
              </w:rPr>
              <w:t>Publication</w:t>
            </w:r>
            <w:proofErr w:type="spellEnd"/>
            <w:r w:rsidRPr="007D0FB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7D0FB7">
              <w:rPr>
                <w:rFonts w:ascii="Times New Roman" w:hAnsi="Times New Roman" w:cs="Times New Roman"/>
                <w:szCs w:val="24"/>
              </w:rPr>
              <w:t>Ethics</w:t>
            </w:r>
            <w:proofErr w:type="spellEnd"/>
            <w:r w:rsidRPr="007D0FB7">
              <w:rPr>
                <w:rFonts w:ascii="Times New Roman" w:hAnsi="Times New Roman" w:cs="Times New Roman"/>
                <w:szCs w:val="24"/>
              </w:rPr>
              <w:t xml:space="preserve"> — COPE)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A61E3" w:rsidRPr="009A61E3" w:rsidRDefault="007D0FB7" w:rsidP="007D0FB7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7D0FB7">
              <w:rPr>
                <w:rFonts w:ascii="Times New Roman" w:hAnsi="Times New Roman" w:cs="Times New Roman"/>
                <w:szCs w:val="24"/>
              </w:rPr>
              <w:t xml:space="preserve">Редакция журнала делает все возможное для соблюдения этических норм, принятых международным научным сообществом и для предотвращения любых нарушений этих </w:t>
            </w:r>
            <w:proofErr w:type="gramStart"/>
            <w:r w:rsidRPr="007D0FB7">
              <w:rPr>
                <w:rFonts w:ascii="Times New Roman" w:hAnsi="Times New Roman" w:cs="Times New Roman"/>
                <w:szCs w:val="24"/>
              </w:rPr>
              <w:t>норм</w:t>
            </w:r>
            <w:proofErr w:type="gramEnd"/>
            <w:r w:rsidRPr="007D0FB7">
              <w:rPr>
                <w:rFonts w:ascii="Times New Roman" w:hAnsi="Times New Roman" w:cs="Times New Roman"/>
                <w:szCs w:val="24"/>
              </w:rPr>
              <w:t xml:space="preserve"> как в собственной работе, так и во взаимоотношениях со всеми участниками процесса научных публикаций: авторами, рецензентами, редакторами, издателями, распространителями и читателями.</w:t>
            </w:r>
          </w:p>
          <w:p w:rsidR="009A61E3" w:rsidRPr="009A61E3" w:rsidRDefault="009A61E3" w:rsidP="009A61E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C55A0" w:rsidRPr="005E68EA" w:rsidRDefault="00AC55A0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4E232D"/>
    <w:rsid w:val="00535246"/>
    <w:rsid w:val="005633C6"/>
    <w:rsid w:val="00594A98"/>
    <w:rsid w:val="005D6385"/>
    <w:rsid w:val="005E68EA"/>
    <w:rsid w:val="006215AD"/>
    <w:rsid w:val="00671B24"/>
    <w:rsid w:val="007D0FB7"/>
    <w:rsid w:val="007D388A"/>
    <w:rsid w:val="007D478D"/>
    <w:rsid w:val="008233FE"/>
    <w:rsid w:val="009350AC"/>
    <w:rsid w:val="009A61E3"/>
    <w:rsid w:val="009B5E5F"/>
    <w:rsid w:val="009C0919"/>
    <w:rsid w:val="00A10BF6"/>
    <w:rsid w:val="00A73D4A"/>
    <w:rsid w:val="00AC55A0"/>
    <w:rsid w:val="00AD210B"/>
    <w:rsid w:val="00AD61BD"/>
    <w:rsid w:val="00B16F9B"/>
    <w:rsid w:val="00B209FF"/>
    <w:rsid w:val="00B3693C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4AD8-0918-4BB6-81B5-06C47987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10</cp:revision>
  <cp:lastPrinted>2023-04-25T04:37:00Z</cp:lastPrinted>
  <dcterms:created xsi:type="dcterms:W3CDTF">2023-04-25T04:40:00Z</dcterms:created>
  <dcterms:modified xsi:type="dcterms:W3CDTF">2023-10-04T03:28:00Z</dcterms:modified>
</cp:coreProperties>
</file>